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5B" w:rsidRPr="00154B54" w:rsidRDefault="00940F5B" w:rsidP="0094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id-ID"/>
        </w:rPr>
      </w:pPr>
      <w:r w:rsidRPr="008805AC">
        <w:rPr>
          <w:rFonts w:ascii="Times New Roman" w:hAnsi="Times New Roman" w:cs="Times New Roman"/>
          <w:b/>
          <w:sz w:val="24"/>
          <w:szCs w:val="24"/>
        </w:rPr>
        <w:t>DAFTAR PUSTAK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940F5B" w:rsidRPr="00154B54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eastAsia="id-ID"/>
        </w:rPr>
      </w:pPr>
    </w:p>
    <w:p w:rsidR="00940F5B" w:rsidRPr="00235B48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eastAsia="id-ID"/>
        </w:rPr>
      </w:pPr>
    </w:p>
    <w:p w:rsidR="00940F5B" w:rsidRDefault="00940F5B" w:rsidP="00940F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C0F">
        <w:rPr>
          <w:rFonts w:ascii="Times New Roman" w:hAnsi="Times New Roman" w:cs="Times New Roman"/>
          <w:sz w:val="24"/>
          <w:szCs w:val="24"/>
        </w:rPr>
        <w:t>Anas Sudjono,pengantar statistik pendidikan, (Jakarta: Rajawali press, 2012) h. 43.</w:t>
      </w:r>
    </w:p>
    <w:p w:rsidR="00940F5B" w:rsidRPr="002813FE" w:rsidRDefault="00940F5B" w:rsidP="00940F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0F5B" w:rsidRDefault="00940F5B" w:rsidP="00940F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C0F">
        <w:rPr>
          <w:rFonts w:ascii="Times New Roman" w:hAnsi="Times New Roman" w:cs="Times New Roman"/>
          <w:sz w:val="24"/>
          <w:szCs w:val="24"/>
        </w:rPr>
        <w:t xml:space="preserve">Aunurrahman (2014:187) faktor eksternal hasil belajar. Bandung; Alfabeta </w:t>
      </w:r>
    </w:p>
    <w:p w:rsidR="00940F5B" w:rsidRPr="002813FE" w:rsidRDefault="00940F5B" w:rsidP="00940F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0F5B" w:rsidRDefault="00940F5B" w:rsidP="00940F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305B">
        <w:rPr>
          <w:rFonts w:ascii="Times New Roman" w:hAnsi="Times New Roman" w:cs="Times New Roman"/>
          <w:sz w:val="24"/>
          <w:szCs w:val="24"/>
          <w:lang w:val="en-US"/>
        </w:rPr>
        <w:t xml:space="preserve">Buku Guru </w:t>
      </w:r>
      <w:proofErr w:type="gramStart"/>
      <w:r w:rsidRPr="0024305B">
        <w:rPr>
          <w:rFonts w:ascii="Times New Roman" w:hAnsi="Times New Roman" w:cs="Times New Roman"/>
          <w:sz w:val="24"/>
          <w:szCs w:val="24"/>
          <w:lang w:val="en-US"/>
        </w:rPr>
        <w:t>Tema :</w:t>
      </w:r>
      <w:proofErr w:type="gramEnd"/>
      <w:r w:rsidRPr="0024305B">
        <w:rPr>
          <w:rFonts w:ascii="Times New Roman" w:hAnsi="Times New Roman" w:cs="Times New Roman"/>
          <w:sz w:val="24"/>
          <w:szCs w:val="24"/>
          <w:lang w:val="en-US"/>
        </w:rPr>
        <w:t xml:space="preserve"> Angi St. Anggari, dkk. 2017. Tema 3 Peduli Terhadap Makhluk Hidup Buku Tematik Terpadu Kurikulum 2013 Buku Guru SD/MI Kelas IV, revisi 2017, Jakarta: Kementrian Pendidikan dan Kebudayaan, 2017)</w:t>
      </w:r>
    </w:p>
    <w:p w:rsidR="00940F5B" w:rsidRDefault="00940F5B" w:rsidP="00940F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0F5B" w:rsidRDefault="00940F5B" w:rsidP="00940F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305B">
        <w:rPr>
          <w:rFonts w:ascii="Times New Roman" w:hAnsi="Times New Roman" w:cs="Times New Roman"/>
          <w:sz w:val="24"/>
          <w:szCs w:val="24"/>
          <w:lang w:val="en-US"/>
        </w:rPr>
        <w:t xml:space="preserve">Buku Siswa </w:t>
      </w:r>
      <w:proofErr w:type="gramStart"/>
      <w:r w:rsidRPr="0024305B">
        <w:rPr>
          <w:rFonts w:ascii="Times New Roman" w:hAnsi="Times New Roman" w:cs="Times New Roman"/>
          <w:sz w:val="24"/>
          <w:szCs w:val="24"/>
          <w:lang w:val="en-US"/>
        </w:rPr>
        <w:t>Tema :</w:t>
      </w:r>
      <w:proofErr w:type="gramEnd"/>
      <w:r w:rsidRPr="0024305B">
        <w:rPr>
          <w:rFonts w:ascii="Times New Roman" w:hAnsi="Times New Roman" w:cs="Times New Roman"/>
          <w:sz w:val="24"/>
          <w:szCs w:val="24"/>
          <w:lang w:val="en-US"/>
        </w:rPr>
        <w:t xml:space="preserve"> Angi St. Anggari, dkk. 2017. Tema 3 Peduli Terhadap Makhluk Hidup Buku Tematik Terpadu Kurikulum 2013 Buku Siswa SD/MI Kelas IV, revisi 2017, Jakarta: Kementrian Pendidikan dan Kebudayaan, 2017)</w:t>
      </w:r>
    </w:p>
    <w:p w:rsidR="00940F5B" w:rsidRDefault="00940F5B" w:rsidP="00940F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0F5B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  <w:r w:rsidRPr="00235B48">
        <w:rPr>
          <w:rFonts w:ascii="Times New Roman" w:eastAsia="Times New Roman" w:hAnsi="Times New Roman" w:cs="Times New Roman"/>
          <w:bCs/>
          <w:iCs/>
          <w:lang w:eastAsia="id-ID"/>
        </w:rPr>
        <w:t xml:space="preserve">Cahyaningsih, U. (2017). </w:t>
      </w:r>
      <w:r w:rsidRPr="00235B48">
        <w:rPr>
          <w:rFonts w:ascii="Times New Roman" w:eastAsia="Times New Roman" w:hAnsi="Times New Roman" w:cs="Times New Roman"/>
          <w:bCs/>
          <w:i/>
          <w:iCs/>
          <w:lang w:eastAsia="id-ID"/>
        </w:rPr>
        <w:t>Pengaruh model pembelajaran kooperatif tipe team games tournament (TGT) terhadap hasil belajar matematika siswa SD. Jurnal Cakrawala Pendas</w:t>
      </w:r>
      <w:r w:rsidRPr="00235B48">
        <w:rPr>
          <w:rFonts w:ascii="Times New Roman" w:eastAsia="Times New Roman" w:hAnsi="Times New Roman" w:cs="Times New Roman"/>
          <w:bCs/>
          <w:iCs/>
          <w:lang w:eastAsia="id-ID"/>
        </w:rPr>
        <w:t xml:space="preserve">, 3(1), 1–5. </w:t>
      </w:r>
    </w:p>
    <w:p w:rsidR="00940F5B" w:rsidRPr="002813FE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</w:p>
    <w:p w:rsidR="00940F5B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  <w:r w:rsidRPr="00154B54">
        <w:rPr>
          <w:rFonts w:ascii="Times New Roman" w:eastAsia="Times New Roman" w:hAnsi="Times New Roman" w:cs="Times New Roman"/>
          <w:bCs/>
          <w:iCs/>
          <w:lang w:eastAsia="id-ID"/>
        </w:rPr>
        <w:t xml:space="preserve">E.Mulyasa. (2014). </w:t>
      </w:r>
      <w:r w:rsidRPr="00154B54">
        <w:rPr>
          <w:rFonts w:ascii="Times New Roman" w:eastAsia="Times New Roman" w:hAnsi="Times New Roman" w:cs="Times New Roman"/>
          <w:bCs/>
          <w:i/>
          <w:iCs/>
          <w:lang w:eastAsia="id-ID"/>
        </w:rPr>
        <w:t>Pengembangan dan Implementasi Kurikulum 2013</w:t>
      </w:r>
      <w:r w:rsidRPr="00154B54">
        <w:rPr>
          <w:rFonts w:ascii="Times New Roman" w:eastAsia="Times New Roman" w:hAnsi="Times New Roman" w:cs="Times New Roman"/>
          <w:bCs/>
          <w:iCs/>
          <w:lang w:eastAsia="id-ID"/>
        </w:rPr>
        <w:t>. Bandung: Remaja Rosdakarya.</w:t>
      </w:r>
    </w:p>
    <w:p w:rsidR="00940F5B" w:rsidRPr="002813FE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</w:p>
    <w:p w:rsidR="00940F5B" w:rsidRDefault="00940F5B" w:rsidP="00940F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C0F">
        <w:rPr>
          <w:rFonts w:ascii="Times New Roman" w:hAnsi="Times New Roman" w:cs="Times New Roman"/>
          <w:sz w:val="24"/>
          <w:szCs w:val="24"/>
        </w:rPr>
        <w:t>Imas Kurniansih dan Sani Berlin, Teknik dan Cara Mudah Membuat Penelitian Tindakan Kelas untuk Pengembangan Profesi Guru (Jakarta: Kata Pena, 2014) h. 43.</w:t>
      </w:r>
    </w:p>
    <w:p w:rsidR="00940F5B" w:rsidRPr="002813FE" w:rsidRDefault="00940F5B" w:rsidP="00940F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0F5B" w:rsidRDefault="00940F5B" w:rsidP="00940F5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D2C0F">
        <w:rPr>
          <w:rFonts w:ascii="Times New Roman" w:hAnsi="Times New Roman" w:cs="Times New Roman"/>
          <w:sz w:val="24"/>
          <w:szCs w:val="24"/>
        </w:rPr>
        <w:t>Jumanta Hamdayana, S.Pd., MSi. (2017;210) Model Pembelajaran Kreatif dan Berkarakter, jakarta</w:t>
      </w:r>
    </w:p>
    <w:p w:rsidR="00940F5B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  <w:r w:rsidRPr="004E7243">
        <w:rPr>
          <w:rFonts w:ascii="Times New Roman" w:eastAsia="Times New Roman" w:hAnsi="Times New Roman" w:cs="Times New Roman"/>
          <w:bCs/>
          <w:iCs/>
          <w:lang w:eastAsia="id-ID"/>
        </w:rPr>
        <w:t xml:space="preserve">Jumanta Hamdayana, S.Pd., MSi. (2017;210) </w:t>
      </w:r>
      <w:r w:rsidRPr="00235B48">
        <w:rPr>
          <w:rFonts w:ascii="Times New Roman" w:eastAsia="Times New Roman" w:hAnsi="Times New Roman" w:cs="Times New Roman"/>
          <w:bCs/>
          <w:i/>
          <w:iCs/>
          <w:lang w:eastAsia="id-ID"/>
        </w:rPr>
        <w:t>Model Pembelajaran Kreatif dan Berkarakter</w:t>
      </w:r>
      <w:r w:rsidRPr="004E7243">
        <w:rPr>
          <w:rFonts w:ascii="Times New Roman" w:eastAsia="Times New Roman" w:hAnsi="Times New Roman" w:cs="Times New Roman"/>
          <w:bCs/>
          <w:iCs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lang w:eastAsia="id-ID"/>
        </w:rPr>
        <w:t>Jakarta.</w:t>
      </w:r>
    </w:p>
    <w:p w:rsidR="00940F5B" w:rsidRPr="002813FE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</w:p>
    <w:p w:rsidR="00940F5B" w:rsidRDefault="00940F5B" w:rsidP="00940F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C0F">
        <w:rPr>
          <w:rFonts w:ascii="Times New Roman" w:hAnsi="Times New Roman" w:cs="Times New Roman"/>
          <w:sz w:val="24"/>
          <w:szCs w:val="24"/>
        </w:rPr>
        <w:t>Jurnal pendidikan indonesia, vol.2 no 1 januari 2021 “Meninkatkan motivasi dan hasil belajar siswa melalui model pembelajaran index card match pada pelajaran matematika”</w:t>
      </w:r>
    </w:p>
    <w:p w:rsidR="00940F5B" w:rsidRDefault="00940F5B" w:rsidP="00940F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2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F5B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  <w:r w:rsidRPr="00154B54">
        <w:rPr>
          <w:rFonts w:ascii="Times New Roman" w:eastAsia="Times New Roman" w:hAnsi="Times New Roman" w:cs="Times New Roman"/>
          <w:bCs/>
          <w:iCs/>
          <w:lang w:eastAsia="id-ID"/>
        </w:rPr>
        <w:t>Komalasari, Kokom. 2013.</w:t>
      </w:r>
      <w:r>
        <w:rPr>
          <w:rFonts w:ascii="Times New Roman" w:eastAsia="Times New Roman" w:hAnsi="Times New Roman" w:cs="Times New Roman"/>
          <w:bCs/>
          <w:iCs/>
          <w:lang w:eastAsia="id-ID"/>
        </w:rPr>
        <w:t xml:space="preserve"> </w:t>
      </w:r>
      <w:r w:rsidRPr="00154B54">
        <w:rPr>
          <w:rFonts w:ascii="Times New Roman" w:eastAsia="Times New Roman" w:hAnsi="Times New Roman" w:cs="Times New Roman"/>
          <w:bCs/>
          <w:i/>
          <w:iCs/>
          <w:lang w:eastAsia="id-ID"/>
        </w:rPr>
        <w:t>Pembelajaran Kontekstual Konsep dan Aplikasi</w:t>
      </w:r>
      <w:r w:rsidRPr="00154B54">
        <w:rPr>
          <w:rFonts w:ascii="Times New Roman" w:eastAsia="Times New Roman" w:hAnsi="Times New Roman" w:cs="Times New Roman"/>
          <w:bCs/>
          <w:iCs/>
          <w:lang w:eastAsia="id-ID"/>
        </w:rPr>
        <w:t>. Bandung: PT Refika Aditama.</w:t>
      </w:r>
    </w:p>
    <w:p w:rsidR="00940F5B" w:rsidRPr="002813FE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</w:p>
    <w:p w:rsidR="00940F5B" w:rsidRDefault="00940F5B" w:rsidP="00940F5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C0F">
        <w:rPr>
          <w:rFonts w:ascii="Times New Roman" w:hAnsi="Times New Roman" w:cs="Times New Roman"/>
          <w:sz w:val="24"/>
          <w:szCs w:val="24"/>
        </w:rPr>
        <w:t>Kunandar,</w:t>
      </w:r>
      <w:r w:rsidRPr="00CD2C0F">
        <w:rPr>
          <w:rFonts w:ascii="Times New Roman" w:hAnsi="Times New Roman" w:cs="Times New Roman"/>
          <w:i/>
          <w:iCs/>
          <w:sz w:val="24"/>
          <w:szCs w:val="24"/>
        </w:rPr>
        <w:t xml:space="preserve">langkah mudah penelitian tindakan kelassebagai pengembangan profesi guru. </w:t>
      </w:r>
      <w:r w:rsidRPr="00CD2C0F">
        <w:rPr>
          <w:rFonts w:ascii="Times New Roman" w:hAnsi="Times New Roman" w:cs="Times New Roman"/>
          <w:sz w:val="24"/>
          <w:szCs w:val="24"/>
        </w:rPr>
        <w:t>(Jakarta : Rajawali Pers,2008), h. 45</w:t>
      </w:r>
    </w:p>
    <w:p w:rsidR="00940F5B" w:rsidRPr="002813FE" w:rsidRDefault="00940F5B" w:rsidP="00940F5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0F5B" w:rsidRDefault="00940F5B" w:rsidP="00940F5B">
      <w:pPr>
        <w:tabs>
          <w:tab w:val="left" w:pos="4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Laut Ahmad</w:t>
      </w:r>
      <w:r w:rsidRPr="00CD2C0F">
        <w:rPr>
          <w:rFonts w:ascii="Times New Roman" w:hAnsi="Times New Roman" w:cs="Times New Roman"/>
          <w:sz w:val="24"/>
          <w:szCs w:val="24"/>
        </w:rPr>
        <w:t>, Rosmawati Harahap,  Dkk, (2018:24) Filsafat Pendidikan. Medan</w:t>
      </w:r>
    </w:p>
    <w:p w:rsidR="00940F5B" w:rsidRPr="003D3719" w:rsidRDefault="00940F5B" w:rsidP="00940F5B">
      <w:pPr>
        <w:tabs>
          <w:tab w:val="left" w:pos="4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0F5B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  <w:r w:rsidRPr="00154B54">
        <w:rPr>
          <w:rFonts w:ascii="Times New Roman" w:eastAsia="Times New Roman" w:hAnsi="Times New Roman" w:cs="Times New Roman"/>
          <w:bCs/>
          <w:iCs/>
          <w:lang w:eastAsia="id-ID"/>
        </w:rPr>
        <w:t xml:space="preserve">Mansyur,R. (2018) </w:t>
      </w:r>
      <w:r w:rsidRPr="00154B54">
        <w:rPr>
          <w:rFonts w:ascii="Times New Roman" w:eastAsia="Times New Roman" w:hAnsi="Times New Roman" w:cs="Times New Roman"/>
          <w:bCs/>
          <w:i/>
          <w:iCs/>
          <w:lang w:eastAsia="id-ID"/>
        </w:rPr>
        <w:t>Belajar Jalan Perubahan Menuju Kemajuan</w:t>
      </w:r>
      <w:r w:rsidRPr="00154B54">
        <w:rPr>
          <w:rFonts w:ascii="Times New Roman" w:eastAsia="Times New Roman" w:hAnsi="Times New Roman" w:cs="Times New Roman"/>
          <w:bCs/>
          <w:iCs/>
          <w:lang w:eastAsia="id-ID"/>
        </w:rPr>
        <w:t>. Vicratina : Jurnal pendidikan Islam,3(1)</w:t>
      </w:r>
      <w:r>
        <w:rPr>
          <w:rFonts w:ascii="Times New Roman" w:eastAsia="Times New Roman" w:hAnsi="Times New Roman" w:cs="Times New Roman"/>
          <w:bCs/>
          <w:iCs/>
          <w:lang w:eastAsia="id-ID"/>
        </w:rPr>
        <w:t>.</w:t>
      </w:r>
    </w:p>
    <w:p w:rsidR="00940F5B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  <w:sectPr w:rsidR="00940F5B" w:rsidSect="007C039A">
          <w:footerReference w:type="default" r:id="rId8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940F5B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  <w:r w:rsidRPr="00235B48">
        <w:rPr>
          <w:rFonts w:ascii="Times New Roman" w:eastAsia="Times New Roman" w:hAnsi="Times New Roman" w:cs="Times New Roman"/>
          <w:bCs/>
          <w:iCs/>
          <w:lang w:eastAsia="id-ID"/>
        </w:rPr>
        <w:lastRenderedPageBreak/>
        <w:t xml:space="preserve">Mardianto. 2012. </w:t>
      </w:r>
      <w:r w:rsidRPr="00235B48">
        <w:rPr>
          <w:rFonts w:ascii="Times New Roman" w:eastAsia="Times New Roman" w:hAnsi="Times New Roman" w:cs="Times New Roman"/>
          <w:bCs/>
          <w:i/>
          <w:iCs/>
          <w:lang w:eastAsia="id-ID"/>
        </w:rPr>
        <w:t>Pembelajaran Tematik</w:t>
      </w:r>
      <w:r w:rsidRPr="00235B48">
        <w:rPr>
          <w:rFonts w:ascii="Times New Roman" w:eastAsia="Times New Roman" w:hAnsi="Times New Roman" w:cs="Times New Roman"/>
          <w:bCs/>
          <w:iCs/>
          <w:lang w:eastAsia="id-ID"/>
        </w:rPr>
        <w:t>. Medan: Perdana Publishing</w:t>
      </w:r>
      <w:r>
        <w:rPr>
          <w:rFonts w:ascii="Times New Roman" w:eastAsia="Times New Roman" w:hAnsi="Times New Roman" w:cs="Times New Roman"/>
          <w:bCs/>
          <w:iCs/>
          <w:lang w:eastAsia="id-ID"/>
        </w:rPr>
        <w:t>.</w:t>
      </w:r>
    </w:p>
    <w:p w:rsidR="00940F5B" w:rsidRPr="002813FE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</w:p>
    <w:p w:rsidR="00940F5B" w:rsidRDefault="00940F5B" w:rsidP="00940F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C0F">
        <w:rPr>
          <w:rFonts w:ascii="Times New Roman" w:hAnsi="Times New Roman" w:cs="Times New Roman"/>
          <w:sz w:val="24"/>
          <w:szCs w:val="24"/>
        </w:rPr>
        <w:t>Muhammad Almi Hidayat,M.Pd, (Revisian 2013)  Dasar-Dasar Kurikulum;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0F">
        <w:rPr>
          <w:rFonts w:ascii="Times New Roman" w:hAnsi="Times New Roman" w:cs="Times New Roman"/>
          <w:sz w:val="24"/>
          <w:szCs w:val="24"/>
        </w:rPr>
        <w:t>Perkemendikbud Nomor 81A Tahun 2013 IV tentang implementasi kurikulum pedoman umum pembelajaran</w:t>
      </w:r>
    </w:p>
    <w:p w:rsidR="00940F5B" w:rsidRPr="002813FE" w:rsidRDefault="00940F5B" w:rsidP="00940F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0F5B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  <w:r w:rsidRPr="00154B54">
        <w:rPr>
          <w:rFonts w:ascii="Times New Roman" w:eastAsia="Times New Roman" w:hAnsi="Times New Roman" w:cs="Times New Roman"/>
          <w:bCs/>
          <w:iCs/>
          <w:lang w:eastAsia="id-ID"/>
        </w:rPr>
        <w:t xml:space="preserve">Nana Sudjana.2014. </w:t>
      </w:r>
      <w:r w:rsidRPr="00154B54">
        <w:rPr>
          <w:rFonts w:ascii="Times New Roman" w:eastAsia="Times New Roman" w:hAnsi="Times New Roman" w:cs="Times New Roman"/>
          <w:bCs/>
          <w:i/>
          <w:iCs/>
          <w:lang w:eastAsia="id-ID"/>
        </w:rPr>
        <w:t>Penilaian Hasil proses Belajar Mengaja</w:t>
      </w:r>
      <w:r w:rsidRPr="00154B54">
        <w:rPr>
          <w:rFonts w:ascii="Times New Roman" w:eastAsia="Times New Roman" w:hAnsi="Times New Roman" w:cs="Times New Roman"/>
          <w:bCs/>
          <w:iCs/>
          <w:lang w:eastAsia="id-ID"/>
        </w:rPr>
        <w:t>r. Bandung. PT Remaja Rosdakarya.</w:t>
      </w:r>
    </w:p>
    <w:p w:rsidR="00940F5B" w:rsidRPr="002813FE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</w:p>
    <w:p w:rsidR="00940F5B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  <w:r w:rsidRPr="00235B48">
        <w:rPr>
          <w:rFonts w:ascii="Times New Roman" w:eastAsia="Times New Roman" w:hAnsi="Times New Roman" w:cs="Times New Roman"/>
          <w:bCs/>
          <w:iCs/>
          <w:lang w:eastAsia="id-ID"/>
        </w:rPr>
        <w:t xml:space="preserve">Padmono, Y. 2010. </w:t>
      </w:r>
      <w:r w:rsidRPr="00235B48">
        <w:rPr>
          <w:rFonts w:ascii="Times New Roman" w:eastAsia="Times New Roman" w:hAnsi="Times New Roman" w:cs="Times New Roman"/>
          <w:bCs/>
          <w:i/>
          <w:iCs/>
          <w:lang w:eastAsia="id-ID"/>
        </w:rPr>
        <w:t>Kekurangan dan Kelebihan, Manfaat Penerapan PTK (online)</w:t>
      </w:r>
      <w:r w:rsidRPr="00235B48">
        <w:rPr>
          <w:rFonts w:ascii="Times New Roman" w:eastAsia="Times New Roman" w:hAnsi="Times New Roman" w:cs="Times New Roman"/>
          <w:bCs/>
          <w:iCs/>
          <w:lang w:eastAsia="id-ID"/>
        </w:rPr>
        <w:t xml:space="preserve"> Tersedia:http // edukasi.kompasiana.com/2010/10/19/ kekurangan - kelebihan - manfaat dan</w:t>
      </w:r>
      <w:r>
        <w:rPr>
          <w:rFonts w:ascii="Times New Roman" w:eastAsia="Times New Roman" w:hAnsi="Times New Roman" w:cs="Times New Roman"/>
          <w:bCs/>
          <w:iCs/>
          <w:lang w:eastAsia="id-ID"/>
        </w:rPr>
        <w:t xml:space="preserve"> </w:t>
      </w:r>
      <w:r w:rsidRPr="00235B48">
        <w:rPr>
          <w:rFonts w:ascii="Times New Roman" w:eastAsia="Times New Roman" w:hAnsi="Times New Roman" w:cs="Times New Roman"/>
          <w:bCs/>
          <w:iCs/>
          <w:lang w:eastAsia="id-ID"/>
        </w:rPr>
        <w:t>penerapan ptk. Diakses 23 september 2021</w:t>
      </w:r>
      <w:r>
        <w:rPr>
          <w:rFonts w:ascii="Times New Roman" w:eastAsia="Times New Roman" w:hAnsi="Times New Roman" w:cs="Times New Roman"/>
          <w:bCs/>
          <w:iCs/>
          <w:lang w:eastAsia="id-ID"/>
        </w:rPr>
        <w:t>.</w:t>
      </w:r>
    </w:p>
    <w:p w:rsidR="00940F5B" w:rsidRPr="002813FE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</w:p>
    <w:p w:rsidR="00940F5B" w:rsidRDefault="00940F5B" w:rsidP="00940F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C0F">
        <w:rPr>
          <w:rFonts w:ascii="Times New Roman" w:hAnsi="Times New Roman" w:cs="Times New Roman"/>
          <w:sz w:val="24"/>
          <w:szCs w:val="24"/>
        </w:rPr>
        <w:t>Permendikbud Nomor 65 Tahnu 2013 tentang Standar Proses, Rencana Pelaksanaan Pembelajaran (RPP)</w:t>
      </w:r>
    </w:p>
    <w:p w:rsidR="00940F5B" w:rsidRPr="002813FE" w:rsidRDefault="00940F5B" w:rsidP="00940F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0F5B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  <w:r w:rsidRPr="00154B54">
        <w:rPr>
          <w:rFonts w:ascii="Times New Roman" w:eastAsia="Times New Roman" w:hAnsi="Times New Roman" w:cs="Times New Roman"/>
          <w:bCs/>
          <w:iCs/>
          <w:lang w:eastAsia="id-ID"/>
        </w:rPr>
        <w:t xml:space="preserve">Purwanto. 2014. </w:t>
      </w:r>
      <w:r w:rsidRPr="00154B54">
        <w:rPr>
          <w:rFonts w:ascii="Times New Roman" w:eastAsia="Times New Roman" w:hAnsi="Times New Roman" w:cs="Times New Roman"/>
          <w:bCs/>
          <w:i/>
          <w:iCs/>
          <w:lang w:eastAsia="id-ID"/>
        </w:rPr>
        <w:t>Evaluasi Hasil Belajar</w:t>
      </w:r>
      <w:r w:rsidRPr="00154B54">
        <w:rPr>
          <w:rFonts w:ascii="Times New Roman" w:eastAsia="Times New Roman" w:hAnsi="Times New Roman" w:cs="Times New Roman"/>
          <w:bCs/>
          <w:iCs/>
          <w:lang w:eastAsia="id-ID"/>
        </w:rPr>
        <w:t>. Yogyakarta: Pustaka Pelajar.</w:t>
      </w:r>
    </w:p>
    <w:p w:rsidR="00940F5B" w:rsidRPr="002813FE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</w:p>
    <w:p w:rsidR="00940F5B" w:rsidRPr="00552625" w:rsidRDefault="00940F5B" w:rsidP="00940F5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552625">
        <w:rPr>
          <w:rFonts w:ascii="Times New Roman" w:hAnsi="Times New Roman" w:cs="Times New Roman"/>
          <w:sz w:val="24"/>
          <w:szCs w:val="28"/>
          <w:lang w:val="en-US"/>
        </w:rPr>
        <w:t xml:space="preserve">Silabus Kelas 4 Kurikulum 2013 2021-2022, Diakses Pada Tanggal 16 Agustus Tahun 2021 Dari </w:t>
      </w:r>
      <w:proofErr w:type="gramStart"/>
      <w:r w:rsidRPr="00552625">
        <w:rPr>
          <w:rFonts w:ascii="Times New Roman" w:hAnsi="Times New Roman" w:cs="Times New Roman"/>
          <w:sz w:val="24"/>
          <w:szCs w:val="28"/>
          <w:lang w:val="en-US"/>
        </w:rPr>
        <w:t xml:space="preserve">Situs </w:t>
      </w:r>
      <w:r w:rsidRPr="00BE0C3C">
        <w:rPr>
          <w:rFonts w:ascii="Times New Roman" w:hAnsi="Times New Roman" w:cs="Times New Roman"/>
          <w:sz w:val="24"/>
          <w:szCs w:val="28"/>
          <w:lang w:val="en-US"/>
        </w:rPr>
        <w:t>:</w:t>
      </w:r>
      <w:proofErr w:type="gramEnd"/>
      <w:r w:rsidRPr="00BE0C3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hyperlink r:id="rId9" w:history="1">
        <w:r w:rsidRPr="00BE0C3C">
          <w:rPr>
            <w:rFonts w:ascii="Times New Roman" w:hAnsi="Times New Roman" w:cs="Times New Roman"/>
            <w:u w:val="single"/>
          </w:rPr>
          <w:t>Https://Bertema.Com/Silabus-Kelas-4-Sd-Kurikulum-2013-Tahun-Pelajaran-2021-2022</w:t>
        </w:r>
      </w:hyperlink>
      <w:r w:rsidRPr="00552625">
        <w:rPr>
          <w:rFonts w:ascii="Times New Roman" w:hAnsi="Times New Roman" w:cs="Times New Roman"/>
          <w:lang w:val="en-US"/>
        </w:rPr>
        <w:t xml:space="preserve">. Pukul 10:30 Wib </w:t>
      </w:r>
    </w:p>
    <w:p w:rsidR="00940F5B" w:rsidRDefault="00940F5B" w:rsidP="0094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C0F">
        <w:rPr>
          <w:rFonts w:ascii="Times New Roman" w:hAnsi="Times New Roman" w:cs="Times New Roman"/>
          <w:sz w:val="24"/>
          <w:szCs w:val="24"/>
        </w:rPr>
        <w:t>Suharsimi Arikunto, Suhardjono, dan Supardi, Penelitian Tindakan…, h. 16</w:t>
      </w:r>
    </w:p>
    <w:p w:rsidR="00940F5B" w:rsidRPr="002813FE" w:rsidRDefault="00940F5B" w:rsidP="0094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0F5B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  <w:r w:rsidRPr="00235B48">
        <w:rPr>
          <w:rFonts w:ascii="Times New Roman" w:eastAsia="Times New Roman" w:hAnsi="Times New Roman" w:cs="Times New Roman"/>
          <w:bCs/>
          <w:iCs/>
          <w:lang w:eastAsia="id-ID"/>
        </w:rPr>
        <w:t xml:space="preserve">Suprijono,Agus. 2012. </w:t>
      </w:r>
      <w:r w:rsidRPr="00235B48">
        <w:rPr>
          <w:rFonts w:ascii="Times New Roman" w:eastAsia="Times New Roman" w:hAnsi="Times New Roman" w:cs="Times New Roman"/>
          <w:bCs/>
          <w:i/>
          <w:iCs/>
          <w:lang w:eastAsia="id-ID"/>
        </w:rPr>
        <w:t>Cooperative Learning Teori Dan Aplikasi Paikem</w:t>
      </w:r>
      <w:r w:rsidRPr="00235B48">
        <w:rPr>
          <w:rFonts w:ascii="Times New Roman" w:eastAsia="Times New Roman" w:hAnsi="Times New Roman" w:cs="Times New Roman"/>
          <w:bCs/>
          <w:iCs/>
          <w:lang w:eastAsia="id-ID"/>
        </w:rPr>
        <w:t xml:space="preserve">. Yogyakarta: pustaka pelajar </w:t>
      </w:r>
      <w:r>
        <w:rPr>
          <w:rFonts w:ascii="Times New Roman" w:eastAsia="Times New Roman" w:hAnsi="Times New Roman" w:cs="Times New Roman"/>
          <w:bCs/>
          <w:iCs/>
          <w:lang w:eastAsia="id-ID"/>
        </w:rPr>
        <w:t>.</w:t>
      </w:r>
    </w:p>
    <w:p w:rsidR="00940F5B" w:rsidRPr="002813FE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</w:p>
    <w:p w:rsidR="00940F5B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  <w:r w:rsidRPr="00154B54">
        <w:rPr>
          <w:rFonts w:ascii="Times New Roman" w:eastAsia="Times New Roman" w:hAnsi="Times New Roman" w:cs="Times New Roman"/>
          <w:bCs/>
          <w:iCs/>
          <w:lang w:eastAsia="id-ID"/>
        </w:rPr>
        <w:t xml:space="preserve">Susanto, Ahmad. 2013. </w:t>
      </w:r>
      <w:r w:rsidRPr="00154B54">
        <w:rPr>
          <w:rFonts w:ascii="Times New Roman" w:eastAsia="Times New Roman" w:hAnsi="Times New Roman" w:cs="Times New Roman"/>
          <w:bCs/>
          <w:i/>
          <w:iCs/>
          <w:lang w:eastAsia="id-ID"/>
        </w:rPr>
        <w:t>Teori Belajar &amp; Pembelajaran di Sekolah Dasar</w:t>
      </w:r>
      <w:r w:rsidRPr="00154B54">
        <w:rPr>
          <w:rFonts w:ascii="Times New Roman" w:eastAsia="Times New Roman" w:hAnsi="Times New Roman" w:cs="Times New Roman"/>
          <w:bCs/>
          <w:iCs/>
          <w:lang w:eastAsia="id-ID"/>
        </w:rPr>
        <w:t>. Jakarta : Kencana Prenadamedia Group</w:t>
      </w:r>
      <w:r>
        <w:rPr>
          <w:rFonts w:ascii="Times New Roman" w:eastAsia="Times New Roman" w:hAnsi="Times New Roman" w:cs="Times New Roman"/>
          <w:bCs/>
          <w:iCs/>
          <w:lang w:eastAsia="id-ID"/>
        </w:rPr>
        <w:t>.</w:t>
      </w:r>
    </w:p>
    <w:p w:rsidR="00940F5B" w:rsidRPr="002813FE" w:rsidRDefault="00940F5B" w:rsidP="00940F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lang w:val="en-US" w:eastAsia="id-ID"/>
        </w:rPr>
      </w:pPr>
    </w:p>
    <w:p w:rsidR="00940F5B" w:rsidRDefault="00940F5B" w:rsidP="00940F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C0F">
        <w:rPr>
          <w:rFonts w:ascii="Times New Roman" w:hAnsi="Times New Roman" w:cs="Times New Roman"/>
          <w:sz w:val="24"/>
          <w:szCs w:val="24"/>
        </w:rPr>
        <w:t>Trianto, Mendesain Model Pembelajaran Inovatif-Progresif, (Jakarta: Kencana, 2009)</w:t>
      </w:r>
    </w:p>
    <w:p w:rsidR="00940F5B" w:rsidRPr="002813FE" w:rsidRDefault="00940F5B" w:rsidP="00940F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0F5B" w:rsidRDefault="00940F5B" w:rsidP="0094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C0F">
        <w:rPr>
          <w:rFonts w:ascii="Times New Roman" w:hAnsi="Times New Roman" w:cs="Times New Roman"/>
          <w:sz w:val="24"/>
          <w:szCs w:val="24"/>
        </w:rPr>
        <w:t>Trianto, Model Pembelajaran Terpadu, (Jakarta: Bumi Aksara, 2013) h. 51</w:t>
      </w:r>
    </w:p>
    <w:p w:rsidR="00940F5B" w:rsidRPr="002813FE" w:rsidRDefault="00940F5B" w:rsidP="0094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0F5B" w:rsidRDefault="00940F5B" w:rsidP="00940F5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D2C0F">
        <w:rPr>
          <w:rFonts w:ascii="Times New Roman" w:hAnsi="Times New Roman" w:cs="Times New Roman"/>
          <w:sz w:val="24"/>
          <w:szCs w:val="24"/>
        </w:rPr>
        <w:t xml:space="preserve">Undang-Undang Republik Indonesia Nomor 20 Tahun 2003 tentang Sistem Pendidikan Nasional, Bab I Pasal 1 </w:t>
      </w:r>
    </w:p>
    <w:p w:rsidR="002B4517" w:rsidRPr="00E80AA5" w:rsidRDefault="002B4517" w:rsidP="00E80AA5">
      <w:bookmarkStart w:id="0" w:name="_GoBack"/>
      <w:bookmarkEnd w:id="0"/>
    </w:p>
    <w:sectPr w:rsidR="002B4517" w:rsidRPr="00E80AA5" w:rsidSect="006E53DB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59" w:rsidRDefault="00D12959" w:rsidP="00144BB4">
      <w:pPr>
        <w:spacing w:after="0" w:line="240" w:lineRule="auto"/>
      </w:pPr>
      <w:r>
        <w:separator/>
      </w:r>
    </w:p>
  </w:endnote>
  <w:endnote w:type="continuationSeparator" w:id="0">
    <w:p w:rsidR="00D12959" w:rsidRDefault="00D12959" w:rsidP="0014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5B" w:rsidRPr="003D3719" w:rsidRDefault="00940F5B">
    <w:pPr>
      <w:pStyle w:val="Footer"/>
      <w:jc w:val="center"/>
      <w:rPr>
        <w:rFonts w:ascii="Times New Roman" w:hAnsi="Times New Roman" w:cs="Times New Roman"/>
        <w:sz w:val="24"/>
      </w:rPr>
    </w:pPr>
  </w:p>
  <w:p w:rsidR="00940F5B" w:rsidRPr="008E1EB8" w:rsidRDefault="00940F5B" w:rsidP="008E1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C1" w:rsidRPr="00742839" w:rsidRDefault="00D12959">
    <w:pPr>
      <w:pStyle w:val="Footer"/>
      <w:jc w:val="center"/>
      <w:rPr>
        <w:rFonts w:ascii="Times New Roman" w:hAnsi="Times New Roman" w:cs="Times New Roman"/>
        <w:sz w:val="24"/>
      </w:rPr>
    </w:pPr>
  </w:p>
  <w:p w:rsidR="00F955C1" w:rsidRDefault="00D129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C1" w:rsidRDefault="00D12959">
    <w:pPr>
      <w:pStyle w:val="Footer"/>
      <w:jc w:val="center"/>
    </w:pPr>
  </w:p>
  <w:p w:rsidR="00F955C1" w:rsidRPr="001C5A17" w:rsidRDefault="00D12959" w:rsidP="009D0C1B">
    <w:pPr>
      <w:pStyle w:val="Footer"/>
      <w:jc w:val="center"/>
      <w:rPr>
        <w:rFonts w:ascii="Times New Roman" w:hAnsi="Times New Roman" w:cs="Times New Roman"/>
        <w:sz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59" w:rsidRDefault="00D12959" w:rsidP="00144BB4">
      <w:pPr>
        <w:spacing w:after="0" w:line="240" w:lineRule="auto"/>
      </w:pPr>
      <w:r>
        <w:separator/>
      </w:r>
    </w:p>
  </w:footnote>
  <w:footnote w:type="continuationSeparator" w:id="0">
    <w:p w:rsidR="00D12959" w:rsidRDefault="00D12959" w:rsidP="0014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C1" w:rsidRPr="00BE3FE0" w:rsidRDefault="00D12959">
    <w:pPr>
      <w:pStyle w:val="Header"/>
      <w:jc w:val="right"/>
      <w:rPr>
        <w:rFonts w:ascii="Times New Roman" w:hAnsi="Times New Roman" w:cs="Times New Roman"/>
        <w:sz w:val="24"/>
      </w:rPr>
    </w:pPr>
  </w:p>
  <w:p w:rsidR="00F955C1" w:rsidRDefault="00D129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1135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55C1" w:rsidRDefault="00D129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55C1" w:rsidRPr="00D52814" w:rsidRDefault="00D12959" w:rsidP="009D0C1B">
    <w:pPr>
      <w:pStyle w:val="Header"/>
      <w:jc w:val="right"/>
      <w:rPr>
        <w:rFonts w:ascii="Times New Roman" w:hAnsi="Times New Roman" w:cs="Times New Roman"/>
        <w:sz w:val="2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DB"/>
    <w:rsid w:val="00144BB4"/>
    <w:rsid w:val="002B4517"/>
    <w:rsid w:val="006E53DB"/>
    <w:rsid w:val="007D1BEB"/>
    <w:rsid w:val="00807543"/>
    <w:rsid w:val="008D69A1"/>
    <w:rsid w:val="00940F5B"/>
    <w:rsid w:val="00C42907"/>
    <w:rsid w:val="00C536F2"/>
    <w:rsid w:val="00D12959"/>
    <w:rsid w:val="00E8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B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907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9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kepala 1"/>
    <w:basedOn w:val="Normal"/>
    <w:link w:val="ListParagraphChar"/>
    <w:uiPriority w:val="34"/>
    <w:qFormat/>
    <w:rsid w:val="00C4290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kepala 1 Char"/>
    <w:basedOn w:val="DefaultParagraphFont"/>
    <w:link w:val="ListParagraph"/>
    <w:uiPriority w:val="34"/>
    <w:rsid w:val="00C42907"/>
    <w:rPr>
      <w:lang w:val="id-ID"/>
    </w:rPr>
  </w:style>
  <w:style w:type="table" w:styleId="TableGrid">
    <w:name w:val="Table Grid"/>
    <w:basedOn w:val="TableNormal"/>
    <w:uiPriority w:val="59"/>
    <w:qFormat/>
    <w:rsid w:val="00144BB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BB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44BB4"/>
  </w:style>
  <w:style w:type="paragraph" w:styleId="Footer">
    <w:name w:val="footer"/>
    <w:basedOn w:val="Normal"/>
    <w:link w:val="FooterChar"/>
    <w:uiPriority w:val="99"/>
    <w:unhideWhenUsed/>
    <w:rsid w:val="00144BB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44BB4"/>
  </w:style>
  <w:style w:type="character" w:customStyle="1" w:styleId="Heading2Char">
    <w:name w:val="Heading 2 Char"/>
    <w:basedOn w:val="DefaultParagraphFont"/>
    <w:link w:val="Heading2"/>
    <w:uiPriority w:val="9"/>
    <w:rsid w:val="008D6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customStyle="1" w:styleId="Default">
    <w:name w:val="Default"/>
    <w:rsid w:val="008D6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8D69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EB"/>
    <w:rPr>
      <w:rFonts w:ascii="Tahoma" w:hAnsi="Tahoma" w:cs="Tahoma"/>
      <w:sz w:val="16"/>
      <w:szCs w:val="16"/>
      <w:lang w:val="id-ID"/>
    </w:rPr>
  </w:style>
  <w:style w:type="character" w:styleId="PlaceholderText">
    <w:name w:val="Placeholder Text"/>
    <w:basedOn w:val="DefaultParagraphFont"/>
    <w:uiPriority w:val="99"/>
    <w:semiHidden/>
    <w:rsid w:val="00C536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36F2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C536F2"/>
  </w:style>
  <w:style w:type="character" w:customStyle="1" w:styleId="NoSpacingChar">
    <w:name w:val="No Spacing Char"/>
    <w:link w:val="NoSpacing"/>
    <w:uiPriority w:val="1"/>
    <w:qFormat/>
    <w:locked/>
    <w:rsid w:val="00C536F2"/>
  </w:style>
  <w:style w:type="paragraph" w:styleId="NoSpacing">
    <w:name w:val="No Spacing"/>
    <w:link w:val="NoSpacingChar"/>
    <w:uiPriority w:val="1"/>
    <w:qFormat/>
    <w:rsid w:val="00C53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B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907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9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kepala 1"/>
    <w:basedOn w:val="Normal"/>
    <w:link w:val="ListParagraphChar"/>
    <w:uiPriority w:val="34"/>
    <w:qFormat/>
    <w:rsid w:val="00C4290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kepala 1 Char"/>
    <w:basedOn w:val="DefaultParagraphFont"/>
    <w:link w:val="ListParagraph"/>
    <w:uiPriority w:val="34"/>
    <w:rsid w:val="00C42907"/>
    <w:rPr>
      <w:lang w:val="id-ID"/>
    </w:rPr>
  </w:style>
  <w:style w:type="table" w:styleId="TableGrid">
    <w:name w:val="Table Grid"/>
    <w:basedOn w:val="TableNormal"/>
    <w:uiPriority w:val="59"/>
    <w:qFormat/>
    <w:rsid w:val="00144BB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BB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44BB4"/>
  </w:style>
  <w:style w:type="paragraph" w:styleId="Footer">
    <w:name w:val="footer"/>
    <w:basedOn w:val="Normal"/>
    <w:link w:val="FooterChar"/>
    <w:uiPriority w:val="99"/>
    <w:unhideWhenUsed/>
    <w:rsid w:val="00144BB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44BB4"/>
  </w:style>
  <w:style w:type="character" w:customStyle="1" w:styleId="Heading2Char">
    <w:name w:val="Heading 2 Char"/>
    <w:basedOn w:val="DefaultParagraphFont"/>
    <w:link w:val="Heading2"/>
    <w:uiPriority w:val="9"/>
    <w:rsid w:val="008D6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customStyle="1" w:styleId="Default">
    <w:name w:val="Default"/>
    <w:rsid w:val="008D6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8D69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EB"/>
    <w:rPr>
      <w:rFonts w:ascii="Tahoma" w:hAnsi="Tahoma" w:cs="Tahoma"/>
      <w:sz w:val="16"/>
      <w:szCs w:val="16"/>
      <w:lang w:val="id-ID"/>
    </w:rPr>
  </w:style>
  <w:style w:type="character" w:styleId="PlaceholderText">
    <w:name w:val="Placeholder Text"/>
    <w:basedOn w:val="DefaultParagraphFont"/>
    <w:uiPriority w:val="99"/>
    <w:semiHidden/>
    <w:rsid w:val="00C536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36F2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C536F2"/>
  </w:style>
  <w:style w:type="character" w:customStyle="1" w:styleId="NoSpacingChar">
    <w:name w:val="No Spacing Char"/>
    <w:link w:val="NoSpacing"/>
    <w:uiPriority w:val="1"/>
    <w:qFormat/>
    <w:locked/>
    <w:rsid w:val="00C536F2"/>
  </w:style>
  <w:style w:type="paragraph" w:styleId="NoSpacing">
    <w:name w:val="No Spacing"/>
    <w:link w:val="NoSpacingChar"/>
    <w:uiPriority w:val="1"/>
    <w:qFormat/>
    <w:rsid w:val="00C53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rtema.com/silabus-kelas-4-sd-kurikulum-2013-tahun-pelajaran-2021-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2022-03-11T09:23:00Z</dcterms:created>
  <dcterms:modified xsi:type="dcterms:W3CDTF">2022-03-11T09:23:00Z</dcterms:modified>
</cp:coreProperties>
</file>