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94" w:rsidRDefault="00B46794" w:rsidP="00B46794">
      <w:pPr>
        <w:spacing w:after="0" w:line="480" w:lineRule="auto"/>
        <w:jc w:val="center"/>
        <w:rPr>
          <w:rFonts w:ascii="Times New Roman" w:hAnsi="Times New Roman" w:cs="Times New Roman"/>
          <w:b/>
          <w:sz w:val="24"/>
          <w:szCs w:val="24"/>
          <w:lang w:val="en-US"/>
        </w:rPr>
      </w:pPr>
      <w:bookmarkStart w:id="0" w:name="_GoBack"/>
      <w:r w:rsidRPr="00FB00F5">
        <w:rPr>
          <w:rFonts w:ascii="Times New Roman" w:hAnsi="Times New Roman" w:cs="Times New Roman"/>
          <w:b/>
          <w:sz w:val="24"/>
          <w:szCs w:val="24"/>
        </w:rPr>
        <w:t>DAFTAR PUSTAKA</w:t>
      </w:r>
    </w:p>
    <w:p w:rsidR="00B46794" w:rsidRPr="002D2A89" w:rsidRDefault="00B46794" w:rsidP="00B46794">
      <w:pPr>
        <w:spacing w:after="0" w:line="480" w:lineRule="auto"/>
        <w:jc w:val="center"/>
        <w:rPr>
          <w:rFonts w:ascii="Times New Roman" w:hAnsi="Times New Roman" w:cs="Times New Roman"/>
          <w:b/>
          <w:sz w:val="24"/>
          <w:szCs w:val="24"/>
          <w:lang w:val="en-US"/>
        </w:rPr>
      </w:pPr>
    </w:p>
    <w:p w:rsidR="00B46794" w:rsidRPr="003C3669" w:rsidRDefault="00B46794" w:rsidP="00B46794">
      <w:pPr>
        <w:ind w:left="567" w:hanging="567"/>
        <w:jc w:val="both"/>
        <w:rPr>
          <w:rFonts w:ascii="Times New Roman" w:hAnsi="Times New Roman" w:cs="Times New Roman"/>
          <w:sz w:val="24"/>
          <w:szCs w:val="24"/>
        </w:rPr>
      </w:pPr>
      <w:r w:rsidRPr="003C3669">
        <w:rPr>
          <w:rFonts w:ascii="Times New Roman" w:hAnsi="Times New Roman" w:cs="Times New Roman"/>
          <w:sz w:val="24"/>
          <w:szCs w:val="24"/>
        </w:rPr>
        <w:t>Agni Era Hapsari, “Penerapan Model Pembelajaran Kooperatif Tipe Numbered Heads Together Berbantuan Media Interaktif Untuk Meningkatkan Aktivitas dan Prestasi Belajar Siswa”, Jurnal Scholaria, Vol. 7, No. 1, (Januari 2017), h. 5.</w:t>
      </w:r>
    </w:p>
    <w:p w:rsidR="00B46794" w:rsidRPr="003C3669" w:rsidRDefault="00B46794" w:rsidP="00B46794">
      <w:pPr>
        <w:ind w:left="567" w:hanging="567"/>
        <w:jc w:val="both"/>
        <w:rPr>
          <w:rFonts w:ascii="Times New Roman" w:hAnsi="Times New Roman" w:cs="Times New Roman"/>
          <w:sz w:val="24"/>
          <w:szCs w:val="24"/>
        </w:rPr>
      </w:pPr>
      <w:r w:rsidRPr="003C3669">
        <w:rPr>
          <w:rFonts w:ascii="Times New Roman" w:hAnsi="Times New Roman" w:cs="Times New Roman"/>
          <w:sz w:val="24"/>
          <w:szCs w:val="24"/>
        </w:rPr>
        <w:t>Anggriani, N. Y. (2019). Pengembangan Media Pembelajaran Video Animasi Untuk Meningkatkan Kemampuan Berfikir Tingkat Tinggi Dan Hasil Belajar di Sekolah Dasar. JTPPm (Jurnal Teknologi Pendidikan dan Pembelajaran): Edutech and Intructional Research Journal, 6(1).</w:t>
      </w:r>
    </w:p>
    <w:p w:rsidR="00B46794" w:rsidRPr="003C3669" w:rsidRDefault="00B46794" w:rsidP="00B46794">
      <w:pPr>
        <w:ind w:left="567" w:hanging="567"/>
        <w:jc w:val="both"/>
        <w:rPr>
          <w:rFonts w:ascii="Times New Roman" w:eastAsia="Calibri" w:hAnsi="Times New Roman" w:cs="Times New Roman"/>
          <w:sz w:val="24"/>
          <w:szCs w:val="24"/>
        </w:rPr>
      </w:pPr>
      <w:r w:rsidRPr="003C3669">
        <w:rPr>
          <w:rFonts w:ascii="Times New Roman" w:eastAsia="Calibri" w:hAnsi="Times New Roman" w:cs="Times New Roman"/>
          <w:sz w:val="24"/>
          <w:szCs w:val="24"/>
        </w:rPr>
        <w:t>Azhar Arsyad</w:t>
      </w:r>
      <w:r w:rsidRPr="003C3669">
        <w:rPr>
          <w:rFonts w:ascii="Times New Roman" w:eastAsia="Calibri" w:hAnsi="Times New Roman" w:cs="Times New Roman"/>
          <w:i/>
          <w:iCs/>
          <w:sz w:val="24"/>
          <w:szCs w:val="24"/>
        </w:rPr>
        <w:t xml:space="preserve">. </w:t>
      </w:r>
      <w:r w:rsidRPr="003C3669">
        <w:rPr>
          <w:rFonts w:ascii="Times New Roman" w:eastAsia="Calibri" w:hAnsi="Times New Roman" w:cs="Times New Roman"/>
          <w:iCs/>
          <w:sz w:val="24"/>
          <w:szCs w:val="24"/>
        </w:rPr>
        <w:t>2011.</w:t>
      </w:r>
      <w:r w:rsidRPr="003C3669">
        <w:rPr>
          <w:rFonts w:ascii="Times New Roman" w:eastAsia="Calibri" w:hAnsi="Times New Roman" w:cs="Times New Roman"/>
          <w:i/>
          <w:iCs/>
          <w:sz w:val="24"/>
          <w:szCs w:val="24"/>
        </w:rPr>
        <w:t xml:space="preserve"> Media Pembelajaran</w:t>
      </w:r>
      <w:r w:rsidRPr="003C3669">
        <w:rPr>
          <w:rFonts w:ascii="Times New Roman" w:eastAsia="Calibri" w:hAnsi="Times New Roman" w:cs="Times New Roman"/>
          <w:sz w:val="24"/>
          <w:szCs w:val="24"/>
        </w:rPr>
        <w:t>.Jakarta: Raja Grafindo.</w:t>
      </w:r>
    </w:p>
    <w:p w:rsidR="00B46794" w:rsidRPr="003C3669" w:rsidRDefault="00B46794" w:rsidP="00B46794">
      <w:pPr>
        <w:ind w:left="567" w:hanging="567"/>
        <w:jc w:val="both"/>
        <w:rPr>
          <w:rFonts w:ascii="Times New Roman" w:hAnsi="Times New Roman" w:cs="Times New Roman"/>
          <w:sz w:val="24"/>
          <w:szCs w:val="24"/>
        </w:rPr>
      </w:pPr>
      <w:r w:rsidRPr="003C3669">
        <w:rPr>
          <w:rFonts w:ascii="Times New Roman" w:hAnsi="Times New Roman" w:cs="Times New Roman"/>
          <w:sz w:val="24"/>
          <w:szCs w:val="24"/>
        </w:rPr>
        <w:t>Daryanto, “Media Pembelajaran”. (Yogyakarta: Gava Media, 2016) hlm 5</w:t>
      </w:r>
    </w:p>
    <w:p w:rsidR="00B46794" w:rsidRPr="003C3669" w:rsidRDefault="00B46794" w:rsidP="00B46794">
      <w:pPr>
        <w:ind w:left="567" w:hanging="567"/>
        <w:jc w:val="both"/>
        <w:rPr>
          <w:rFonts w:ascii="Times New Roman" w:hAnsi="Times New Roman" w:cs="Times New Roman"/>
          <w:sz w:val="24"/>
          <w:szCs w:val="24"/>
        </w:rPr>
      </w:pPr>
      <w:r w:rsidRPr="003C3669">
        <w:rPr>
          <w:rFonts w:ascii="Times New Roman" w:hAnsi="Times New Roman" w:cs="Times New Roman"/>
          <w:sz w:val="24"/>
          <w:szCs w:val="24"/>
        </w:rPr>
        <w:t>Farindhni, D. A. (2018). Pengembangan Media Video Animasi untuk Peningkatan Motivasi Belajar dan Karakter Demokratis Siswa Kelas V Sekolah Dasar. Jurnal Pendidikan Karakter, 8(2).</w:t>
      </w:r>
    </w:p>
    <w:p w:rsidR="00B46794" w:rsidRPr="003C3669" w:rsidRDefault="00B46794" w:rsidP="00B46794">
      <w:pPr>
        <w:ind w:left="567" w:hanging="567"/>
        <w:jc w:val="both"/>
        <w:rPr>
          <w:rFonts w:ascii="Times New Roman" w:hAnsi="Times New Roman" w:cs="Times New Roman"/>
          <w:sz w:val="24"/>
          <w:szCs w:val="24"/>
        </w:rPr>
      </w:pPr>
      <w:r w:rsidRPr="003C3669">
        <w:rPr>
          <w:rFonts w:ascii="Times New Roman" w:hAnsi="Times New Roman" w:cs="Times New Roman"/>
          <w:sz w:val="24"/>
          <w:szCs w:val="24"/>
        </w:rPr>
        <w:t>Irwandi dan Siti Juariah.“Pengembangan Media Pembelajaran berupa Komik Fisika Berbantuan Sosial Media Instagram Sebagai Alternatif Pembelajaran”. Jurnal Ilmiah Pendidikan Fisika Al-Biruni, Vol. 05, No. 1, (April 2016), h. 35</w:t>
      </w:r>
    </w:p>
    <w:p w:rsidR="00B46794" w:rsidRPr="003C3669" w:rsidRDefault="00B46794" w:rsidP="00B46794">
      <w:pPr>
        <w:ind w:left="567" w:hanging="567"/>
        <w:jc w:val="both"/>
        <w:rPr>
          <w:rFonts w:ascii="Times New Roman" w:hAnsi="Times New Roman" w:cs="Times New Roman"/>
          <w:sz w:val="24"/>
          <w:szCs w:val="24"/>
        </w:rPr>
      </w:pPr>
      <w:r w:rsidRPr="003C3669">
        <w:rPr>
          <w:rFonts w:ascii="Times New Roman" w:hAnsi="Times New Roman" w:cs="Times New Roman"/>
          <w:sz w:val="24"/>
          <w:szCs w:val="24"/>
        </w:rPr>
        <w:t>Ismail Suwardi Wekke, Ridha Windi Astuti, “Kurikulum 2013 di Madrasah Ibtidaiyah” Tadris: Jurnal Keguruan dan Ilmu Tarbiyah, Vol. 2 No.1, 2017, h.13</w:t>
      </w:r>
    </w:p>
    <w:p w:rsidR="00B46794" w:rsidRPr="002D2A89" w:rsidRDefault="00B46794" w:rsidP="00B46794">
      <w:pPr>
        <w:ind w:left="567" w:hanging="567"/>
        <w:jc w:val="both"/>
        <w:rPr>
          <w:rFonts w:ascii="Times New Roman" w:hAnsi="Times New Roman" w:cs="Times New Roman"/>
          <w:sz w:val="24"/>
          <w:szCs w:val="24"/>
          <w:lang w:val="en-US"/>
        </w:rPr>
      </w:pPr>
      <w:r w:rsidRPr="003C3669">
        <w:rPr>
          <w:rFonts w:ascii="Times New Roman" w:hAnsi="Times New Roman" w:cs="Times New Roman"/>
          <w:sz w:val="24"/>
          <w:szCs w:val="24"/>
        </w:rPr>
        <w:t>Maimunah, “Metode Penggunaan Media Pembelajaran”. Jurnal Al-Afkar. Vol 5 No 1 April 2016</w:t>
      </w:r>
      <w:r>
        <w:rPr>
          <w:rFonts w:ascii="Times New Roman" w:hAnsi="Times New Roman" w:cs="Times New Roman"/>
          <w:sz w:val="24"/>
          <w:szCs w:val="24"/>
          <w:lang w:val="en-US"/>
        </w:rPr>
        <w:t>.</w:t>
      </w:r>
    </w:p>
    <w:p w:rsidR="00B46794" w:rsidRPr="003C3669" w:rsidRDefault="00B46794" w:rsidP="00B46794">
      <w:pPr>
        <w:ind w:left="567" w:hanging="567"/>
        <w:jc w:val="both"/>
        <w:rPr>
          <w:rFonts w:ascii="Times New Roman" w:hAnsi="Times New Roman" w:cs="Times New Roman"/>
          <w:sz w:val="24"/>
          <w:szCs w:val="24"/>
        </w:rPr>
      </w:pPr>
      <w:r w:rsidRPr="003C3669">
        <w:rPr>
          <w:rFonts w:ascii="Times New Roman" w:hAnsi="Times New Roman" w:cs="Times New Roman"/>
          <w:sz w:val="24"/>
          <w:szCs w:val="24"/>
        </w:rPr>
        <w:t>Maman Rumanta. “Pendidikan Lingkungan Hidup”. (Tanggerang Selatan:Universitas Terbuka, 2019) hlm. 2019</w:t>
      </w:r>
    </w:p>
    <w:p w:rsidR="00B46794" w:rsidRPr="003C3669" w:rsidRDefault="00B46794" w:rsidP="00B46794">
      <w:pPr>
        <w:ind w:left="567" w:hanging="567"/>
        <w:jc w:val="both"/>
        <w:rPr>
          <w:rFonts w:ascii="Times New Roman" w:hAnsi="Times New Roman" w:cs="Times New Roman"/>
          <w:sz w:val="24"/>
          <w:szCs w:val="24"/>
        </w:rPr>
      </w:pPr>
      <w:r w:rsidRPr="003C3669">
        <w:rPr>
          <w:rFonts w:ascii="Times New Roman" w:hAnsi="Times New Roman" w:cs="Times New Roman"/>
          <w:sz w:val="24"/>
          <w:szCs w:val="24"/>
        </w:rPr>
        <w:t>Nurul Hidayah, “Pembelajaran Tematik Integratif Di Sekolah Dasar” Terampil: Jurnal Pendidikan dan Pembelajaran Dasar, Vol.2 No.1, 2015, h.35</w:t>
      </w:r>
    </w:p>
    <w:p w:rsidR="00B46794" w:rsidRPr="003C3669" w:rsidRDefault="00B46794" w:rsidP="00B46794">
      <w:pPr>
        <w:ind w:left="567" w:hanging="567"/>
        <w:jc w:val="both"/>
        <w:rPr>
          <w:rFonts w:ascii="Times New Roman" w:eastAsia="Calibri" w:hAnsi="Times New Roman" w:cs="Times New Roman"/>
          <w:sz w:val="24"/>
          <w:szCs w:val="24"/>
        </w:rPr>
      </w:pPr>
      <w:r w:rsidRPr="003C3669">
        <w:rPr>
          <w:rFonts w:ascii="Times New Roman" w:eastAsia="Calibri" w:hAnsi="Times New Roman" w:cs="Times New Roman"/>
          <w:sz w:val="24"/>
          <w:szCs w:val="24"/>
        </w:rPr>
        <w:t>Permendikbud No. 22 tahun 2016 tentang Proses Pembelajaran.</w:t>
      </w:r>
    </w:p>
    <w:p w:rsidR="00B46794" w:rsidRPr="003C3669" w:rsidRDefault="00B46794" w:rsidP="00B46794">
      <w:pPr>
        <w:ind w:left="567" w:hanging="567"/>
        <w:jc w:val="both"/>
        <w:rPr>
          <w:rFonts w:ascii="Times New Roman" w:hAnsi="Times New Roman" w:cs="Times New Roman"/>
          <w:sz w:val="24"/>
          <w:szCs w:val="24"/>
        </w:rPr>
      </w:pPr>
      <w:r w:rsidRPr="003C3669">
        <w:rPr>
          <w:rFonts w:ascii="Times New Roman" w:hAnsi="Times New Roman" w:cs="Times New Roman"/>
          <w:sz w:val="24"/>
          <w:szCs w:val="24"/>
        </w:rPr>
        <w:t>Ponza, P. J. R., Jampel, I. N., &amp; Sudarma, I. K. (2018). Pengembangan Media Video Animasi pada Pembelajaran Siswa Kelas IV di Sekolah Dasar. Jurnal Edutech Undiksha, 6(1), 9-19.</w:t>
      </w:r>
    </w:p>
    <w:p w:rsidR="00B46794" w:rsidRDefault="00B46794" w:rsidP="00B46794">
      <w:pPr>
        <w:ind w:left="567" w:hanging="567"/>
        <w:jc w:val="both"/>
        <w:rPr>
          <w:rFonts w:ascii="Times New Roman" w:hAnsi="Times New Roman" w:cs="Times New Roman"/>
          <w:sz w:val="24"/>
          <w:szCs w:val="24"/>
        </w:rPr>
        <w:sectPr w:rsidR="00B46794" w:rsidSect="00B46794">
          <w:headerReference w:type="default" r:id="rId5"/>
          <w:footerReference w:type="default" r:id="rId6"/>
          <w:type w:val="continuous"/>
          <w:pgSz w:w="11907" w:h="16839" w:code="9"/>
          <w:pgMar w:top="2268" w:right="1701" w:bottom="1701" w:left="2268" w:header="720" w:footer="720" w:gutter="0"/>
          <w:cols w:space="720"/>
          <w:docGrid w:linePitch="360"/>
        </w:sectPr>
      </w:pPr>
    </w:p>
    <w:p w:rsidR="00B46794" w:rsidRPr="003C3669" w:rsidRDefault="00B46794" w:rsidP="00B46794">
      <w:pPr>
        <w:ind w:left="567" w:hanging="567"/>
        <w:jc w:val="both"/>
        <w:rPr>
          <w:rFonts w:ascii="Times New Roman" w:eastAsia="Calibri" w:hAnsi="Times New Roman" w:cs="Times New Roman"/>
          <w:sz w:val="24"/>
          <w:szCs w:val="24"/>
        </w:rPr>
      </w:pPr>
      <w:r w:rsidRPr="003C3669">
        <w:rPr>
          <w:rFonts w:ascii="Times New Roman" w:hAnsi="Times New Roman" w:cs="Times New Roman"/>
          <w:sz w:val="24"/>
          <w:szCs w:val="24"/>
        </w:rPr>
        <w:lastRenderedPageBreak/>
        <w:t>Putu Jerry Radita Ponza, “Pengembangan Media Video Animasi Pada Pembelajaran Siswa Kelas IV Di Sekolah Dasar”. Jurnal Edutech Universitas Pendidikan Ganesa Vol 6 No 1 Tahun 2018 hlm. 9-19</w:t>
      </w:r>
    </w:p>
    <w:p w:rsidR="00B46794" w:rsidRPr="003C3669" w:rsidRDefault="00B46794" w:rsidP="00B46794">
      <w:pPr>
        <w:ind w:left="567" w:hanging="567"/>
        <w:jc w:val="both"/>
        <w:rPr>
          <w:rFonts w:ascii="Times New Roman" w:hAnsi="Times New Roman" w:cs="Times New Roman"/>
          <w:sz w:val="24"/>
          <w:szCs w:val="24"/>
        </w:rPr>
      </w:pPr>
      <w:r w:rsidRPr="003C3669">
        <w:rPr>
          <w:rFonts w:ascii="Times New Roman" w:hAnsi="Times New Roman" w:cs="Times New Roman"/>
          <w:sz w:val="24"/>
          <w:szCs w:val="24"/>
        </w:rPr>
        <w:t xml:space="preserve">Relis Agustien, ”Pengembangan Media Pembelajaran Video Animasi Dua Dimensi Situs Pekauman Di Bondowoso Dengan Model Addie Mata Pelajaran Sejarah Kelas X IPS”. Jurnal Edukasi Vol 1 Tahun 2018 Hlm 19-23 </w:t>
      </w:r>
    </w:p>
    <w:p w:rsidR="00B46794" w:rsidRPr="003C3669" w:rsidRDefault="00B46794" w:rsidP="00B46794">
      <w:pPr>
        <w:ind w:left="567" w:hanging="567"/>
        <w:jc w:val="both"/>
        <w:rPr>
          <w:rFonts w:ascii="Times New Roman" w:eastAsia="Calibri" w:hAnsi="Times New Roman" w:cs="Times New Roman"/>
          <w:sz w:val="24"/>
          <w:szCs w:val="24"/>
        </w:rPr>
      </w:pPr>
      <w:r w:rsidRPr="003C3669">
        <w:rPr>
          <w:rFonts w:ascii="Times New Roman" w:eastAsia="Calibri" w:hAnsi="Times New Roman" w:cs="Times New Roman"/>
          <w:sz w:val="24"/>
          <w:szCs w:val="24"/>
        </w:rPr>
        <w:t xml:space="preserve">Sudjana, Nana dan Ahmad Rivai. 2013. </w:t>
      </w:r>
      <w:r w:rsidRPr="003C3669">
        <w:rPr>
          <w:rFonts w:ascii="Times New Roman" w:eastAsia="Calibri" w:hAnsi="Times New Roman" w:cs="Times New Roman"/>
          <w:i/>
          <w:iCs/>
          <w:sz w:val="24"/>
          <w:szCs w:val="24"/>
        </w:rPr>
        <w:t xml:space="preserve">Media Pengajaran. </w:t>
      </w:r>
      <w:r w:rsidRPr="003C3669">
        <w:rPr>
          <w:rFonts w:ascii="Times New Roman" w:eastAsia="Calibri" w:hAnsi="Times New Roman" w:cs="Times New Roman"/>
          <w:sz w:val="24"/>
          <w:szCs w:val="24"/>
        </w:rPr>
        <w:t>Bandung: Sinar Baru Algensindo.</w:t>
      </w:r>
    </w:p>
    <w:p w:rsidR="00B46794" w:rsidRPr="003C3669" w:rsidRDefault="00B46794" w:rsidP="00B46794">
      <w:pPr>
        <w:ind w:left="567" w:hanging="567"/>
        <w:jc w:val="both"/>
        <w:rPr>
          <w:rFonts w:ascii="Times New Roman" w:hAnsi="Times New Roman" w:cs="Times New Roman"/>
          <w:sz w:val="24"/>
          <w:szCs w:val="24"/>
        </w:rPr>
      </w:pPr>
      <w:r w:rsidRPr="003C3669">
        <w:rPr>
          <w:rFonts w:ascii="Times New Roman" w:hAnsi="Times New Roman" w:cs="Times New Roman"/>
          <w:sz w:val="24"/>
          <w:szCs w:val="24"/>
        </w:rPr>
        <w:t>Sugiyono, “Metode Penelitian Pendidikan Pendekatan Kuantitatif, Kualitatif, dan R&amp;D”, (Bandung: Alfabeta, 2017). Hal. 407</w:t>
      </w:r>
    </w:p>
    <w:p w:rsidR="00B46794" w:rsidRPr="003C3669" w:rsidRDefault="00B46794" w:rsidP="00B46794">
      <w:pPr>
        <w:ind w:left="567" w:hanging="567"/>
        <w:jc w:val="both"/>
        <w:rPr>
          <w:rFonts w:ascii="Times New Roman" w:eastAsia="Calibri" w:hAnsi="Times New Roman" w:cs="Times New Roman"/>
          <w:sz w:val="24"/>
          <w:szCs w:val="24"/>
        </w:rPr>
      </w:pPr>
      <w:r w:rsidRPr="003C3669">
        <w:rPr>
          <w:rFonts w:ascii="Times New Roman" w:eastAsia="Calibri" w:hAnsi="Times New Roman" w:cs="Times New Roman"/>
          <w:bCs/>
          <w:sz w:val="24"/>
          <w:szCs w:val="24"/>
          <w:shd w:val="clear" w:color="auto" w:fill="FFFFFF"/>
        </w:rPr>
        <w:t>Sukiman</w:t>
      </w:r>
      <w:r w:rsidRPr="003C3669">
        <w:rPr>
          <w:rFonts w:ascii="Times New Roman" w:eastAsia="Calibri" w:hAnsi="Times New Roman" w:cs="Times New Roman"/>
          <w:sz w:val="24"/>
          <w:szCs w:val="24"/>
          <w:shd w:val="clear" w:color="auto" w:fill="FFFFFF"/>
        </w:rPr>
        <w:t>.</w:t>
      </w:r>
      <w:r w:rsidRPr="003C3669">
        <w:rPr>
          <w:rFonts w:ascii="Times New Roman" w:eastAsia="Calibri" w:hAnsi="Times New Roman" w:cs="Times New Roman"/>
          <w:bCs/>
          <w:sz w:val="24"/>
          <w:szCs w:val="24"/>
          <w:shd w:val="clear" w:color="auto" w:fill="FFFFFF"/>
        </w:rPr>
        <w:t>2011</w:t>
      </w:r>
      <w:r w:rsidRPr="003C3669">
        <w:rPr>
          <w:rFonts w:ascii="Times New Roman" w:eastAsia="Calibri" w:hAnsi="Times New Roman" w:cs="Times New Roman"/>
          <w:sz w:val="24"/>
          <w:szCs w:val="24"/>
          <w:shd w:val="clear" w:color="auto" w:fill="FFFFFF"/>
        </w:rPr>
        <w:t xml:space="preserve">. </w:t>
      </w:r>
      <w:r w:rsidRPr="003C3669">
        <w:rPr>
          <w:rFonts w:ascii="Times New Roman" w:eastAsia="Calibri" w:hAnsi="Times New Roman" w:cs="Times New Roman"/>
          <w:i/>
          <w:sz w:val="24"/>
          <w:szCs w:val="24"/>
          <w:shd w:val="clear" w:color="auto" w:fill="FFFFFF"/>
        </w:rPr>
        <w:t>Pengembangan Media Pembelajaran</w:t>
      </w:r>
      <w:r w:rsidRPr="003C3669">
        <w:rPr>
          <w:rFonts w:ascii="Times New Roman" w:eastAsia="Calibri" w:hAnsi="Times New Roman" w:cs="Times New Roman"/>
          <w:sz w:val="24"/>
          <w:szCs w:val="24"/>
          <w:shd w:val="clear" w:color="auto" w:fill="FFFFFF"/>
        </w:rPr>
        <w:t>. Yogyakarta: Pustaka. Insan Madani.</w:t>
      </w:r>
    </w:p>
    <w:p w:rsidR="00B46794" w:rsidRPr="003C3669" w:rsidRDefault="00B46794" w:rsidP="00B46794">
      <w:pPr>
        <w:ind w:left="567" w:hanging="567"/>
        <w:jc w:val="both"/>
        <w:rPr>
          <w:rFonts w:ascii="Times New Roman" w:eastAsia="Calibri" w:hAnsi="Times New Roman" w:cs="Times New Roman"/>
          <w:sz w:val="24"/>
          <w:szCs w:val="24"/>
        </w:rPr>
      </w:pPr>
      <w:r w:rsidRPr="003C3669">
        <w:rPr>
          <w:rFonts w:ascii="Times New Roman" w:eastAsia="Calibri" w:hAnsi="Times New Roman" w:cs="Times New Roman"/>
          <w:sz w:val="24"/>
          <w:szCs w:val="24"/>
        </w:rPr>
        <w:t xml:space="preserve">Susanto, Ahmad. 2013. </w:t>
      </w:r>
      <w:r w:rsidRPr="003C3669">
        <w:rPr>
          <w:rFonts w:ascii="Times New Roman" w:eastAsia="Calibri" w:hAnsi="Times New Roman" w:cs="Times New Roman"/>
          <w:i/>
          <w:iCs/>
          <w:sz w:val="24"/>
          <w:szCs w:val="24"/>
        </w:rPr>
        <w:t>Teori Belajar dan Pembelajaran di Sekolah Dasar</w:t>
      </w:r>
      <w:r w:rsidRPr="003C3669">
        <w:rPr>
          <w:rFonts w:ascii="Times New Roman" w:eastAsia="Calibri" w:hAnsi="Times New Roman" w:cs="Times New Roman"/>
          <w:sz w:val="24"/>
          <w:szCs w:val="24"/>
        </w:rPr>
        <w:t>.  Jakarta: PermadaMedia Group</w:t>
      </w:r>
    </w:p>
    <w:p w:rsidR="00B46794" w:rsidRPr="003C3669" w:rsidRDefault="00B46794" w:rsidP="00B46794">
      <w:pPr>
        <w:ind w:left="567" w:hanging="567"/>
        <w:jc w:val="both"/>
        <w:rPr>
          <w:rFonts w:ascii="Times New Roman" w:hAnsi="Times New Roman" w:cs="Times New Roman"/>
          <w:sz w:val="24"/>
          <w:szCs w:val="24"/>
        </w:rPr>
      </w:pPr>
      <w:r w:rsidRPr="003C3669">
        <w:rPr>
          <w:rFonts w:ascii="Times New Roman" w:hAnsi="Times New Roman" w:cs="Times New Roman"/>
          <w:sz w:val="24"/>
          <w:szCs w:val="24"/>
        </w:rPr>
        <w:t xml:space="preserve">Wayan Sukanta, “Pengaruh Media Pembelajaran Film Kartun Terhadap Hasil Belajar Ips Terpadu Geografis Pada Materi Lingkungan Hidup Dan Pelestariannya Di Kelas VIII Smp Negeri 1 Belitang III Kabupaten Oku Timur Tahun Pelajaran 2016/2017”. Jurnal Swarnabhumi Vol 2 No 1 Februari 2017 </w:t>
      </w:r>
    </w:p>
    <w:p w:rsidR="00B46794" w:rsidRPr="003C3669" w:rsidRDefault="00B46794" w:rsidP="00B46794">
      <w:pPr>
        <w:ind w:left="567" w:hanging="567"/>
        <w:jc w:val="both"/>
        <w:rPr>
          <w:rFonts w:ascii="Times New Roman" w:hAnsi="Times New Roman" w:cs="Times New Roman"/>
          <w:sz w:val="24"/>
          <w:szCs w:val="24"/>
        </w:rPr>
      </w:pPr>
      <w:r w:rsidRPr="003C3669">
        <w:rPr>
          <w:rFonts w:ascii="Times New Roman" w:hAnsi="Times New Roman" w:cs="Times New Roman"/>
          <w:sz w:val="24"/>
          <w:szCs w:val="24"/>
        </w:rPr>
        <w:t>Wuryanti, U., &amp; Kartowagiran, B. (2016). Pengembangan media video animasi untuk meningkatkan motivasi belajar dan karakter kerja keras siswa sekolah dasar. Jurnal Pendidikan Karakter, 6(2).</w:t>
      </w:r>
    </w:p>
    <w:bookmarkEnd w:id="0"/>
    <w:p w:rsidR="00563004" w:rsidRDefault="00563004"/>
    <w:sectPr w:rsidR="00563004" w:rsidSect="00B46794">
      <w:type w:val="continuous"/>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927468"/>
      <w:docPartObj>
        <w:docPartGallery w:val="Page Numbers (Bottom of Page)"/>
        <w:docPartUnique/>
      </w:docPartObj>
    </w:sdtPr>
    <w:sdtEndPr>
      <w:rPr>
        <w:rFonts w:ascii="Times New Roman" w:hAnsi="Times New Roman" w:cs="Times New Roman"/>
        <w:noProof/>
        <w:sz w:val="24"/>
      </w:rPr>
    </w:sdtEndPr>
    <w:sdtContent>
      <w:p w:rsidR="00BB7C72" w:rsidRPr="00B81BC2" w:rsidRDefault="00B46794">
        <w:pPr>
          <w:pStyle w:val="Footer"/>
          <w:jc w:val="center"/>
          <w:rPr>
            <w:rFonts w:ascii="Times New Roman" w:hAnsi="Times New Roman" w:cs="Times New Roman"/>
            <w:sz w:val="24"/>
          </w:rPr>
        </w:pPr>
        <w:r w:rsidRPr="00B81BC2">
          <w:rPr>
            <w:rFonts w:ascii="Times New Roman" w:hAnsi="Times New Roman" w:cs="Times New Roman"/>
            <w:sz w:val="24"/>
          </w:rPr>
          <w:fldChar w:fldCharType="begin"/>
        </w:r>
        <w:r w:rsidRPr="00B81BC2">
          <w:rPr>
            <w:rFonts w:ascii="Times New Roman" w:hAnsi="Times New Roman" w:cs="Times New Roman"/>
            <w:sz w:val="24"/>
          </w:rPr>
          <w:instrText xml:space="preserve"> PAGE   \* MERGEFORMAT </w:instrText>
        </w:r>
        <w:r w:rsidRPr="00B81BC2">
          <w:rPr>
            <w:rFonts w:ascii="Times New Roman" w:hAnsi="Times New Roman" w:cs="Times New Roman"/>
            <w:sz w:val="24"/>
          </w:rPr>
          <w:fldChar w:fldCharType="separate"/>
        </w:r>
        <w:r>
          <w:rPr>
            <w:rFonts w:ascii="Times New Roman" w:hAnsi="Times New Roman" w:cs="Times New Roman"/>
            <w:noProof/>
            <w:sz w:val="24"/>
          </w:rPr>
          <w:t>2</w:t>
        </w:r>
        <w:r w:rsidRPr="00B81BC2">
          <w:rPr>
            <w:rFonts w:ascii="Times New Roman" w:hAnsi="Times New Roman" w:cs="Times New Roman"/>
            <w:noProof/>
            <w:sz w:val="24"/>
          </w:rPr>
          <w:fldChar w:fldCharType="end"/>
        </w:r>
      </w:p>
    </w:sdtContent>
  </w:sdt>
  <w:p w:rsidR="00BB7C72" w:rsidRDefault="00B4679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72" w:rsidRDefault="00B46794">
    <w:pPr>
      <w:pStyle w:val="Header"/>
      <w:jc w:val="right"/>
    </w:pPr>
  </w:p>
  <w:p w:rsidR="00BB7C72" w:rsidRDefault="00B467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94"/>
    <w:rsid w:val="00563004"/>
    <w:rsid w:val="00B4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94"/>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794"/>
    <w:rPr>
      <w:rFonts w:eastAsiaTheme="minorEastAsia"/>
      <w:lang w:val="id-ID" w:eastAsia="id-ID"/>
    </w:rPr>
  </w:style>
  <w:style w:type="paragraph" w:styleId="Footer">
    <w:name w:val="footer"/>
    <w:basedOn w:val="Normal"/>
    <w:link w:val="FooterChar"/>
    <w:uiPriority w:val="99"/>
    <w:unhideWhenUsed/>
    <w:rsid w:val="00B46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794"/>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94"/>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794"/>
    <w:rPr>
      <w:rFonts w:eastAsiaTheme="minorEastAsia"/>
      <w:lang w:val="id-ID" w:eastAsia="id-ID"/>
    </w:rPr>
  </w:style>
  <w:style w:type="paragraph" w:styleId="Footer">
    <w:name w:val="footer"/>
    <w:basedOn w:val="Normal"/>
    <w:link w:val="FooterChar"/>
    <w:uiPriority w:val="99"/>
    <w:unhideWhenUsed/>
    <w:rsid w:val="00B46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794"/>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2022-03-23T09:56:00Z</dcterms:created>
  <dcterms:modified xsi:type="dcterms:W3CDTF">2022-03-23T10:00:00Z</dcterms:modified>
</cp:coreProperties>
</file>