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4" w:rsidRPr="00ED3BB0" w:rsidRDefault="00DA6AC4" w:rsidP="001970AD">
      <w:pPr>
        <w:spacing w:line="480" w:lineRule="auto"/>
        <w:jc w:val="center"/>
        <w:rPr>
          <w:rFonts w:cs="Times New Roman"/>
          <w:b/>
          <w:szCs w:val="24"/>
          <w:lang w:val="id-ID"/>
        </w:rPr>
      </w:pPr>
      <w:r w:rsidRPr="00ED3BB0">
        <w:rPr>
          <w:rFonts w:cs="Times New Roman"/>
          <w:b/>
          <w:szCs w:val="24"/>
        </w:rPr>
        <w:t>DAFTAR PUSTAKA</w:t>
      </w:r>
    </w:p>
    <w:p w:rsidR="00DA6AC4" w:rsidRPr="00ED3BB0" w:rsidRDefault="00DA6AC4" w:rsidP="00C2430A">
      <w:pPr>
        <w:spacing w:line="240" w:lineRule="auto"/>
        <w:jc w:val="center"/>
        <w:rPr>
          <w:rFonts w:cs="Times New Roman"/>
          <w:b/>
          <w:szCs w:val="24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Adiningtiyas, S. W. (2016). Meningkatkan Keterampilan Belajar Siswa Melalui Layanan Penguasaan Konten. </w:t>
      </w:r>
      <w:r w:rsidRPr="00ED3BB0">
        <w:rPr>
          <w:rFonts w:cs="Times New Roman"/>
          <w:i/>
          <w:iCs/>
          <w:noProof/>
          <w:szCs w:val="24"/>
        </w:rPr>
        <w:t>Jurnal Pendidikan</w:t>
      </w:r>
      <w:r w:rsidRPr="00ED3BB0">
        <w:rPr>
          <w:rFonts w:cs="Times New Roman"/>
          <w:noProof/>
          <w:szCs w:val="24"/>
        </w:rPr>
        <w:t>, 1-10.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Arikunto, S. (2013). </w:t>
      </w:r>
      <w:r w:rsidRPr="00ED3BB0">
        <w:rPr>
          <w:rFonts w:cs="Times New Roman"/>
          <w:i/>
          <w:iCs/>
          <w:noProof/>
          <w:szCs w:val="24"/>
        </w:rPr>
        <w:t>Prosedur Penelitian .</w:t>
      </w:r>
      <w:r w:rsidRPr="00ED3BB0">
        <w:rPr>
          <w:rFonts w:cs="Times New Roman"/>
          <w:noProof/>
          <w:szCs w:val="24"/>
        </w:rPr>
        <w:t xml:space="preserve"> Jakarta: PT. Rineka Cipta.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spacing w:line="240" w:lineRule="auto"/>
        <w:ind w:left="851" w:hanging="851"/>
        <w:rPr>
          <w:rFonts w:cs="Times New Roman"/>
          <w:szCs w:val="24"/>
          <w:lang w:val="id-ID"/>
        </w:rPr>
      </w:pPr>
      <w:r w:rsidRPr="00ED3BB0">
        <w:rPr>
          <w:rFonts w:cs="Times New Roman"/>
          <w:szCs w:val="24"/>
        </w:rPr>
        <w:t>Dalyono, M. (1997). Psikologi Pendidikan. Jakarta : Rhineka Cipta</w:t>
      </w:r>
    </w:p>
    <w:p w:rsidR="00C2430A" w:rsidRPr="00ED3BB0" w:rsidRDefault="00C2430A" w:rsidP="00C2430A">
      <w:pPr>
        <w:spacing w:line="240" w:lineRule="auto"/>
        <w:ind w:left="851" w:hanging="851"/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Nurul Azmi Saragih, S. M. (2018). </w:t>
      </w:r>
      <w:r w:rsidRPr="00ED3BB0">
        <w:rPr>
          <w:rFonts w:cs="Times New Roman"/>
          <w:i/>
          <w:iCs/>
          <w:noProof/>
          <w:szCs w:val="24"/>
        </w:rPr>
        <w:t>Bahan Kuliah Layanan BK.</w:t>
      </w:r>
      <w:r w:rsidRPr="00ED3BB0">
        <w:rPr>
          <w:rFonts w:cs="Times New Roman"/>
          <w:noProof/>
          <w:szCs w:val="24"/>
        </w:rPr>
        <w:t xml:space="preserve"> Medan: Universitas Muslim Nusantara Al Washliyah.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Prawiradilaga, D. S. (2012). </w:t>
      </w:r>
      <w:r w:rsidRPr="00ED3BB0">
        <w:rPr>
          <w:rFonts w:cs="Times New Roman"/>
          <w:i/>
          <w:iCs/>
          <w:noProof/>
          <w:szCs w:val="24"/>
        </w:rPr>
        <w:t>Wawasan Teknologi Pendidikan.</w:t>
      </w:r>
      <w:r w:rsidRPr="00ED3BB0">
        <w:rPr>
          <w:rFonts w:cs="Times New Roman"/>
          <w:noProof/>
          <w:szCs w:val="24"/>
        </w:rPr>
        <w:t xml:space="preserve"> Jakarta: Kharisma Putra Utama.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Sugiyono, P. D. (2011). </w:t>
      </w:r>
      <w:r w:rsidRPr="00ED3BB0">
        <w:rPr>
          <w:rFonts w:cs="Times New Roman"/>
          <w:i/>
          <w:iCs/>
          <w:noProof/>
          <w:szCs w:val="24"/>
        </w:rPr>
        <w:t>Metode Penelitian Pendidikan.</w:t>
      </w:r>
      <w:r w:rsidRPr="00ED3BB0">
        <w:rPr>
          <w:rFonts w:cs="Times New Roman"/>
          <w:noProof/>
          <w:szCs w:val="24"/>
        </w:rPr>
        <w:t xml:space="preserve"> Bandung: Alfabeta.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Sugiyono. (2013). </w:t>
      </w:r>
      <w:r w:rsidRPr="00ED3BB0">
        <w:rPr>
          <w:rFonts w:cs="Times New Roman"/>
          <w:i/>
          <w:iCs/>
          <w:noProof/>
          <w:szCs w:val="24"/>
        </w:rPr>
        <w:t>Metode Penelitian Kuantitatif, Kualitatif, R&amp;D.</w:t>
      </w:r>
      <w:r w:rsidRPr="00ED3BB0">
        <w:rPr>
          <w:rFonts w:cs="Times New Roman"/>
          <w:noProof/>
          <w:szCs w:val="24"/>
        </w:rPr>
        <w:t xml:space="preserve"> Bandung: Alfabeta.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Sugiyono. (2017). </w:t>
      </w:r>
      <w:r w:rsidRPr="00ED3BB0">
        <w:rPr>
          <w:rFonts w:cs="Times New Roman"/>
          <w:i/>
          <w:iCs/>
          <w:noProof/>
          <w:szCs w:val="24"/>
        </w:rPr>
        <w:t>Metode Penelitian Pendidikan Pendekatan Kuantitatif, Kualitatif, R&amp;D.</w:t>
      </w:r>
      <w:r w:rsidRPr="00ED3BB0">
        <w:rPr>
          <w:rFonts w:cs="Times New Roman"/>
          <w:noProof/>
          <w:szCs w:val="24"/>
        </w:rPr>
        <w:t xml:space="preserve"> Bandung: Alfabeta.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pStyle w:val="Bibliography"/>
        <w:spacing w:line="240" w:lineRule="auto"/>
        <w:ind w:left="851" w:hanging="851"/>
        <w:rPr>
          <w:rFonts w:cs="Times New Roman"/>
          <w:noProof/>
          <w:szCs w:val="24"/>
          <w:lang w:val="id-ID"/>
        </w:rPr>
      </w:pPr>
      <w:r w:rsidRPr="00ED3BB0">
        <w:rPr>
          <w:rFonts w:cs="Times New Roman"/>
          <w:noProof/>
          <w:szCs w:val="24"/>
        </w:rPr>
        <w:t xml:space="preserve">Sulistyowati, A. N. (2015). Layanan Bimbingan Kelompok Untuk Meningkatkan Keterampilan Belajar. </w:t>
      </w:r>
      <w:r w:rsidRPr="00ED3BB0">
        <w:rPr>
          <w:rFonts w:cs="Times New Roman"/>
          <w:i/>
          <w:iCs/>
          <w:noProof/>
          <w:szCs w:val="24"/>
        </w:rPr>
        <w:t>Jurnal Penelitian Pendidikan Islam</w:t>
      </w:r>
      <w:r w:rsidRPr="00ED3BB0">
        <w:rPr>
          <w:rFonts w:cs="Times New Roman"/>
          <w:noProof/>
          <w:szCs w:val="24"/>
        </w:rPr>
        <w:t>, 413-430.</w:t>
      </w:r>
    </w:p>
    <w:p w:rsidR="00C2430A" w:rsidRPr="00ED3BB0" w:rsidRDefault="00C2430A" w:rsidP="00C2430A">
      <w:pPr>
        <w:rPr>
          <w:rFonts w:cs="Times New Roman"/>
          <w:szCs w:val="24"/>
          <w:lang w:val="id-ID"/>
        </w:rPr>
      </w:pPr>
    </w:p>
    <w:p w:rsidR="00E12F41" w:rsidRPr="00ED3BB0" w:rsidRDefault="00E12F41" w:rsidP="00C2430A">
      <w:pPr>
        <w:spacing w:line="240" w:lineRule="auto"/>
        <w:ind w:left="851" w:hanging="851"/>
        <w:rPr>
          <w:rFonts w:cs="Times New Roman"/>
          <w:szCs w:val="24"/>
        </w:rPr>
      </w:pPr>
      <w:r w:rsidRPr="00ED3BB0">
        <w:rPr>
          <w:rFonts w:cs="Times New Roman"/>
          <w:szCs w:val="24"/>
        </w:rPr>
        <w:t xml:space="preserve">Surya, Mohammad. (1992). </w:t>
      </w:r>
      <w:r w:rsidRPr="00ED3BB0">
        <w:rPr>
          <w:rFonts w:cs="Times New Roman"/>
          <w:i/>
          <w:szCs w:val="24"/>
        </w:rPr>
        <w:t>Psikologi Pendidikan Cetakan ke-5 (Revisi)</w:t>
      </w:r>
      <w:r w:rsidRPr="00ED3BB0">
        <w:rPr>
          <w:rFonts w:cs="Times New Roman"/>
          <w:szCs w:val="24"/>
        </w:rPr>
        <w:t>. Bandung: Jurusan PPB FIP UPI.</w:t>
      </w:r>
    </w:p>
    <w:p w:rsidR="00DA6AC4" w:rsidRPr="00ED3BB0" w:rsidRDefault="00DA6AC4" w:rsidP="001970AD">
      <w:pPr>
        <w:spacing w:line="480" w:lineRule="auto"/>
        <w:ind w:left="0" w:firstLine="0"/>
        <w:rPr>
          <w:rFonts w:cs="Times New Roman"/>
          <w:b/>
          <w:szCs w:val="24"/>
          <w:lang w:val="id-ID"/>
        </w:rPr>
      </w:pPr>
    </w:p>
    <w:p w:rsidR="00400657" w:rsidRPr="00ED3BB0" w:rsidRDefault="00400657" w:rsidP="001970AD">
      <w:pPr>
        <w:spacing w:line="480" w:lineRule="auto"/>
        <w:ind w:left="0" w:firstLine="0"/>
        <w:rPr>
          <w:rFonts w:cs="Times New Roman"/>
          <w:b/>
          <w:szCs w:val="24"/>
          <w:lang w:val="id-ID"/>
        </w:rPr>
      </w:pPr>
    </w:p>
    <w:p w:rsidR="00C2430A" w:rsidRPr="00ED3BB0" w:rsidRDefault="00DA6AC4" w:rsidP="001970AD">
      <w:pPr>
        <w:spacing w:line="480" w:lineRule="auto"/>
        <w:ind w:left="0" w:firstLine="0"/>
        <w:jc w:val="center"/>
        <w:rPr>
          <w:rFonts w:cs="Times New Roman"/>
          <w:b/>
          <w:szCs w:val="24"/>
        </w:rPr>
      </w:pPr>
      <w:r w:rsidRPr="00ED3BB0">
        <w:rPr>
          <w:rFonts w:cs="Times New Roman"/>
          <w:b/>
          <w:szCs w:val="24"/>
        </w:rPr>
        <w:t xml:space="preserve"> </w:t>
      </w:r>
    </w:p>
    <w:p w:rsidR="00DA6AC4" w:rsidRPr="00ED3BB0" w:rsidRDefault="00DA6AC4" w:rsidP="001970AD">
      <w:pPr>
        <w:spacing w:line="480" w:lineRule="auto"/>
        <w:ind w:left="0" w:firstLine="0"/>
        <w:rPr>
          <w:rFonts w:cs="Times New Roman"/>
          <w:b/>
          <w:szCs w:val="24"/>
          <w:lang w:val="id-ID"/>
        </w:rPr>
      </w:pPr>
    </w:p>
    <w:p w:rsidR="005B76F5" w:rsidRPr="00ED3BB0" w:rsidRDefault="005B76F5" w:rsidP="001970AD">
      <w:pPr>
        <w:spacing w:line="480" w:lineRule="auto"/>
        <w:ind w:left="0" w:firstLine="0"/>
        <w:rPr>
          <w:rFonts w:cs="Times New Roman"/>
          <w:b/>
          <w:szCs w:val="24"/>
          <w:lang w:val="id-ID"/>
        </w:rPr>
      </w:pPr>
    </w:p>
    <w:p w:rsidR="00A871B0" w:rsidRPr="009C3126" w:rsidRDefault="00A871B0">
      <w:pPr>
        <w:spacing w:after="200" w:line="276" w:lineRule="auto"/>
        <w:ind w:left="0" w:firstLine="0"/>
        <w:jc w:val="left"/>
        <w:rPr>
          <w:rFonts w:cs="Times New Roman"/>
          <w:b/>
          <w:szCs w:val="24"/>
          <w:lang w:val="id-ID"/>
        </w:rPr>
      </w:pPr>
      <w:bookmarkStart w:id="0" w:name="_GoBack"/>
      <w:bookmarkEnd w:id="0"/>
    </w:p>
    <w:sectPr w:rsidR="00A871B0" w:rsidRPr="009C3126" w:rsidSect="003E02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24" w:rsidRDefault="008B2B24" w:rsidP="00E047BE">
      <w:pPr>
        <w:spacing w:line="240" w:lineRule="auto"/>
      </w:pPr>
      <w:r>
        <w:separator/>
      </w:r>
    </w:p>
  </w:endnote>
  <w:endnote w:type="continuationSeparator" w:id="0">
    <w:p w:rsidR="008B2B24" w:rsidRDefault="008B2B24" w:rsidP="00E0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B0" w:rsidRPr="00ED3BB0" w:rsidRDefault="00ED3BB0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ED3BB0" w:rsidRPr="00ED3BB0" w:rsidRDefault="00ED3BB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B0" w:rsidRPr="00E463EC" w:rsidRDefault="00ED3BB0" w:rsidP="00ED3BB0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ED3BB0" w:rsidRPr="00E463EC" w:rsidRDefault="00ED3BB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24" w:rsidRDefault="008B2B24" w:rsidP="00E047BE">
      <w:pPr>
        <w:spacing w:line="240" w:lineRule="auto"/>
      </w:pPr>
      <w:r>
        <w:separator/>
      </w:r>
    </w:p>
  </w:footnote>
  <w:footnote w:type="continuationSeparator" w:id="0">
    <w:p w:rsidR="008B2B24" w:rsidRDefault="008B2B24" w:rsidP="00E047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0411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3BB0" w:rsidRPr="00ED3BB0" w:rsidRDefault="00ED3BB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3B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B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B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1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3B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3BB0" w:rsidRPr="00ED3BB0" w:rsidRDefault="00ED3BB0" w:rsidP="00A3362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87555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3BB0" w:rsidRPr="00ED3BB0" w:rsidRDefault="00ED3BB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3B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B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B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1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3B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3BB0" w:rsidRPr="00ED3BB0" w:rsidRDefault="00ED3BB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48" w:hanging="288"/>
      </w:pPr>
      <w:rPr>
        <w:rFonts w:ascii="Gadugi" w:eastAsia="Gadugi" w:hAnsi="Gadugi" w:cs="Gadugi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88"/>
      </w:pPr>
      <w:rPr>
        <w:rFonts w:hint="default"/>
      </w:rPr>
    </w:lvl>
    <w:lvl w:ilvl="2">
      <w:numFmt w:val="bullet"/>
      <w:lvlText w:val="•"/>
      <w:lvlJc w:val="left"/>
      <w:pPr>
        <w:ind w:left="1682" w:hanging="288"/>
      </w:pPr>
      <w:rPr>
        <w:rFonts w:hint="default"/>
      </w:rPr>
    </w:lvl>
    <w:lvl w:ilvl="3">
      <w:numFmt w:val="bullet"/>
      <w:lvlText w:val="•"/>
      <w:lvlJc w:val="left"/>
      <w:pPr>
        <w:ind w:left="2303" w:hanging="288"/>
      </w:pPr>
      <w:rPr>
        <w:rFonts w:hint="default"/>
      </w:rPr>
    </w:lvl>
    <w:lvl w:ilvl="4">
      <w:numFmt w:val="bullet"/>
      <w:lvlText w:val="•"/>
      <w:lvlJc w:val="left"/>
      <w:pPr>
        <w:ind w:left="2924" w:hanging="288"/>
      </w:pPr>
      <w:rPr>
        <w:rFonts w:hint="default"/>
      </w:rPr>
    </w:lvl>
    <w:lvl w:ilvl="5">
      <w:numFmt w:val="bullet"/>
      <w:lvlText w:val="•"/>
      <w:lvlJc w:val="left"/>
      <w:pPr>
        <w:ind w:left="3545" w:hanging="288"/>
      </w:pPr>
      <w:rPr>
        <w:rFonts w:hint="default"/>
      </w:rPr>
    </w:lvl>
    <w:lvl w:ilvl="6">
      <w:numFmt w:val="bullet"/>
      <w:lvlText w:val="•"/>
      <w:lvlJc w:val="left"/>
      <w:pPr>
        <w:ind w:left="4166" w:hanging="288"/>
      </w:pPr>
      <w:rPr>
        <w:rFonts w:hint="default"/>
      </w:rPr>
    </w:lvl>
    <w:lvl w:ilvl="7">
      <w:numFmt w:val="bullet"/>
      <w:lvlText w:val="•"/>
      <w:lvlJc w:val="left"/>
      <w:pPr>
        <w:ind w:left="4787" w:hanging="288"/>
      </w:pPr>
      <w:rPr>
        <w:rFonts w:hint="default"/>
      </w:rPr>
    </w:lvl>
    <w:lvl w:ilvl="8">
      <w:numFmt w:val="bullet"/>
      <w:lvlText w:val="•"/>
      <w:lvlJc w:val="left"/>
      <w:pPr>
        <w:ind w:left="5408" w:hanging="288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48" w:hanging="288"/>
      </w:pPr>
      <w:rPr>
        <w:rFonts w:ascii="Gadugi" w:eastAsia="Gadugi" w:hAnsi="Gadugi" w:cs="Gadugi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88"/>
      </w:pPr>
      <w:rPr>
        <w:rFonts w:hint="default"/>
      </w:rPr>
    </w:lvl>
    <w:lvl w:ilvl="2">
      <w:numFmt w:val="bullet"/>
      <w:lvlText w:val="•"/>
      <w:lvlJc w:val="left"/>
      <w:pPr>
        <w:ind w:left="1682" w:hanging="288"/>
      </w:pPr>
      <w:rPr>
        <w:rFonts w:hint="default"/>
      </w:rPr>
    </w:lvl>
    <w:lvl w:ilvl="3">
      <w:numFmt w:val="bullet"/>
      <w:lvlText w:val="•"/>
      <w:lvlJc w:val="left"/>
      <w:pPr>
        <w:ind w:left="2303" w:hanging="288"/>
      </w:pPr>
      <w:rPr>
        <w:rFonts w:hint="default"/>
      </w:rPr>
    </w:lvl>
    <w:lvl w:ilvl="4">
      <w:numFmt w:val="bullet"/>
      <w:lvlText w:val="•"/>
      <w:lvlJc w:val="left"/>
      <w:pPr>
        <w:ind w:left="2924" w:hanging="288"/>
      </w:pPr>
      <w:rPr>
        <w:rFonts w:hint="default"/>
      </w:rPr>
    </w:lvl>
    <w:lvl w:ilvl="5">
      <w:numFmt w:val="bullet"/>
      <w:lvlText w:val="•"/>
      <w:lvlJc w:val="left"/>
      <w:pPr>
        <w:ind w:left="3545" w:hanging="288"/>
      </w:pPr>
      <w:rPr>
        <w:rFonts w:hint="default"/>
      </w:rPr>
    </w:lvl>
    <w:lvl w:ilvl="6">
      <w:numFmt w:val="bullet"/>
      <w:lvlText w:val="•"/>
      <w:lvlJc w:val="left"/>
      <w:pPr>
        <w:ind w:left="4166" w:hanging="288"/>
      </w:pPr>
      <w:rPr>
        <w:rFonts w:hint="default"/>
      </w:rPr>
    </w:lvl>
    <w:lvl w:ilvl="7">
      <w:numFmt w:val="bullet"/>
      <w:lvlText w:val="•"/>
      <w:lvlJc w:val="left"/>
      <w:pPr>
        <w:ind w:left="4787" w:hanging="288"/>
      </w:pPr>
      <w:rPr>
        <w:rFonts w:hint="default"/>
      </w:rPr>
    </w:lvl>
    <w:lvl w:ilvl="8">
      <w:numFmt w:val="bullet"/>
      <w:lvlText w:val="•"/>
      <w:lvlJc w:val="left"/>
      <w:pPr>
        <w:ind w:left="5408" w:hanging="288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51" w:hanging="284"/>
      </w:pPr>
      <w:rPr>
        <w:rFonts w:ascii="Gadugi" w:eastAsia="Gadugi" w:hAnsi="Gadugi" w:cs="Gadugi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079" w:hanging="284"/>
      </w:pPr>
      <w:rPr>
        <w:rFonts w:hint="default"/>
      </w:rPr>
    </w:lvl>
    <w:lvl w:ilvl="2">
      <w:numFmt w:val="bullet"/>
      <w:lvlText w:val="•"/>
      <w:lvlJc w:val="left"/>
      <w:pPr>
        <w:ind w:left="1698" w:hanging="284"/>
      </w:pPr>
      <w:rPr>
        <w:rFonts w:hint="default"/>
      </w:rPr>
    </w:lvl>
    <w:lvl w:ilvl="3">
      <w:numFmt w:val="bullet"/>
      <w:lvlText w:val="•"/>
      <w:lvlJc w:val="left"/>
      <w:pPr>
        <w:ind w:left="2317" w:hanging="284"/>
      </w:pPr>
      <w:rPr>
        <w:rFonts w:hint="default"/>
      </w:rPr>
    </w:lvl>
    <w:lvl w:ilvl="4">
      <w:numFmt w:val="bullet"/>
      <w:lvlText w:val="•"/>
      <w:lvlJc w:val="left"/>
      <w:pPr>
        <w:ind w:left="2936" w:hanging="284"/>
      </w:pPr>
      <w:rPr>
        <w:rFonts w:hint="default"/>
      </w:rPr>
    </w:lvl>
    <w:lvl w:ilvl="5">
      <w:numFmt w:val="bullet"/>
      <w:lvlText w:val="•"/>
      <w:lvlJc w:val="left"/>
      <w:pPr>
        <w:ind w:left="3555" w:hanging="284"/>
      </w:pPr>
      <w:rPr>
        <w:rFonts w:hint="default"/>
      </w:rPr>
    </w:lvl>
    <w:lvl w:ilvl="6">
      <w:numFmt w:val="bullet"/>
      <w:lvlText w:val="•"/>
      <w:lvlJc w:val="left"/>
      <w:pPr>
        <w:ind w:left="4174" w:hanging="284"/>
      </w:pPr>
      <w:rPr>
        <w:rFonts w:hint="default"/>
      </w:rPr>
    </w:lvl>
    <w:lvl w:ilvl="7">
      <w:numFmt w:val="bullet"/>
      <w:lvlText w:val="•"/>
      <w:lvlJc w:val="left"/>
      <w:pPr>
        <w:ind w:left="4793" w:hanging="284"/>
      </w:pPr>
      <w:rPr>
        <w:rFonts w:hint="default"/>
      </w:rPr>
    </w:lvl>
    <w:lvl w:ilvl="8">
      <w:numFmt w:val="bullet"/>
      <w:lvlText w:val="•"/>
      <w:lvlJc w:val="left"/>
      <w:pPr>
        <w:ind w:left="5412" w:hanging="284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19" w:hanging="250"/>
      </w:pPr>
      <w:rPr>
        <w:rFonts w:ascii="Gadugi" w:eastAsia="Gadugi" w:hAnsi="Gadugi" w:cs="Gadugi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043" w:hanging="250"/>
      </w:pPr>
      <w:rPr>
        <w:rFonts w:hint="default"/>
      </w:rPr>
    </w:lvl>
    <w:lvl w:ilvl="2">
      <w:numFmt w:val="bullet"/>
      <w:lvlText w:val="•"/>
      <w:lvlJc w:val="left"/>
      <w:pPr>
        <w:ind w:left="1666" w:hanging="250"/>
      </w:pPr>
      <w:rPr>
        <w:rFonts w:hint="default"/>
      </w:rPr>
    </w:lvl>
    <w:lvl w:ilvl="3">
      <w:numFmt w:val="bullet"/>
      <w:lvlText w:val="•"/>
      <w:lvlJc w:val="left"/>
      <w:pPr>
        <w:ind w:left="2289" w:hanging="250"/>
      </w:pPr>
      <w:rPr>
        <w:rFonts w:hint="default"/>
      </w:rPr>
    </w:lvl>
    <w:lvl w:ilvl="4">
      <w:numFmt w:val="bullet"/>
      <w:lvlText w:val="•"/>
      <w:lvlJc w:val="left"/>
      <w:pPr>
        <w:ind w:left="2912" w:hanging="250"/>
      </w:pPr>
      <w:rPr>
        <w:rFonts w:hint="default"/>
      </w:rPr>
    </w:lvl>
    <w:lvl w:ilvl="5">
      <w:numFmt w:val="bullet"/>
      <w:lvlText w:val="•"/>
      <w:lvlJc w:val="left"/>
      <w:pPr>
        <w:ind w:left="3535" w:hanging="250"/>
      </w:pPr>
      <w:rPr>
        <w:rFonts w:hint="default"/>
      </w:rPr>
    </w:lvl>
    <w:lvl w:ilvl="6">
      <w:numFmt w:val="bullet"/>
      <w:lvlText w:val="•"/>
      <w:lvlJc w:val="left"/>
      <w:pPr>
        <w:ind w:left="4158" w:hanging="250"/>
      </w:pPr>
      <w:rPr>
        <w:rFonts w:hint="default"/>
      </w:rPr>
    </w:lvl>
    <w:lvl w:ilvl="7">
      <w:numFmt w:val="bullet"/>
      <w:lvlText w:val="•"/>
      <w:lvlJc w:val="left"/>
      <w:pPr>
        <w:ind w:left="4781" w:hanging="250"/>
      </w:pPr>
      <w:rPr>
        <w:rFonts w:hint="default"/>
      </w:rPr>
    </w:lvl>
    <w:lvl w:ilvl="8">
      <w:numFmt w:val="bullet"/>
      <w:lvlText w:val="•"/>
      <w:lvlJc w:val="left"/>
      <w:pPr>
        <w:ind w:left="5404" w:hanging="25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48" w:hanging="284"/>
      </w:pPr>
      <w:rPr>
        <w:rFonts w:ascii="Gadugi" w:eastAsia="Gadugi" w:hAnsi="Gadugi" w:cs="Gadugi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84"/>
      </w:pPr>
      <w:rPr>
        <w:rFonts w:hint="default"/>
      </w:rPr>
    </w:lvl>
    <w:lvl w:ilvl="2">
      <w:numFmt w:val="bullet"/>
      <w:lvlText w:val="•"/>
      <w:lvlJc w:val="left"/>
      <w:pPr>
        <w:ind w:left="1682" w:hanging="284"/>
      </w:pPr>
      <w:rPr>
        <w:rFonts w:hint="default"/>
      </w:rPr>
    </w:lvl>
    <w:lvl w:ilvl="3">
      <w:numFmt w:val="bullet"/>
      <w:lvlText w:val="•"/>
      <w:lvlJc w:val="left"/>
      <w:pPr>
        <w:ind w:left="2303" w:hanging="284"/>
      </w:pPr>
      <w:rPr>
        <w:rFonts w:hint="default"/>
      </w:rPr>
    </w:lvl>
    <w:lvl w:ilvl="4">
      <w:numFmt w:val="bullet"/>
      <w:lvlText w:val="•"/>
      <w:lvlJc w:val="left"/>
      <w:pPr>
        <w:ind w:left="2924" w:hanging="284"/>
      </w:pPr>
      <w:rPr>
        <w:rFonts w:hint="default"/>
      </w:rPr>
    </w:lvl>
    <w:lvl w:ilvl="5">
      <w:numFmt w:val="bullet"/>
      <w:lvlText w:val="•"/>
      <w:lvlJc w:val="left"/>
      <w:pPr>
        <w:ind w:left="3545" w:hanging="284"/>
      </w:pPr>
      <w:rPr>
        <w:rFonts w:hint="default"/>
      </w:rPr>
    </w:lvl>
    <w:lvl w:ilvl="6">
      <w:numFmt w:val="bullet"/>
      <w:lvlText w:val="•"/>
      <w:lvlJc w:val="left"/>
      <w:pPr>
        <w:ind w:left="4166" w:hanging="284"/>
      </w:pPr>
      <w:rPr>
        <w:rFonts w:hint="default"/>
      </w:rPr>
    </w:lvl>
    <w:lvl w:ilvl="7">
      <w:numFmt w:val="bullet"/>
      <w:lvlText w:val="•"/>
      <w:lvlJc w:val="left"/>
      <w:pPr>
        <w:ind w:left="4787" w:hanging="284"/>
      </w:pPr>
      <w:rPr>
        <w:rFonts w:hint="default"/>
      </w:rPr>
    </w:lvl>
    <w:lvl w:ilvl="8">
      <w:numFmt w:val="bullet"/>
      <w:lvlText w:val="•"/>
      <w:lvlJc w:val="left"/>
      <w:pPr>
        <w:ind w:left="5408" w:hanging="284"/>
      </w:pPr>
      <w:rPr>
        <w:rFonts w:hint="default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25" w:hanging="279"/>
      </w:pPr>
      <w:rPr>
        <w:rFonts w:hint="default"/>
      </w:rPr>
    </w:lvl>
    <w:lvl w:ilvl="2">
      <w:numFmt w:val="bullet"/>
      <w:lvlText w:val="•"/>
      <w:lvlJc w:val="left"/>
      <w:pPr>
        <w:ind w:left="1650" w:hanging="279"/>
      </w:pPr>
      <w:rPr>
        <w:rFonts w:hint="default"/>
      </w:rPr>
    </w:lvl>
    <w:lvl w:ilvl="3">
      <w:numFmt w:val="bullet"/>
      <w:lvlText w:val="•"/>
      <w:lvlJc w:val="left"/>
      <w:pPr>
        <w:ind w:left="2275" w:hanging="279"/>
      </w:pPr>
      <w:rPr>
        <w:rFonts w:hint="default"/>
      </w:rPr>
    </w:lvl>
    <w:lvl w:ilvl="4">
      <w:numFmt w:val="bullet"/>
      <w:lvlText w:val="•"/>
      <w:lvlJc w:val="left"/>
      <w:pPr>
        <w:ind w:left="2900" w:hanging="279"/>
      </w:pPr>
      <w:rPr>
        <w:rFonts w:hint="default"/>
      </w:rPr>
    </w:lvl>
    <w:lvl w:ilvl="5">
      <w:numFmt w:val="bullet"/>
      <w:lvlText w:val="•"/>
      <w:lvlJc w:val="left"/>
      <w:pPr>
        <w:ind w:left="3525" w:hanging="279"/>
      </w:pPr>
      <w:rPr>
        <w:rFonts w:hint="default"/>
      </w:rPr>
    </w:lvl>
    <w:lvl w:ilvl="6">
      <w:numFmt w:val="bullet"/>
      <w:lvlText w:val="•"/>
      <w:lvlJc w:val="left"/>
      <w:pPr>
        <w:ind w:left="4150" w:hanging="279"/>
      </w:pPr>
      <w:rPr>
        <w:rFonts w:hint="default"/>
      </w:rPr>
    </w:lvl>
    <w:lvl w:ilvl="7">
      <w:numFmt w:val="bullet"/>
      <w:lvlText w:val="•"/>
      <w:lvlJc w:val="left"/>
      <w:pPr>
        <w:ind w:left="4775" w:hanging="279"/>
      </w:pPr>
      <w:rPr>
        <w:rFonts w:hint="default"/>
      </w:rPr>
    </w:lvl>
    <w:lvl w:ilvl="8">
      <w:numFmt w:val="bullet"/>
      <w:lvlText w:val="•"/>
      <w:lvlJc w:val="left"/>
      <w:pPr>
        <w:ind w:left="5400" w:hanging="279"/>
      </w:pPr>
      <w:rPr>
        <w:rFonts w:hint="default"/>
      </w:rPr>
    </w:lvl>
  </w:abstractNum>
  <w:abstractNum w:abstractNumId="6">
    <w:nsid w:val="021935CF"/>
    <w:multiLevelType w:val="multilevel"/>
    <w:tmpl w:val="2F4CD036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48" w:hanging="360"/>
      </w:pPr>
      <w:rPr>
        <w:rFonts w:hint="default"/>
        <w:b w:val="0"/>
        <w:bCs/>
        <w:spacing w:val="-1"/>
        <w:w w:val="100"/>
      </w:rPr>
    </w:lvl>
    <w:lvl w:ilvl="2">
      <w:start w:val="1"/>
      <w:numFmt w:val="decimal"/>
      <w:lvlText w:val="%3."/>
      <w:lvlJc w:val="left"/>
      <w:pPr>
        <w:ind w:left="1133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numFmt w:val="bullet"/>
      <w:lvlText w:val="•"/>
      <w:lvlJc w:val="left"/>
      <w:pPr>
        <w:ind w:left="4477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7">
    <w:nsid w:val="042F2876"/>
    <w:multiLevelType w:val="hybridMultilevel"/>
    <w:tmpl w:val="CD7815FA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654E2"/>
    <w:multiLevelType w:val="hybridMultilevel"/>
    <w:tmpl w:val="273C7D98"/>
    <w:lvl w:ilvl="0" w:tplc="FD3ECE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932156"/>
    <w:multiLevelType w:val="multilevel"/>
    <w:tmpl w:val="2F4CD036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48" w:hanging="360"/>
      </w:pPr>
      <w:rPr>
        <w:rFonts w:hint="default"/>
        <w:b w:val="0"/>
        <w:bCs/>
        <w:spacing w:val="-1"/>
        <w:w w:val="100"/>
      </w:rPr>
    </w:lvl>
    <w:lvl w:ilvl="2">
      <w:start w:val="1"/>
      <w:numFmt w:val="decimal"/>
      <w:lvlText w:val="%3."/>
      <w:lvlJc w:val="left"/>
      <w:pPr>
        <w:ind w:left="1133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numFmt w:val="bullet"/>
      <w:lvlText w:val="•"/>
      <w:lvlJc w:val="left"/>
      <w:pPr>
        <w:ind w:left="4477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0">
    <w:nsid w:val="0A8261BC"/>
    <w:multiLevelType w:val="hybridMultilevel"/>
    <w:tmpl w:val="1DE088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8462B"/>
    <w:multiLevelType w:val="multilevel"/>
    <w:tmpl w:val="DD2A27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25212A64"/>
    <w:multiLevelType w:val="hybridMultilevel"/>
    <w:tmpl w:val="D85E4BE8"/>
    <w:lvl w:ilvl="0" w:tplc="5E3C95B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F2460"/>
    <w:multiLevelType w:val="hybridMultilevel"/>
    <w:tmpl w:val="476A41E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61A5"/>
    <w:multiLevelType w:val="hybridMultilevel"/>
    <w:tmpl w:val="C406C8B0"/>
    <w:lvl w:ilvl="0" w:tplc="0290CEC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03B7"/>
    <w:multiLevelType w:val="multilevel"/>
    <w:tmpl w:val="5868F0BA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48" w:hanging="360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3)"/>
      <w:lvlJc w:val="left"/>
      <w:pPr>
        <w:ind w:left="1133" w:hanging="360"/>
      </w:pPr>
      <w:rPr>
        <w:rFonts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numFmt w:val="bullet"/>
      <w:lvlText w:val="•"/>
      <w:lvlJc w:val="left"/>
      <w:pPr>
        <w:ind w:left="4477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6">
    <w:nsid w:val="34B54285"/>
    <w:multiLevelType w:val="multilevel"/>
    <w:tmpl w:val="7E12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5A7B73"/>
    <w:multiLevelType w:val="hybridMultilevel"/>
    <w:tmpl w:val="04B60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053FC"/>
    <w:multiLevelType w:val="hybridMultilevel"/>
    <w:tmpl w:val="6596B1E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F3AF1"/>
    <w:multiLevelType w:val="hybridMultilevel"/>
    <w:tmpl w:val="C12402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56056"/>
    <w:multiLevelType w:val="multilevel"/>
    <w:tmpl w:val="5046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1A87B26"/>
    <w:multiLevelType w:val="hybridMultilevel"/>
    <w:tmpl w:val="460A767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5C3B"/>
    <w:multiLevelType w:val="multilevel"/>
    <w:tmpl w:val="09DC8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8F3F36"/>
    <w:multiLevelType w:val="hybridMultilevel"/>
    <w:tmpl w:val="785848F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AD6ED950">
      <w:start w:val="1"/>
      <w:numFmt w:val="lowerLetter"/>
      <w:lvlText w:val="%2."/>
      <w:lvlJc w:val="left"/>
      <w:pPr>
        <w:ind w:left="232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C13FE0"/>
    <w:multiLevelType w:val="multilevel"/>
    <w:tmpl w:val="6A388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65734BD"/>
    <w:multiLevelType w:val="hybridMultilevel"/>
    <w:tmpl w:val="5422F55E"/>
    <w:lvl w:ilvl="0" w:tplc="F72CE346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C7F0E22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74880"/>
    <w:multiLevelType w:val="hybridMultilevel"/>
    <w:tmpl w:val="4F0622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8F8"/>
    <w:multiLevelType w:val="hybridMultilevel"/>
    <w:tmpl w:val="77EE60BE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D16C4"/>
    <w:multiLevelType w:val="hybridMultilevel"/>
    <w:tmpl w:val="48820F46"/>
    <w:lvl w:ilvl="0" w:tplc="4FCE1962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6269E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A15A4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0D07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A8FF7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60A96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A368C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8FFBC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C7D32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E8033A"/>
    <w:multiLevelType w:val="multilevel"/>
    <w:tmpl w:val="0596ABCA"/>
    <w:lvl w:ilvl="0">
      <w:start w:val="1"/>
      <w:numFmt w:val="upperRoman"/>
      <w:pStyle w:val="Heading1"/>
      <w:suff w:val="nothing"/>
      <w:lvlText w:val="BAB %1"/>
      <w:lvlJc w:val="center"/>
      <w:pPr>
        <w:ind w:left="0" w:firstLine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55C528E5"/>
    <w:multiLevelType w:val="hybridMultilevel"/>
    <w:tmpl w:val="23DE7190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19A2DA52">
      <w:start w:val="1"/>
      <w:numFmt w:val="lowerLetter"/>
      <w:lvlText w:val="%2."/>
      <w:lvlJc w:val="left"/>
      <w:pPr>
        <w:ind w:left="2314" w:hanging="52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3E1B76"/>
    <w:multiLevelType w:val="hybridMultilevel"/>
    <w:tmpl w:val="7D0004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2818"/>
    <w:multiLevelType w:val="hybridMultilevel"/>
    <w:tmpl w:val="D8A859AA"/>
    <w:lvl w:ilvl="0" w:tplc="390A866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E55D6C"/>
    <w:multiLevelType w:val="hybridMultilevel"/>
    <w:tmpl w:val="3EDE3C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C3E1D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60CF9B8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545C"/>
    <w:multiLevelType w:val="hybridMultilevel"/>
    <w:tmpl w:val="04188B1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E1E7D"/>
    <w:multiLevelType w:val="hybridMultilevel"/>
    <w:tmpl w:val="C7AC8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44DF2"/>
    <w:multiLevelType w:val="hybridMultilevel"/>
    <w:tmpl w:val="604C9B0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B2175"/>
    <w:multiLevelType w:val="hybridMultilevel"/>
    <w:tmpl w:val="F9E8D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61A6C"/>
    <w:multiLevelType w:val="hybridMultilevel"/>
    <w:tmpl w:val="3CF8410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390A86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961FB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218D1"/>
    <w:multiLevelType w:val="hybridMultilevel"/>
    <w:tmpl w:val="6A1C15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9784A"/>
    <w:multiLevelType w:val="hybridMultilevel"/>
    <w:tmpl w:val="56A21B9A"/>
    <w:lvl w:ilvl="0" w:tplc="FF3E7D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38266E"/>
    <w:multiLevelType w:val="multilevel"/>
    <w:tmpl w:val="2F4CD036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48" w:hanging="360"/>
      </w:pPr>
      <w:rPr>
        <w:rFonts w:hint="default"/>
        <w:b w:val="0"/>
        <w:bCs/>
        <w:spacing w:val="-1"/>
        <w:w w:val="100"/>
      </w:rPr>
    </w:lvl>
    <w:lvl w:ilvl="2">
      <w:start w:val="1"/>
      <w:numFmt w:val="decimal"/>
      <w:lvlText w:val="%3."/>
      <w:lvlJc w:val="left"/>
      <w:pPr>
        <w:ind w:left="1133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numFmt w:val="bullet"/>
      <w:lvlText w:val="•"/>
      <w:lvlJc w:val="left"/>
      <w:pPr>
        <w:ind w:left="4477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42">
    <w:nsid w:val="6F072CE4"/>
    <w:multiLevelType w:val="multilevel"/>
    <w:tmpl w:val="CC6E4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FBB1CE6"/>
    <w:multiLevelType w:val="hybridMultilevel"/>
    <w:tmpl w:val="897CEA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11C91"/>
    <w:multiLevelType w:val="hybridMultilevel"/>
    <w:tmpl w:val="5DAE47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D5880"/>
    <w:multiLevelType w:val="hybridMultilevel"/>
    <w:tmpl w:val="B18249D4"/>
    <w:lvl w:ilvl="0" w:tplc="F398C3D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5" w:hanging="360"/>
      </w:pPr>
    </w:lvl>
    <w:lvl w:ilvl="2" w:tplc="0421001B" w:tentative="1">
      <w:start w:val="1"/>
      <w:numFmt w:val="lowerRoman"/>
      <w:lvlText w:val="%3."/>
      <w:lvlJc w:val="right"/>
      <w:pPr>
        <w:ind w:left="1375" w:hanging="180"/>
      </w:pPr>
    </w:lvl>
    <w:lvl w:ilvl="3" w:tplc="0421000F" w:tentative="1">
      <w:start w:val="1"/>
      <w:numFmt w:val="decimal"/>
      <w:lvlText w:val="%4."/>
      <w:lvlJc w:val="left"/>
      <w:pPr>
        <w:ind w:left="2095" w:hanging="360"/>
      </w:pPr>
    </w:lvl>
    <w:lvl w:ilvl="4" w:tplc="04210019" w:tentative="1">
      <w:start w:val="1"/>
      <w:numFmt w:val="lowerLetter"/>
      <w:lvlText w:val="%5."/>
      <w:lvlJc w:val="left"/>
      <w:pPr>
        <w:ind w:left="2815" w:hanging="360"/>
      </w:pPr>
    </w:lvl>
    <w:lvl w:ilvl="5" w:tplc="0421001B" w:tentative="1">
      <w:start w:val="1"/>
      <w:numFmt w:val="lowerRoman"/>
      <w:lvlText w:val="%6."/>
      <w:lvlJc w:val="right"/>
      <w:pPr>
        <w:ind w:left="3535" w:hanging="180"/>
      </w:pPr>
    </w:lvl>
    <w:lvl w:ilvl="6" w:tplc="0421000F" w:tentative="1">
      <w:start w:val="1"/>
      <w:numFmt w:val="decimal"/>
      <w:lvlText w:val="%7."/>
      <w:lvlJc w:val="left"/>
      <w:pPr>
        <w:ind w:left="4255" w:hanging="360"/>
      </w:pPr>
    </w:lvl>
    <w:lvl w:ilvl="7" w:tplc="04210019" w:tentative="1">
      <w:start w:val="1"/>
      <w:numFmt w:val="lowerLetter"/>
      <w:lvlText w:val="%8."/>
      <w:lvlJc w:val="left"/>
      <w:pPr>
        <w:ind w:left="4975" w:hanging="360"/>
      </w:pPr>
    </w:lvl>
    <w:lvl w:ilvl="8" w:tplc="0421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6">
    <w:nsid w:val="7C5C30F4"/>
    <w:multiLevelType w:val="hybridMultilevel"/>
    <w:tmpl w:val="9B7675B8"/>
    <w:lvl w:ilvl="0" w:tplc="0421000F">
      <w:start w:val="1"/>
      <w:numFmt w:val="decimal"/>
      <w:lvlText w:val="%1.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F19359F"/>
    <w:multiLevelType w:val="hybridMultilevel"/>
    <w:tmpl w:val="E99207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26"/>
  </w:num>
  <w:num w:numId="4">
    <w:abstractNumId w:val="22"/>
  </w:num>
  <w:num w:numId="5">
    <w:abstractNumId w:val="42"/>
  </w:num>
  <w:num w:numId="6">
    <w:abstractNumId w:val="33"/>
  </w:num>
  <w:num w:numId="7">
    <w:abstractNumId w:val="27"/>
  </w:num>
  <w:num w:numId="8">
    <w:abstractNumId w:val="8"/>
  </w:num>
  <w:num w:numId="9">
    <w:abstractNumId w:val="45"/>
  </w:num>
  <w:num w:numId="10">
    <w:abstractNumId w:val="37"/>
  </w:num>
  <w:num w:numId="11">
    <w:abstractNumId w:val="24"/>
  </w:num>
  <w:num w:numId="12">
    <w:abstractNumId w:val="11"/>
  </w:num>
  <w:num w:numId="13">
    <w:abstractNumId w:val="16"/>
  </w:num>
  <w:num w:numId="14">
    <w:abstractNumId w:val="39"/>
  </w:num>
  <w:num w:numId="15">
    <w:abstractNumId w:val="7"/>
  </w:num>
  <w:num w:numId="16">
    <w:abstractNumId w:val="12"/>
  </w:num>
  <w:num w:numId="17">
    <w:abstractNumId w:val="36"/>
  </w:num>
  <w:num w:numId="18">
    <w:abstractNumId w:val="17"/>
  </w:num>
  <w:num w:numId="19">
    <w:abstractNumId w:val="21"/>
  </w:num>
  <w:num w:numId="20">
    <w:abstractNumId w:val="40"/>
  </w:num>
  <w:num w:numId="21">
    <w:abstractNumId w:val="35"/>
  </w:num>
  <w:num w:numId="22">
    <w:abstractNumId w:val="47"/>
  </w:num>
  <w:num w:numId="23">
    <w:abstractNumId w:val="31"/>
  </w:num>
  <w:num w:numId="24">
    <w:abstractNumId w:val="44"/>
  </w:num>
  <w:num w:numId="25">
    <w:abstractNumId w:val="20"/>
  </w:num>
  <w:num w:numId="26">
    <w:abstractNumId w:val="23"/>
  </w:num>
  <w:num w:numId="27">
    <w:abstractNumId w:val="43"/>
  </w:num>
  <w:num w:numId="28">
    <w:abstractNumId w:val="30"/>
  </w:num>
  <w:num w:numId="29">
    <w:abstractNumId w:val="10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6"/>
  </w:num>
  <w:num w:numId="37">
    <w:abstractNumId w:val="28"/>
  </w:num>
  <w:num w:numId="38">
    <w:abstractNumId w:val="25"/>
  </w:num>
  <w:num w:numId="39">
    <w:abstractNumId w:val="38"/>
  </w:num>
  <w:num w:numId="40">
    <w:abstractNumId w:val="34"/>
  </w:num>
  <w:num w:numId="41">
    <w:abstractNumId w:val="13"/>
  </w:num>
  <w:num w:numId="42">
    <w:abstractNumId w:val="15"/>
  </w:num>
  <w:num w:numId="43">
    <w:abstractNumId w:val="32"/>
  </w:num>
  <w:num w:numId="44">
    <w:abstractNumId w:val="18"/>
  </w:num>
  <w:num w:numId="45">
    <w:abstractNumId w:val="19"/>
  </w:num>
  <w:num w:numId="46">
    <w:abstractNumId w:val="41"/>
  </w:num>
  <w:num w:numId="47">
    <w:abstractNumId w:val="14"/>
  </w:num>
  <w:num w:numId="48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C4"/>
    <w:rsid w:val="0002690D"/>
    <w:rsid w:val="000278FC"/>
    <w:rsid w:val="00031C34"/>
    <w:rsid w:val="0004191F"/>
    <w:rsid w:val="00043F0D"/>
    <w:rsid w:val="00054E83"/>
    <w:rsid w:val="000578BA"/>
    <w:rsid w:val="0006330E"/>
    <w:rsid w:val="00070316"/>
    <w:rsid w:val="00084D28"/>
    <w:rsid w:val="00097BF6"/>
    <w:rsid w:val="000B43AD"/>
    <w:rsid w:val="000D0CA9"/>
    <w:rsid w:val="000E4AA4"/>
    <w:rsid w:val="000F0243"/>
    <w:rsid w:val="000F5B17"/>
    <w:rsid w:val="001244EE"/>
    <w:rsid w:val="0013333D"/>
    <w:rsid w:val="00133C58"/>
    <w:rsid w:val="00151022"/>
    <w:rsid w:val="001559BC"/>
    <w:rsid w:val="00157534"/>
    <w:rsid w:val="00173C0A"/>
    <w:rsid w:val="00185FE2"/>
    <w:rsid w:val="0019121D"/>
    <w:rsid w:val="001970AD"/>
    <w:rsid w:val="001B006E"/>
    <w:rsid w:val="001B4424"/>
    <w:rsid w:val="001D07C6"/>
    <w:rsid w:val="001D20D2"/>
    <w:rsid w:val="001E2E9F"/>
    <w:rsid w:val="001E410C"/>
    <w:rsid w:val="001E4312"/>
    <w:rsid w:val="001E47AE"/>
    <w:rsid w:val="001E489D"/>
    <w:rsid w:val="001F6355"/>
    <w:rsid w:val="00207F41"/>
    <w:rsid w:val="00211B7E"/>
    <w:rsid w:val="00211F56"/>
    <w:rsid w:val="00213192"/>
    <w:rsid w:val="002132C8"/>
    <w:rsid w:val="002223A3"/>
    <w:rsid w:val="00223BCD"/>
    <w:rsid w:val="002417A5"/>
    <w:rsid w:val="00242089"/>
    <w:rsid w:val="002473A1"/>
    <w:rsid w:val="00271C03"/>
    <w:rsid w:val="00284460"/>
    <w:rsid w:val="00293529"/>
    <w:rsid w:val="002B33A8"/>
    <w:rsid w:val="002E00D4"/>
    <w:rsid w:val="002E2FCD"/>
    <w:rsid w:val="002E687E"/>
    <w:rsid w:val="002F2E54"/>
    <w:rsid w:val="002F7C4C"/>
    <w:rsid w:val="00307A35"/>
    <w:rsid w:val="00311C31"/>
    <w:rsid w:val="00311D62"/>
    <w:rsid w:val="0032711F"/>
    <w:rsid w:val="00327F6A"/>
    <w:rsid w:val="00336308"/>
    <w:rsid w:val="003471DF"/>
    <w:rsid w:val="0036089B"/>
    <w:rsid w:val="003746B7"/>
    <w:rsid w:val="00376CA0"/>
    <w:rsid w:val="00380C47"/>
    <w:rsid w:val="00383FE6"/>
    <w:rsid w:val="00390EAD"/>
    <w:rsid w:val="00390FBB"/>
    <w:rsid w:val="003B095F"/>
    <w:rsid w:val="003C0495"/>
    <w:rsid w:val="003C3D22"/>
    <w:rsid w:val="003C6969"/>
    <w:rsid w:val="003E024B"/>
    <w:rsid w:val="003E24DF"/>
    <w:rsid w:val="003F0C34"/>
    <w:rsid w:val="003F72E1"/>
    <w:rsid w:val="00400657"/>
    <w:rsid w:val="00414267"/>
    <w:rsid w:val="004263C5"/>
    <w:rsid w:val="00436EE7"/>
    <w:rsid w:val="00450926"/>
    <w:rsid w:val="00461C1D"/>
    <w:rsid w:val="004724FE"/>
    <w:rsid w:val="00480A3B"/>
    <w:rsid w:val="00480BD5"/>
    <w:rsid w:val="00492C7A"/>
    <w:rsid w:val="004A5FFE"/>
    <w:rsid w:val="004B7CF3"/>
    <w:rsid w:val="005058AA"/>
    <w:rsid w:val="00515D28"/>
    <w:rsid w:val="00516D0F"/>
    <w:rsid w:val="005557B7"/>
    <w:rsid w:val="00557727"/>
    <w:rsid w:val="0056346A"/>
    <w:rsid w:val="00590408"/>
    <w:rsid w:val="005A1EC4"/>
    <w:rsid w:val="005A368F"/>
    <w:rsid w:val="005B3A5E"/>
    <w:rsid w:val="005B6DE6"/>
    <w:rsid w:val="005B76F5"/>
    <w:rsid w:val="005C0496"/>
    <w:rsid w:val="005E3ED7"/>
    <w:rsid w:val="005F4847"/>
    <w:rsid w:val="005F5FF5"/>
    <w:rsid w:val="00617BF8"/>
    <w:rsid w:val="0062747B"/>
    <w:rsid w:val="006417CC"/>
    <w:rsid w:val="00642977"/>
    <w:rsid w:val="00647438"/>
    <w:rsid w:val="00651B40"/>
    <w:rsid w:val="006626C1"/>
    <w:rsid w:val="00670F8A"/>
    <w:rsid w:val="0067485F"/>
    <w:rsid w:val="0068178A"/>
    <w:rsid w:val="00681EF5"/>
    <w:rsid w:val="00690842"/>
    <w:rsid w:val="006C2066"/>
    <w:rsid w:val="006C6939"/>
    <w:rsid w:val="006D61F6"/>
    <w:rsid w:val="006D6FCC"/>
    <w:rsid w:val="006E2787"/>
    <w:rsid w:val="006F796F"/>
    <w:rsid w:val="0070411A"/>
    <w:rsid w:val="007055DA"/>
    <w:rsid w:val="00714289"/>
    <w:rsid w:val="0072534A"/>
    <w:rsid w:val="0072709E"/>
    <w:rsid w:val="00735C15"/>
    <w:rsid w:val="00737B87"/>
    <w:rsid w:val="00747A24"/>
    <w:rsid w:val="00747BE4"/>
    <w:rsid w:val="00764588"/>
    <w:rsid w:val="00765CD3"/>
    <w:rsid w:val="00774336"/>
    <w:rsid w:val="007915DE"/>
    <w:rsid w:val="00797382"/>
    <w:rsid w:val="007A0D5E"/>
    <w:rsid w:val="007A20A5"/>
    <w:rsid w:val="007B2BF0"/>
    <w:rsid w:val="007C2436"/>
    <w:rsid w:val="007C4572"/>
    <w:rsid w:val="007C4C6E"/>
    <w:rsid w:val="007C545E"/>
    <w:rsid w:val="007E0EFB"/>
    <w:rsid w:val="007E19D3"/>
    <w:rsid w:val="007F15A7"/>
    <w:rsid w:val="0081328F"/>
    <w:rsid w:val="008205E5"/>
    <w:rsid w:val="008409B6"/>
    <w:rsid w:val="00843C43"/>
    <w:rsid w:val="00846537"/>
    <w:rsid w:val="008505C2"/>
    <w:rsid w:val="008527E0"/>
    <w:rsid w:val="008610EF"/>
    <w:rsid w:val="00884DD2"/>
    <w:rsid w:val="008A49CE"/>
    <w:rsid w:val="008B2B24"/>
    <w:rsid w:val="008C1438"/>
    <w:rsid w:val="008C3274"/>
    <w:rsid w:val="008E4E5F"/>
    <w:rsid w:val="008E5560"/>
    <w:rsid w:val="008F0807"/>
    <w:rsid w:val="008F1879"/>
    <w:rsid w:val="008F70F3"/>
    <w:rsid w:val="009006FE"/>
    <w:rsid w:val="0090729A"/>
    <w:rsid w:val="00911964"/>
    <w:rsid w:val="00940E62"/>
    <w:rsid w:val="00945518"/>
    <w:rsid w:val="009463EF"/>
    <w:rsid w:val="00960F10"/>
    <w:rsid w:val="00964C94"/>
    <w:rsid w:val="00965D3F"/>
    <w:rsid w:val="009760FC"/>
    <w:rsid w:val="00982AD9"/>
    <w:rsid w:val="00997438"/>
    <w:rsid w:val="009A33E3"/>
    <w:rsid w:val="009A3D62"/>
    <w:rsid w:val="009A400C"/>
    <w:rsid w:val="009A7502"/>
    <w:rsid w:val="009B451D"/>
    <w:rsid w:val="009C10F9"/>
    <w:rsid w:val="009C3126"/>
    <w:rsid w:val="009E3E5F"/>
    <w:rsid w:val="009E405D"/>
    <w:rsid w:val="009E72FB"/>
    <w:rsid w:val="009F063B"/>
    <w:rsid w:val="009F19AB"/>
    <w:rsid w:val="009F3022"/>
    <w:rsid w:val="009F381B"/>
    <w:rsid w:val="009F48F8"/>
    <w:rsid w:val="00A115C4"/>
    <w:rsid w:val="00A33629"/>
    <w:rsid w:val="00A3687D"/>
    <w:rsid w:val="00A42208"/>
    <w:rsid w:val="00A435CA"/>
    <w:rsid w:val="00A43BD1"/>
    <w:rsid w:val="00A4740F"/>
    <w:rsid w:val="00A50E1C"/>
    <w:rsid w:val="00A871B0"/>
    <w:rsid w:val="00A87935"/>
    <w:rsid w:val="00AA09B3"/>
    <w:rsid w:val="00AB58A3"/>
    <w:rsid w:val="00AC7BDE"/>
    <w:rsid w:val="00AE0B48"/>
    <w:rsid w:val="00AE2A5C"/>
    <w:rsid w:val="00AF08E7"/>
    <w:rsid w:val="00AF6B28"/>
    <w:rsid w:val="00B10CD3"/>
    <w:rsid w:val="00B221A0"/>
    <w:rsid w:val="00B22826"/>
    <w:rsid w:val="00B22FB3"/>
    <w:rsid w:val="00B279B6"/>
    <w:rsid w:val="00B33A03"/>
    <w:rsid w:val="00B61B65"/>
    <w:rsid w:val="00B65112"/>
    <w:rsid w:val="00B67ACC"/>
    <w:rsid w:val="00B726FB"/>
    <w:rsid w:val="00B75432"/>
    <w:rsid w:val="00B80ECE"/>
    <w:rsid w:val="00B829B9"/>
    <w:rsid w:val="00BA310C"/>
    <w:rsid w:val="00BA79FA"/>
    <w:rsid w:val="00BB25E2"/>
    <w:rsid w:val="00BB431C"/>
    <w:rsid w:val="00BC4FDC"/>
    <w:rsid w:val="00BE3957"/>
    <w:rsid w:val="00C07C4C"/>
    <w:rsid w:val="00C2430A"/>
    <w:rsid w:val="00C25FD8"/>
    <w:rsid w:val="00C3293A"/>
    <w:rsid w:val="00C41064"/>
    <w:rsid w:val="00C44AF3"/>
    <w:rsid w:val="00C53834"/>
    <w:rsid w:val="00C7472C"/>
    <w:rsid w:val="00C80618"/>
    <w:rsid w:val="00C87395"/>
    <w:rsid w:val="00CA49E2"/>
    <w:rsid w:val="00CA5FC9"/>
    <w:rsid w:val="00CA6898"/>
    <w:rsid w:val="00CA7788"/>
    <w:rsid w:val="00CC0815"/>
    <w:rsid w:val="00CC31D5"/>
    <w:rsid w:val="00CD14C8"/>
    <w:rsid w:val="00CE325C"/>
    <w:rsid w:val="00CE5639"/>
    <w:rsid w:val="00CF7E78"/>
    <w:rsid w:val="00D06489"/>
    <w:rsid w:val="00D06B0B"/>
    <w:rsid w:val="00D1045B"/>
    <w:rsid w:val="00D110FC"/>
    <w:rsid w:val="00D134BE"/>
    <w:rsid w:val="00D278DF"/>
    <w:rsid w:val="00D35362"/>
    <w:rsid w:val="00D511A9"/>
    <w:rsid w:val="00D53009"/>
    <w:rsid w:val="00D616F6"/>
    <w:rsid w:val="00D709E9"/>
    <w:rsid w:val="00DA6AC4"/>
    <w:rsid w:val="00DA6ADF"/>
    <w:rsid w:val="00DB4065"/>
    <w:rsid w:val="00DB5554"/>
    <w:rsid w:val="00DD0BAC"/>
    <w:rsid w:val="00DD1E87"/>
    <w:rsid w:val="00DE74E7"/>
    <w:rsid w:val="00E047BE"/>
    <w:rsid w:val="00E12F41"/>
    <w:rsid w:val="00E16614"/>
    <w:rsid w:val="00E33469"/>
    <w:rsid w:val="00E463EC"/>
    <w:rsid w:val="00E81461"/>
    <w:rsid w:val="00E838A1"/>
    <w:rsid w:val="00E96C2C"/>
    <w:rsid w:val="00E96CAF"/>
    <w:rsid w:val="00E97A2D"/>
    <w:rsid w:val="00EC35C3"/>
    <w:rsid w:val="00EC6D32"/>
    <w:rsid w:val="00ED3BB0"/>
    <w:rsid w:val="00ED630D"/>
    <w:rsid w:val="00EE4646"/>
    <w:rsid w:val="00EE4B34"/>
    <w:rsid w:val="00EF0C46"/>
    <w:rsid w:val="00EF2DBB"/>
    <w:rsid w:val="00F11B8D"/>
    <w:rsid w:val="00F3104F"/>
    <w:rsid w:val="00F312FF"/>
    <w:rsid w:val="00F32FBD"/>
    <w:rsid w:val="00F35D28"/>
    <w:rsid w:val="00F43A34"/>
    <w:rsid w:val="00F4429F"/>
    <w:rsid w:val="00F45A7A"/>
    <w:rsid w:val="00F52086"/>
    <w:rsid w:val="00F75453"/>
    <w:rsid w:val="00F7595A"/>
    <w:rsid w:val="00F9550D"/>
    <w:rsid w:val="00FA5F5C"/>
    <w:rsid w:val="00FB10F3"/>
    <w:rsid w:val="00FE6E67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C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5A1EC4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EC4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C4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C4"/>
    <w:pPr>
      <w:keepNext/>
      <w:keepLines/>
      <w:numPr>
        <w:ilvl w:val="3"/>
        <w:numId w:val="1"/>
      </w:numPr>
      <w:spacing w:after="240" w:line="240" w:lineRule="auto"/>
      <w:jc w:val="left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C4"/>
    <w:pPr>
      <w:keepNext/>
      <w:keepLines/>
      <w:numPr>
        <w:ilvl w:val="4"/>
        <w:numId w:val="1"/>
      </w:numPr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C4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C4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C4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C4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EC4"/>
    <w:pPr>
      <w:spacing w:after="0" w:line="240" w:lineRule="auto"/>
      <w:ind w:left="425" w:hanging="425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1EC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EC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EC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C4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C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C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C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A1EC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5A1EC4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A1EC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ullpost">
    <w:name w:val="fullpost"/>
    <w:basedOn w:val="DefaultParagraphFont"/>
    <w:rsid w:val="005A1EC4"/>
  </w:style>
  <w:style w:type="table" w:styleId="TableGrid">
    <w:name w:val="Table Grid"/>
    <w:basedOn w:val="TableNormal"/>
    <w:uiPriority w:val="59"/>
    <w:rsid w:val="005A1E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1EC4"/>
    <w:rPr>
      <w:b/>
      <w:bCs/>
    </w:rPr>
  </w:style>
  <w:style w:type="character" w:styleId="Hyperlink">
    <w:name w:val="Hyperlink"/>
    <w:basedOn w:val="DefaultParagraphFont"/>
    <w:uiPriority w:val="99"/>
    <w:unhideWhenUsed/>
    <w:rsid w:val="005A1E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EC4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hAnsiTheme="minorHAnsi"/>
      <w:sz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A1EC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EC4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hAnsiTheme="minorHAnsi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A1EC4"/>
    <w:rPr>
      <w:lang w:val="id-ID"/>
    </w:rPr>
  </w:style>
  <w:style w:type="character" w:styleId="Emphasis">
    <w:name w:val="Emphasis"/>
    <w:basedOn w:val="DefaultParagraphFont"/>
    <w:uiPriority w:val="20"/>
    <w:qFormat/>
    <w:rsid w:val="005A1EC4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E12F41"/>
  </w:style>
  <w:style w:type="paragraph" w:customStyle="1" w:styleId="Default">
    <w:name w:val="Default"/>
    <w:rsid w:val="00BA7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024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24B"/>
    <w:rPr>
      <w:rFonts w:ascii="Calibri" w:eastAsia="Calibri" w:hAnsi="Calibri" w:cs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3E024B"/>
    <w:pPr>
      <w:widowControl w:val="0"/>
      <w:autoSpaceDE w:val="0"/>
      <w:autoSpaceDN w:val="0"/>
      <w:spacing w:line="240" w:lineRule="auto"/>
      <w:ind w:left="285" w:right="286" w:firstLine="0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E024B"/>
    <w:pPr>
      <w:widowControl w:val="0"/>
      <w:autoSpaceDE w:val="0"/>
      <w:autoSpaceDN w:val="0"/>
      <w:spacing w:line="240" w:lineRule="auto"/>
      <w:ind w:left="105" w:firstLine="0"/>
      <w:jc w:val="left"/>
    </w:pPr>
    <w:rPr>
      <w:rFonts w:ascii="Gadugi" w:eastAsia="Gadugi" w:hAnsi="Gadugi" w:cs="Gadug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C4"/>
    <w:pPr>
      <w:spacing w:after="0" w:line="360" w:lineRule="auto"/>
      <w:ind w:left="425" w:hanging="425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5A1EC4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EC4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C4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C4"/>
    <w:pPr>
      <w:keepNext/>
      <w:keepLines/>
      <w:numPr>
        <w:ilvl w:val="3"/>
        <w:numId w:val="1"/>
      </w:numPr>
      <w:spacing w:after="240" w:line="240" w:lineRule="auto"/>
      <w:jc w:val="left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C4"/>
    <w:pPr>
      <w:keepNext/>
      <w:keepLines/>
      <w:numPr>
        <w:ilvl w:val="4"/>
        <w:numId w:val="1"/>
      </w:numPr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C4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C4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C4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C4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EC4"/>
    <w:pPr>
      <w:spacing w:after="0" w:line="240" w:lineRule="auto"/>
      <w:ind w:left="425" w:hanging="425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1EC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EC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EC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C4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C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C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C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A1EC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C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5A1EC4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5A1EC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ullpost">
    <w:name w:val="fullpost"/>
    <w:basedOn w:val="DefaultParagraphFont"/>
    <w:rsid w:val="005A1EC4"/>
  </w:style>
  <w:style w:type="table" w:styleId="TableGrid">
    <w:name w:val="Table Grid"/>
    <w:basedOn w:val="TableNormal"/>
    <w:uiPriority w:val="59"/>
    <w:rsid w:val="005A1E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1EC4"/>
    <w:rPr>
      <w:b/>
      <w:bCs/>
    </w:rPr>
  </w:style>
  <w:style w:type="character" w:styleId="Hyperlink">
    <w:name w:val="Hyperlink"/>
    <w:basedOn w:val="DefaultParagraphFont"/>
    <w:uiPriority w:val="99"/>
    <w:unhideWhenUsed/>
    <w:rsid w:val="005A1E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EC4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hAnsiTheme="minorHAnsi"/>
      <w:sz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A1EC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EC4"/>
    <w:pPr>
      <w:tabs>
        <w:tab w:val="center" w:pos="4513"/>
        <w:tab w:val="right" w:pos="9026"/>
      </w:tabs>
      <w:spacing w:line="240" w:lineRule="auto"/>
      <w:ind w:left="0" w:firstLine="0"/>
      <w:jc w:val="left"/>
    </w:pPr>
    <w:rPr>
      <w:rFonts w:asciiTheme="minorHAnsi" w:hAnsiTheme="minorHAnsi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A1EC4"/>
    <w:rPr>
      <w:lang w:val="id-ID"/>
    </w:rPr>
  </w:style>
  <w:style w:type="character" w:styleId="Emphasis">
    <w:name w:val="Emphasis"/>
    <w:basedOn w:val="DefaultParagraphFont"/>
    <w:uiPriority w:val="20"/>
    <w:qFormat/>
    <w:rsid w:val="005A1EC4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E12F41"/>
  </w:style>
  <w:style w:type="paragraph" w:customStyle="1" w:styleId="Default">
    <w:name w:val="Default"/>
    <w:rsid w:val="00BA7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024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24B"/>
    <w:rPr>
      <w:rFonts w:ascii="Calibri" w:eastAsia="Calibri" w:hAnsi="Calibri" w:cs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3E024B"/>
    <w:pPr>
      <w:widowControl w:val="0"/>
      <w:autoSpaceDE w:val="0"/>
      <w:autoSpaceDN w:val="0"/>
      <w:spacing w:line="240" w:lineRule="auto"/>
      <w:ind w:left="285" w:right="286" w:firstLine="0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E024B"/>
    <w:pPr>
      <w:widowControl w:val="0"/>
      <w:autoSpaceDE w:val="0"/>
      <w:autoSpaceDN w:val="0"/>
      <w:spacing w:line="240" w:lineRule="auto"/>
      <w:ind w:left="105" w:firstLine="0"/>
      <w:jc w:val="left"/>
    </w:pPr>
    <w:rPr>
      <w:rFonts w:ascii="Gadugi" w:eastAsia="Gadugi" w:hAnsi="Gadugi" w:cs="Gadug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B428-8500-4B81-A726-737511A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suncom</cp:lastModifiedBy>
  <cp:revision>106</cp:revision>
  <cp:lastPrinted>2021-08-05T07:41:00Z</cp:lastPrinted>
  <dcterms:created xsi:type="dcterms:W3CDTF">2021-08-05T04:48:00Z</dcterms:created>
  <dcterms:modified xsi:type="dcterms:W3CDTF">2021-08-05T07:49:00Z</dcterms:modified>
</cp:coreProperties>
</file>