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89" w:rsidRPr="00B057C0" w:rsidRDefault="003A5389" w:rsidP="003A5389">
      <w:pPr>
        <w:spacing w:line="480" w:lineRule="auto"/>
        <w:jc w:val="center"/>
        <w:rPr>
          <w:rFonts w:ascii="Times New Roman" w:hAnsi="Times New Roman"/>
          <w:b/>
          <w:sz w:val="28"/>
          <w:szCs w:val="28"/>
        </w:rPr>
      </w:pPr>
      <w:bookmarkStart w:id="0" w:name="_GoBack"/>
      <w:bookmarkEnd w:id="0"/>
      <w:r w:rsidRPr="00B057C0">
        <w:rPr>
          <w:rFonts w:ascii="Times New Roman" w:hAnsi="Times New Roman"/>
          <w:b/>
          <w:sz w:val="28"/>
          <w:szCs w:val="28"/>
        </w:rPr>
        <w:t>ABSTRAK</w:t>
      </w:r>
    </w:p>
    <w:p w:rsidR="003A5389" w:rsidRPr="00B057C0" w:rsidRDefault="003A5389" w:rsidP="003A5389">
      <w:pPr>
        <w:tabs>
          <w:tab w:val="left" w:pos="7088"/>
        </w:tabs>
        <w:spacing w:after="0" w:line="240" w:lineRule="auto"/>
        <w:ind w:left="-851" w:right="-994"/>
        <w:jc w:val="center"/>
        <w:rPr>
          <w:rFonts w:ascii="Times New Roman" w:hAnsi="Times New Roman"/>
          <w:b/>
        </w:rPr>
      </w:pPr>
      <w:r w:rsidRPr="00B057C0">
        <w:rPr>
          <w:rFonts w:ascii="Times New Roman" w:hAnsi="Times New Roman"/>
          <w:b/>
        </w:rPr>
        <w:t>KEEFEKTIFAN</w:t>
      </w:r>
      <w:r w:rsidRPr="00B057C0">
        <w:rPr>
          <w:rFonts w:ascii="Times New Roman" w:hAnsi="Times New Roman"/>
          <w:b/>
          <w:lang w:val="en-US"/>
        </w:rPr>
        <w:t xml:space="preserve"> MODEL </w:t>
      </w:r>
      <w:r w:rsidRPr="00B057C0">
        <w:rPr>
          <w:rFonts w:ascii="Times New Roman" w:hAnsi="Times New Roman"/>
          <w:b/>
        </w:rPr>
        <w:t xml:space="preserve">DEMONSTRASI TERHADAP KEMAMPUAN </w:t>
      </w:r>
    </w:p>
    <w:p w:rsidR="003A5389" w:rsidRPr="00B057C0" w:rsidRDefault="003A5389" w:rsidP="003A5389">
      <w:pPr>
        <w:tabs>
          <w:tab w:val="left" w:pos="7088"/>
        </w:tabs>
        <w:spacing w:after="0" w:line="240" w:lineRule="auto"/>
        <w:ind w:left="-851" w:right="-994"/>
        <w:jc w:val="center"/>
        <w:rPr>
          <w:rFonts w:ascii="Times New Roman" w:hAnsi="Times New Roman"/>
          <w:b/>
        </w:rPr>
      </w:pPr>
      <w:r w:rsidRPr="00B057C0">
        <w:rPr>
          <w:rFonts w:ascii="Times New Roman" w:hAnsi="Times New Roman"/>
          <w:b/>
        </w:rPr>
        <w:t xml:space="preserve">MEMBACA PUISI PADA SISWA </w:t>
      </w:r>
      <w:r w:rsidRPr="00B057C0">
        <w:rPr>
          <w:rFonts w:ascii="Times New Roman" w:hAnsi="Times New Roman"/>
          <w:b/>
          <w:lang w:val="en-US"/>
        </w:rPr>
        <w:t xml:space="preserve">KELAS </w:t>
      </w:r>
      <w:r w:rsidRPr="00B057C0">
        <w:rPr>
          <w:rFonts w:ascii="Times New Roman" w:hAnsi="Times New Roman"/>
          <w:b/>
        </w:rPr>
        <w:t xml:space="preserve"> </w:t>
      </w:r>
      <w:r w:rsidRPr="00B057C0">
        <w:rPr>
          <w:rFonts w:ascii="Times New Roman" w:hAnsi="Times New Roman"/>
          <w:b/>
          <w:lang w:val="en-US"/>
        </w:rPr>
        <w:t xml:space="preserve">X </w:t>
      </w:r>
    </w:p>
    <w:p w:rsidR="003A5389" w:rsidRPr="00B057C0" w:rsidRDefault="003A5389" w:rsidP="003A5389">
      <w:pPr>
        <w:spacing w:after="0" w:line="240" w:lineRule="auto"/>
        <w:ind w:left="-567" w:right="-567"/>
        <w:jc w:val="center"/>
        <w:rPr>
          <w:rFonts w:ascii="Times New Roman" w:hAnsi="Times New Roman"/>
          <w:b/>
        </w:rPr>
      </w:pPr>
      <w:r w:rsidRPr="00B057C0">
        <w:rPr>
          <w:rFonts w:ascii="Times New Roman" w:hAnsi="Times New Roman"/>
          <w:b/>
        </w:rPr>
        <w:t xml:space="preserve"> </w:t>
      </w:r>
      <w:proofErr w:type="gramStart"/>
      <w:r w:rsidRPr="00B057C0">
        <w:rPr>
          <w:rFonts w:ascii="Times New Roman" w:hAnsi="Times New Roman"/>
          <w:b/>
          <w:lang w:val="en-US"/>
        </w:rPr>
        <w:t xml:space="preserve">SMA </w:t>
      </w:r>
      <w:r w:rsidRPr="00B057C0">
        <w:rPr>
          <w:rFonts w:ascii="Times New Roman" w:hAnsi="Times New Roman"/>
          <w:b/>
        </w:rPr>
        <w:t xml:space="preserve"> MUHAMMADIYAH</w:t>
      </w:r>
      <w:proofErr w:type="gramEnd"/>
      <w:r w:rsidRPr="00B057C0">
        <w:rPr>
          <w:rFonts w:ascii="Times New Roman" w:hAnsi="Times New Roman"/>
          <w:b/>
        </w:rPr>
        <w:t xml:space="preserve"> 1 MEDAN </w:t>
      </w:r>
    </w:p>
    <w:p w:rsidR="003A5389" w:rsidRPr="00B057C0" w:rsidRDefault="003A5389" w:rsidP="003A5389">
      <w:pPr>
        <w:spacing w:after="0" w:line="240" w:lineRule="auto"/>
        <w:ind w:left="-567" w:right="-567"/>
        <w:jc w:val="center"/>
        <w:rPr>
          <w:rFonts w:ascii="Times New Roman" w:hAnsi="Times New Roman"/>
          <w:b/>
        </w:rPr>
      </w:pPr>
      <w:r w:rsidRPr="00B057C0">
        <w:rPr>
          <w:rFonts w:ascii="Times New Roman" w:hAnsi="Times New Roman"/>
          <w:b/>
        </w:rPr>
        <w:t>TAHUN AJARAN 20</w:t>
      </w:r>
      <w:r w:rsidRPr="00B057C0">
        <w:rPr>
          <w:rFonts w:ascii="Times New Roman" w:hAnsi="Times New Roman"/>
          <w:b/>
          <w:lang w:val="en-US"/>
        </w:rPr>
        <w:t>20</w:t>
      </w:r>
      <w:r w:rsidRPr="00B057C0">
        <w:rPr>
          <w:rFonts w:ascii="Times New Roman" w:hAnsi="Times New Roman"/>
          <w:b/>
        </w:rPr>
        <w:t>-20</w:t>
      </w:r>
      <w:r w:rsidRPr="00B057C0">
        <w:rPr>
          <w:rFonts w:ascii="Times New Roman" w:hAnsi="Times New Roman"/>
          <w:b/>
          <w:lang w:val="en-US"/>
        </w:rPr>
        <w:t>21</w:t>
      </w:r>
    </w:p>
    <w:p w:rsidR="003A5389" w:rsidRPr="00B057C0" w:rsidRDefault="003A5389" w:rsidP="003A5389">
      <w:pPr>
        <w:spacing w:line="240" w:lineRule="auto"/>
        <w:rPr>
          <w:rFonts w:ascii="Times New Roman" w:hAnsi="Times New Roman"/>
          <w:b/>
        </w:rPr>
      </w:pPr>
    </w:p>
    <w:p w:rsidR="003A5389" w:rsidRPr="00B057C0" w:rsidRDefault="003A5389" w:rsidP="003A5389">
      <w:pPr>
        <w:spacing w:line="240" w:lineRule="auto"/>
        <w:jc w:val="center"/>
        <w:rPr>
          <w:rFonts w:ascii="Times New Roman" w:hAnsi="Times New Roman"/>
          <w:b/>
        </w:rPr>
      </w:pPr>
      <w:r w:rsidRPr="00B057C0">
        <w:rPr>
          <w:rFonts w:ascii="Times New Roman" w:hAnsi="Times New Roman"/>
          <w:b/>
        </w:rPr>
        <w:t>RIKA AFRIANA RABIAH</w:t>
      </w:r>
    </w:p>
    <w:p w:rsidR="003A5389" w:rsidRPr="00B057C0" w:rsidRDefault="003A5389" w:rsidP="003A5389">
      <w:pPr>
        <w:spacing w:line="240" w:lineRule="auto"/>
        <w:jc w:val="center"/>
        <w:rPr>
          <w:rFonts w:ascii="Times New Roman" w:hAnsi="Times New Roman"/>
          <w:b/>
        </w:rPr>
      </w:pPr>
      <w:r w:rsidRPr="00B057C0">
        <w:rPr>
          <w:rFonts w:ascii="Times New Roman" w:hAnsi="Times New Roman"/>
          <w:b/>
        </w:rPr>
        <w:t>171214047</w:t>
      </w:r>
    </w:p>
    <w:p w:rsidR="003A5389" w:rsidRPr="00B057C0" w:rsidRDefault="003A5389" w:rsidP="003A5389">
      <w:pPr>
        <w:spacing w:line="240" w:lineRule="auto"/>
        <w:jc w:val="both"/>
        <w:rPr>
          <w:rFonts w:ascii="Times New Roman" w:hAnsi="Times New Roman"/>
          <w:b/>
        </w:rPr>
      </w:pPr>
    </w:p>
    <w:p w:rsidR="003A5389" w:rsidRPr="00B057C0" w:rsidRDefault="003A5389" w:rsidP="003A5389">
      <w:pPr>
        <w:pStyle w:val="NoSpacing"/>
        <w:ind w:firstLine="720"/>
        <w:jc w:val="both"/>
        <w:rPr>
          <w:rFonts w:ascii="Times New Roman" w:hAnsi="Times New Roman"/>
        </w:rPr>
      </w:pPr>
      <w:r w:rsidRPr="00B057C0">
        <w:rPr>
          <w:rFonts w:ascii="Times New Roman" w:hAnsi="Times New Roman"/>
        </w:rPr>
        <w:t xml:space="preserve">Pembelajaran membaca puisi merupakan salah satu kendala yang dialami siswa pada pelajaran bahasa Indonesia, tingkat kepercayaan diri serta keterampilan membaca puisi siswa masih rendah. Hal ini yang melatar belakangi peneliti untuk menguji keefektifan model demonstrasi pada pelajaran membaca puisi. Penelitian ini  bertujuan untuk meningkatkan kemampuan membaca puisi menggunakan model demonstrasi pada siswa kelas X SMA Muhammadiyah1 Medan Tahun Ajaran 2020-2021. Populasi penelitian ini yakni seluruh siswa kelas X berjumlah 103 siswa dan menggunakan sampel 40 siswa dengan pengambilan sampel </w:t>
      </w:r>
      <w:r w:rsidRPr="00B057C0">
        <w:rPr>
          <w:rFonts w:ascii="Times New Roman" w:hAnsi="Times New Roman"/>
          <w:i/>
        </w:rPr>
        <w:t>random sampling</w:t>
      </w:r>
      <w:r w:rsidRPr="00B057C0">
        <w:rPr>
          <w:rFonts w:ascii="Times New Roman" w:hAnsi="Times New Roman"/>
        </w:rPr>
        <w:t xml:space="preserve">, metode yang digunakan dalam penelitian ini adalah metode eksperimen dengan desain </w:t>
      </w:r>
      <w:r w:rsidRPr="00B057C0">
        <w:rPr>
          <w:rFonts w:ascii="Times New Roman" w:hAnsi="Times New Roman"/>
          <w:i/>
        </w:rPr>
        <w:t>two group pre-test and post-test,</w:t>
      </w:r>
      <w:r w:rsidRPr="00B057C0">
        <w:rPr>
          <w:rFonts w:ascii="Times New Roman" w:hAnsi="Times New Roman"/>
        </w:rPr>
        <w:t xml:space="preserve"> instrumen yang digunakan lembar angket dan tes keterampilan membaca puisi. Nilai rata-rata sebelum menggunakan model demonstrasi yaitu 57,35 sedangkan nilai rata-rata sesudah menggunakan model demonstrasi yaitu 80,15. Berdasarkan hasil analisis korelasi kelas</w:t>
      </w:r>
      <w:r w:rsidRPr="00B057C0">
        <w:rPr>
          <w:rFonts w:ascii="Times New Roman" w:hAnsi="Times New Roman"/>
          <w:i/>
        </w:rPr>
        <w:t xml:space="preserve"> pre-test </w:t>
      </w:r>
      <w:r w:rsidRPr="00B057C0">
        <w:rPr>
          <w:rFonts w:ascii="Times New Roman" w:hAnsi="Times New Roman"/>
        </w:rPr>
        <w:t>dan</w:t>
      </w:r>
      <w:r w:rsidRPr="00B057C0">
        <w:rPr>
          <w:rFonts w:ascii="Times New Roman" w:hAnsi="Times New Roman"/>
          <w:i/>
        </w:rPr>
        <w:t xml:space="preserve"> post-test</w:t>
      </w:r>
      <w:r w:rsidRPr="00B057C0">
        <w:rPr>
          <w:rFonts w:ascii="Times New Roman" w:hAnsi="Times New Roman"/>
        </w:rPr>
        <w:t xml:space="preserve"> yang dilakukan dengan rumus </w:t>
      </w:r>
      <w:r w:rsidRPr="00B057C0">
        <w:rPr>
          <w:rFonts w:ascii="Times New Roman" w:hAnsi="Times New Roman"/>
          <w:i/>
        </w:rPr>
        <w:t>korelasi product moment</w:t>
      </w:r>
      <w:r w:rsidRPr="00B057C0">
        <w:rPr>
          <w:rFonts w:ascii="Times New Roman" w:hAnsi="Times New Roman"/>
        </w:rPr>
        <w:t xml:space="preserve"> memperoleh nilai r 0,948 sehingga nilai t</w:t>
      </w:r>
      <w:r w:rsidRPr="00B057C0">
        <w:rPr>
          <w:rFonts w:ascii="Times New Roman" w:hAnsi="Times New Roman"/>
          <w:vertAlign w:val="subscript"/>
        </w:rPr>
        <w:t>hitung</w:t>
      </w:r>
      <w:r w:rsidRPr="00B057C0">
        <w:rPr>
          <w:rFonts w:ascii="Times New Roman" w:hAnsi="Times New Roman"/>
        </w:rPr>
        <w:t xml:space="preserve"> 18,125 &gt; t</w:t>
      </w:r>
      <w:r w:rsidRPr="00B057C0">
        <w:rPr>
          <w:rFonts w:ascii="Times New Roman" w:hAnsi="Times New Roman"/>
          <w:vertAlign w:val="subscript"/>
        </w:rPr>
        <w:t>tabel</w:t>
      </w:r>
      <w:r w:rsidRPr="00B057C0">
        <w:rPr>
          <w:rFonts w:ascii="Times New Roman" w:hAnsi="Times New Roman"/>
        </w:rPr>
        <w:t xml:space="preserve"> 2,021 maka ditarik kesimpulan bahwa model demonstrasi efektif terhadap kemampuan membaca puisi pada siswa kelas X SMA Muhammadiyah 1 Medan. </w:t>
      </w:r>
    </w:p>
    <w:p w:rsidR="003A5389" w:rsidRPr="00B057C0" w:rsidRDefault="003A5389" w:rsidP="003A5389">
      <w:pPr>
        <w:pStyle w:val="NoSpacing"/>
        <w:jc w:val="both"/>
        <w:rPr>
          <w:rFonts w:ascii="Times New Roman" w:hAnsi="Times New Roman"/>
        </w:rPr>
      </w:pPr>
    </w:p>
    <w:p w:rsidR="003A5389" w:rsidRPr="00B057C0" w:rsidRDefault="003A5389" w:rsidP="003A5389">
      <w:pPr>
        <w:pStyle w:val="NoSpacing"/>
        <w:rPr>
          <w:rFonts w:ascii="Times New Roman" w:hAnsi="Times New Roman"/>
        </w:rPr>
      </w:pPr>
    </w:p>
    <w:p w:rsidR="003A5389" w:rsidRPr="00B057C0" w:rsidRDefault="003A5389" w:rsidP="003A5389">
      <w:pPr>
        <w:pStyle w:val="NoSpacing"/>
        <w:rPr>
          <w:rFonts w:ascii="Times New Roman" w:hAnsi="Times New Roman"/>
          <w:b/>
        </w:rPr>
      </w:pPr>
      <w:r w:rsidRPr="00B057C0">
        <w:rPr>
          <w:rFonts w:ascii="Times New Roman" w:hAnsi="Times New Roman"/>
          <w:b/>
        </w:rPr>
        <w:t>Kata Kunci: Membaca, Puisi, Model Demonstrasi</w:t>
      </w: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rPr>
          <w:rFonts w:ascii="Times New Roman" w:hAnsi="Times New Roman"/>
          <w:b/>
          <w:i/>
          <w:sz w:val="24"/>
          <w:szCs w:val="24"/>
        </w:rPr>
      </w:pPr>
    </w:p>
    <w:p w:rsidR="003A5389" w:rsidRDefault="003A5389" w:rsidP="003A5389">
      <w:pPr>
        <w:pStyle w:val="NoSpacing"/>
        <w:jc w:val="center"/>
        <w:rPr>
          <w:rFonts w:ascii="Times New Roman" w:hAnsi="Times New Roman"/>
          <w:b/>
          <w:i/>
          <w:sz w:val="28"/>
          <w:szCs w:val="24"/>
        </w:rPr>
      </w:pPr>
    </w:p>
    <w:p w:rsidR="003A5389" w:rsidRDefault="003A5389" w:rsidP="003A5389">
      <w:pPr>
        <w:pStyle w:val="NoSpacing"/>
        <w:tabs>
          <w:tab w:val="left" w:pos="2925"/>
          <w:tab w:val="center" w:pos="3968"/>
        </w:tabs>
        <w:rPr>
          <w:rFonts w:ascii="Times New Roman" w:hAnsi="Times New Roman"/>
          <w:b/>
          <w:i/>
          <w:sz w:val="28"/>
          <w:szCs w:val="24"/>
        </w:rPr>
      </w:pPr>
      <w:r>
        <w:rPr>
          <w:rFonts w:ascii="Times New Roman" w:hAnsi="Times New Roman"/>
          <w:b/>
          <w:i/>
          <w:sz w:val="28"/>
          <w:szCs w:val="24"/>
        </w:rPr>
        <w:tab/>
      </w:r>
      <w:r>
        <w:rPr>
          <w:rFonts w:ascii="Times New Roman" w:hAnsi="Times New Roman"/>
          <w:b/>
          <w:i/>
          <w:sz w:val="28"/>
          <w:szCs w:val="24"/>
        </w:rPr>
        <w:tab/>
      </w:r>
    </w:p>
    <w:p w:rsidR="003A5389" w:rsidRDefault="003A5389" w:rsidP="003A5389">
      <w:pPr>
        <w:pStyle w:val="NoSpacing"/>
        <w:tabs>
          <w:tab w:val="left" w:pos="2925"/>
          <w:tab w:val="center" w:pos="3968"/>
        </w:tabs>
        <w:rPr>
          <w:rFonts w:ascii="Times New Roman" w:hAnsi="Times New Roman"/>
          <w:b/>
          <w:i/>
          <w:sz w:val="28"/>
          <w:szCs w:val="24"/>
        </w:rPr>
      </w:pPr>
    </w:p>
    <w:p w:rsidR="003A5389" w:rsidRDefault="003A5389" w:rsidP="003A5389">
      <w:pPr>
        <w:pStyle w:val="NoSpacing"/>
        <w:tabs>
          <w:tab w:val="left" w:pos="2925"/>
          <w:tab w:val="center" w:pos="3968"/>
        </w:tabs>
        <w:rPr>
          <w:rFonts w:ascii="Times New Roman" w:hAnsi="Times New Roman"/>
          <w:b/>
          <w:i/>
          <w:sz w:val="28"/>
          <w:szCs w:val="24"/>
        </w:rPr>
      </w:pPr>
    </w:p>
    <w:p w:rsidR="003A5389" w:rsidRPr="007A74A0" w:rsidRDefault="003A5389" w:rsidP="003A5389">
      <w:pPr>
        <w:pStyle w:val="NoSpacing"/>
        <w:tabs>
          <w:tab w:val="left" w:pos="2925"/>
          <w:tab w:val="center" w:pos="3968"/>
        </w:tabs>
        <w:jc w:val="center"/>
        <w:rPr>
          <w:rFonts w:ascii="Times New Roman" w:hAnsi="Times New Roman"/>
          <w:b/>
          <w:sz w:val="28"/>
          <w:szCs w:val="24"/>
        </w:rPr>
      </w:pPr>
      <w:r w:rsidRPr="007A74A0">
        <w:rPr>
          <w:rFonts w:ascii="Times New Roman" w:hAnsi="Times New Roman"/>
          <w:b/>
          <w:sz w:val="28"/>
          <w:szCs w:val="24"/>
        </w:rPr>
        <w:lastRenderedPageBreak/>
        <w:t>ABSTRACT</w:t>
      </w:r>
    </w:p>
    <w:p w:rsidR="003A5389" w:rsidRPr="00272779" w:rsidRDefault="003A5389" w:rsidP="003A5389">
      <w:pPr>
        <w:pStyle w:val="NoSpacing"/>
        <w:spacing w:line="480" w:lineRule="auto"/>
        <w:rPr>
          <w:rFonts w:ascii="Times New Roman" w:hAnsi="Times New Roman"/>
          <w:b/>
          <w:sz w:val="24"/>
          <w:szCs w:val="24"/>
        </w:rPr>
      </w:pPr>
    </w:p>
    <w:p w:rsidR="003A5389" w:rsidRDefault="003A5389" w:rsidP="003A5389">
      <w:pPr>
        <w:pStyle w:val="NoSpacing"/>
        <w:ind w:left="-567" w:right="-285"/>
        <w:jc w:val="center"/>
        <w:rPr>
          <w:rFonts w:ascii="Times New Roman" w:hAnsi="Times New Roman"/>
          <w:b/>
        </w:rPr>
      </w:pPr>
      <w:r w:rsidRPr="00B057C0">
        <w:rPr>
          <w:rFonts w:ascii="Times New Roman" w:hAnsi="Times New Roman"/>
          <w:b/>
        </w:rPr>
        <w:t xml:space="preserve">EFFECTIVENESS OF DEMONSTRATION MODEL ON POETRY READING    </w:t>
      </w:r>
    </w:p>
    <w:p w:rsidR="003A5389" w:rsidRPr="00B057C0" w:rsidRDefault="003A5389" w:rsidP="003A5389">
      <w:pPr>
        <w:pStyle w:val="NoSpacing"/>
        <w:ind w:left="-567" w:right="-285"/>
        <w:jc w:val="center"/>
        <w:rPr>
          <w:rFonts w:ascii="Times New Roman" w:hAnsi="Times New Roman"/>
          <w:b/>
        </w:rPr>
      </w:pPr>
      <w:r w:rsidRPr="00B057C0">
        <w:rPr>
          <w:rFonts w:ascii="Times New Roman" w:hAnsi="Times New Roman"/>
          <w:b/>
        </w:rPr>
        <w:t>ABILITY IN CLASS X STUDENTS SMA MUHAMMADIYAH 1 MEDAN</w:t>
      </w:r>
    </w:p>
    <w:p w:rsidR="003A5389" w:rsidRPr="00B057C0" w:rsidRDefault="003A5389" w:rsidP="003A5389">
      <w:pPr>
        <w:pStyle w:val="NoSpacing"/>
        <w:ind w:left="1440" w:firstLine="720"/>
        <w:rPr>
          <w:rFonts w:ascii="Times New Roman" w:hAnsi="Times New Roman"/>
          <w:b/>
        </w:rPr>
      </w:pPr>
      <w:r w:rsidRPr="00B057C0">
        <w:rPr>
          <w:rFonts w:ascii="Times New Roman" w:hAnsi="Times New Roman"/>
          <w:b/>
        </w:rPr>
        <w:t xml:space="preserve"> ACADEMIC YEAR 2020-2021</w:t>
      </w:r>
    </w:p>
    <w:p w:rsidR="003A5389" w:rsidRPr="00B057C0" w:rsidRDefault="003A5389" w:rsidP="003A5389">
      <w:pPr>
        <w:pStyle w:val="NoSpacing"/>
        <w:rPr>
          <w:rFonts w:ascii="Times New Roman" w:hAnsi="Times New Roman"/>
          <w:b/>
        </w:rPr>
      </w:pPr>
    </w:p>
    <w:p w:rsidR="003A5389" w:rsidRPr="00B057C0" w:rsidRDefault="003A5389" w:rsidP="003A5389">
      <w:pPr>
        <w:pStyle w:val="NoSpacing"/>
        <w:jc w:val="center"/>
        <w:rPr>
          <w:rFonts w:ascii="Times New Roman" w:hAnsi="Times New Roman"/>
          <w:b/>
        </w:rPr>
      </w:pPr>
      <w:r w:rsidRPr="00B057C0">
        <w:rPr>
          <w:rFonts w:ascii="Times New Roman" w:hAnsi="Times New Roman"/>
          <w:b/>
        </w:rPr>
        <w:t>RIKA AFRIANA RABIAH</w:t>
      </w:r>
    </w:p>
    <w:p w:rsidR="003A5389" w:rsidRPr="00B057C0" w:rsidRDefault="003A5389" w:rsidP="003A5389">
      <w:pPr>
        <w:pStyle w:val="NoSpacing"/>
        <w:jc w:val="center"/>
        <w:rPr>
          <w:rFonts w:ascii="Times New Roman" w:hAnsi="Times New Roman"/>
          <w:b/>
        </w:rPr>
      </w:pPr>
      <w:r w:rsidRPr="00B057C0">
        <w:rPr>
          <w:rFonts w:ascii="Times New Roman" w:hAnsi="Times New Roman"/>
          <w:b/>
        </w:rPr>
        <w:t>171214047</w:t>
      </w:r>
    </w:p>
    <w:p w:rsidR="003A5389" w:rsidRPr="00B057C0" w:rsidRDefault="003A5389" w:rsidP="003A5389">
      <w:pPr>
        <w:pStyle w:val="NoSpacing"/>
        <w:jc w:val="center"/>
        <w:rPr>
          <w:rFonts w:ascii="Times New Roman" w:hAnsi="Times New Roman"/>
          <w:b/>
        </w:rPr>
      </w:pPr>
    </w:p>
    <w:p w:rsidR="003A5389" w:rsidRPr="00B057C0" w:rsidRDefault="003A5389" w:rsidP="003A5389">
      <w:pPr>
        <w:pStyle w:val="NoSpacing"/>
        <w:jc w:val="both"/>
        <w:rPr>
          <w:rFonts w:ascii="Times New Roman" w:hAnsi="Times New Roman"/>
        </w:rPr>
      </w:pPr>
    </w:p>
    <w:p w:rsidR="003A5389" w:rsidRPr="00B057C0" w:rsidRDefault="003A5389" w:rsidP="003A5389">
      <w:pPr>
        <w:pStyle w:val="NoSpacing"/>
        <w:ind w:firstLine="720"/>
        <w:jc w:val="both"/>
        <w:rPr>
          <w:rFonts w:ascii="Times New Roman" w:hAnsi="Times New Roman"/>
        </w:rPr>
      </w:pPr>
      <w:r w:rsidRPr="00B057C0">
        <w:rPr>
          <w:rFonts w:ascii="Times New Roman" w:hAnsi="Times New Roman"/>
        </w:rPr>
        <w:t xml:space="preserve">Learning to read poetry is one of the obstacles experienced by students in Indonesian language lessons, the level of self-confidence and poetry reading skills of students is still low. This is the background for researchers to test the effectiveness of the demonstration model in learning to read poetry. This study aims to improve ability to read poetry using a demonstration model in class X SMA Muhammadiyah1 Medan academic year 2020-2021. Population of this research is all students of class X collecting 103 students and using a sample of 40 students with random sampling, method used in this research is an experimental method with a two group pre-test and post-test design, instrument used is a questionnaire sheet and a poetry reading skill test. the average value before using the demonstration model was 57.35 while the average value before using the demonstration model was 80.15. Based on correlation analysis of the pre-test and post-test classes carried out with the formula korelasi product moment get value </w:t>
      </w:r>
      <w:r w:rsidRPr="00B057C0">
        <w:rPr>
          <w:rFonts w:ascii="Times New Roman" w:hAnsi="Times New Roman"/>
          <w:i/>
        </w:rPr>
        <w:t>r</w:t>
      </w:r>
      <w:r w:rsidRPr="00B057C0">
        <w:rPr>
          <w:rFonts w:ascii="Times New Roman" w:hAnsi="Times New Roman"/>
        </w:rPr>
        <w:t xml:space="preserve"> 0,948 so that value of t</w:t>
      </w:r>
      <w:r w:rsidRPr="00B057C0">
        <w:rPr>
          <w:rFonts w:ascii="Times New Roman" w:hAnsi="Times New Roman"/>
          <w:vertAlign w:val="subscript"/>
        </w:rPr>
        <w:t>count</w:t>
      </w:r>
      <w:r w:rsidRPr="00B057C0">
        <w:rPr>
          <w:rFonts w:ascii="Times New Roman" w:hAnsi="Times New Roman"/>
        </w:rPr>
        <w:t xml:space="preserve"> 18,125 &gt; t</w:t>
      </w:r>
      <w:r w:rsidRPr="00B057C0">
        <w:rPr>
          <w:rFonts w:ascii="Times New Roman" w:hAnsi="Times New Roman"/>
          <w:vertAlign w:val="subscript"/>
        </w:rPr>
        <w:t>tabel</w:t>
      </w:r>
      <w:r w:rsidRPr="00B057C0">
        <w:rPr>
          <w:rFonts w:ascii="Times New Roman" w:hAnsi="Times New Roman"/>
        </w:rPr>
        <w:t xml:space="preserve"> 2,021</w:t>
      </w:r>
      <w:r w:rsidRPr="00B057C0">
        <w:t xml:space="preserve"> </w:t>
      </w:r>
      <w:r w:rsidRPr="00B057C0">
        <w:rPr>
          <w:rFonts w:ascii="Times New Roman" w:hAnsi="Times New Roman"/>
        </w:rPr>
        <w:t>concluded that the demonstration model is effective on the ability to read poetry in class X SMA Muhammadiyah 1 Medan.</w:t>
      </w:r>
    </w:p>
    <w:p w:rsidR="003A5389" w:rsidRPr="00B057C0" w:rsidRDefault="003A5389" w:rsidP="003A5389">
      <w:pPr>
        <w:pStyle w:val="NoSpacing"/>
        <w:jc w:val="both"/>
        <w:rPr>
          <w:rFonts w:ascii="Times New Roman" w:hAnsi="Times New Roman"/>
        </w:rPr>
      </w:pPr>
    </w:p>
    <w:p w:rsidR="003A5389" w:rsidRPr="00B057C0" w:rsidRDefault="003A5389" w:rsidP="003A5389">
      <w:pPr>
        <w:pStyle w:val="NoSpacing"/>
        <w:jc w:val="both"/>
        <w:rPr>
          <w:rFonts w:ascii="Times New Roman" w:hAnsi="Times New Roman"/>
          <w:b/>
        </w:rPr>
      </w:pPr>
      <w:r w:rsidRPr="00B057C0">
        <w:rPr>
          <w:rFonts w:ascii="Times New Roman" w:hAnsi="Times New Roman"/>
          <w:b/>
        </w:rPr>
        <w:t>Keywords: Reading, Poetry, Demonstration Model</w:t>
      </w:r>
    </w:p>
    <w:p w:rsidR="007D2522" w:rsidRDefault="007D2522"/>
    <w:sectPr w:rsidR="007D2522" w:rsidSect="003A538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89"/>
    <w:rsid w:val="003A5389"/>
    <w:rsid w:val="003A7AFF"/>
    <w:rsid w:val="005779E4"/>
    <w:rsid w:val="007D25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8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389"/>
    <w:pPr>
      <w:spacing w:after="0" w:line="240" w:lineRule="auto"/>
    </w:pPr>
    <w:rPr>
      <w:rFonts w:ascii="Calibri" w:eastAsia="Times New Roman" w:hAnsi="Calibri"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8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389"/>
    <w:pPr>
      <w:spacing w:after="0" w:line="240" w:lineRule="auto"/>
    </w:pPr>
    <w:rPr>
      <w:rFonts w:ascii="Calibri" w:eastAsia="Times New Roman" w:hAnsi="Calibri"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2021-11-10T05:25:00Z</dcterms:created>
  <dcterms:modified xsi:type="dcterms:W3CDTF">2021-11-10T05:26:00Z</dcterms:modified>
</cp:coreProperties>
</file>