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08" w:rsidRDefault="00812360">
      <w:pPr>
        <w:spacing w:line="360" w:lineRule="auto"/>
        <w:jc w:val="both"/>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Daftar Lampiran</w:t>
      </w:r>
    </w:p>
    <w:p w:rsidR="009B5C08" w:rsidRDefault="00812360">
      <w:pPr>
        <w:pStyle w:val="Default"/>
        <w:spacing w:line="480" w:lineRule="auto"/>
        <w:jc w:val="both"/>
        <w:rPr>
          <w:rFonts w:eastAsia="SimSun"/>
          <w:lang w:val="en-US" w:eastAsia="en-US"/>
        </w:rPr>
      </w:pPr>
      <w:r>
        <w:rPr>
          <w:rFonts w:eastAsia="SimSun"/>
          <w:lang w:val="en-US" w:eastAsia="en-US"/>
        </w:rPr>
        <w:t>Contoh 1:</w:t>
      </w:r>
    </w:p>
    <w:p w:rsidR="009B5C08" w:rsidRDefault="00812360">
      <w:pPr>
        <w:pStyle w:val="Default"/>
        <w:spacing w:line="480" w:lineRule="auto"/>
        <w:jc w:val="center"/>
        <w:rPr>
          <w:rFonts w:eastAsia="SimSun"/>
          <w:lang w:val="en-US" w:eastAsia="en-US"/>
        </w:rPr>
      </w:pPr>
      <w:r>
        <w:rPr>
          <w:rFonts w:eastAsia="SimSun"/>
          <w:lang w:val="en-US" w:eastAsia="en-US"/>
        </w:rPr>
        <w:t>Virus Covid-19 yang membahayakan</w:t>
      </w:r>
    </w:p>
    <w:p w:rsidR="009B5C08" w:rsidRDefault="00812360">
      <w:pPr>
        <w:pStyle w:val="Default"/>
        <w:spacing w:line="480" w:lineRule="auto"/>
        <w:rPr>
          <w:b/>
          <w:bCs/>
          <w:i/>
          <w:iCs/>
          <w:lang w:val="en-US"/>
        </w:rPr>
      </w:pPr>
      <w:r>
        <w:rPr>
          <w:b/>
          <w:bCs/>
          <w:i/>
          <w:iCs/>
          <w:noProof/>
        </w:rPr>
        <w:drawing>
          <wp:inline distT="0" distB="0" distL="114300" distR="114300">
            <wp:extent cx="5033645" cy="2894330"/>
            <wp:effectExtent l="0" t="0" r="14605" b="1270"/>
            <wp:docPr id="3" name="Gambar 3" descr="WhatsApp Image 2021-07-01 at 18.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WhatsApp Image 2021-07-01 at 18.40.46"/>
                    <pic:cNvPicPr>
                      <a:picLocks noChangeAspect="1"/>
                    </pic:cNvPicPr>
                  </pic:nvPicPr>
                  <pic:blipFill>
                    <a:blip r:embed="rId10"/>
                    <a:stretch>
                      <a:fillRect/>
                    </a:stretch>
                  </pic:blipFill>
                  <pic:spPr>
                    <a:xfrm>
                      <a:off x="0" y="0"/>
                      <a:ext cx="5033645" cy="2894330"/>
                    </a:xfrm>
                    <a:prstGeom prst="rect">
                      <a:avLst/>
                    </a:prstGeom>
                  </pic:spPr>
                </pic:pic>
              </a:graphicData>
            </a:graphic>
          </wp:inline>
        </w:drawing>
      </w:r>
    </w:p>
    <w:p w:rsidR="009B5C08" w:rsidRDefault="00812360">
      <w:pPr>
        <w:pStyle w:val="NormalWeb"/>
        <w:shd w:val="clear" w:color="auto" w:fill="FFFFFF"/>
        <w:spacing w:after="300" w:line="480" w:lineRule="auto"/>
        <w:ind w:firstLine="720"/>
        <w:jc w:val="both"/>
        <w:rPr>
          <w:color w:val="000000"/>
          <w:shd w:val="clear" w:color="auto" w:fill="FFFFFF"/>
        </w:rPr>
      </w:pPr>
      <w:proofErr w:type="gramStart"/>
      <w:r>
        <w:rPr>
          <w:color w:val="000000"/>
          <w:shd w:val="clear" w:color="auto" w:fill="FFFFFF"/>
        </w:rPr>
        <w:t>Kementerian Kesehatan mencatat, hingga Kamis (22/5/2021) pukul 12.00 WIB penambahan kasus positif Covid-19 mencapai 24.836 orang.</w:t>
      </w:r>
      <w:proofErr w:type="gramEnd"/>
      <w:r>
        <w:rPr>
          <w:color w:val="000000"/>
          <w:shd w:val="clear" w:color="auto" w:fill="FFFFFF"/>
        </w:rPr>
        <w:t xml:space="preserve"> </w:t>
      </w:r>
      <w:proofErr w:type="gramStart"/>
      <w:r>
        <w:rPr>
          <w:color w:val="000000"/>
          <w:shd w:val="clear" w:color="auto" w:fill="FFFFFF"/>
        </w:rPr>
        <w:t>Penambahan ini pun kembali menjadi rekor terbaru di tanah air.Dan membuat banyak masyarakat resah.</w:t>
      </w:r>
      <w:proofErr w:type="gramEnd"/>
      <w:r>
        <w:rPr>
          <w:color w:val="000000"/>
          <w:shd w:val="clear" w:color="auto" w:fill="FFFFFF"/>
        </w:rPr>
        <w:t xml:space="preserve"> </w:t>
      </w:r>
      <w:proofErr w:type="gramStart"/>
      <w:r>
        <w:rPr>
          <w:color w:val="000000"/>
          <w:shd w:val="clear" w:color="auto" w:fill="FFFFFF"/>
        </w:rPr>
        <w:t>Dengan begitu, total kasus Covid-19 di tanah air mencapai 2,203 juta orang.</w:t>
      </w:r>
      <w:proofErr w:type="gramEnd"/>
      <w:r>
        <w:rPr>
          <w:color w:val="000000"/>
          <w:shd w:val="clear" w:color="auto" w:fill="FFFFFF"/>
        </w:rPr>
        <w:t xml:space="preserve"> </w:t>
      </w:r>
      <w:proofErr w:type="gramStart"/>
      <w:r>
        <w:rPr>
          <w:color w:val="000000"/>
          <w:shd w:val="clear" w:color="auto" w:fill="FFFFFF"/>
        </w:rPr>
        <w:t>Dalam beberapa hari terakhir, penambahan pasien corona mencapai lebih dari 20 ribu per hari dan terus memecahkan rekor.Tetapi masih banyak yang tidak menyadari berbahayanya covid 19.</w:t>
      </w:r>
      <w:proofErr w:type="gramEnd"/>
      <w:r>
        <w:rPr>
          <w:color w:val="000000"/>
          <w:shd w:val="clear" w:color="auto" w:fill="FFFFFF"/>
        </w:rPr>
        <w:t xml:space="preserve"> Kabar baiknya ada penambahan 9.874 orang sembuh dari virus ini, sehingga totalnya 1</w:t>
      </w:r>
      <w:proofErr w:type="gramStart"/>
      <w:r>
        <w:rPr>
          <w:color w:val="000000"/>
          <w:shd w:val="clear" w:color="auto" w:fill="FFFFFF"/>
        </w:rPr>
        <w:t>,89</w:t>
      </w:r>
      <w:proofErr w:type="gramEnd"/>
      <w:r>
        <w:rPr>
          <w:color w:val="000000"/>
          <w:shd w:val="clear" w:color="auto" w:fill="FFFFFF"/>
        </w:rPr>
        <w:t xml:space="preserve"> juta orang. Sayangnya masih ada masyarakat yang meninggal dunia akibat Covid-19 dan terus bertambah setiap harinya.Para ahli mengatakan bahwa hampir setiap pasien yang sakit kritis karena virus corona Covid-19 harus menggunakan alat </w:t>
      </w:r>
      <w:proofErr w:type="gramStart"/>
      <w:r>
        <w:rPr>
          <w:color w:val="000000"/>
          <w:shd w:val="clear" w:color="auto" w:fill="FFFFFF"/>
        </w:rPr>
        <w:t>bantu</w:t>
      </w:r>
      <w:proofErr w:type="gramEnd"/>
      <w:r>
        <w:rPr>
          <w:color w:val="000000"/>
          <w:shd w:val="clear" w:color="auto" w:fill="FFFFFF"/>
        </w:rPr>
        <w:t xml:space="preserve"> ventilator. Tapi, para </w:t>
      </w:r>
      <w:r>
        <w:rPr>
          <w:color w:val="000000"/>
          <w:shd w:val="clear" w:color="auto" w:fill="FFFFFF"/>
        </w:rPr>
        <w:lastRenderedPageBreak/>
        <w:t>penelitian menyoroti bahwa 12</w:t>
      </w:r>
      <w:proofErr w:type="gramStart"/>
      <w:r>
        <w:rPr>
          <w:color w:val="000000"/>
          <w:shd w:val="clear" w:color="auto" w:fill="FFFFFF"/>
        </w:rPr>
        <w:t>,5</w:t>
      </w:r>
      <w:proofErr w:type="gramEnd"/>
      <w:r>
        <w:rPr>
          <w:color w:val="000000"/>
          <w:shd w:val="clear" w:color="auto" w:fill="FFFFFF"/>
        </w:rPr>
        <w:t xml:space="preserve"> persen pasien yang harus menerima ventilator juga menderita masalah kesehatan lain.</w:t>
      </w:r>
    </w:p>
    <w:p w:rsidR="009B5C08" w:rsidRDefault="00812360">
      <w:pPr>
        <w:pStyle w:val="NormalWeb"/>
        <w:shd w:val="clear" w:color="auto" w:fill="FFFFFF"/>
        <w:spacing w:after="300" w:line="480" w:lineRule="auto"/>
        <w:ind w:firstLine="720"/>
        <w:jc w:val="both"/>
        <w:rPr>
          <w:color w:val="000000"/>
        </w:rPr>
      </w:pPr>
      <w:proofErr w:type="gramStart"/>
      <w:r>
        <w:rPr>
          <w:color w:val="000000"/>
          <w:shd w:val="clear" w:color="auto" w:fill="FFFFFF"/>
        </w:rPr>
        <w:t>Pada hari, ini kasus kematian bertambah 504 orang, sehingga totalnya 58.995 kasus.</w:t>
      </w:r>
      <w:proofErr w:type="gramEnd"/>
      <w:r>
        <w:rPr>
          <w:color w:val="000000"/>
          <w:shd w:val="clear" w:color="auto" w:fill="FFFFFF"/>
        </w:rPr>
        <w:t xml:space="preserve"> </w:t>
      </w:r>
      <w:proofErr w:type="gramStart"/>
      <w:r>
        <w:rPr>
          <w:color w:val="000000"/>
          <w:shd w:val="clear" w:color="auto" w:fill="FFFFFF"/>
        </w:rPr>
        <w:t>Kondisi ini mengkhawatirkan di tengah meningkatnya tingkat keterisian rumah sakit di berbagai daerah.</w:t>
      </w:r>
      <w:proofErr w:type="gramEnd"/>
      <w:r>
        <w:rPr>
          <w:color w:val="000000"/>
          <w:shd w:val="clear" w:color="auto" w:fill="FFFFFF"/>
        </w:rPr>
        <w:t xml:space="preserve"> </w:t>
      </w:r>
      <w:proofErr w:type="gramStart"/>
      <w:r>
        <w:rPr>
          <w:color w:val="000000"/>
          <w:shd w:val="clear" w:color="auto" w:fill="FFFFFF"/>
        </w:rPr>
        <w:t>Jika rumah sakit semakin penuh, dan berkurangnya fasilitas yang ada maka ada potensi ada pasien dengan gejala berat tidak tertangani dengan baik dan tidak dapat tertolong.</w:t>
      </w:r>
      <w:proofErr w:type="gramEnd"/>
      <w:r>
        <w:rPr>
          <w:color w:val="000000"/>
          <w:shd w:val="clear" w:color="auto" w:fill="FFFFFF"/>
        </w:rPr>
        <w:t xml:space="preserve"> </w:t>
      </w:r>
      <w:proofErr w:type="gramStart"/>
      <w:r>
        <w:rPr>
          <w:color w:val="000000"/>
          <w:shd w:val="clear" w:color="auto" w:fill="FFFFFF"/>
        </w:rPr>
        <w:t>Tambahan kasus hari ini juga membuat kasus aktif terus meningkat.</w:t>
      </w:r>
      <w:proofErr w:type="gramEnd"/>
      <w:r>
        <w:rPr>
          <w:color w:val="000000"/>
          <w:shd w:val="clear" w:color="auto" w:fill="FFFFFF"/>
        </w:rPr>
        <w:t xml:space="preserve"> Pada hari ini kasus aktif atau pasien yang membutuhkan perawatan bertambah 14.458 orang menjadi 253.826 orang.Jumlah pasien baru ini didapatkan dari pemeriksaan 155.191 spesimen, dan jumlah suspek saat ini sebanyak 131.329 orang.</w:t>
      </w:r>
    </w:p>
    <w:p w:rsidR="009B5C08" w:rsidRDefault="00812360">
      <w:pPr>
        <w:pStyle w:val="NormalWeb"/>
        <w:shd w:val="clear" w:color="auto" w:fill="FFFFFF"/>
        <w:spacing w:after="300" w:line="480" w:lineRule="auto"/>
        <w:ind w:firstLine="720"/>
        <w:jc w:val="both"/>
        <w:rPr>
          <w:color w:val="000000"/>
          <w:shd w:val="clear" w:color="auto" w:fill="FFFFFF"/>
        </w:rPr>
      </w:pPr>
      <w:proofErr w:type="gramStart"/>
      <w:r>
        <w:rPr>
          <w:color w:val="000000"/>
          <w:shd w:val="clear" w:color="auto" w:fill="FFFFFF"/>
        </w:rPr>
        <w:t>Dia mengatakan kasus Covid-19 dalam beberapa hari terakhir berkembang sangat cepat, seiring dengan munculnya berbagai varian baru yang menjadi persoalan serius di banyak negara.</w:t>
      </w:r>
      <w:proofErr w:type="gramEnd"/>
      <w:r>
        <w:rPr>
          <w:color w:val="000000"/>
          <w:shd w:val="clear" w:color="auto" w:fill="FFFFFF"/>
        </w:rPr>
        <w:t xml:space="preserve"> </w:t>
      </w:r>
      <w:proofErr w:type="gramStart"/>
      <w:r>
        <w:rPr>
          <w:color w:val="000000"/>
          <w:shd w:val="clear" w:color="auto" w:fill="FFFFFF"/>
        </w:rPr>
        <w:t>Para ahli telah mengamati 19 Penelitian dari seluruh dunia.</w:t>
      </w:r>
      <w:proofErr w:type="gramEnd"/>
      <w:r>
        <w:rPr>
          <w:color w:val="000000"/>
          <w:shd w:val="clear" w:color="auto" w:fill="FFFFFF"/>
        </w:rPr>
        <w:t xml:space="preserve"> </w:t>
      </w:r>
      <w:proofErr w:type="gramStart"/>
      <w:r>
        <w:rPr>
          <w:color w:val="000000"/>
          <w:shd w:val="clear" w:color="auto" w:fill="FFFFFF"/>
        </w:rPr>
        <w:t>Mereka mendeteksi 1.421 pasien dengan infeksi covid-19.</w:t>
      </w:r>
      <w:proofErr w:type="gramEnd"/>
    </w:p>
    <w:p w:rsidR="009B5C08" w:rsidRDefault="009B5C08">
      <w:pPr>
        <w:spacing w:line="360" w:lineRule="auto"/>
        <w:jc w:val="both"/>
        <w:rPr>
          <w:rFonts w:ascii="Times New Roman" w:hAnsi="Times New Roman" w:cs="Times New Roman"/>
          <w:b/>
          <w:sz w:val="24"/>
          <w:szCs w:val="24"/>
          <w:lang w:val="en-US"/>
        </w:rPr>
      </w:pPr>
    </w:p>
    <w:p w:rsidR="009B5C08" w:rsidRDefault="009B5C08">
      <w:pPr>
        <w:spacing w:line="360" w:lineRule="auto"/>
        <w:jc w:val="both"/>
        <w:rPr>
          <w:rFonts w:ascii="Times New Roman" w:hAnsi="Times New Roman" w:cs="Times New Roman"/>
          <w:b/>
          <w:sz w:val="24"/>
          <w:szCs w:val="24"/>
          <w:lang w:val="en-US"/>
        </w:rPr>
      </w:pPr>
    </w:p>
    <w:p w:rsidR="009B5C08" w:rsidRDefault="009B5C08">
      <w:pPr>
        <w:spacing w:line="360" w:lineRule="auto"/>
        <w:jc w:val="both"/>
        <w:rPr>
          <w:rFonts w:ascii="Times New Roman" w:hAnsi="Times New Roman" w:cs="Times New Roman"/>
          <w:b/>
          <w:sz w:val="24"/>
          <w:szCs w:val="24"/>
          <w:lang w:val="en-US"/>
        </w:rPr>
      </w:pPr>
    </w:p>
    <w:p w:rsidR="009B5C08" w:rsidRDefault="009B5C08">
      <w:pPr>
        <w:spacing w:line="360" w:lineRule="auto"/>
        <w:jc w:val="both"/>
        <w:rPr>
          <w:rFonts w:ascii="Times New Roman" w:hAnsi="Times New Roman" w:cs="Times New Roman"/>
          <w:b/>
          <w:sz w:val="24"/>
          <w:szCs w:val="24"/>
          <w:lang w:val="en-US"/>
        </w:rPr>
      </w:pPr>
    </w:p>
    <w:p w:rsidR="009B5C08" w:rsidRDefault="009B5C08">
      <w:pPr>
        <w:spacing w:line="360" w:lineRule="auto"/>
        <w:jc w:val="both"/>
        <w:rPr>
          <w:rFonts w:ascii="Times New Roman" w:hAnsi="Times New Roman" w:cs="Times New Roman"/>
          <w:b/>
          <w:sz w:val="24"/>
          <w:szCs w:val="24"/>
          <w:lang w:val="en-US"/>
        </w:rPr>
      </w:pPr>
    </w:p>
    <w:p w:rsidR="009B5C08" w:rsidRDefault="009B5C08">
      <w:pPr>
        <w:spacing w:line="360" w:lineRule="auto"/>
        <w:jc w:val="both"/>
        <w:rPr>
          <w:rFonts w:ascii="Times New Roman" w:hAnsi="Times New Roman" w:cs="Times New Roman"/>
          <w:b/>
          <w:sz w:val="24"/>
          <w:szCs w:val="24"/>
          <w:lang w:val="en-US"/>
        </w:rPr>
      </w:pPr>
    </w:p>
    <w:p w:rsidR="009B5C08" w:rsidRDefault="00812360">
      <w:pPr>
        <w:pStyle w:val="NormalWeb"/>
        <w:shd w:val="clear" w:color="auto" w:fill="FFFFFF"/>
        <w:spacing w:after="300"/>
        <w:ind w:firstLine="720"/>
        <w:jc w:val="both"/>
        <w:rPr>
          <w:color w:val="000000"/>
          <w:shd w:val="clear" w:color="auto" w:fill="FFFFFF"/>
        </w:rPr>
      </w:pPr>
      <w:r>
        <w:rPr>
          <w:color w:val="000000"/>
          <w:shd w:val="clear" w:color="auto" w:fill="FFFFFF"/>
        </w:rPr>
        <w:lastRenderedPageBreak/>
        <w:t xml:space="preserve">Contoh </w:t>
      </w:r>
      <w:proofErr w:type="gramStart"/>
      <w:r>
        <w:rPr>
          <w:color w:val="000000"/>
          <w:shd w:val="clear" w:color="auto" w:fill="FFFFFF"/>
        </w:rPr>
        <w:t>2 :</w:t>
      </w:r>
      <w:proofErr w:type="gramEnd"/>
    </w:p>
    <w:p w:rsidR="009B5C08" w:rsidRDefault="00812360">
      <w:pPr>
        <w:pStyle w:val="NormalWeb"/>
        <w:shd w:val="clear" w:color="auto" w:fill="FFFFFF"/>
        <w:spacing w:after="300"/>
        <w:ind w:firstLine="720"/>
        <w:jc w:val="center"/>
        <w:rPr>
          <w:color w:val="000000"/>
          <w:shd w:val="clear" w:color="auto" w:fill="FFFFFF"/>
        </w:rPr>
      </w:pPr>
      <w:r>
        <w:rPr>
          <w:color w:val="000000"/>
          <w:shd w:val="clear" w:color="auto" w:fill="FFFFFF"/>
        </w:rPr>
        <w:t>Fenomena Langit</w:t>
      </w:r>
    </w:p>
    <w:p w:rsidR="009B5C08" w:rsidRDefault="00812360">
      <w:pPr>
        <w:pStyle w:val="NormalWeb"/>
        <w:shd w:val="clear" w:color="auto" w:fill="FFFFFF"/>
        <w:spacing w:after="300"/>
        <w:ind w:firstLine="720"/>
        <w:jc w:val="both"/>
        <w:rPr>
          <w:rFonts w:ascii="SimSun" w:eastAsia="SimSun" w:hAnsi="SimSun" w:cs="SimSun"/>
        </w:rPr>
      </w:pPr>
      <w:r>
        <w:rPr>
          <w:rFonts w:ascii="SimSun" w:eastAsia="SimSun" w:hAnsi="SimSun" w:cs="SimSun"/>
          <w:noProof/>
          <w:lang w:val="id-ID" w:eastAsia="id-ID"/>
        </w:rPr>
        <w:drawing>
          <wp:inline distT="0" distB="0" distL="114300" distR="114300">
            <wp:extent cx="4522573" cy="2483708"/>
            <wp:effectExtent l="0" t="0" r="0" b="0"/>
            <wp:docPr id="11" name="Gambar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ambar 3" descr="IMG_256"/>
                    <pic:cNvPicPr>
                      <a:picLocks noChangeAspect="1"/>
                    </pic:cNvPicPr>
                  </pic:nvPicPr>
                  <pic:blipFill>
                    <a:blip r:embed="rId11"/>
                    <a:stretch>
                      <a:fillRect/>
                    </a:stretch>
                  </pic:blipFill>
                  <pic:spPr>
                    <a:xfrm>
                      <a:off x="0" y="0"/>
                      <a:ext cx="4525636" cy="2485390"/>
                    </a:xfrm>
                    <a:prstGeom prst="rect">
                      <a:avLst/>
                    </a:prstGeom>
                    <a:noFill/>
                    <a:ln w="9525">
                      <a:noFill/>
                    </a:ln>
                  </pic:spPr>
                </pic:pic>
              </a:graphicData>
            </a:graphic>
          </wp:inline>
        </w:drawing>
      </w:r>
    </w:p>
    <w:p w:rsidR="009B5C08" w:rsidRDefault="00812360">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Pada 6 April, pengamat berkesempatan melihat pendekatan Bulan dengan Saturnus. Kedua benda kosmik tersebut akan terpisah pada jarak 3 derajat satu sama lain.Pasangan tersebut akan terlihat mulai pada 17.12 WIB dan mencapai puncak pada pukul 01.43 WIB tengah malam, dengan ketinggian 55 derajat di atas ufuk timur sebelum akhirnya menghilang saat fajar sekitar pukul 05.40 WIB.</w:t>
      </w:r>
      <w:r>
        <w:rPr>
          <w:rFonts w:ascii="Times New Roman" w:hAnsi="Times New Roman" w:cs="Times New Roman"/>
          <w:sz w:val="24"/>
          <w:szCs w:val="24"/>
          <w:lang w:val="en-US"/>
        </w:rPr>
        <w:t xml:space="preserve"> </w:t>
      </w:r>
      <w:r>
        <w:rPr>
          <w:rFonts w:ascii="Times New Roman" w:hAnsi="Times New Roman" w:cs="Times New Roman"/>
          <w:sz w:val="24"/>
          <w:szCs w:val="24"/>
        </w:rPr>
        <w:t>Bulan dan Saturnus dapat ditemukan di konstelasi Capricornus. Di sekitar waktu yang sama, keduanya juga akan berbagi kenaikan yang sama, yang disebut konjungsi.</w:t>
      </w:r>
    </w:p>
    <w:p w:rsidR="009B5C08" w:rsidRDefault="00812360">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Setelah bersama planet bercincin, Bulan akan melakukan pendekatan dengan Jupiter pada 7 April mendatang.</w:t>
      </w:r>
      <w:r>
        <w:rPr>
          <w:rFonts w:ascii="Times New Roman" w:hAnsi="Times New Roman" w:cs="Times New Roman"/>
          <w:sz w:val="24"/>
          <w:szCs w:val="24"/>
          <w:lang w:val="en-US"/>
        </w:rPr>
        <w:t xml:space="preserve"> </w:t>
      </w:r>
      <w:r>
        <w:rPr>
          <w:rFonts w:ascii="Times New Roman" w:hAnsi="Times New Roman" w:cs="Times New Roman"/>
          <w:sz w:val="24"/>
          <w:szCs w:val="24"/>
        </w:rPr>
        <w:t>Keduanya akan berada pada jarak 4 derajat satu sama lain. Pengamat dapat mulai melihat keduanya pada pukul 16.51 WIB dan mencapai puncak pada pukul 02.30 WIB dengan ketinggian 45 derajat di atas ufuk timur.</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Pasangan kosmik ini akan menghilang saat Matahari terbit pada pukul </w:t>
      </w:r>
      <w:r>
        <w:rPr>
          <w:rFonts w:ascii="Times New Roman" w:hAnsi="Times New Roman" w:cs="Times New Roman"/>
          <w:sz w:val="24"/>
          <w:szCs w:val="24"/>
        </w:rPr>
        <w:lastRenderedPageBreak/>
        <w:t>05.40 WIB. Keduanya dapat ditemukan di konstelasi Capricornus.Pada sekitar waktu yang sama, Bulan dan Jupiter akan berbagi kenaikan yang sama, yang disebut konjungsi.</w:t>
      </w:r>
      <w:r>
        <w:rPr>
          <w:rFonts w:ascii="Times New Roman" w:hAnsi="Times New Roman" w:cs="Times New Roman"/>
          <w:sz w:val="24"/>
          <w:szCs w:val="24"/>
          <w:lang w:val="en-US"/>
        </w:rPr>
        <w:t xml:space="preserve"> </w:t>
      </w:r>
      <w:r>
        <w:rPr>
          <w:rFonts w:ascii="Times New Roman" w:hAnsi="Times New Roman" w:cs="Times New Roman"/>
          <w:sz w:val="24"/>
          <w:szCs w:val="24"/>
        </w:rPr>
        <w:t>Omega-Cen atau Omega Centauri merupakan gugus bintang bola paling terang di langit. Pada 13 April mendatang, pengamat akan berkesempatan untuk melihat gugus bola tersebut.</w:t>
      </w:r>
      <w:r>
        <w:rPr>
          <w:rFonts w:ascii="Times New Roman" w:hAnsi="Times New Roman" w:cs="Times New Roman"/>
          <w:sz w:val="24"/>
          <w:szCs w:val="24"/>
          <w:lang w:val="en-US"/>
        </w:rPr>
        <w:t xml:space="preserve"> </w:t>
      </w:r>
      <w:r>
        <w:rPr>
          <w:rFonts w:ascii="Times New Roman" w:hAnsi="Times New Roman" w:cs="Times New Roman"/>
          <w:sz w:val="24"/>
          <w:szCs w:val="24"/>
        </w:rPr>
        <w:t>Pada deklinasi -47° 28', Omega-Cen paling mudah dilihat dari belahan Bumi selatan tetapi tidak dapat dilihat dari garis lintang di utara 22° LU.</w:t>
      </w:r>
    </w:p>
    <w:p w:rsidR="009B5C08" w:rsidRDefault="00812360">
      <w:pPr>
        <w:spacing w:line="480" w:lineRule="auto"/>
        <w:jc w:val="both"/>
        <w:rPr>
          <w:rFonts w:ascii="Times New Roman" w:hAnsi="Times New Roman" w:cs="Times New Roman"/>
          <w:sz w:val="24"/>
          <w:szCs w:val="24"/>
        </w:rPr>
      </w:pPr>
      <w:r>
        <w:rPr>
          <w:rFonts w:ascii="Times New Roman" w:hAnsi="Times New Roman" w:cs="Times New Roman"/>
          <w:sz w:val="24"/>
          <w:szCs w:val="24"/>
        </w:rPr>
        <w:t>Pada 13 April, Omega-Cen akan berada di arah yang berlawanan dari Matahari sehingga pengamat dapat melihatnya semalaman hingga fajar.</w:t>
      </w:r>
    </w:p>
    <w:p w:rsidR="009B5C08" w:rsidRDefault="00812360">
      <w:pPr>
        <w:spacing w:line="480" w:lineRule="auto"/>
        <w:ind w:firstLine="420"/>
        <w:jc w:val="both"/>
        <w:rPr>
          <w:rFonts w:ascii="Times New Roman" w:hAnsi="Times New Roman" w:cs="Times New Roman"/>
          <w:sz w:val="24"/>
          <w:szCs w:val="24"/>
          <w:lang w:val="en-US"/>
        </w:rPr>
      </w:pPr>
      <w:r>
        <w:rPr>
          <w:rFonts w:ascii="Times New Roman" w:hAnsi="Times New Roman" w:cs="Times New Roman"/>
          <w:sz w:val="24"/>
          <w:szCs w:val="24"/>
        </w:rPr>
        <w:t>Dari Indonesia, Omega-Cen dapat dilihat antara pukul 19.10 WIB dengan ketinggian 17 derajat di atas cakrawala tenggara hingga 04.28 WIB saat tenggelam di bawah 17 derajat di atas cakrawala barat daya.</w:t>
      </w:r>
      <w:r>
        <w:rPr>
          <w:rFonts w:ascii="Times New Roman" w:hAnsi="Times New Roman" w:cs="Times New Roman"/>
          <w:sz w:val="24"/>
          <w:szCs w:val="24"/>
          <w:lang w:val="en-US"/>
        </w:rPr>
        <w:t xml:space="preserve"> </w:t>
      </w:r>
      <w:r>
        <w:rPr>
          <w:rFonts w:ascii="Times New Roman" w:hAnsi="Times New Roman" w:cs="Times New Roman"/>
          <w:sz w:val="24"/>
          <w:szCs w:val="24"/>
        </w:rPr>
        <w:t>Ini akan mencapai titik tertinggi di langit pada pukul 23:54 WIB dengan ketinggian 48 derajat di atas ufuk selatanPada magnitudo 3,7, Omega-Cen sulit dilihat dengan mata telanjang kecuali dari tempat gelap dan bebas dengan polusi, namun pengamat dapat melihatnya dengan jelas melalui bantuan teropong atau teleskop.</w:t>
      </w:r>
    </w:p>
    <w:p w:rsidR="009B5C08" w:rsidRDefault="009B5C08">
      <w:pPr>
        <w:spacing w:line="360" w:lineRule="auto"/>
        <w:jc w:val="both"/>
        <w:rPr>
          <w:rFonts w:ascii="Times New Roman" w:hAnsi="Times New Roman" w:cs="Times New Roman"/>
          <w:b/>
          <w:sz w:val="24"/>
          <w:szCs w:val="24"/>
          <w:lang w:val="en-US"/>
        </w:rPr>
      </w:pPr>
    </w:p>
    <w:p w:rsidR="009B5C08" w:rsidRDefault="009B5C08">
      <w:pPr>
        <w:spacing w:line="360" w:lineRule="auto"/>
        <w:jc w:val="both"/>
        <w:rPr>
          <w:rFonts w:ascii="Times New Roman" w:hAnsi="Times New Roman" w:cs="Times New Roman"/>
          <w:b/>
          <w:sz w:val="24"/>
          <w:szCs w:val="24"/>
          <w:lang w:val="en-US"/>
        </w:rPr>
      </w:pPr>
    </w:p>
    <w:p w:rsidR="009B5C08" w:rsidRDefault="009B5C08">
      <w:pPr>
        <w:spacing w:line="360" w:lineRule="auto"/>
        <w:jc w:val="both"/>
        <w:rPr>
          <w:rFonts w:ascii="Times New Roman" w:hAnsi="Times New Roman" w:cs="Times New Roman"/>
          <w:b/>
          <w:sz w:val="24"/>
          <w:szCs w:val="24"/>
          <w:lang w:val="en-US"/>
        </w:rPr>
      </w:pPr>
    </w:p>
    <w:p w:rsidR="009B5C08" w:rsidRDefault="009B5C08">
      <w:pPr>
        <w:spacing w:line="360" w:lineRule="auto"/>
        <w:jc w:val="both"/>
        <w:rPr>
          <w:rFonts w:ascii="Times New Roman" w:hAnsi="Times New Roman" w:cs="Times New Roman"/>
          <w:b/>
          <w:sz w:val="24"/>
          <w:szCs w:val="24"/>
          <w:lang w:val="en-US"/>
        </w:rPr>
      </w:pPr>
    </w:p>
    <w:p w:rsidR="009B5C08" w:rsidRDefault="009B5C08">
      <w:pPr>
        <w:spacing w:line="360" w:lineRule="auto"/>
        <w:jc w:val="both"/>
        <w:rPr>
          <w:rFonts w:ascii="Times New Roman" w:hAnsi="Times New Roman" w:cs="Times New Roman"/>
          <w:b/>
          <w:sz w:val="24"/>
          <w:szCs w:val="24"/>
          <w:lang w:val="en-US"/>
        </w:rPr>
      </w:pPr>
    </w:p>
    <w:p w:rsidR="009B5C08" w:rsidRDefault="009B5C08">
      <w:pPr>
        <w:spacing w:line="360" w:lineRule="auto"/>
        <w:jc w:val="both"/>
        <w:rPr>
          <w:rFonts w:ascii="Times New Roman" w:hAnsi="Times New Roman" w:cs="Times New Roman"/>
          <w:b/>
          <w:sz w:val="24"/>
          <w:szCs w:val="24"/>
          <w:lang w:val="en-US"/>
        </w:rPr>
      </w:pPr>
    </w:p>
    <w:p w:rsidR="009B5C08" w:rsidRDefault="00812360">
      <w:pPr>
        <w:pStyle w:val="NormalWeb"/>
        <w:shd w:val="clear" w:color="auto" w:fill="FFFFFF"/>
        <w:spacing w:after="300"/>
        <w:ind w:firstLine="720"/>
        <w:jc w:val="both"/>
        <w:rPr>
          <w:color w:val="000000"/>
          <w:shd w:val="clear" w:color="auto" w:fill="FFFFFF"/>
        </w:rPr>
      </w:pPr>
      <w:r>
        <w:rPr>
          <w:noProof/>
          <w:color w:val="000000"/>
          <w:shd w:val="clear" w:color="auto" w:fill="FFFFFF"/>
          <w:lang w:val="id-ID" w:eastAsia="id-ID"/>
        </w:rPr>
        <w:lastRenderedPageBreak/>
        <w:drawing>
          <wp:inline distT="0" distB="0" distL="114300" distR="114300">
            <wp:extent cx="3901440" cy="5741670"/>
            <wp:effectExtent l="0" t="0" r="3810" b="11430"/>
            <wp:docPr id="12" name="Gambar 12" descr="WhatsApp Image 2021-07-01 at 19.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ambar 12" descr="WhatsApp Image 2021-07-01 at 19.10.05"/>
                    <pic:cNvPicPr>
                      <a:picLocks noChangeAspect="1"/>
                    </pic:cNvPicPr>
                  </pic:nvPicPr>
                  <pic:blipFill>
                    <a:blip r:embed="rId12"/>
                    <a:stretch>
                      <a:fillRect/>
                    </a:stretch>
                  </pic:blipFill>
                  <pic:spPr>
                    <a:xfrm>
                      <a:off x="0" y="0"/>
                      <a:ext cx="3901440" cy="5741670"/>
                    </a:xfrm>
                    <a:prstGeom prst="rect">
                      <a:avLst/>
                    </a:prstGeom>
                  </pic:spPr>
                </pic:pic>
              </a:graphicData>
            </a:graphic>
          </wp:inline>
        </w:drawing>
      </w:r>
    </w:p>
    <w:p w:rsidR="009B5C08" w:rsidRDefault="009B5C08">
      <w:pPr>
        <w:pStyle w:val="NormalWeb"/>
        <w:shd w:val="clear" w:color="auto" w:fill="FFFFFF"/>
        <w:spacing w:after="300"/>
        <w:ind w:firstLine="720"/>
        <w:jc w:val="both"/>
        <w:rPr>
          <w:color w:val="000000"/>
          <w:shd w:val="clear" w:color="auto" w:fill="FFFFFF"/>
        </w:rPr>
      </w:pPr>
    </w:p>
    <w:p w:rsidR="009B5C08" w:rsidRDefault="009B5C08">
      <w:pPr>
        <w:pStyle w:val="Default"/>
        <w:spacing w:line="480" w:lineRule="auto"/>
        <w:jc w:val="both"/>
        <w:rPr>
          <w:lang w:val="en-US"/>
        </w:rPr>
      </w:pPr>
    </w:p>
    <w:p w:rsidR="009B5C08" w:rsidRDefault="00812360" w:rsidP="00BE502E">
      <w:pPr>
        <w:pStyle w:val="Default"/>
        <w:spacing w:line="480" w:lineRule="auto"/>
        <w:jc w:val="center"/>
        <w:rPr>
          <w:lang w:val="en-US"/>
        </w:rPr>
      </w:pPr>
      <w:r>
        <w:rPr>
          <w:noProof/>
        </w:rPr>
        <w:lastRenderedPageBreak/>
        <w:drawing>
          <wp:inline distT="0" distB="0" distL="114300" distR="114300">
            <wp:extent cx="3931285" cy="5142230"/>
            <wp:effectExtent l="0" t="0" r="12065" b="1270"/>
            <wp:docPr id="13" name="Gambar 13" descr="CONTO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mbar 13" descr="CONTOH 2"/>
                    <pic:cNvPicPr>
                      <a:picLocks noChangeAspect="1"/>
                    </pic:cNvPicPr>
                  </pic:nvPicPr>
                  <pic:blipFill>
                    <a:blip r:embed="rId13"/>
                    <a:stretch>
                      <a:fillRect/>
                    </a:stretch>
                  </pic:blipFill>
                  <pic:spPr>
                    <a:xfrm>
                      <a:off x="0" y="0"/>
                      <a:ext cx="3931285" cy="5142230"/>
                    </a:xfrm>
                    <a:prstGeom prst="rect">
                      <a:avLst/>
                    </a:prstGeom>
                  </pic:spPr>
                </pic:pic>
              </a:graphicData>
            </a:graphic>
          </wp:inline>
        </w:drawing>
      </w:r>
      <w:r>
        <w:rPr>
          <w:noProof/>
        </w:rPr>
        <w:lastRenderedPageBreak/>
        <w:drawing>
          <wp:inline distT="0" distB="0" distL="114300" distR="114300">
            <wp:extent cx="4460790" cy="5869459"/>
            <wp:effectExtent l="0" t="0" r="0" b="0"/>
            <wp:docPr id="14" name="Gambar 14" descr="CONTOH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mbar 14" descr="CONTOH 1.1jpg"/>
                    <pic:cNvPicPr>
                      <a:picLocks noChangeAspect="1"/>
                    </pic:cNvPicPr>
                  </pic:nvPicPr>
                  <pic:blipFill>
                    <a:blip r:embed="rId14"/>
                    <a:stretch>
                      <a:fillRect/>
                    </a:stretch>
                  </pic:blipFill>
                  <pic:spPr>
                    <a:xfrm>
                      <a:off x="0" y="0"/>
                      <a:ext cx="4466947" cy="5877560"/>
                    </a:xfrm>
                    <a:prstGeom prst="rect">
                      <a:avLst/>
                    </a:prstGeom>
                  </pic:spPr>
                </pic:pic>
              </a:graphicData>
            </a:graphic>
          </wp:inline>
        </w:drawing>
      </w:r>
    </w:p>
    <w:p w:rsidR="009B5C08" w:rsidRDefault="009B5C08">
      <w:pPr>
        <w:pStyle w:val="Default"/>
        <w:spacing w:line="480" w:lineRule="auto"/>
        <w:jc w:val="both"/>
        <w:rPr>
          <w:lang w:val="en-US"/>
        </w:rPr>
      </w:pPr>
    </w:p>
    <w:p w:rsidR="009B5C08" w:rsidRDefault="009B5C08">
      <w:pPr>
        <w:pStyle w:val="Default"/>
        <w:spacing w:line="480" w:lineRule="auto"/>
        <w:jc w:val="both"/>
        <w:rPr>
          <w:lang w:val="en-US"/>
        </w:rPr>
      </w:pPr>
    </w:p>
    <w:p w:rsidR="009B5C08" w:rsidRDefault="009B5C08">
      <w:pPr>
        <w:pStyle w:val="Default"/>
        <w:spacing w:line="480" w:lineRule="auto"/>
        <w:jc w:val="both"/>
        <w:rPr>
          <w:lang w:val="en-US"/>
        </w:rPr>
      </w:pPr>
    </w:p>
    <w:p w:rsidR="009B5C08" w:rsidRDefault="009B5C08">
      <w:pPr>
        <w:pStyle w:val="Default"/>
        <w:spacing w:line="480" w:lineRule="auto"/>
        <w:jc w:val="both"/>
        <w:rPr>
          <w:lang w:val="en-US"/>
        </w:rPr>
      </w:pPr>
    </w:p>
    <w:p w:rsidR="009B5C08" w:rsidRDefault="00812360" w:rsidP="00BE502E">
      <w:pPr>
        <w:pStyle w:val="Default"/>
        <w:spacing w:line="480" w:lineRule="auto"/>
        <w:jc w:val="center"/>
        <w:rPr>
          <w:lang w:val="en-US"/>
        </w:rPr>
      </w:pPr>
      <w:r>
        <w:rPr>
          <w:noProof/>
        </w:rPr>
        <w:lastRenderedPageBreak/>
        <w:drawing>
          <wp:inline distT="0" distB="0" distL="114300" distR="114300">
            <wp:extent cx="3774600" cy="3645243"/>
            <wp:effectExtent l="0" t="0" r="0" b="0"/>
            <wp:docPr id="15" name="Gambar 15" descr="CONTO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ambar 15" descr="CONTOH 4"/>
                    <pic:cNvPicPr>
                      <a:picLocks noChangeAspect="1"/>
                    </pic:cNvPicPr>
                  </pic:nvPicPr>
                  <pic:blipFill>
                    <a:blip r:embed="rId15"/>
                    <a:stretch>
                      <a:fillRect/>
                    </a:stretch>
                  </pic:blipFill>
                  <pic:spPr>
                    <a:xfrm>
                      <a:off x="0" y="0"/>
                      <a:ext cx="3775710" cy="3646315"/>
                    </a:xfrm>
                    <a:prstGeom prst="rect">
                      <a:avLst/>
                    </a:prstGeom>
                  </pic:spPr>
                </pic:pic>
              </a:graphicData>
            </a:graphic>
          </wp:inline>
        </w:drawing>
      </w:r>
    </w:p>
    <w:p w:rsidR="009B5C08" w:rsidRDefault="00812360" w:rsidP="00BE502E">
      <w:pPr>
        <w:pStyle w:val="Default"/>
        <w:spacing w:line="480" w:lineRule="auto"/>
        <w:jc w:val="center"/>
        <w:rPr>
          <w:lang w:val="en-US"/>
        </w:rPr>
      </w:pPr>
      <w:r>
        <w:rPr>
          <w:noProof/>
        </w:rPr>
        <w:drawing>
          <wp:inline distT="0" distB="0" distL="114300" distR="114300">
            <wp:extent cx="3892379" cy="3608173"/>
            <wp:effectExtent l="0" t="0" r="0" b="0"/>
            <wp:docPr id="16" name="Gambar 16" descr="CONTO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ambar 16" descr="CONTOH 4,4"/>
                    <pic:cNvPicPr>
                      <a:picLocks noChangeAspect="1"/>
                    </pic:cNvPicPr>
                  </pic:nvPicPr>
                  <pic:blipFill>
                    <a:blip r:embed="rId16"/>
                    <a:stretch>
                      <a:fillRect/>
                    </a:stretch>
                  </pic:blipFill>
                  <pic:spPr>
                    <a:xfrm>
                      <a:off x="0" y="0"/>
                      <a:ext cx="3898265" cy="3613629"/>
                    </a:xfrm>
                    <a:prstGeom prst="rect">
                      <a:avLst/>
                    </a:prstGeom>
                  </pic:spPr>
                </pic:pic>
              </a:graphicData>
            </a:graphic>
          </wp:inline>
        </w:drawing>
      </w:r>
    </w:p>
    <w:p w:rsidR="009B5C08" w:rsidRDefault="009B5C08">
      <w:pPr>
        <w:spacing w:line="360" w:lineRule="auto"/>
        <w:jc w:val="both"/>
        <w:rPr>
          <w:rFonts w:ascii="Times New Roman" w:hAnsi="Times New Roman" w:cs="Times New Roman"/>
          <w:b/>
          <w:sz w:val="24"/>
          <w:szCs w:val="24"/>
        </w:rPr>
      </w:pPr>
    </w:p>
    <w:p w:rsidR="009B5C08" w:rsidRDefault="0081236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SILABUS</w:t>
      </w:r>
    </w:p>
    <w:p w:rsidR="009B5C08" w:rsidRDefault="00812360">
      <w:pPr>
        <w:tabs>
          <w:tab w:val="left" w:pos="2880"/>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Mata Pelajaran</w:t>
      </w:r>
      <w:r>
        <w:rPr>
          <w:rFonts w:ascii="Times New Roman" w:hAnsi="Times New Roman" w:cs="Times New Roman"/>
          <w:sz w:val="24"/>
          <w:szCs w:val="24"/>
          <w:lang w:val="en-US"/>
        </w:rPr>
        <w:tab/>
        <w:t>: Bahasa Indonesia</w:t>
      </w:r>
    </w:p>
    <w:p w:rsidR="009B5C08" w:rsidRDefault="00812360">
      <w:pPr>
        <w:tabs>
          <w:tab w:val="left" w:pos="2880"/>
        </w:tabs>
        <w:spacing w:after="0" w:line="360" w:lineRule="auto"/>
        <w:rPr>
          <w:rFonts w:ascii="Times New Roman" w:hAnsi="Times New Roman" w:cs="Times New Roman"/>
          <w:sz w:val="24"/>
          <w:szCs w:val="24"/>
        </w:rPr>
      </w:pPr>
      <w:r>
        <w:rPr>
          <w:rFonts w:ascii="Times New Roman" w:hAnsi="Times New Roman" w:cs="Times New Roman"/>
          <w:sz w:val="24"/>
          <w:szCs w:val="24"/>
          <w:lang w:val="en-US"/>
        </w:rPr>
        <w:t>Satuan Pendidikan</w:t>
      </w:r>
      <w:r>
        <w:rPr>
          <w:rFonts w:ascii="Times New Roman" w:hAnsi="Times New Roman" w:cs="Times New Roman"/>
          <w:sz w:val="24"/>
          <w:szCs w:val="24"/>
        </w:rPr>
        <w:tab/>
        <w:t xml:space="preserve">: </w:t>
      </w:r>
      <w:r>
        <w:rPr>
          <w:rFonts w:ascii="Times New Roman" w:hAnsi="Times New Roman" w:cs="Times New Roman"/>
          <w:sz w:val="24"/>
          <w:szCs w:val="24"/>
          <w:lang w:val="en-US"/>
        </w:rPr>
        <w:t>SMA RK Deli Murni Deli Tua</w:t>
      </w:r>
    </w:p>
    <w:p w:rsidR="009B5C08" w:rsidRDefault="00812360">
      <w:pPr>
        <w:tabs>
          <w:tab w:val="left" w:pos="2880"/>
          <w:tab w:val="left" w:pos="2970"/>
        </w:tabs>
        <w:spacing w:after="0" w:line="360" w:lineRule="auto"/>
        <w:rPr>
          <w:rFonts w:ascii="Times New Roman" w:hAnsi="Times New Roman" w:cs="Times New Roman"/>
          <w:sz w:val="24"/>
          <w:szCs w:val="24"/>
        </w:rPr>
      </w:pPr>
      <w:r>
        <w:rPr>
          <w:rFonts w:ascii="Times New Roman" w:hAnsi="Times New Roman" w:cs="Times New Roman"/>
          <w:sz w:val="24"/>
          <w:szCs w:val="24"/>
        </w:rPr>
        <w:t>Kelas/Semester</w:t>
      </w:r>
      <w:r>
        <w:rPr>
          <w:rFonts w:ascii="Times New Roman" w:hAnsi="Times New Roman" w:cs="Times New Roman"/>
          <w:sz w:val="24"/>
          <w:szCs w:val="24"/>
          <w:lang w:val="en-US"/>
        </w:rPr>
        <w:tab/>
      </w:r>
      <w:r>
        <w:rPr>
          <w:rFonts w:ascii="Times New Roman" w:hAnsi="Times New Roman" w:cs="Times New Roman"/>
          <w:sz w:val="24"/>
          <w:szCs w:val="24"/>
        </w:rPr>
        <w:t>: X/1</w:t>
      </w:r>
    </w:p>
    <w:p w:rsidR="009B5C08" w:rsidRDefault="00812360">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Tahun Pelajaran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xml:space="preserve">: </w:t>
      </w:r>
      <w:r>
        <w:rPr>
          <w:rFonts w:ascii="Times New Roman" w:hAnsi="Times New Roman" w:cs="Times New Roman"/>
          <w:sz w:val="24"/>
          <w:szCs w:val="24"/>
          <w:lang w:val="en-US"/>
        </w:rPr>
        <w:t>2020/2021</w:t>
      </w:r>
    </w:p>
    <w:p w:rsidR="009B5C08" w:rsidRDefault="00812360">
      <w:pPr>
        <w:tabs>
          <w:tab w:val="left" w:pos="2880"/>
        </w:tabs>
        <w:spacing w:after="0" w:line="360" w:lineRule="auto"/>
        <w:rPr>
          <w:rFonts w:ascii="Times New Roman" w:hAnsi="Times New Roman" w:cs="Times New Roman"/>
          <w:sz w:val="24"/>
          <w:szCs w:val="24"/>
        </w:rPr>
      </w:pPr>
      <w:r>
        <w:rPr>
          <w:rFonts w:ascii="Times New Roman" w:hAnsi="Times New Roman" w:cs="Times New Roman"/>
          <w:sz w:val="24"/>
          <w:szCs w:val="24"/>
        </w:rPr>
        <w:t>Alokasi Waktu</w:t>
      </w:r>
      <w:r>
        <w:rPr>
          <w:rFonts w:ascii="Times New Roman" w:hAnsi="Times New Roman" w:cs="Times New Roman"/>
          <w:sz w:val="24"/>
          <w:szCs w:val="24"/>
          <w:lang w:val="en-US"/>
        </w:rPr>
        <w:tab/>
      </w:r>
      <w:r>
        <w:rPr>
          <w:rFonts w:ascii="Times New Roman" w:hAnsi="Times New Roman" w:cs="Times New Roman"/>
          <w:sz w:val="24"/>
          <w:szCs w:val="24"/>
        </w:rPr>
        <w:t xml:space="preserve">: </w:t>
      </w:r>
      <w:r>
        <w:rPr>
          <w:rFonts w:ascii="Times New Roman" w:hAnsi="Times New Roman" w:cs="Times New Roman"/>
          <w:sz w:val="24"/>
          <w:szCs w:val="24"/>
          <w:lang w:val="en-US"/>
        </w:rPr>
        <w:t>2</w:t>
      </w:r>
      <w:r>
        <w:rPr>
          <w:rFonts w:ascii="Times New Roman" w:hAnsi="Times New Roman" w:cs="Times New Roman"/>
          <w:sz w:val="24"/>
          <w:szCs w:val="24"/>
        </w:rPr>
        <w:t xml:space="preserve"> x 45 menit</w:t>
      </w:r>
    </w:p>
    <w:p w:rsidR="009B5C08" w:rsidRDefault="00812360">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Kompetnsi inti</w:t>
      </w:r>
    </w:p>
    <w:p w:rsidR="009B5C08" w:rsidRDefault="00812360">
      <w:pPr>
        <w:pStyle w:val="ListParagraph"/>
        <w:numPr>
          <w:ilvl w:val="0"/>
          <w:numId w:val="33"/>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Menghayati dan mengamalkan ajaran agama yang dianutnya.</w:t>
      </w:r>
    </w:p>
    <w:p w:rsidR="009B5C08" w:rsidRDefault="00812360">
      <w:pPr>
        <w:pStyle w:val="ListParagraph"/>
        <w:numPr>
          <w:ilvl w:val="0"/>
          <w:numId w:val="33"/>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Menghayati dan mengamalkan perilaku jujur, disiplin, santun, peduli (gotong royong, kerjasama, toleran, damai), bertanggung jawab, responsif, dan pro-aktif dalam  berinteraksi secara efektif sesuai dengan perkembangan anak di lingkungan, keluarga, sekolah, masyarakat dan lingkungan alam sekitar, bangsa, negara, kawasan regional, dan kawasan internasional”.</w:t>
      </w:r>
    </w:p>
    <w:p w:rsidR="009B5C08" w:rsidRDefault="00812360">
      <w:pPr>
        <w:pStyle w:val="ListParagraph"/>
        <w:numPr>
          <w:ilvl w:val="0"/>
          <w:numId w:val="3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Memahami, menerapkan, menganalisis pengetahuan factual, konseptual, procedural </w:t>
      </w:r>
      <w:r>
        <w:rPr>
          <w:rFonts w:ascii="Times New Roman" w:hAnsi="Times New Roman" w:cs="Times New Roman"/>
          <w:i/>
          <w:sz w:val="24"/>
          <w:szCs w:val="24"/>
        </w:rPr>
        <w:t>dan metakognitif</w:t>
      </w:r>
      <w:r>
        <w:rPr>
          <w:rFonts w:ascii="Times New Roman" w:hAnsi="Times New Roman" w:cs="Times New Roman"/>
          <w:sz w:val="24"/>
          <w:szCs w:val="24"/>
        </w:rPr>
        <w:t xml:space="preserve"> berdasarkan rasa ingin tahunya tentang ilmu pengetahuan, teknologi, seni budaya, dan humaniora dengan wawasan kemanusiaan, kebangsaan, kenegaraan, dan peradaban terkait penyebab fenomena dan kejadian, serta menerapkan pengetahuan procedural pada bidang kajian yang spesifik sesuai dengan bakat dan minatnya untuk memecahkan masalah.</w:t>
      </w:r>
    </w:p>
    <w:p w:rsidR="009B5C08" w:rsidRDefault="00812360">
      <w:pPr>
        <w:pStyle w:val="ListParagraph"/>
        <w:numPr>
          <w:ilvl w:val="0"/>
          <w:numId w:val="3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Mengolah, menalar, menyaji, </w:t>
      </w:r>
      <w:r>
        <w:rPr>
          <w:rFonts w:ascii="Times New Roman" w:hAnsi="Times New Roman" w:cs="Times New Roman"/>
          <w:b/>
          <w:i/>
          <w:sz w:val="24"/>
          <w:szCs w:val="24"/>
        </w:rPr>
        <w:t>dan mencipta</w:t>
      </w:r>
      <w:r>
        <w:rPr>
          <w:rFonts w:ascii="Times New Roman" w:hAnsi="Times New Roman" w:cs="Times New Roman"/>
          <w:sz w:val="24"/>
          <w:szCs w:val="24"/>
        </w:rPr>
        <w:t xml:space="preserve"> dalam ranah konkret dan ranah abstrak terkait dengan pengembangan dari yang dipelajarinya di sekolah secara mandiri,</w:t>
      </w:r>
      <w:r>
        <w:rPr>
          <w:rFonts w:ascii="Times New Roman" w:hAnsi="Times New Roman" w:cs="Times New Roman"/>
          <w:b/>
          <w:i/>
          <w:sz w:val="24"/>
          <w:szCs w:val="24"/>
        </w:rPr>
        <w:t>serta bertindak secara efektif dan kreatif</w:t>
      </w:r>
      <w:r>
        <w:rPr>
          <w:rFonts w:ascii="Times New Roman" w:hAnsi="Times New Roman" w:cs="Times New Roman"/>
          <w:sz w:val="24"/>
          <w:szCs w:val="24"/>
        </w:rPr>
        <w:t>, dan mampu menggunakan metode sesuai kaidah keilmuan</w:t>
      </w:r>
    </w:p>
    <w:p w:rsidR="009B5C08" w:rsidRDefault="009B5C08">
      <w:pPr>
        <w:spacing w:line="360" w:lineRule="auto"/>
        <w:ind w:firstLine="2552"/>
        <w:rPr>
          <w:rFonts w:ascii="Times New Roman" w:hAnsi="Times New Roman" w:cs="Times New Roman"/>
          <w:sz w:val="24"/>
          <w:szCs w:val="24"/>
          <w:lang w:val="en-US"/>
        </w:rPr>
      </w:pPr>
    </w:p>
    <w:p w:rsidR="009B5C08" w:rsidRDefault="009B5C08">
      <w:pPr>
        <w:spacing w:line="360" w:lineRule="auto"/>
        <w:ind w:firstLine="2552"/>
        <w:rPr>
          <w:rFonts w:ascii="Times New Roman" w:hAnsi="Times New Roman" w:cs="Times New Roman"/>
          <w:sz w:val="24"/>
          <w:szCs w:val="24"/>
          <w:lang w:val="en-US"/>
        </w:rPr>
      </w:pPr>
    </w:p>
    <w:p w:rsidR="009B5C08" w:rsidRDefault="009B5C08">
      <w:pPr>
        <w:spacing w:line="360" w:lineRule="auto"/>
        <w:ind w:firstLine="2552"/>
        <w:rPr>
          <w:rFonts w:ascii="Times New Roman" w:hAnsi="Times New Roman" w:cs="Times New Roman"/>
          <w:sz w:val="24"/>
          <w:szCs w:val="24"/>
        </w:rPr>
      </w:pPr>
    </w:p>
    <w:p w:rsidR="009B5C08" w:rsidRDefault="009B5C08">
      <w:pPr>
        <w:spacing w:line="360" w:lineRule="auto"/>
        <w:jc w:val="center"/>
        <w:rPr>
          <w:rFonts w:ascii="Times New Roman" w:hAnsi="Times New Roman" w:cs="Times New Roman"/>
          <w:b/>
          <w:sz w:val="24"/>
          <w:szCs w:val="24"/>
        </w:rPr>
        <w:sectPr w:rsidR="009B5C08">
          <w:headerReference w:type="default" r:id="rId17"/>
          <w:footerReference w:type="default" r:id="rId18"/>
          <w:pgSz w:w="11906" w:h="16838"/>
          <w:pgMar w:top="2275" w:right="1701" w:bottom="1701" w:left="2275" w:header="709" w:footer="709" w:gutter="0"/>
          <w:cols w:space="708"/>
          <w:docGrid w:linePitch="360"/>
        </w:sectPr>
      </w:pPr>
    </w:p>
    <w:tbl>
      <w:tblPr>
        <w:tblStyle w:val="TableGrid"/>
        <w:tblW w:w="14029" w:type="dxa"/>
        <w:tblLayout w:type="fixed"/>
        <w:tblLook w:val="04A0" w:firstRow="1" w:lastRow="0" w:firstColumn="1" w:lastColumn="0" w:noHBand="0" w:noVBand="1"/>
      </w:tblPr>
      <w:tblGrid>
        <w:gridCol w:w="2122"/>
        <w:gridCol w:w="1559"/>
        <w:gridCol w:w="2693"/>
        <w:gridCol w:w="3544"/>
        <w:gridCol w:w="1417"/>
        <w:gridCol w:w="993"/>
        <w:gridCol w:w="1701"/>
      </w:tblGrid>
      <w:tr w:rsidR="009B5C08">
        <w:trPr>
          <w:trHeight w:val="20"/>
        </w:trPr>
        <w:tc>
          <w:tcPr>
            <w:tcW w:w="2122" w:type="dxa"/>
            <w:vAlign w:val="center"/>
          </w:tcPr>
          <w:p w:rsidR="009B5C08" w:rsidRDefault="008123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Kompetensi Dasar</w:t>
            </w:r>
          </w:p>
        </w:tc>
        <w:tc>
          <w:tcPr>
            <w:tcW w:w="1559" w:type="dxa"/>
            <w:vAlign w:val="center"/>
          </w:tcPr>
          <w:p w:rsidR="009B5C08" w:rsidRDefault="008123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Materi Pokok</w:t>
            </w:r>
          </w:p>
        </w:tc>
        <w:tc>
          <w:tcPr>
            <w:tcW w:w="2693" w:type="dxa"/>
            <w:vAlign w:val="center"/>
          </w:tcPr>
          <w:p w:rsidR="009B5C08" w:rsidRDefault="0081236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Pembelajaran</w:t>
            </w:r>
          </w:p>
        </w:tc>
        <w:tc>
          <w:tcPr>
            <w:tcW w:w="3544" w:type="dxa"/>
          </w:tcPr>
          <w:p w:rsidR="009B5C08" w:rsidRDefault="00812360">
            <w:pPr>
              <w:spacing w:after="0" w:line="360" w:lineRule="auto"/>
              <w:jc w:val="center"/>
              <w:rPr>
                <w:rFonts w:ascii="Times New Roman" w:eastAsia="Arial Unicode MS" w:hAnsi="Times New Roman" w:cs="Times New Roman"/>
                <w:b/>
                <w:sz w:val="24"/>
                <w:szCs w:val="24"/>
                <w:lang w:val="en-US"/>
              </w:rPr>
            </w:pPr>
            <w:r>
              <w:rPr>
                <w:rFonts w:ascii="Times New Roman" w:eastAsia="Arial Unicode MS" w:hAnsi="Times New Roman" w:cs="Times New Roman"/>
                <w:b/>
                <w:sz w:val="24"/>
                <w:szCs w:val="24"/>
                <w:lang w:val="en-US"/>
              </w:rPr>
              <w:t>IPK</w:t>
            </w:r>
          </w:p>
        </w:tc>
        <w:tc>
          <w:tcPr>
            <w:tcW w:w="1417" w:type="dxa"/>
            <w:vAlign w:val="center"/>
          </w:tcPr>
          <w:p w:rsidR="009B5C08" w:rsidRDefault="00812360">
            <w:pPr>
              <w:spacing w:after="0" w:line="360" w:lineRule="auto"/>
              <w:jc w:val="center"/>
              <w:rPr>
                <w:rFonts w:ascii="Times New Roman" w:hAnsi="Times New Roman" w:cs="Times New Roman"/>
                <w:b/>
                <w:sz w:val="24"/>
                <w:szCs w:val="24"/>
              </w:rPr>
            </w:pPr>
            <w:r>
              <w:rPr>
                <w:rFonts w:ascii="Times New Roman" w:eastAsia="Arial Unicode MS" w:hAnsi="Times New Roman" w:cs="Times New Roman"/>
                <w:b/>
                <w:sz w:val="24"/>
                <w:szCs w:val="24"/>
                <w:lang w:val="en-US"/>
              </w:rPr>
              <w:t>Penilaian</w:t>
            </w:r>
          </w:p>
        </w:tc>
        <w:tc>
          <w:tcPr>
            <w:tcW w:w="993" w:type="dxa"/>
            <w:vAlign w:val="center"/>
          </w:tcPr>
          <w:p w:rsidR="009B5C08" w:rsidRDefault="00812360">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Alokasi Waktu</w:t>
            </w:r>
          </w:p>
        </w:tc>
        <w:tc>
          <w:tcPr>
            <w:tcW w:w="1701" w:type="dxa"/>
            <w:vAlign w:val="center"/>
          </w:tcPr>
          <w:p w:rsidR="009B5C08" w:rsidRDefault="00812360">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Sumber Belajar</w:t>
            </w:r>
          </w:p>
        </w:tc>
      </w:tr>
      <w:tr w:rsidR="009B5C08">
        <w:trPr>
          <w:trHeight w:val="20"/>
        </w:trPr>
        <w:tc>
          <w:tcPr>
            <w:tcW w:w="2122" w:type="dxa"/>
          </w:tcPr>
          <w:p w:rsidR="009B5C08" w:rsidRDefault="00812360">
            <w:pPr>
              <w:numPr>
                <w:ilvl w:val="1"/>
                <w:numId w:val="34"/>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Mengidentifikasi teks </w:t>
            </w:r>
            <w:r>
              <w:rPr>
                <w:rFonts w:ascii="Times New Roman" w:eastAsia="Times New Roman" w:hAnsi="Times New Roman" w:cs="Times New Roman"/>
                <w:color w:val="000000"/>
                <w:sz w:val="24"/>
                <w:szCs w:val="24"/>
                <w:lang w:val="en-US"/>
              </w:rPr>
              <w:t xml:space="preserve">berita </w:t>
            </w:r>
            <w:r>
              <w:rPr>
                <w:rFonts w:ascii="Times New Roman" w:eastAsia="Times New Roman" w:hAnsi="Times New Roman" w:cs="Times New Roman"/>
                <w:color w:val="000000"/>
                <w:sz w:val="24"/>
                <w:szCs w:val="24"/>
              </w:rPr>
              <w:t>yang dipresentasikan dengan lisan dan tulis.</w:t>
            </w:r>
          </w:p>
        </w:tc>
        <w:tc>
          <w:tcPr>
            <w:tcW w:w="1559" w:type="dxa"/>
            <w:vMerge w:val="restart"/>
          </w:tcPr>
          <w:p w:rsidR="009B5C08" w:rsidRDefault="00812360">
            <w:pP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Teks Berita </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Pengertian Teks Berita</w:t>
            </w:r>
          </w:p>
          <w:p w:rsidR="009B5C08" w:rsidRDefault="00812360">
            <w:pPr>
              <w:spacing w:after="0" w:line="360" w:lineRule="auto"/>
              <w:ind w:left="34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2693" w:type="dxa"/>
            <w:vMerge w:val="restart"/>
          </w:tcPr>
          <w:p w:rsidR="009B5C08" w:rsidRDefault="00812360">
            <w:pPr>
              <w:numPr>
                <w:ilvl w:val="0"/>
                <w:numId w:val="36"/>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Menjelaskan pengertian dari pengertian menulis.</w:t>
            </w:r>
          </w:p>
          <w:p w:rsidR="009B5C08" w:rsidRDefault="00812360">
            <w:pPr>
              <w:numPr>
                <w:ilvl w:val="0"/>
                <w:numId w:val="37"/>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Menafsirkan teks </w:t>
            </w:r>
            <w:r>
              <w:rPr>
                <w:rFonts w:ascii="Times New Roman" w:eastAsia="Times New Roman" w:hAnsi="Times New Roman" w:cs="Times New Roman"/>
                <w:color w:val="000000"/>
                <w:sz w:val="24"/>
                <w:szCs w:val="24"/>
                <w:lang w:val="en-US"/>
              </w:rPr>
              <w:t>berita.</w:t>
            </w:r>
          </w:p>
        </w:tc>
        <w:tc>
          <w:tcPr>
            <w:tcW w:w="3544" w:type="dxa"/>
          </w:tcPr>
          <w:p w:rsidR="009B5C08" w:rsidRDefault="009B5C08">
            <w:pPr>
              <w:pStyle w:val="ListParagraph"/>
              <w:numPr>
                <w:ilvl w:val="0"/>
                <w:numId w:val="38"/>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38"/>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38"/>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38"/>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812360">
            <w:pPr>
              <w:numPr>
                <w:ilvl w:val="2"/>
                <w:numId w:val="38"/>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Menjelaskan pengertian menulis</w:t>
            </w:r>
          </w:p>
          <w:p w:rsidR="009B5C08" w:rsidRDefault="00812360">
            <w:pPr>
              <w:pStyle w:val="ListParagraph"/>
              <w:numPr>
                <w:ilvl w:val="2"/>
                <w:numId w:val="38"/>
              </w:numPr>
              <w:spacing w:after="0" w:line="360" w:lineRule="auto"/>
              <w:ind w:left="500" w:rightChars="32" w:right="70" w:hanging="5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Tujuan dari pada menulis itu. Dari beberapa ahli maupun pemikiran siswa siwsi itu sendiri.</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9B5C08" w:rsidRDefault="00812360">
            <w:pPr>
              <w:spacing w:after="0" w:line="360" w:lineRule="auto"/>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rPr>
              <w:t>Tes tertulis (uraian), Penugasan (Lembar kerja</w:t>
            </w:r>
            <w:r>
              <w:rPr>
                <w:rFonts w:ascii="Times New Roman" w:hAnsi="Times New Roman" w:cs="Times New Roman"/>
                <w:color w:val="000000"/>
                <w:sz w:val="24"/>
                <w:szCs w:val="24"/>
                <w:lang w:val="en-US"/>
              </w:rPr>
              <w:t>)</w:t>
            </w:r>
          </w:p>
        </w:tc>
        <w:tc>
          <w:tcPr>
            <w:tcW w:w="993" w:type="dxa"/>
            <w:vMerge w:val="restart"/>
          </w:tcPr>
          <w:p w:rsidR="009B5C08" w:rsidRDefault="00812360">
            <w:pPr>
              <w:spacing w:after="0" w:line="360" w:lineRule="auto"/>
              <w:ind w:left="17"/>
              <w:contextualSpacing/>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8 x 45’</w:t>
            </w:r>
          </w:p>
        </w:tc>
        <w:tc>
          <w:tcPr>
            <w:tcW w:w="1701" w:type="dxa"/>
            <w:vMerge w:val="restart"/>
          </w:tcPr>
          <w:p w:rsidR="009B5C08" w:rsidRDefault="00812360">
            <w:pPr>
              <w:numPr>
                <w:ilvl w:val="0"/>
                <w:numId w:val="39"/>
              </w:numPr>
              <w:spacing w:after="0" w:line="360" w:lineRule="auto"/>
              <w:ind w:left="317" w:hanging="283"/>
              <w:rPr>
                <w:rFonts w:ascii="Times New Roman" w:hAnsi="Times New Roman" w:cs="Times New Roman"/>
                <w:sz w:val="24"/>
                <w:szCs w:val="24"/>
              </w:rPr>
            </w:pPr>
            <w:r>
              <w:rPr>
                <w:rFonts w:ascii="Times New Roman" w:hAnsi="Times New Roman" w:cs="Times New Roman"/>
                <w:sz w:val="24"/>
                <w:szCs w:val="24"/>
              </w:rPr>
              <w:t>Suherli, dkk. 2017. Buku Siswa Bahasa Indonesia Kelas X Revisi  Tahun 2018. Jakarta: Pusat Kurikulum dan Perbukuan, Balitbang, Kemendikbud.</w:t>
            </w:r>
          </w:p>
          <w:p w:rsidR="009B5C08" w:rsidRDefault="00812360">
            <w:pPr>
              <w:numPr>
                <w:ilvl w:val="0"/>
                <w:numId w:val="39"/>
              </w:numPr>
              <w:spacing w:after="0" w:line="360" w:lineRule="auto"/>
              <w:ind w:left="317" w:hanging="283"/>
              <w:rPr>
                <w:rFonts w:ascii="Times New Roman" w:hAnsi="Times New Roman" w:cs="Times New Roman"/>
                <w:sz w:val="24"/>
                <w:szCs w:val="24"/>
              </w:rPr>
            </w:pPr>
            <w:r>
              <w:rPr>
                <w:rFonts w:ascii="Times New Roman" w:hAnsi="Times New Roman" w:cs="Times New Roman"/>
                <w:sz w:val="24"/>
                <w:szCs w:val="24"/>
              </w:rPr>
              <w:lastRenderedPageBreak/>
              <w:t>Suherli, dkk. Buku Guru Bahasa Indonesia Kelas X Revisi  Tahun 2018. Jakarta: Pusat Kurikulum dan Perbukuan, Balitbang, Kemendikbud.</w:t>
            </w:r>
          </w:p>
          <w:p w:rsidR="009B5C08" w:rsidRDefault="00812360">
            <w:pPr>
              <w:numPr>
                <w:ilvl w:val="0"/>
                <w:numId w:val="39"/>
              </w:numPr>
              <w:spacing w:after="0" w:line="360" w:lineRule="auto"/>
              <w:ind w:left="317" w:hanging="283"/>
              <w:rPr>
                <w:rFonts w:ascii="Times New Roman" w:hAnsi="Times New Roman" w:cs="Times New Roman"/>
                <w:sz w:val="24"/>
                <w:szCs w:val="24"/>
                <w:lang w:val="en-US"/>
              </w:rPr>
            </w:pPr>
            <w:r>
              <w:rPr>
                <w:rFonts w:ascii="Times New Roman" w:hAnsi="Times New Roman" w:cs="Times New Roman"/>
                <w:sz w:val="24"/>
                <w:szCs w:val="24"/>
              </w:rPr>
              <w:t xml:space="preserve">Kosasih, E. </w:t>
            </w:r>
            <w:r>
              <w:rPr>
                <w:rFonts w:ascii="Times New Roman" w:hAnsi="Times New Roman" w:cs="Times New Roman"/>
                <w:sz w:val="24"/>
                <w:szCs w:val="24"/>
              </w:rPr>
              <w:lastRenderedPageBreak/>
              <w:t>2014. Jenis-Jenis Teks dalam Mata Pelajaran Bahasa Indoneisa SMA/MA/SMK. Bandung: Yrama Widya</w:t>
            </w:r>
          </w:p>
          <w:p w:rsidR="009B5C08" w:rsidRDefault="00812360">
            <w:pPr>
              <w:numPr>
                <w:ilvl w:val="0"/>
                <w:numId w:val="39"/>
              </w:numPr>
              <w:spacing w:after="0" w:line="360" w:lineRule="auto"/>
              <w:ind w:left="317" w:hanging="283"/>
              <w:rPr>
                <w:rFonts w:ascii="Times New Roman" w:hAnsi="Times New Roman" w:cs="Times New Roman"/>
                <w:sz w:val="24"/>
                <w:szCs w:val="24"/>
                <w:lang w:val="en-US"/>
              </w:rPr>
            </w:pPr>
            <w:r>
              <w:rPr>
                <w:rFonts w:ascii="Times New Roman" w:hAnsi="Times New Roman" w:cs="Times New Roman"/>
                <w:sz w:val="24"/>
                <w:szCs w:val="24"/>
                <w:lang w:val="en-US"/>
              </w:rPr>
              <w:t>Internet</w:t>
            </w:r>
          </w:p>
          <w:p w:rsidR="009B5C08" w:rsidRDefault="00812360">
            <w:pPr>
              <w:numPr>
                <w:ilvl w:val="0"/>
                <w:numId w:val="39"/>
              </w:numPr>
              <w:spacing w:after="0" w:line="360" w:lineRule="auto"/>
              <w:ind w:left="317" w:hanging="283"/>
              <w:rPr>
                <w:rFonts w:ascii="Times New Roman" w:hAnsi="Times New Roman" w:cs="Times New Roman"/>
                <w:sz w:val="24"/>
                <w:szCs w:val="24"/>
                <w:lang w:val="en-US"/>
              </w:rPr>
            </w:pPr>
            <w:r>
              <w:rPr>
                <w:rFonts w:ascii="Times New Roman" w:hAnsi="Times New Roman" w:cs="Times New Roman"/>
                <w:sz w:val="24"/>
                <w:szCs w:val="24"/>
                <w:lang w:val="en-US"/>
              </w:rPr>
              <w:t>Alam sekitar dan sumber lain yang relevan</w:t>
            </w:r>
          </w:p>
          <w:p w:rsidR="009B5C08" w:rsidRDefault="009B5C08">
            <w:pPr>
              <w:spacing w:after="0" w:line="360" w:lineRule="auto"/>
              <w:rPr>
                <w:rFonts w:ascii="Times New Roman" w:hAnsi="Times New Roman" w:cs="Times New Roman"/>
                <w:sz w:val="24"/>
                <w:szCs w:val="24"/>
              </w:rPr>
            </w:pPr>
          </w:p>
        </w:tc>
      </w:tr>
      <w:tr w:rsidR="009B5C08">
        <w:trPr>
          <w:trHeight w:val="20"/>
        </w:trPr>
        <w:tc>
          <w:tcPr>
            <w:tcW w:w="2122" w:type="dxa"/>
          </w:tcPr>
          <w:p w:rsidR="009B5C08" w:rsidRDefault="00812360">
            <w:pPr>
              <w:numPr>
                <w:ilvl w:val="1"/>
                <w:numId w:val="40"/>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Menginterpretasi isi tek</w:t>
            </w:r>
            <w:r>
              <w:rPr>
                <w:rFonts w:ascii="Times New Roman" w:eastAsia="Times New Roman" w:hAnsi="Times New Roman" w:cs="Times New Roman"/>
                <w:color w:val="000000"/>
                <w:sz w:val="24"/>
                <w:szCs w:val="24"/>
                <w:lang w:val="en-US"/>
              </w:rPr>
              <w:t>s berita</w:t>
            </w:r>
            <w:r>
              <w:rPr>
                <w:rFonts w:ascii="Times New Roman" w:eastAsia="Times New Roman" w:hAnsi="Times New Roman" w:cs="Times New Roman"/>
                <w:color w:val="000000"/>
                <w:sz w:val="24"/>
                <w:szCs w:val="24"/>
              </w:rPr>
              <w:t xml:space="preserve"> berdasarkan interpretasi baik secara lisan maupun tulis.</w:t>
            </w:r>
          </w:p>
        </w:tc>
        <w:tc>
          <w:tcPr>
            <w:tcW w:w="1559" w:type="dxa"/>
            <w:vMerge/>
            <w:vAlign w:val="center"/>
          </w:tcPr>
          <w:p w:rsidR="009B5C08" w:rsidRDefault="009B5C08">
            <w:pPr>
              <w:spacing w:after="0" w:line="360" w:lineRule="auto"/>
              <w:rPr>
                <w:rFonts w:ascii="Times New Roman" w:hAnsi="Times New Roman" w:cs="Times New Roman"/>
                <w:sz w:val="24"/>
                <w:szCs w:val="24"/>
              </w:rPr>
            </w:pPr>
          </w:p>
        </w:tc>
        <w:tc>
          <w:tcPr>
            <w:tcW w:w="2693" w:type="dxa"/>
            <w:vMerge/>
          </w:tcPr>
          <w:p w:rsidR="009B5C08" w:rsidRDefault="009B5C08">
            <w:pPr>
              <w:spacing w:after="0" w:line="360" w:lineRule="auto"/>
              <w:rPr>
                <w:rFonts w:ascii="Times New Roman" w:hAnsi="Times New Roman" w:cs="Times New Roman"/>
                <w:sz w:val="24"/>
                <w:szCs w:val="24"/>
              </w:rPr>
            </w:pPr>
          </w:p>
        </w:tc>
        <w:tc>
          <w:tcPr>
            <w:tcW w:w="3544" w:type="dxa"/>
          </w:tcPr>
          <w:p w:rsidR="009B5C08" w:rsidRDefault="00812360">
            <w:pPr>
              <w:numPr>
                <w:ilvl w:val="2"/>
                <w:numId w:val="41"/>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Manfaat menulis bagi kehidupan sehari-hari. </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9B5C08" w:rsidRDefault="00812360">
            <w:pPr>
              <w:spacing w:after="0"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w:t>
            </w:r>
            <w:r>
              <w:rPr>
                <w:rFonts w:ascii="Times New Roman" w:hAnsi="Times New Roman" w:cs="Times New Roman"/>
                <w:color w:val="000000"/>
                <w:sz w:val="24"/>
                <w:szCs w:val="24"/>
                <w:lang w:val="en-US"/>
              </w:rPr>
              <w:t>roduk, P</w:t>
            </w:r>
            <w:r>
              <w:rPr>
                <w:rFonts w:ascii="Times New Roman" w:hAnsi="Times New Roman" w:cs="Times New Roman"/>
                <w:color w:val="000000"/>
                <w:sz w:val="24"/>
                <w:szCs w:val="24"/>
              </w:rPr>
              <w:t>raktik (Penilaian Praktik)</w:t>
            </w:r>
          </w:p>
        </w:tc>
        <w:tc>
          <w:tcPr>
            <w:tcW w:w="993" w:type="dxa"/>
            <w:vMerge/>
          </w:tcPr>
          <w:p w:rsidR="009B5C08" w:rsidRDefault="009B5C08">
            <w:pPr>
              <w:spacing w:after="0" w:line="360" w:lineRule="auto"/>
              <w:rPr>
                <w:rFonts w:ascii="Times New Roman" w:eastAsia="Times New Roman" w:hAnsi="Times New Roman" w:cs="Times New Roman"/>
                <w:color w:val="000000"/>
                <w:sz w:val="24"/>
                <w:szCs w:val="24"/>
              </w:rPr>
            </w:pP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hidden/>
        </w:trPr>
        <w:tc>
          <w:tcPr>
            <w:tcW w:w="2122" w:type="dxa"/>
          </w:tcPr>
          <w:p w:rsidR="009B5C08" w:rsidRDefault="009B5C08">
            <w:pPr>
              <w:pStyle w:val="ListParagraph"/>
              <w:numPr>
                <w:ilvl w:val="0"/>
                <w:numId w:val="42"/>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42"/>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42"/>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42"/>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812360">
            <w:pPr>
              <w:pStyle w:val="ListParagraph"/>
              <w:numPr>
                <w:ilvl w:val="1"/>
                <w:numId w:val="42"/>
              </w:numPr>
              <w:spacing w:after="0" w:line="360" w:lineRule="auto"/>
              <w:ind w:left="459" w:hanging="4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Mengonstruksi teks </w:t>
            </w:r>
            <w:r>
              <w:rPr>
                <w:rFonts w:ascii="Times New Roman" w:eastAsia="Times New Roman" w:hAnsi="Times New Roman" w:cs="Times New Roman"/>
                <w:color w:val="000000"/>
                <w:sz w:val="24"/>
                <w:szCs w:val="24"/>
                <w:lang w:val="en-US"/>
              </w:rPr>
              <w:t xml:space="preserve">berita </w:t>
            </w:r>
            <w:r>
              <w:rPr>
                <w:rFonts w:ascii="Times New Roman" w:eastAsia="Times New Roman" w:hAnsi="Times New Roman" w:cs="Times New Roman"/>
                <w:color w:val="000000"/>
                <w:sz w:val="24"/>
                <w:szCs w:val="24"/>
              </w:rPr>
              <w:t xml:space="preserve">dengan </w:t>
            </w:r>
            <w:r>
              <w:rPr>
                <w:rFonts w:ascii="Times New Roman" w:eastAsia="Times New Roman" w:hAnsi="Times New Roman" w:cs="Times New Roman"/>
                <w:color w:val="000000"/>
                <w:sz w:val="24"/>
                <w:szCs w:val="24"/>
              </w:rPr>
              <w:lastRenderedPageBreak/>
              <w:t>memerhatikan isi dan aspek kebahasaan baik lisan maupun tulis</w:t>
            </w:r>
          </w:p>
        </w:tc>
        <w:tc>
          <w:tcPr>
            <w:tcW w:w="1559" w:type="dxa"/>
            <w:vMerge w:val="restart"/>
          </w:tcPr>
          <w:p w:rsidR="009B5C08" w:rsidRDefault="00812360">
            <w:pPr>
              <w:spacing w:after="0" w:line="360" w:lineRule="auto"/>
              <w:contextualSpacing/>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lastRenderedPageBreak/>
              <w:t xml:space="preserve">Isi pokok teks </w:t>
            </w:r>
            <w:r>
              <w:rPr>
                <w:rFonts w:ascii="Times New Roman" w:eastAsia="Times New Roman" w:hAnsi="Times New Roman" w:cs="Times New Roman"/>
                <w:color w:val="000000"/>
                <w:sz w:val="24"/>
                <w:szCs w:val="24"/>
                <w:lang w:val="en-US"/>
              </w:rPr>
              <w:t>berita</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pernyataan umum;</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deskripsi bagian;</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deskripsi manfaat; dan</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kebahasaan (kalimat definisi, kata sifat).</w:t>
            </w:r>
          </w:p>
          <w:p w:rsidR="009B5C08" w:rsidRDefault="009B5C08">
            <w:pPr>
              <w:spacing w:after="0" w:line="360" w:lineRule="auto"/>
              <w:contextualSpacing/>
              <w:jc w:val="both"/>
              <w:rPr>
                <w:rFonts w:ascii="Times New Roman" w:eastAsia="Times New Roman" w:hAnsi="Times New Roman" w:cs="Times New Roman"/>
                <w:color w:val="000000"/>
                <w:sz w:val="24"/>
                <w:szCs w:val="24"/>
              </w:rPr>
            </w:pPr>
          </w:p>
          <w:p w:rsidR="009B5C08" w:rsidRDefault="009B5C08">
            <w:pPr>
              <w:spacing w:after="0" w:line="360" w:lineRule="auto"/>
              <w:ind w:left="668" w:hanging="628"/>
              <w:contextualSpacing/>
              <w:jc w:val="both"/>
              <w:rPr>
                <w:rFonts w:ascii="Times New Roman" w:eastAsia="Times New Roman" w:hAnsi="Times New Roman" w:cs="Times New Roman"/>
                <w:i/>
                <w:color w:val="000000"/>
                <w:sz w:val="24"/>
                <w:szCs w:val="24"/>
              </w:rPr>
            </w:pPr>
          </w:p>
        </w:tc>
        <w:tc>
          <w:tcPr>
            <w:tcW w:w="2693" w:type="dxa"/>
            <w:vMerge w:val="restart"/>
          </w:tcPr>
          <w:p w:rsidR="009B5C08" w:rsidRDefault="00812360">
            <w:pPr>
              <w:numPr>
                <w:ilvl w:val="0"/>
                <w:numId w:val="37"/>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Mengidentifikasi isi, struktur, dan ciri </w:t>
            </w:r>
            <w:r>
              <w:rPr>
                <w:rFonts w:ascii="Times New Roman" w:eastAsia="Times New Roman" w:hAnsi="Times New Roman" w:cs="Times New Roman"/>
                <w:color w:val="000000"/>
                <w:sz w:val="24"/>
                <w:szCs w:val="24"/>
              </w:rPr>
              <w:lastRenderedPageBreak/>
              <w:t>kebahasaan.</w:t>
            </w:r>
          </w:p>
          <w:p w:rsidR="009B5C08" w:rsidRDefault="00812360">
            <w:pPr>
              <w:numPr>
                <w:ilvl w:val="0"/>
                <w:numId w:val="37"/>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Menyusun </w:t>
            </w:r>
            <w:r>
              <w:rPr>
                <w:rFonts w:ascii="Times New Roman" w:eastAsia="Times New Roman" w:hAnsi="Times New Roman" w:cs="Times New Roman"/>
                <w:color w:val="000000"/>
                <w:sz w:val="24"/>
                <w:szCs w:val="24"/>
                <w:lang w:val="en-US"/>
              </w:rPr>
              <w:t xml:space="preserve">teks berita </w:t>
            </w:r>
            <w:r>
              <w:rPr>
                <w:rFonts w:ascii="Times New Roman" w:eastAsia="Times New Roman" w:hAnsi="Times New Roman" w:cs="Times New Roman"/>
                <w:color w:val="000000"/>
                <w:sz w:val="24"/>
                <w:szCs w:val="24"/>
              </w:rPr>
              <w:t>yang dibaca dengan memerhatikan isi, struktur, dan ciri kebahasaan.</w:t>
            </w:r>
          </w:p>
          <w:p w:rsidR="009B5C08" w:rsidRDefault="00812360">
            <w:pPr>
              <w:numPr>
                <w:ilvl w:val="0"/>
                <w:numId w:val="37"/>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Mempresentasikan, menanggapi, dan merevisi teks</w:t>
            </w:r>
            <w:r>
              <w:rPr>
                <w:rFonts w:ascii="Times New Roman" w:eastAsia="Times New Roman" w:hAnsi="Times New Roman" w:cs="Times New Roman"/>
                <w:color w:val="000000"/>
                <w:sz w:val="24"/>
                <w:szCs w:val="24"/>
                <w:lang w:val="en-US"/>
              </w:rPr>
              <w:t xml:space="preserve"> berita</w:t>
            </w:r>
            <w:r>
              <w:rPr>
                <w:rFonts w:ascii="Times New Roman" w:eastAsia="Times New Roman" w:hAnsi="Times New Roman" w:cs="Times New Roman"/>
                <w:color w:val="000000"/>
                <w:sz w:val="24"/>
                <w:szCs w:val="24"/>
              </w:rPr>
              <w:t>.</w:t>
            </w:r>
          </w:p>
        </w:tc>
        <w:tc>
          <w:tcPr>
            <w:tcW w:w="3544" w:type="dxa"/>
          </w:tcPr>
          <w:p w:rsidR="009B5C08" w:rsidRDefault="009B5C08">
            <w:pPr>
              <w:pStyle w:val="ListParagraph"/>
              <w:numPr>
                <w:ilvl w:val="0"/>
                <w:numId w:val="4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4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4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4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4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812360">
            <w:pPr>
              <w:numPr>
                <w:ilvl w:val="2"/>
                <w:numId w:val="43"/>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proses menulis serta kegunaannya</w:t>
            </w:r>
          </w:p>
          <w:p w:rsidR="009B5C08" w:rsidRDefault="00812360">
            <w:pPr>
              <w:numPr>
                <w:ilvl w:val="2"/>
                <w:numId w:val="43"/>
              </w:numPr>
              <w:spacing w:after="0" w:line="360" w:lineRule="auto"/>
              <w:ind w:left="500" w:hanging="500"/>
              <w:contextualSpacing/>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lang w:val="en-US"/>
              </w:rPr>
              <w:t>teks</w:t>
            </w:r>
            <w:proofErr w:type="gramEnd"/>
            <w:r>
              <w:rPr>
                <w:rFonts w:ascii="Times New Roman" w:eastAsia="Times New Roman" w:hAnsi="Times New Roman" w:cs="Times New Roman"/>
                <w:color w:val="000000"/>
                <w:sz w:val="24"/>
                <w:szCs w:val="24"/>
                <w:lang w:val="en-US"/>
              </w:rPr>
              <w:t xml:space="preserve"> berita </w:t>
            </w:r>
            <w:r>
              <w:rPr>
                <w:rFonts w:ascii="Times New Roman" w:eastAsia="Times New Roman" w:hAnsi="Times New Roman" w:cs="Times New Roman"/>
                <w:color w:val="000000"/>
                <w:sz w:val="24"/>
                <w:szCs w:val="24"/>
              </w:rPr>
              <w:t>.</w:t>
            </w:r>
          </w:p>
          <w:p w:rsidR="009B5C08" w:rsidRDefault="009B5C08">
            <w:pPr>
              <w:spacing w:after="0" w:line="360" w:lineRule="auto"/>
              <w:contextualSpacing/>
              <w:jc w:val="both"/>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9B5C08" w:rsidRDefault="00812360">
            <w:pPr>
              <w:spacing w:after="0"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lastRenderedPageBreak/>
              <w:t xml:space="preserve">Tes tertulis (uraian), Penugasan </w:t>
            </w:r>
            <w:r>
              <w:rPr>
                <w:rFonts w:ascii="Times New Roman" w:hAnsi="Times New Roman" w:cs="Times New Roman"/>
                <w:color w:val="000000"/>
                <w:sz w:val="24"/>
                <w:szCs w:val="24"/>
              </w:rPr>
              <w:lastRenderedPageBreak/>
              <w:t>(Lembar kerja)</w:t>
            </w:r>
          </w:p>
        </w:tc>
        <w:tc>
          <w:tcPr>
            <w:tcW w:w="993" w:type="dxa"/>
            <w:vMerge w:val="restart"/>
          </w:tcPr>
          <w:p w:rsidR="009B5C08" w:rsidRDefault="00812360">
            <w:pPr>
              <w:spacing w:after="0" w:line="360" w:lineRule="auto"/>
              <w:ind w:left="1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lastRenderedPageBreak/>
              <w:t>8 x 45’</w:t>
            </w: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hidden/>
        </w:trPr>
        <w:tc>
          <w:tcPr>
            <w:tcW w:w="2122" w:type="dxa"/>
          </w:tcPr>
          <w:p w:rsidR="009B5C08" w:rsidRDefault="009B5C08">
            <w:pPr>
              <w:pStyle w:val="ListParagraph"/>
              <w:numPr>
                <w:ilvl w:val="0"/>
                <w:numId w:val="3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3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812360">
            <w:pPr>
              <w:numPr>
                <w:ilvl w:val="1"/>
                <w:numId w:val="34"/>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Mengidentifikasi (permasalahan, argumentasi, pengetahuan, dan rekomendasi)</w:t>
            </w:r>
          </w:p>
        </w:tc>
        <w:tc>
          <w:tcPr>
            <w:tcW w:w="1559" w:type="dxa"/>
            <w:vMerge/>
            <w:vAlign w:val="center"/>
          </w:tcPr>
          <w:p w:rsidR="009B5C08" w:rsidRDefault="009B5C08">
            <w:pPr>
              <w:spacing w:after="0" w:line="360" w:lineRule="auto"/>
              <w:rPr>
                <w:rFonts w:ascii="Times New Roman" w:hAnsi="Times New Roman" w:cs="Times New Roman"/>
                <w:sz w:val="24"/>
                <w:szCs w:val="24"/>
              </w:rPr>
            </w:pPr>
          </w:p>
        </w:tc>
        <w:tc>
          <w:tcPr>
            <w:tcW w:w="2693" w:type="dxa"/>
            <w:vMerge/>
          </w:tcPr>
          <w:p w:rsidR="009B5C08" w:rsidRDefault="009B5C08">
            <w:pPr>
              <w:spacing w:after="0" w:line="360" w:lineRule="auto"/>
              <w:rPr>
                <w:rFonts w:ascii="Times New Roman" w:hAnsi="Times New Roman" w:cs="Times New Roman"/>
                <w:sz w:val="24"/>
                <w:szCs w:val="24"/>
              </w:rPr>
            </w:pPr>
          </w:p>
        </w:tc>
        <w:tc>
          <w:tcPr>
            <w:tcW w:w="3544" w:type="dxa"/>
          </w:tcPr>
          <w:p w:rsidR="009B5C08" w:rsidRDefault="009B5C08">
            <w:pPr>
              <w:spacing w:after="0" w:line="360" w:lineRule="auto"/>
              <w:contextualSpacing/>
              <w:jc w:val="both"/>
              <w:rPr>
                <w:rFonts w:ascii="Times New Roman" w:eastAsia="Times New Roman" w:hAnsi="Times New Roman" w:cs="Times New Roman"/>
                <w:color w:val="000000"/>
                <w:sz w:val="24"/>
                <w:szCs w:val="24"/>
              </w:rPr>
            </w:pPr>
          </w:p>
        </w:tc>
        <w:tc>
          <w:tcPr>
            <w:tcW w:w="1417" w:type="dxa"/>
            <w:vAlign w:val="center"/>
          </w:tcPr>
          <w:p w:rsidR="009B5C08" w:rsidRDefault="00812360">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Produk, Praktik (Penilaian Praktik), portofolio</w:t>
            </w:r>
          </w:p>
        </w:tc>
        <w:tc>
          <w:tcPr>
            <w:tcW w:w="993" w:type="dxa"/>
            <w:vMerge/>
          </w:tcPr>
          <w:p w:rsidR="009B5C08" w:rsidRDefault="009B5C08">
            <w:pPr>
              <w:spacing w:after="0" w:line="360" w:lineRule="auto"/>
              <w:rPr>
                <w:rFonts w:ascii="Times New Roman" w:hAnsi="Times New Roman" w:cs="Times New Roman"/>
                <w:color w:val="000000"/>
                <w:sz w:val="24"/>
                <w:szCs w:val="24"/>
              </w:rPr>
            </w:pP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hidden/>
        </w:trPr>
        <w:tc>
          <w:tcPr>
            <w:tcW w:w="2122" w:type="dxa"/>
          </w:tcPr>
          <w:p w:rsidR="009B5C08" w:rsidRDefault="009B5C08">
            <w:pPr>
              <w:pStyle w:val="ListParagraph"/>
              <w:numPr>
                <w:ilvl w:val="0"/>
                <w:numId w:val="4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4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4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4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4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812360">
            <w:pPr>
              <w:pStyle w:val="ListParagraph"/>
              <w:numPr>
                <w:ilvl w:val="1"/>
                <w:numId w:val="44"/>
              </w:numPr>
              <w:spacing w:after="0" w:line="360" w:lineRule="auto"/>
              <w:ind w:left="459" w:hanging="4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Menganalisis struktur, isi (permasalahan, argumentasi, </w:t>
            </w:r>
            <w:r>
              <w:rPr>
                <w:rFonts w:ascii="Times New Roman" w:eastAsia="Times New Roman" w:hAnsi="Times New Roman" w:cs="Times New Roman"/>
                <w:color w:val="000000"/>
                <w:sz w:val="24"/>
                <w:szCs w:val="24"/>
              </w:rPr>
              <w:lastRenderedPageBreak/>
              <w:t>pengetahuan, dan rekomendasi), kebahasaan  teks eksposisi yang didengar dan atau dibaca</w:t>
            </w:r>
          </w:p>
        </w:tc>
        <w:tc>
          <w:tcPr>
            <w:tcW w:w="1559" w:type="dxa"/>
            <w:vMerge w:val="restart"/>
          </w:tcPr>
          <w:p w:rsidR="009B5C08" w:rsidRDefault="00812360">
            <w:pP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Isi teks eksposisi:</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pernyataa</w:t>
            </w:r>
            <w:r>
              <w:rPr>
                <w:rFonts w:ascii="Times New Roman" w:eastAsia="Times New Roman" w:hAnsi="Times New Roman" w:cs="Times New Roman"/>
                <w:sz w:val="24"/>
                <w:szCs w:val="24"/>
              </w:rPr>
              <w:lastRenderedPageBreak/>
              <w:t>n tesis;</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argumen;</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pernyataan ulang; dan</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kebahasaan.</w:t>
            </w:r>
          </w:p>
          <w:p w:rsidR="009B5C08" w:rsidRDefault="009B5C08">
            <w:pPr>
              <w:spacing w:after="0" w:line="360" w:lineRule="auto"/>
              <w:ind w:left="345"/>
              <w:contextualSpacing/>
              <w:jc w:val="both"/>
              <w:rPr>
                <w:rFonts w:ascii="Times New Roman" w:eastAsia="Times New Roman" w:hAnsi="Times New Roman" w:cs="Times New Roman"/>
                <w:sz w:val="24"/>
                <w:szCs w:val="24"/>
              </w:rPr>
            </w:pPr>
          </w:p>
          <w:p w:rsidR="009B5C08" w:rsidRDefault="00812360">
            <w:pP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Komentar terhadap:</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Kekurangan dan kelebihan dilihat dari isi (kejelasan tesis dan kekuatan </w:t>
            </w:r>
            <w:r>
              <w:rPr>
                <w:rFonts w:ascii="Times New Roman" w:eastAsia="Times New Roman" w:hAnsi="Times New Roman" w:cs="Times New Roman"/>
                <w:sz w:val="24"/>
                <w:szCs w:val="24"/>
              </w:rPr>
              <w:lastRenderedPageBreak/>
              <w:t>argumenuntuk mendukung tesis).</w:t>
            </w:r>
          </w:p>
        </w:tc>
        <w:tc>
          <w:tcPr>
            <w:tcW w:w="2693" w:type="dxa"/>
            <w:vMerge w:val="restart"/>
          </w:tcPr>
          <w:p w:rsidR="009B5C08" w:rsidRDefault="00812360">
            <w:pPr>
              <w:numPr>
                <w:ilvl w:val="0"/>
                <w:numId w:val="45"/>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Menggali struktur, isi, (permasalahan, argumentasi, </w:t>
            </w:r>
            <w:r>
              <w:rPr>
                <w:rFonts w:ascii="Times New Roman" w:eastAsia="Times New Roman" w:hAnsi="Times New Roman" w:cs="Times New Roman"/>
                <w:color w:val="000000"/>
                <w:sz w:val="24"/>
                <w:szCs w:val="24"/>
              </w:rPr>
              <w:lastRenderedPageBreak/>
              <w:t>pengetahuan, dan rekomendasi), dan kebahasaan dalam teks eksposisi yang didengar dan atau dibaca.</w:t>
            </w:r>
          </w:p>
          <w:p w:rsidR="009B5C08" w:rsidRDefault="00812360">
            <w:pPr>
              <w:numPr>
                <w:ilvl w:val="0"/>
                <w:numId w:val="37"/>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Menyusun teks eksposisi dengan memerhatikan struktur, isi, permasalahan, argumentasi, pengetahuan, rekomendasi, dan kebahasaan.</w:t>
            </w:r>
          </w:p>
          <w:p w:rsidR="009B5C08" w:rsidRDefault="00812360">
            <w:pPr>
              <w:numPr>
                <w:ilvl w:val="0"/>
                <w:numId w:val="37"/>
              </w:numPr>
              <w:spacing w:after="0" w:line="360" w:lineRule="auto"/>
              <w:ind w:left="344" w:right="-19"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Mempresentasikan, mengomentari, dan merevisi teks eksposisi yang telah </w:t>
            </w:r>
            <w:r>
              <w:rPr>
                <w:rFonts w:ascii="Times New Roman" w:eastAsia="Times New Roman" w:hAnsi="Times New Roman" w:cs="Times New Roman"/>
                <w:color w:val="000000"/>
                <w:sz w:val="24"/>
                <w:szCs w:val="24"/>
              </w:rPr>
              <w:lastRenderedPageBreak/>
              <w:t>disusun.</w:t>
            </w:r>
          </w:p>
        </w:tc>
        <w:tc>
          <w:tcPr>
            <w:tcW w:w="3544" w:type="dxa"/>
          </w:tcPr>
          <w:p w:rsidR="009B5C08" w:rsidRDefault="009B5C08">
            <w:pPr>
              <w:pStyle w:val="ListParagraph"/>
              <w:numPr>
                <w:ilvl w:val="0"/>
                <w:numId w:val="46"/>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46"/>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46"/>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46"/>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46"/>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46"/>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812360">
            <w:pPr>
              <w:numPr>
                <w:ilvl w:val="2"/>
                <w:numId w:val="46"/>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Menggali struktur (permasalahan, argumentasi, pengetahuan, dan rekomendasi) dalam teks </w:t>
            </w:r>
            <w:r>
              <w:rPr>
                <w:rFonts w:ascii="Times New Roman" w:eastAsia="Times New Roman" w:hAnsi="Times New Roman" w:cs="Times New Roman"/>
                <w:color w:val="000000"/>
                <w:sz w:val="24"/>
                <w:szCs w:val="24"/>
              </w:rPr>
              <w:lastRenderedPageBreak/>
              <w:t>eksposisi yang didengar dan atau dibaca.</w:t>
            </w:r>
          </w:p>
          <w:p w:rsidR="009B5C08" w:rsidRDefault="00812360">
            <w:pPr>
              <w:numPr>
                <w:ilvl w:val="2"/>
                <w:numId w:val="46"/>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Menggaliisi (permasalahan, argumentasi, pengetahuan, dan rekomendasi) dalam teks eksposisi yang didengar dan atau dibaca.</w:t>
            </w:r>
          </w:p>
          <w:p w:rsidR="009B5C08" w:rsidRDefault="00812360">
            <w:pPr>
              <w:numPr>
                <w:ilvl w:val="2"/>
                <w:numId w:val="46"/>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Menggali  kebahasaan (permasalahan, argumentasi, pengetahuan, dan rekomendasi) dalam teks eksposisi yang didengar dan atau dibaca.</w:t>
            </w:r>
          </w:p>
        </w:tc>
        <w:tc>
          <w:tcPr>
            <w:tcW w:w="1417" w:type="dxa"/>
            <w:vAlign w:val="center"/>
          </w:tcPr>
          <w:p w:rsidR="009B5C08" w:rsidRDefault="00812360">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lastRenderedPageBreak/>
              <w:t xml:space="preserve">Tes tertulis (uraian), Penugasan (Lembar </w:t>
            </w:r>
            <w:r>
              <w:rPr>
                <w:rFonts w:ascii="Times New Roman" w:hAnsi="Times New Roman" w:cs="Times New Roman"/>
                <w:color w:val="000000"/>
                <w:sz w:val="24"/>
                <w:szCs w:val="24"/>
                <w:lang w:val="en-US"/>
              </w:rPr>
              <w:lastRenderedPageBreak/>
              <w:t>kerja)</w:t>
            </w:r>
          </w:p>
        </w:tc>
        <w:tc>
          <w:tcPr>
            <w:tcW w:w="993" w:type="dxa"/>
            <w:vMerge w:val="restart"/>
          </w:tcPr>
          <w:p w:rsidR="009B5C08" w:rsidRDefault="00812360">
            <w:pPr>
              <w:spacing w:after="0" w:line="360" w:lineRule="auto"/>
              <w:ind w:left="1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lastRenderedPageBreak/>
              <w:t>8 x 45’</w:t>
            </w: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trPr>
        <w:tc>
          <w:tcPr>
            <w:tcW w:w="2122" w:type="dxa"/>
          </w:tcPr>
          <w:p w:rsidR="009B5C08" w:rsidRDefault="00812360">
            <w:pPr>
              <w:numPr>
                <w:ilvl w:val="1"/>
                <w:numId w:val="47"/>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Mengembangkan isi (permasalahan, argumen, pengetahuan, </w:t>
            </w:r>
            <w:r>
              <w:rPr>
                <w:rFonts w:ascii="Times New Roman" w:eastAsia="Times New Roman" w:hAnsi="Times New Roman" w:cs="Times New Roman"/>
                <w:color w:val="000000"/>
                <w:sz w:val="24"/>
                <w:szCs w:val="24"/>
              </w:rPr>
              <w:lastRenderedPageBreak/>
              <w:t>dan rekomendasi) teks eksposisi secara lisan dan / tulis.</w:t>
            </w:r>
          </w:p>
        </w:tc>
        <w:tc>
          <w:tcPr>
            <w:tcW w:w="1559" w:type="dxa"/>
            <w:vMerge/>
            <w:vAlign w:val="center"/>
          </w:tcPr>
          <w:p w:rsidR="009B5C08" w:rsidRDefault="009B5C08">
            <w:pPr>
              <w:spacing w:after="0" w:line="360" w:lineRule="auto"/>
              <w:rPr>
                <w:rFonts w:ascii="Times New Roman" w:hAnsi="Times New Roman" w:cs="Times New Roman"/>
                <w:sz w:val="24"/>
                <w:szCs w:val="24"/>
              </w:rPr>
            </w:pPr>
          </w:p>
        </w:tc>
        <w:tc>
          <w:tcPr>
            <w:tcW w:w="2693" w:type="dxa"/>
            <w:vMerge/>
            <w:vAlign w:val="center"/>
          </w:tcPr>
          <w:p w:rsidR="009B5C08" w:rsidRDefault="009B5C08">
            <w:pPr>
              <w:spacing w:after="0" w:line="360" w:lineRule="auto"/>
              <w:rPr>
                <w:rFonts w:ascii="Times New Roman" w:hAnsi="Times New Roman" w:cs="Times New Roman"/>
                <w:sz w:val="24"/>
                <w:szCs w:val="24"/>
              </w:rPr>
            </w:pPr>
          </w:p>
        </w:tc>
        <w:tc>
          <w:tcPr>
            <w:tcW w:w="3544" w:type="dxa"/>
          </w:tcPr>
          <w:p w:rsidR="009B5C08" w:rsidRDefault="00812360">
            <w:pPr>
              <w:numPr>
                <w:ilvl w:val="2"/>
                <w:numId w:val="47"/>
              </w:numPr>
              <w:spacing w:after="0" w:line="360" w:lineRule="auto"/>
              <w:ind w:left="459" w:right="-19" w:hanging="45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Menyusun teks eksposisi dengan memerhatikan struktur, isi, dan kebahasaan dari suatu permasalahan, argumentasi, pengetahuan, </w:t>
            </w:r>
            <w:r>
              <w:rPr>
                <w:rFonts w:ascii="Times New Roman" w:eastAsia="Times New Roman" w:hAnsi="Times New Roman" w:cs="Times New Roman"/>
                <w:color w:val="000000" w:themeColor="text1"/>
                <w:sz w:val="24"/>
                <w:szCs w:val="24"/>
              </w:rPr>
              <w:lastRenderedPageBreak/>
              <w:t>rekomendasi</w:t>
            </w:r>
          </w:p>
          <w:p w:rsidR="009B5C08" w:rsidRDefault="00812360">
            <w:pPr>
              <w:numPr>
                <w:ilvl w:val="2"/>
                <w:numId w:val="47"/>
              </w:numPr>
              <w:spacing w:after="0" w:line="360" w:lineRule="auto"/>
              <w:ind w:left="500" w:right="-19" w:hanging="50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Mempresentasikan teks eksposisi yang telah disusun.</w:t>
            </w:r>
          </w:p>
        </w:tc>
        <w:tc>
          <w:tcPr>
            <w:tcW w:w="1417" w:type="dxa"/>
            <w:vAlign w:val="center"/>
          </w:tcPr>
          <w:p w:rsidR="009B5C08" w:rsidRDefault="00812360">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Produk, Praktik, portofolio</w:t>
            </w:r>
          </w:p>
        </w:tc>
        <w:tc>
          <w:tcPr>
            <w:tcW w:w="993" w:type="dxa"/>
            <w:vMerge/>
          </w:tcPr>
          <w:p w:rsidR="009B5C08" w:rsidRDefault="009B5C08">
            <w:pPr>
              <w:spacing w:after="0" w:line="360" w:lineRule="auto"/>
              <w:rPr>
                <w:rFonts w:ascii="Times New Roman" w:hAnsi="Times New Roman" w:cs="Times New Roman"/>
                <w:color w:val="000000"/>
                <w:sz w:val="24"/>
                <w:szCs w:val="24"/>
                <w:lang w:val="en-US"/>
              </w:rPr>
            </w:pP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hidden/>
        </w:trPr>
        <w:tc>
          <w:tcPr>
            <w:tcW w:w="2122" w:type="dxa"/>
          </w:tcPr>
          <w:p w:rsidR="009B5C08" w:rsidRDefault="009B5C08">
            <w:pPr>
              <w:pStyle w:val="ListParagraph"/>
              <w:numPr>
                <w:ilvl w:val="0"/>
                <w:numId w:val="48"/>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48"/>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48"/>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48"/>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48"/>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48"/>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812360">
            <w:pPr>
              <w:pStyle w:val="ListParagraph"/>
              <w:numPr>
                <w:ilvl w:val="1"/>
                <w:numId w:val="48"/>
              </w:numPr>
              <w:spacing w:after="0" w:line="360" w:lineRule="auto"/>
              <w:ind w:left="459" w:hanging="4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Menganalisis  struktur dan kebahasaan </w:t>
            </w:r>
            <w:r>
              <w:rPr>
                <w:rFonts w:ascii="Times New Roman" w:eastAsia="Times New Roman" w:hAnsi="Times New Roman" w:cs="Times New Roman"/>
                <w:bCs/>
                <w:color w:val="000000"/>
                <w:sz w:val="24"/>
                <w:szCs w:val="24"/>
              </w:rPr>
              <w:t>teks eksposisi.</w:t>
            </w:r>
          </w:p>
        </w:tc>
        <w:tc>
          <w:tcPr>
            <w:tcW w:w="1559" w:type="dxa"/>
            <w:vMerge w:val="restart"/>
          </w:tcPr>
          <w:p w:rsidR="009B5C08" w:rsidRDefault="00812360">
            <w:pP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Struktur teks eksposisi:</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pernyataan tesis (pendapat tentang suatu permasalahan);</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argumen (data, fakta, dan pendapat untuk </w:t>
            </w:r>
            <w:r>
              <w:rPr>
                <w:rFonts w:ascii="Times New Roman" w:eastAsia="Times New Roman" w:hAnsi="Times New Roman" w:cs="Times New Roman"/>
                <w:sz w:val="24"/>
                <w:szCs w:val="24"/>
              </w:rPr>
              <w:lastRenderedPageBreak/>
              <w:t>menguatkan tesis); dan</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pernyataan ulang.*</w:t>
            </w:r>
          </w:p>
          <w:p w:rsidR="009B5C08" w:rsidRDefault="009B5C08">
            <w:pPr>
              <w:spacing w:after="0" w:line="360" w:lineRule="auto"/>
              <w:contextualSpacing/>
              <w:jc w:val="both"/>
              <w:rPr>
                <w:rFonts w:ascii="Times New Roman" w:eastAsia="Times New Roman" w:hAnsi="Times New Roman" w:cs="Times New Roman"/>
                <w:color w:val="000000"/>
                <w:sz w:val="24"/>
                <w:szCs w:val="24"/>
              </w:rPr>
            </w:pPr>
          </w:p>
          <w:p w:rsidR="009B5C08" w:rsidRDefault="00812360">
            <w:pP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Kebahasaan:</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kalimat nominal dan</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kalimat verbal (aktif transitif dan aktif intransitif)</w:t>
            </w:r>
          </w:p>
          <w:p w:rsidR="009B5C08" w:rsidRDefault="00812360">
            <w:pP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Pola </w:t>
            </w:r>
            <w:r>
              <w:rPr>
                <w:rFonts w:ascii="Times New Roman" w:eastAsia="Times New Roman" w:hAnsi="Times New Roman" w:cs="Times New Roman"/>
                <w:color w:val="000000"/>
                <w:sz w:val="24"/>
                <w:szCs w:val="24"/>
              </w:rPr>
              <w:lastRenderedPageBreak/>
              <w:t>penalaran:</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deduksi dan</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induksi</w:t>
            </w:r>
          </w:p>
        </w:tc>
        <w:tc>
          <w:tcPr>
            <w:tcW w:w="2693" w:type="dxa"/>
            <w:vMerge w:val="restart"/>
          </w:tcPr>
          <w:p w:rsidR="009B5C08" w:rsidRDefault="00812360">
            <w:pPr>
              <w:numPr>
                <w:ilvl w:val="0"/>
                <w:numId w:val="45"/>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Menggali struktur dan aspek kebahasaan dalamteks eksposisi yang dibaca.</w:t>
            </w:r>
          </w:p>
          <w:p w:rsidR="009B5C08" w:rsidRDefault="00812360">
            <w:pPr>
              <w:numPr>
                <w:ilvl w:val="0"/>
                <w:numId w:val="49"/>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Menyusun kembali teks eksposisi dengan memerhatikan isi (permasalahan, argumen, pengetahuan, dan rekomendasi), struktur, dan kebahasaan.</w:t>
            </w:r>
          </w:p>
          <w:p w:rsidR="009B5C08" w:rsidRDefault="00812360">
            <w:pPr>
              <w:numPr>
                <w:ilvl w:val="0"/>
                <w:numId w:val="49"/>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Mempresentasikan, menanggapi, dan merevisi  teks eksposisi yang telah disusun.</w:t>
            </w:r>
          </w:p>
        </w:tc>
        <w:tc>
          <w:tcPr>
            <w:tcW w:w="3544" w:type="dxa"/>
          </w:tcPr>
          <w:p w:rsidR="009B5C08" w:rsidRDefault="009B5C08">
            <w:pPr>
              <w:pStyle w:val="ListParagraph"/>
              <w:numPr>
                <w:ilvl w:val="0"/>
                <w:numId w:val="50"/>
              </w:numPr>
              <w:spacing w:after="0" w:line="360" w:lineRule="auto"/>
              <w:ind w:left="500" w:hanging="500"/>
              <w:jc w:val="both"/>
              <w:rPr>
                <w:rFonts w:ascii="Times New Roman" w:eastAsia="Times New Roman" w:hAnsi="Times New Roman" w:cs="Times New Roman"/>
                <w:vanish/>
                <w:color w:val="000000" w:themeColor="text1"/>
                <w:sz w:val="24"/>
                <w:szCs w:val="24"/>
              </w:rPr>
            </w:pPr>
          </w:p>
          <w:p w:rsidR="009B5C08" w:rsidRDefault="009B5C08">
            <w:pPr>
              <w:pStyle w:val="ListParagraph"/>
              <w:numPr>
                <w:ilvl w:val="0"/>
                <w:numId w:val="50"/>
              </w:numPr>
              <w:spacing w:after="0" w:line="360" w:lineRule="auto"/>
              <w:ind w:left="500" w:hanging="500"/>
              <w:jc w:val="both"/>
              <w:rPr>
                <w:rFonts w:ascii="Times New Roman" w:eastAsia="Times New Roman" w:hAnsi="Times New Roman" w:cs="Times New Roman"/>
                <w:vanish/>
                <w:color w:val="000000" w:themeColor="text1"/>
                <w:sz w:val="24"/>
                <w:szCs w:val="24"/>
              </w:rPr>
            </w:pPr>
          </w:p>
          <w:p w:rsidR="009B5C08" w:rsidRDefault="009B5C08">
            <w:pPr>
              <w:pStyle w:val="ListParagraph"/>
              <w:numPr>
                <w:ilvl w:val="0"/>
                <w:numId w:val="50"/>
              </w:numPr>
              <w:spacing w:after="0" w:line="360" w:lineRule="auto"/>
              <w:ind w:left="500" w:hanging="500"/>
              <w:jc w:val="both"/>
              <w:rPr>
                <w:rFonts w:ascii="Times New Roman" w:eastAsia="Times New Roman" w:hAnsi="Times New Roman" w:cs="Times New Roman"/>
                <w:vanish/>
                <w:color w:val="000000" w:themeColor="text1"/>
                <w:sz w:val="24"/>
                <w:szCs w:val="24"/>
              </w:rPr>
            </w:pPr>
          </w:p>
          <w:p w:rsidR="009B5C08" w:rsidRDefault="009B5C08">
            <w:pPr>
              <w:pStyle w:val="ListParagraph"/>
              <w:numPr>
                <w:ilvl w:val="1"/>
                <w:numId w:val="50"/>
              </w:numPr>
              <w:spacing w:after="0" w:line="360" w:lineRule="auto"/>
              <w:ind w:left="500" w:hanging="500"/>
              <w:jc w:val="both"/>
              <w:rPr>
                <w:rFonts w:ascii="Times New Roman" w:eastAsia="Times New Roman" w:hAnsi="Times New Roman" w:cs="Times New Roman"/>
                <w:vanish/>
                <w:color w:val="000000" w:themeColor="text1"/>
                <w:sz w:val="24"/>
                <w:szCs w:val="24"/>
              </w:rPr>
            </w:pPr>
          </w:p>
          <w:p w:rsidR="009B5C08" w:rsidRDefault="009B5C08">
            <w:pPr>
              <w:pStyle w:val="ListParagraph"/>
              <w:numPr>
                <w:ilvl w:val="1"/>
                <w:numId w:val="50"/>
              </w:numPr>
              <w:spacing w:after="0" w:line="360" w:lineRule="auto"/>
              <w:ind w:left="500" w:hanging="500"/>
              <w:jc w:val="both"/>
              <w:rPr>
                <w:rFonts w:ascii="Times New Roman" w:eastAsia="Times New Roman" w:hAnsi="Times New Roman" w:cs="Times New Roman"/>
                <w:vanish/>
                <w:color w:val="000000" w:themeColor="text1"/>
                <w:sz w:val="24"/>
                <w:szCs w:val="24"/>
              </w:rPr>
            </w:pPr>
          </w:p>
          <w:p w:rsidR="009B5C08" w:rsidRDefault="009B5C08">
            <w:pPr>
              <w:pStyle w:val="ListParagraph"/>
              <w:numPr>
                <w:ilvl w:val="1"/>
                <w:numId w:val="50"/>
              </w:numPr>
              <w:spacing w:after="0" w:line="360" w:lineRule="auto"/>
              <w:ind w:left="500" w:hanging="500"/>
              <w:jc w:val="both"/>
              <w:rPr>
                <w:rFonts w:ascii="Times New Roman" w:eastAsia="Times New Roman" w:hAnsi="Times New Roman" w:cs="Times New Roman"/>
                <w:vanish/>
                <w:color w:val="000000" w:themeColor="text1"/>
                <w:sz w:val="24"/>
                <w:szCs w:val="24"/>
              </w:rPr>
            </w:pPr>
          </w:p>
          <w:p w:rsidR="009B5C08" w:rsidRDefault="009B5C08">
            <w:pPr>
              <w:pStyle w:val="ListParagraph"/>
              <w:numPr>
                <w:ilvl w:val="1"/>
                <w:numId w:val="50"/>
              </w:numPr>
              <w:spacing w:after="0" w:line="360" w:lineRule="auto"/>
              <w:ind w:left="500" w:hanging="500"/>
              <w:jc w:val="both"/>
              <w:rPr>
                <w:rFonts w:ascii="Times New Roman" w:eastAsia="Times New Roman" w:hAnsi="Times New Roman" w:cs="Times New Roman"/>
                <w:vanish/>
                <w:color w:val="000000" w:themeColor="text1"/>
                <w:sz w:val="24"/>
                <w:szCs w:val="24"/>
              </w:rPr>
            </w:pPr>
          </w:p>
          <w:p w:rsidR="009B5C08" w:rsidRDefault="00812360">
            <w:pPr>
              <w:numPr>
                <w:ilvl w:val="2"/>
                <w:numId w:val="50"/>
              </w:numPr>
              <w:spacing w:after="0" w:line="360" w:lineRule="auto"/>
              <w:ind w:left="500" w:hanging="50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Menemukan struktur teks eksposisi yang dibaca.</w:t>
            </w:r>
          </w:p>
          <w:p w:rsidR="009B5C08" w:rsidRDefault="00812360">
            <w:pPr>
              <w:numPr>
                <w:ilvl w:val="2"/>
                <w:numId w:val="50"/>
              </w:numPr>
              <w:spacing w:after="0" w:line="360" w:lineRule="auto"/>
              <w:ind w:left="500" w:hanging="50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Menumukan kebahasaan teks yang dibaca.</w:t>
            </w:r>
          </w:p>
          <w:p w:rsidR="009B5C08" w:rsidRDefault="00812360">
            <w:pPr>
              <w:numPr>
                <w:ilvl w:val="2"/>
                <w:numId w:val="50"/>
              </w:numPr>
              <w:spacing w:after="0" w:line="360" w:lineRule="auto"/>
              <w:ind w:left="500" w:hanging="500"/>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Membandingkan dua teks eksposisi</w:t>
            </w:r>
          </w:p>
        </w:tc>
        <w:tc>
          <w:tcPr>
            <w:tcW w:w="1417" w:type="dxa"/>
            <w:vAlign w:val="center"/>
          </w:tcPr>
          <w:p w:rsidR="009B5C08" w:rsidRDefault="00812360">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Tes tertulis (uraian), Penugasan (Lembar kerja)</w:t>
            </w:r>
          </w:p>
        </w:tc>
        <w:tc>
          <w:tcPr>
            <w:tcW w:w="993" w:type="dxa"/>
            <w:vMerge w:val="restart"/>
          </w:tcPr>
          <w:p w:rsidR="009B5C08" w:rsidRDefault="00812360">
            <w:pPr>
              <w:spacing w:after="0" w:line="360" w:lineRule="auto"/>
              <w:ind w:left="1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8 x 45’</w:t>
            </w: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trPr>
        <w:tc>
          <w:tcPr>
            <w:tcW w:w="2122" w:type="dxa"/>
          </w:tcPr>
          <w:p w:rsidR="009B5C08" w:rsidRDefault="00812360">
            <w:pPr>
              <w:numPr>
                <w:ilvl w:val="1"/>
                <w:numId w:val="47"/>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Mengonstruksikan teks eksposisi dengan memerhatikan isi (permasalahan, argumen, </w:t>
            </w:r>
            <w:r>
              <w:rPr>
                <w:rFonts w:ascii="Times New Roman" w:eastAsia="Times New Roman" w:hAnsi="Times New Roman" w:cs="Times New Roman"/>
                <w:color w:val="000000"/>
                <w:sz w:val="24"/>
                <w:szCs w:val="24"/>
              </w:rPr>
              <w:lastRenderedPageBreak/>
              <w:t>pengetahuan, dan rekomendasi), struktur dan kebahasaan.</w:t>
            </w:r>
          </w:p>
        </w:tc>
        <w:tc>
          <w:tcPr>
            <w:tcW w:w="1559" w:type="dxa"/>
            <w:vMerge/>
            <w:vAlign w:val="center"/>
          </w:tcPr>
          <w:p w:rsidR="009B5C08" w:rsidRDefault="009B5C08">
            <w:pPr>
              <w:spacing w:after="0" w:line="360" w:lineRule="auto"/>
              <w:rPr>
                <w:rFonts w:ascii="Times New Roman" w:hAnsi="Times New Roman" w:cs="Times New Roman"/>
                <w:sz w:val="24"/>
                <w:szCs w:val="24"/>
              </w:rPr>
            </w:pPr>
          </w:p>
        </w:tc>
        <w:tc>
          <w:tcPr>
            <w:tcW w:w="2693" w:type="dxa"/>
            <w:vMerge/>
          </w:tcPr>
          <w:p w:rsidR="009B5C08" w:rsidRDefault="009B5C08">
            <w:pPr>
              <w:spacing w:after="0" w:line="360" w:lineRule="auto"/>
              <w:rPr>
                <w:rFonts w:ascii="Times New Roman" w:hAnsi="Times New Roman" w:cs="Times New Roman"/>
                <w:sz w:val="24"/>
                <w:szCs w:val="24"/>
              </w:rPr>
            </w:pPr>
          </w:p>
        </w:tc>
        <w:tc>
          <w:tcPr>
            <w:tcW w:w="3544" w:type="dxa"/>
          </w:tcPr>
          <w:p w:rsidR="009B5C08" w:rsidRDefault="00812360">
            <w:pPr>
              <w:numPr>
                <w:ilvl w:val="2"/>
                <w:numId w:val="47"/>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Menyusun teks eksposisi dengan memerhatikan isi (permasalahan, argumen, pengetahuan, dan rekomendasi), struktur, dan aspek kebahasaan.</w:t>
            </w:r>
          </w:p>
          <w:p w:rsidR="009B5C08" w:rsidRDefault="00812360">
            <w:pPr>
              <w:numPr>
                <w:ilvl w:val="2"/>
                <w:numId w:val="47"/>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Mempresentasikan teks eksposisi yang telah disusun.</w:t>
            </w:r>
          </w:p>
        </w:tc>
        <w:tc>
          <w:tcPr>
            <w:tcW w:w="1417" w:type="dxa"/>
            <w:vAlign w:val="center"/>
          </w:tcPr>
          <w:p w:rsidR="009B5C08" w:rsidRDefault="00812360">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Produk, Praktik</w:t>
            </w:r>
          </w:p>
        </w:tc>
        <w:tc>
          <w:tcPr>
            <w:tcW w:w="993" w:type="dxa"/>
            <w:vMerge/>
          </w:tcPr>
          <w:p w:rsidR="009B5C08" w:rsidRDefault="009B5C08">
            <w:pPr>
              <w:spacing w:after="0" w:line="360" w:lineRule="auto"/>
              <w:rPr>
                <w:rFonts w:ascii="Times New Roman" w:hAnsi="Times New Roman" w:cs="Times New Roman"/>
                <w:sz w:val="24"/>
                <w:szCs w:val="24"/>
              </w:rPr>
            </w:pP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hidden/>
        </w:trPr>
        <w:tc>
          <w:tcPr>
            <w:tcW w:w="2122" w:type="dxa"/>
          </w:tcPr>
          <w:p w:rsidR="009B5C08" w:rsidRDefault="009B5C08">
            <w:pPr>
              <w:pStyle w:val="ListParagraph"/>
              <w:numPr>
                <w:ilvl w:val="0"/>
                <w:numId w:val="51"/>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51"/>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51"/>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1"/>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1"/>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1"/>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1"/>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812360">
            <w:pPr>
              <w:pStyle w:val="ListParagraph"/>
              <w:numPr>
                <w:ilvl w:val="1"/>
                <w:numId w:val="51"/>
              </w:numPr>
              <w:spacing w:after="0" w:line="360" w:lineRule="auto"/>
              <w:ind w:left="459" w:hanging="4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Mengevaluasi teks anekdot dari aspek makna tersirat.</w:t>
            </w:r>
          </w:p>
        </w:tc>
        <w:tc>
          <w:tcPr>
            <w:tcW w:w="1559" w:type="dxa"/>
            <w:vMerge w:val="restart"/>
          </w:tcPr>
          <w:p w:rsidR="009B5C08" w:rsidRDefault="00812360">
            <w:pP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Isi teks anekdot:</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peristiwa/sosok yang berkaitan dengan kepentingan publik,</w:t>
            </w:r>
          </w:p>
          <w:p w:rsidR="009B5C08" w:rsidRDefault="00812360">
            <w:pPr>
              <w:spacing w:after="0" w:line="36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Unsur anekdot:</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peritiwa/tokoh yang perlu </w:t>
            </w:r>
            <w:r>
              <w:rPr>
                <w:rFonts w:ascii="Times New Roman" w:eastAsia="Times New Roman" w:hAnsi="Times New Roman" w:cs="Times New Roman"/>
                <w:color w:val="000000"/>
                <w:sz w:val="24"/>
                <w:szCs w:val="24"/>
              </w:rPr>
              <w:lastRenderedPageBreak/>
              <w:t>dikritisi,  sindiran, humor, dan penyebab kelucuan.</w:t>
            </w:r>
          </w:p>
        </w:tc>
        <w:tc>
          <w:tcPr>
            <w:tcW w:w="2693" w:type="dxa"/>
            <w:vMerge w:val="restart"/>
          </w:tcPr>
          <w:p w:rsidR="009B5C08" w:rsidRDefault="00812360">
            <w:pPr>
              <w:numPr>
                <w:ilvl w:val="0"/>
                <w:numId w:val="52"/>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Menilai isi dan aspek makna tersirat dalam teks anekdot</w:t>
            </w:r>
          </w:p>
          <w:p w:rsidR="009B5C08" w:rsidRDefault="00812360">
            <w:pPr>
              <w:numPr>
                <w:ilvl w:val="0"/>
                <w:numId w:val="49"/>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Menyusun kembali teks anekdot dengan memerhatikan makna tersirat dalam teks anekdot yang dibaca</w:t>
            </w:r>
          </w:p>
          <w:p w:rsidR="009B5C08" w:rsidRDefault="00812360">
            <w:pPr>
              <w:numPr>
                <w:ilvl w:val="0"/>
                <w:numId w:val="49"/>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Mempresentasikan, mengomentari,dan merevisi teks anekdot yang telah disusun.</w:t>
            </w:r>
          </w:p>
        </w:tc>
        <w:tc>
          <w:tcPr>
            <w:tcW w:w="3544" w:type="dxa"/>
          </w:tcPr>
          <w:p w:rsidR="009B5C08" w:rsidRDefault="009B5C08">
            <w:pPr>
              <w:pStyle w:val="ListParagraph"/>
              <w:numPr>
                <w:ilvl w:val="0"/>
                <w:numId w:val="5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5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5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3"/>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812360">
            <w:pPr>
              <w:numPr>
                <w:ilvl w:val="2"/>
                <w:numId w:val="53"/>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Menilai isi tersirat dalam teks anekdot</w:t>
            </w:r>
          </w:p>
          <w:p w:rsidR="009B5C08" w:rsidRDefault="00812360">
            <w:pPr>
              <w:numPr>
                <w:ilvl w:val="2"/>
                <w:numId w:val="53"/>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Menilai aspek makna tersirat dalam teks anekdot</w:t>
            </w:r>
          </w:p>
        </w:tc>
        <w:tc>
          <w:tcPr>
            <w:tcW w:w="1417" w:type="dxa"/>
            <w:vAlign w:val="center"/>
          </w:tcPr>
          <w:p w:rsidR="009B5C08" w:rsidRDefault="00812360">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Tes tertulis (uraian), Penugasan (Lembar kerja)</w:t>
            </w:r>
          </w:p>
        </w:tc>
        <w:tc>
          <w:tcPr>
            <w:tcW w:w="993" w:type="dxa"/>
            <w:vMerge w:val="restart"/>
          </w:tcPr>
          <w:p w:rsidR="009B5C08" w:rsidRDefault="00812360">
            <w:pPr>
              <w:spacing w:after="0" w:line="360" w:lineRule="auto"/>
              <w:ind w:left="1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8 x 45’</w:t>
            </w: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trPr>
        <w:tc>
          <w:tcPr>
            <w:tcW w:w="2122" w:type="dxa"/>
          </w:tcPr>
          <w:p w:rsidR="009B5C08" w:rsidRDefault="00812360">
            <w:pPr>
              <w:numPr>
                <w:ilvl w:val="1"/>
                <w:numId w:val="47"/>
              </w:numPr>
              <w:spacing w:after="0" w:line="360" w:lineRule="auto"/>
              <w:ind w:left="459" w:hanging="45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Mengonstruksi makna tersirat dalam sebuah teks anekdot baik lisan maupun tulis</w:t>
            </w:r>
          </w:p>
        </w:tc>
        <w:tc>
          <w:tcPr>
            <w:tcW w:w="1559" w:type="dxa"/>
            <w:vMerge/>
            <w:vAlign w:val="center"/>
          </w:tcPr>
          <w:p w:rsidR="009B5C08" w:rsidRDefault="009B5C08">
            <w:pPr>
              <w:spacing w:after="0" w:line="360" w:lineRule="auto"/>
              <w:rPr>
                <w:rFonts w:ascii="Times New Roman" w:hAnsi="Times New Roman" w:cs="Times New Roman"/>
                <w:sz w:val="24"/>
                <w:szCs w:val="24"/>
              </w:rPr>
            </w:pPr>
          </w:p>
        </w:tc>
        <w:tc>
          <w:tcPr>
            <w:tcW w:w="2693" w:type="dxa"/>
            <w:vMerge/>
            <w:vAlign w:val="center"/>
          </w:tcPr>
          <w:p w:rsidR="009B5C08" w:rsidRDefault="009B5C08">
            <w:pPr>
              <w:spacing w:after="0" w:line="360" w:lineRule="auto"/>
              <w:rPr>
                <w:rFonts w:ascii="Times New Roman" w:hAnsi="Times New Roman" w:cs="Times New Roman"/>
                <w:sz w:val="24"/>
                <w:szCs w:val="24"/>
              </w:rPr>
            </w:pPr>
          </w:p>
        </w:tc>
        <w:tc>
          <w:tcPr>
            <w:tcW w:w="3544" w:type="dxa"/>
          </w:tcPr>
          <w:p w:rsidR="009B5C08" w:rsidRDefault="00812360">
            <w:pPr>
              <w:numPr>
                <w:ilvl w:val="2"/>
                <w:numId w:val="47"/>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Menyusun kembali teks anekdot dengan memerhatikan makna tersirat dalam teks anekdot yang dibaca</w:t>
            </w:r>
          </w:p>
          <w:p w:rsidR="009B5C08" w:rsidRDefault="00812360">
            <w:pPr>
              <w:numPr>
                <w:ilvl w:val="2"/>
                <w:numId w:val="47"/>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Mempresentasikan eks anekdot yang telah disusun.</w:t>
            </w:r>
          </w:p>
        </w:tc>
        <w:tc>
          <w:tcPr>
            <w:tcW w:w="1417" w:type="dxa"/>
            <w:vAlign w:val="center"/>
          </w:tcPr>
          <w:p w:rsidR="009B5C08" w:rsidRDefault="00812360">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Produk, Praktik</w:t>
            </w:r>
          </w:p>
        </w:tc>
        <w:tc>
          <w:tcPr>
            <w:tcW w:w="993" w:type="dxa"/>
            <w:vMerge/>
          </w:tcPr>
          <w:p w:rsidR="009B5C08" w:rsidRDefault="009B5C08">
            <w:pPr>
              <w:spacing w:after="0" w:line="360" w:lineRule="auto"/>
              <w:rPr>
                <w:rFonts w:ascii="Times New Roman" w:hAnsi="Times New Roman" w:cs="Times New Roman"/>
                <w:color w:val="000000"/>
                <w:sz w:val="24"/>
                <w:szCs w:val="24"/>
              </w:rPr>
            </w:pP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hidden/>
        </w:trPr>
        <w:tc>
          <w:tcPr>
            <w:tcW w:w="2122" w:type="dxa"/>
          </w:tcPr>
          <w:p w:rsidR="009B5C08" w:rsidRDefault="009B5C08">
            <w:pPr>
              <w:pStyle w:val="ListParagraph"/>
              <w:numPr>
                <w:ilvl w:val="0"/>
                <w:numId w:val="5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5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5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4"/>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812360">
            <w:pPr>
              <w:pStyle w:val="ListParagraph"/>
              <w:numPr>
                <w:ilvl w:val="1"/>
                <w:numId w:val="54"/>
              </w:numPr>
              <w:spacing w:after="0" w:line="360" w:lineRule="auto"/>
              <w:ind w:left="459" w:hanging="4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Menganalisis struktur dan kebahasaan teks anekdot.</w:t>
            </w:r>
          </w:p>
        </w:tc>
        <w:tc>
          <w:tcPr>
            <w:tcW w:w="1559" w:type="dxa"/>
            <w:vMerge w:val="restart"/>
          </w:tcPr>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Isi anekdot</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Peristiwa/sosok yang berkaitan dengan kepentingan publik.</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Sindiran.</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Unsur humor.</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Kata dan Frasa idiomatis</w:t>
            </w:r>
          </w:p>
        </w:tc>
        <w:tc>
          <w:tcPr>
            <w:tcW w:w="2693" w:type="dxa"/>
            <w:vMerge w:val="restart"/>
          </w:tcPr>
          <w:p w:rsidR="009B5C08" w:rsidRDefault="00812360">
            <w:pPr>
              <w:numPr>
                <w:ilvl w:val="0"/>
                <w:numId w:val="37"/>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Mengidentifikasi struktur(bagian-bagian teks) anekdot dan kebahasaan .</w:t>
            </w:r>
          </w:p>
          <w:p w:rsidR="009B5C08" w:rsidRDefault="00812360">
            <w:pPr>
              <w:numPr>
                <w:ilvl w:val="0"/>
                <w:numId w:val="49"/>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Menyusun kembali teks anekdot  dengan memerhatikan struktur dan kebahasaan.</w:t>
            </w:r>
          </w:p>
          <w:p w:rsidR="009B5C08" w:rsidRDefault="00812360">
            <w:pPr>
              <w:numPr>
                <w:ilvl w:val="0"/>
                <w:numId w:val="49"/>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Mempresentasikan, menanggapi,dan merevisi teks anekdot </w:t>
            </w:r>
            <w:r>
              <w:rPr>
                <w:rFonts w:ascii="Times New Roman" w:eastAsia="Times New Roman" w:hAnsi="Times New Roman" w:cs="Times New Roman"/>
                <w:color w:val="000000"/>
                <w:sz w:val="24"/>
                <w:szCs w:val="24"/>
              </w:rPr>
              <w:lastRenderedPageBreak/>
              <w:t>yang telah disusun.</w:t>
            </w:r>
          </w:p>
        </w:tc>
        <w:tc>
          <w:tcPr>
            <w:tcW w:w="3544" w:type="dxa"/>
          </w:tcPr>
          <w:p w:rsidR="009B5C08" w:rsidRDefault="009B5C08">
            <w:pPr>
              <w:pStyle w:val="ListParagraph"/>
              <w:numPr>
                <w:ilvl w:val="0"/>
                <w:numId w:val="5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5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5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812360">
            <w:pPr>
              <w:numPr>
                <w:ilvl w:val="2"/>
                <w:numId w:val="55"/>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Mengidentifikasi struktur (bagian-bagian teks) anekdot</w:t>
            </w:r>
          </w:p>
          <w:p w:rsidR="009B5C08" w:rsidRDefault="00812360">
            <w:pPr>
              <w:numPr>
                <w:ilvl w:val="2"/>
                <w:numId w:val="55"/>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Mengidentifikasi kebahasaan anekdot</w:t>
            </w:r>
          </w:p>
        </w:tc>
        <w:tc>
          <w:tcPr>
            <w:tcW w:w="1417" w:type="dxa"/>
            <w:vAlign w:val="center"/>
          </w:tcPr>
          <w:p w:rsidR="009B5C08" w:rsidRDefault="00812360">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Tes tertulis (uraian), Penugasan (Lembar kerja)</w:t>
            </w:r>
          </w:p>
        </w:tc>
        <w:tc>
          <w:tcPr>
            <w:tcW w:w="993" w:type="dxa"/>
            <w:vMerge w:val="restart"/>
          </w:tcPr>
          <w:p w:rsidR="009B5C08" w:rsidRDefault="00812360">
            <w:pPr>
              <w:spacing w:after="0" w:line="360" w:lineRule="auto"/>
              <w:ind w:left="1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6 x 45’</w:t>
            </w: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trPr>
        <w:tc>
          <w:tcPr>
            <w:tcW w:w="2122" w:type="dxa"/>
          </w:tcPr>
          <w:p w:rsidR="009B5C08" w:rsidRDefault="00812360">
            <w:pPr>
              <w:numPr>
                <w:ilvl w:val="1"/>
                <w:numId w:val="47"/>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Menciptakan kembali teks anekdot dengan memerhatikan struktur, dan kebahasaan baik lisan </w:t>
            </w:r>
            <w:r>
              <w:rPr>
                <w:rFonts w:ascii="Times New Roman" w:eastAsia="Times New Roman" w:hAnsi="Times New Roman" w:cs="Times New Roman"/>
                <w:color w:val="000000"/>
                <w:sz w:val="24"/>
                <w:szCs w:val="24"/>
              </w:rPr>
              <w:lastRenderedPageBreak/>
              <w:t>maupun tulis</w:t>
            </w:r>
          </w:p>
        </w:tc>
        <w:tc>
          <w:tcPr>
            <w:tcW w:w="1559" w:type="dxa"/>
            <w:vMerge/>
            <w:vAlign w:val="center"/>
          </w:tcPr>
          <w:p w:rsidR="009B5C08" w:rsidRDefault="009B5C08">
            <w:pPr>
              <w:spacing w:after="0" w:line="360" w:lineRule="auto"/>
              <w:rPr>
                <w:rFonts w:ascii="Times New Roman" w:hAnsi="Times New Roman" w:cs="Times New Roman"/>
                <w:sz w:val="24"/>
                <w:szCs w:val="24"/>
              </w:rPr>
            </w:pPr>
          </w:p>
        </w:tc>
        <w:tc>
          <w:tcPr>
            <w:tcW w:w="2693" w:type="dxa"/>
            <w:vMerge/>
            <w:vAlign w:val="center"/>
          </w:tcPr>
          <w:p w:rsidR="009B5C08" w:rsidRDefault="009B5C08">
            <w:pPr>
              <w:spacing w:after="0" w:line="360" w:lineRule="auto"/>
              <w:rPr>
                <w:rFonts w:ascii="Times New Roman" w:hAnsi="Times New Roman" w:cs="Times New Roman"/>
                <w:sz w:val="24"/>
                <w:szCs w:val="24"/>
              </w:rPr>
            </w:pPr>
          </w:p>
        </w:tc>
        <w:tc>
          <w:tcPr>
            <w:tcW w:w="3544" w:type="dxa"/>
          </w:tcPr>
          <w:p w:rsidR="009B5C08" w:rsidRDefault="00812360">
            <w:pPr>
              <w:numPr>
                <w:ilvl w:val="2"/>
                <w:numId w:val="47"/>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Menyusun teks anekdot  dengan memerhatikan struktur dan aspek kebahasaan.</w:t>
            </w:r>
          </w:p>
          <w:p w:rsidR="009B5C08" w:rsidRDefault="00812360">
            <w:pPr>
              <w:numPr>
                <w:ilvl w:val="2"/>
                <w:numId w:val="47"/>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Mempresentasikan teks anekdot yang telah disusun.</w:t>
            </w:r>
          </w:p>
        </w:tc>
        <w:tc>
          <w:tcPr>
            <w:tcW w:w="1417" w:type="dxa"/>
            <w:vAlign w:val="center"/>
          </w:tcPr>
          <w:p w:rsidR="009B5C08" w:rsidRDefault="0081236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Portofolio, praktik</w:t>
            </w:r>
          </w:p>
        </w:tc>
        <w:tc>
          <w:tcPr>
            <w:tcW w:w="993" w:type="dxa"/>
            <w:vMerge/>
          </w:tcPr>
          <w:p w:rsidR="009B5C08" w:rsidRDefault="009B5C08">
            <w:pPr>
              <w:spacing w:after="0" w:line="360" w:lineRule="auto"/>
              <w:rPr>
                <w:rFonts w:ascii="Times New Roman" w:hAnsi="Times New Roman" w:cs="Times New Roman"/>
                <w:sz w:val="24"/>
                <w:szCs w:val="24"/>
              </w:rPr>
            </w:pP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hidden/>
        </w:trPr>
        <w:tc>
          <w:tcPr>
            <w:tcW w:w="2122" w:type="dxa"/>
          </w:tcPr>
          <w:p w:rsidR="009B5C08" w:rsidRDefault="009B5C08">
            <w:pPr>
              <w:pStyle w:val="ListParagraph"/>
              <w:numPr>
                <w:ilvl w:val="0"/>
                <w:numId w:val="56"/>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56"/>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56"/>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6"/>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6"/>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6"/>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6"/>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6"/>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6"/>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812360">
            <w:pPr>
              <w:pStyle w:val="ListParagraph"/>
              <w:numPr>
                <w:ilvl w:val="1"/>
                <w:numId w:val="56"/>
              </w:numPr>
              <w:spacing w:after="0" w:line="360" w:lineRule="auto"/>
              <w:ind w:left="459" w:hanging="4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Mengidentifikasi nilai-nilai dan isi yang terkandung dalam cerita rakyat (hikayat) baik lisan maupun tulis.</w:t>
            </w:r>
          </w:p>
        </w:tc>
        <w:tc>
          <w:tcPr>
            <w:tcW w:w="1559" w:type="dxa"/>
            <w:vMerge w:val="restart"/>
          </w:tcPr>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Karakeristik hikayat. </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Isi hikayat.</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Nilai-nilai dalam hikayat (moral, sosial, agama, budaya, dan penddikan).</w:t>
            </w:r>
          </w:p>
          <w:p w:rsidR="009B5C08" w:rsidRDefault="009B5C08">
            <w:pPr>
              <w:spacing w:after="0" w:line="360" w:lineRule="auto"/>
              <w:ind w:left="316"/>
              <w:contextualSpacing/>
              <w:jc w:val="both"/>
              <w:rPr>
                <w:rFonts w:ascii="Times New Roman" w:eastAsia="Times New Roman" w:hAnsi="Times New Roman" w:cs="Times New Roman"/>
                <w:color w:val="000000"/>
                <w:sz w:val="24"/>
                <w:szCs w:val="24"/>
              </w:rPr>
            </w:pPr>
          </w:p>
          <w:p w:rsidR="009B5C08" w:rsidRDefault="009B5C08">
            <w:pPr>
              <w:spacing w:after="0" w:line="360" w:lineRule="auto"/>
              <w:ind w:left="316"/>
              <w:contextualSpacing/>
              <w:jc w:val="both"/>
              <w:rPr>
                <w:rFonts w:ascii="Times New Roman" w:eastAsia="Times New Roman" w:hAnsi="Times New Roman" w:cs="Times New Roman"/>
                <w:color w:val="000000"/>
                <w:sz w:val="24"/>
                <w:szCs w:val="24"/>
              </w:rPr>
            </w:pPr>
          </w:p>
          <w:p w:rsidR="009B5C08" w:rsidRDefault="009B5C08">
            <w:pPr>
              <w:spacing w:after="0" w:line="360" w:lineRule="auto"/>
              <w:ind w:left="316"/>
              <w:contextualSpacing/>
              <w:jc w:val="both"/>
              <w:rPr>
                <w:rFonts w:ascii="Times New Roman" w:eastAsia="Times New Roman" w:hAnsi="Times New Roman" w:cs="Times New Roman"/>
                <w:color w:val="000000"/>
                <w:sz w:val="24"/>
                <w:szCs w:val="24"/>
              </w:rPr>
            </w:pPr>
          </w:p>
        </w:tc>
        <w:tc>
          <w:tcPr>
            <w:tcW w:w="2693" w:type="dxa"/>
            <w:vMerge w:val="restart"/>
          </w:tcPr>
          <w:p w:rsidR="009B5C08" w:rsidRDefault="00812360">
            <w:pPr>
              <w:numPr>
                <w:ilvl w:val="0"/>
                <w:numId w:val="57"/>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Mendata pokok-pokok isi, karakteristik, dan nilai-nilai dalam hikayat.</w:t>
            </w:r>
          </w:p>
          <w:p w:rsidR="009B5C08" w:rsidRDefault="00812360">
            <w:pPr>
              <w:numPr>
                <w:ilvl w:val="0"/>
                <w:numId w:val="58"/>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Menyusunteks eksposisi berdasarkan pokok-pokok isi, dan nilai-nilai dalam hikayat.</w:t>
            </w:r>
          </w:p>
          <w:p w:rsidR="009B5C08" w:rsidRDefault="00812360">
            <w:pPr>
              <w:numPr>
                <w:ilvl w:val="0"/>
                <w:numId w:val="58"/>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Mempresentasikan, menanggapi,dan merevisi,teks eksposisi yang telah disusun</w:t>
            </w:r>
          </w:p>
        </w:tc>
        <w:tc>
          <w:tcPr>
            <w:tcW w:w="3544" w:type="dxa"/>
          </w:tcPr>
          <w:p w:rsidR="009B5C08" w:rsidRDefault="009B5C08">
            <w:pPr>
              <w:pStyle w:val="ListParagraph"/>
              <w:numPr>
                <w:ilvl w:val="0"/>
                <w:numId w:val="59"/>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59"/>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59"/>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9"/>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9"/>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9"/>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9"/>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9"/>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9"/>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59"/>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812360">
            <w:pPr>
              <w:numPr>
                <w:ilvl w:val="2"/>
                <w:numId w:val="59"/>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Mendata pokok-pokok isi dalam hikayat.</w:t>
            </w:r>
          </w:p>
          <w:p w:rsidR="009B5C08" w:rsidRDefault="00812360">
            <w:pPr>
              <w:numPr>
                <w:ilvl w:val="2"/>
                <w:numId w:val="59"/>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Mendata karakteristik dalam hikayat.</w:t>
            </w:r>
          </w:p>
          <w:p w:rsidR="009B5C08" w:rsidRDefault="00812360">
            <w:pPr>
              <w:numPr>
                <w:ilvl w:val="2"/>
                <w:numId w:val="59"/>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Mendata nilai-nilai dalam hikayat.</w:t>
            </w:r>
          </w:p>
        </w:tc>
        <w:tc>
          <w:tcPr>
            <w:tcW w:w="1417" w:type="dxa"/>
            <w:vAlign w:val="center"/>
          </w:tcPr>
          <w:p w:rsidR="009B5C08" w:rsidRDefault="00812360">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Tes tertulis (uraian), Penugasan (Lembar kerja)</w:t>
            </w:r>
          </w:p>
        </w:tc>
        <w:tc>
          <w:tcPr>
            <w:tcW w:w="993" w:type="dxa"/>
            <w:vMerge w:val="restart"/>
          </w:tcPr>
          <w:p w:rsidR="009B5C08" w:rsidRDefault="00812360">
            <w:pPr>
              <w:spacing w:after="0" w:line="360" w:lineRule="auto"/>
              <w:ind w:left="1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6 x 45’</w:t>
            </w: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trPr>
        <w:tc>
          <w:tcPr>
            <w:tcW w:w="2122" w:type="dxa"/>
          </w:tcPr>
          <w:p w:rsidR="009B5C08" w:rsidRDefault="00812360">
            <w:pPr>
              <w:numPr>
                <w:ilvl w:val="1"/>
                <w:numId w:val="47"/>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Menceritakan kembali isi cerita rakyat (hikayat) yang didengar dan dibaca.</w:t>
            </w:r>
          </w:p>
        </w:tc>
        <w:tc>
          <w:tcPr>
            <w:tcW w:w="1559" w:type="dxa"/>
            <w:vMerge/>
            <w:vAlign w:val="center"/>
          </w:tcPr>
          <w:p w:rsidR="009B5C08" w:rsidRDefault="009B5C08">
            <w:pPr>
              <w:spacing w:after="0" w:line="360" w:lineRule="auto"/>
              <w:rPr>
                <w:rFonts w:ascii="Times New Roman" w:hAnsi="Times New Roman" w:cs="Times New Roman"/>
                <w:sz w:val="24"/>
                <w:szCs w:val="24"/>
              </w:rPr>
            </w:pPr>
          </w:p>
        </w:tc>
        <w:tc>
          <w:tcPr>
            <w:tcW w:w="2693" w:type="dxa"/>
            <w:vMerge/>
          </w:tcPr>
          <w:p w:rsidR="009B5C08" w:rsidRDefault="009B5C08">
            <w:pPr>
              <w:spacing w:after="0" w:line="360" w:lineRule="auto"/>
              <w:rPr>
                <w:rFonts w:ascii="Times New Roman" w:hAnsi="Times New Roman" w:cs="Times New Roman"/>
                <w:sz w:val="24"/>
                <w:szCs w:val="24"/>
              </w:rPr>
            </w:pPr>
          </w:p>
        </w:tc>
        <w:tc>
          <w:tcPr>
            <w:tcW w:w="3544" w:type="dxa"/>
          </w:tcPr>
          <w:p w:rsidR="009B5C08" w:rsidRDefault="00812360">
            <w:pPr>
              <w:numPr>
                <w:ilvl w:val="2"/>
                <w:numId w:val="47"/>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Menyusun teks eksposisi berdasarkan pokok-pokok isi dalam hikayat.</w:t>
            </w:r>
          </w:p>
          <w:p w:rsidR="009B5C08" w:rsidRDefault="00812360">
            <w:pPr>
              <w:numPr>
                <w:ilvl w:val="2"/>
                <w:numId w:val="47"/>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Menyusun teks eksposisi berdasarkan pokok-pokok nilai-nilai dalam hikayat.</w:t>
            </w:r>
          </w:p>
          <w:p w:rsidR="009B5C08" w:rsidRDefault="00812360">
            <w:pPr>
              <w:numPr>
                <w:ilvl w:val="2"/>
                <w:numId w:val="47"/>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Mempresentasikan, </w:t>
            </w:r>
            <w:r>
              <w:rPr>
                <w:rFonts w:ascii="Times New Roman" w:eastAsia="Times New Roman" w:hAnsi="Times New Roman" w:cs="Times New Roman"/>
                <w:color w:val="000000"/>
                <w:sz w:val="24"/>
                <w:szCs w:val="24"/>
              </w:rPr>
              <w:lastRenderedPageBreak/>
              <w:t>menanggapi, dan merevisi, teks eksposisi yang telah disusun</w:t>
            </w:r>
          </w:p>
        </w:tc>
        <w:tc>
          <w:tcPr>
            <w:tcW w:w="1417" w:type="dxa"/>
            <w:vAlign w:val="center"/>
          </w:tcPr>
          <w:p w:rsidR="009B5C08" w:rsidRDefault="00812360">
            <w:pPr>
              <w:spacing w:after="0"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Proyek, praktik</w:t>
            </w:r>
          </w:p>
        </w:tc>
        <w:tc>
          <w:tcPr>
            <w:tcW w:w="993" w:type="dxa"/>
            <w:vMerge/>
          </w:tcPr>
          <w:p w:rsidR="009B5C08" w:rsidRDefault="009B5C08">
            <w:pPr>
              <w:spacing w:after="0" w:line="360" w:lineRule="auto"/>
              <w:rPr>
                <w:rFonts w:ascii="Times New Roman" w:hAnsi="Times New Roman" w:cs="Times New Roman"/>
                <w:sz w:val="24"/>
                <w:szCs w:val="24"/>
              </w:rPr>
            </w:pP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hidden/>
        </w:trPr>
        <w:tc>
          <w:tcPr>
            <w:tcW w:w="2122" w:type="dxa"/>
          </w:tcPr>
          <w:p w:rsidR="009B5C08" w:rsidRDefault="009B5C08">
            <w:pPr>
              <w:pStyle w:val="ListParagraph"/>
              <w:numPr>
                <w:ilvl w:val="0"/>
                <w:numId w:val="60"/>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60"/>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60"/>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0"/>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0"/>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0"/>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0"/>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0"/>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0"/>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0"/>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812360">
            <w:pPr>
              <w:pStyle w:val="ListParagraph"/>
              <w:numPr>
                <w:ilvl w:val="1"/>
                <w:numId w:val="60"/>
              </w:numPr>
              <w:spacing w:after="0" w:line="360" w:lineRule="auto"/>
              <w:ind w:left="459" w:hanging="4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Membandingkan nilai-nilai dan kebahasaan cerita rakyat dan cerpen.</w:t>
            </w:r>
          </w:p>
        </w:tc>
        <w:tc>
          <w:tcPr>
            <w:tcW w:w="1559" w:type="dxa"/>
            <w:vMerge w:val="restart"/>
          </w:tcPr>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Nilai-nilai dalam cerpen dan hikayat.</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Gaya bahasa.</w:t>
            </w:r>
          </w:p>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Kata arkais (kuno).</w:t>
            </w:r>
          </w:p>
          <w:p w:rsidR="009B5C08" w:rsidRDefault="009B5C08">
            <w:pPr>
              <w:spacing w:after="0" w:line="360" w:lineRule="auto"/>
              <w:ind w:left="316"/>
              <w:contextualSpacing/>
              <w:jc w:val="both"/>
              <w:rPr>
                <w:rFonts w:ascii="Times New Roman" w:eastAsia="Times New Roman" w:hAnsi="Times New Roman" w:cs="Times New Roman"/>
                <w:color w:val="000000"/>
                <w:sz w:val="24"/>
                <w:szCs w:val="24"/>
              </w:rPr>
            </w:pPr>
          </w:p>
          <w:p w:rsidR="009B5C08" w:rsidRDefault="009B5C08">
            <w:pPr>
              <w:spacing w:after="0" w:line="360" w:lineRule="auto"/>
              <w:contextualSpacing/>
              <w:jc w:val="both"/>
              <w:rPr>
                <w:rFonts w:ascii="Times New Roman" w:eastAsia="Times New Roman" w:hAnsi="Times New Roman" w:cs="Times New Roman"/>
                <w:color w:val="000000"/>
                <w:sz w:val="24"/>
                <w:szCs w:val="24"/>
              </w:rPr>
            </w:pPr>
          </w:p>
        </w:tc>
        <w:tc>
          <w:tcPr>
            <w:tcW w:w="2693" w:type="dxa"/>
            <w:vMerge w:val="restart"/>
          </w:tcPr>
          <w:p w:rsidR="009B5C08" w:rsidRDefault="00812360">
            <w:pPr>
              <w:numPr>
                <w:ilvl w:val="0"/>
                <w:numId w:val="61"/>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Menjelaskan persamaan dan perbedaan isi dannilai-nilai dalam cerpen dan cerita rakyat. </w:t>
            </w:r>
          </w:p>
          <w:p w:rsidR="009B5C08" w:rsidRDefault="00812360">
            <w:pPr>
              <w:numPr>
                <w:ilvl w:val="0"/>
                <w:numId w:val="61"/>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Menyusun kembali isi cerita rakyat ke dalam bentuk cerpen dengan memerhatikan isi dan nilai-nilai.</w:t>
            </w:r>
          </w:p>
          <w:p w:rsidR="009B5C08" w:rsidRDefault="00812360">
            <w:pPr>
              <w:numPr>
                <w:ilvl w:val="0"/>
                <w:numId w:val="61"/>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Mempresesntasikan, menanggapi, dan  merevisiteks cerpen yang disusun.</w:t>
            </w:r>
          </w:p>
        </w:tc>
        <w:tc>
          <w:tcPr>
            <w:tcW w:w="3544" w:type="dxa"/>
          </w:tcPr>
          <w:p w:rsidR="009B5C08" w:rsidRDefault="009B5C08">
            <w:pPr>
              <w:pStyle w:val="ListParagraph"/>
              <w:numPr>
                <w:ilvl w:val="0"/>
                <w:numId w:val="62"/>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62"/>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62"/>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2"/>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2"/>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2"/>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2"/>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2"/>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2"/>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2"/>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2"/>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812360">
            <w:pPr>
              <w:numPr>
                <w:ilvl w:val="2"/>
                <w:numId w:val="62"/>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Menjelaskan perbedaan dan persamaan isi dalam cerpen dan cerita rakyat. </w:t>
            </w:r>
          </w:p>
          <w:p w:rsidR="009B5C08" w:rsidRDefault="00812360">
            <w:pPr>
              <w:numPr>
                <w:ilvl w:val="2"/>
                <w:numId w:val="62"/>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Menjelaskan perbedaan dan persamaan  nilai-nilai dalam cerpen dan cerita rakyat.  </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9B5C08" w:rsidRDefault="00812360">
            <w:pPr>
              <w:spacing w:after="0" w:line="360" w:lineRule="auto"/>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rPr>
              <w:t>Tes tertulis (uraian), Penugasan (Lembar kerja</w:t>
            </w:r>
            <w:r>
              <w:rPr>
                <w:rFonts w:ascii="Times New Roman" w:hAnsi="Times New Roman" w:cs="Times New Roman"/>
                <w:color w:val="000000"/>
                <w:sz w:val="24"/>
                <w:szCs w:val="24"/>
                <w:lang w:val="en-US"/>
              </w:rPr>
              <w:t>)</w:t>
            </w:r>
          </w:p>
        </w:tc>
        <w:tc>
          <w:tcPr>
            <w:tcW w:w="993" w:type="dxa"/>
            <w:vMerge w:val="restart"/>
          </w:tcPr>
          <w:p w:rsidR="009B5C08" w:rsidRDefault="00812360">
            <w:pPr>
              <w:spacing w:after="0" w:line="360" w:lineRule="auto"/>
              <w:ind w:left="1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6 x 45’</w:t>
            </w: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trPr>
        <w:tc>
          <w:tcPr>
            <w:tcW w:w="2122" w:type="dxa"/>
          </w:tcPr>
          <w:p w:rsidR="009B5C08" w:rsidRDefault="00812360">
            <w:pPr>
              <w:numPr>
                <w:ilvl w:val="1"/>
                <w:numId w:val="47"/>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Mengembangkan cerita rakyat (hikayat) ke dalam bentuk cerpen dengan memerhatikan isi dan nilai-nilai.</w:t>
            </w:r>
          </w:p>
        </w:tc>
        <w:tc>
          <w:tcPr>
            <w:tcW w:w="1559" w:type="dxa"/>
            <w:vMerge/>
            <w:vAlign w:val="center"/>
          </w:tcPr>
          <w:p w:rsidR="009B5C08" w:rsidRDefault="009B5C08">
            <w:pPr>
              <w:spacing w:after="0" w:line="360" w:lineRule="auto"/>
              <w:rPr>
                <w:rFonts w:ascii="Times New Roman" w:hAnsi="Times New Roman" w:cs="Times New Roman"/>
                <w:sz w:val="24"/>
                <w:szCs w:val="24"/>
              </w:rPr>
            </w:pPr>
          </w:p>
        </w:tc>
        <w:tc>
          <w:tcPr>
            <w:tcW w:w="2693" w:type="dxa"/>
            <w:vMerge/>
            <w:vAlign w:val="center"/>
          </w:tcPr>
          <w:p w:rsidR="009B5C08" w:rsidRDefault="009B5C08">
            <w:pPr>
              <w:spacing w:after="0" w:line="360" w:lineRule="auto"/>
              <w:rPr>
                <w:rFonts w:ascii="Times New Roman" w:hAnsi="Times New Roman" w:cs="Times New Roman"/>
                <w:sz w:val="24"/>
                <w:szCs w:val="24"/>
              </w:rPr>
            </w:pPr>
          </w:p>
        </w:tc>
        <w:tc>
          <w:tcPr>
            <w:tcW w:w="3544" w:type="dxa"/>
          </w:tcPr>
          <w:p w:rsidR="009B5C08" w:rsidRDefault="00812360">
            <w:pPr>
              <w:numPr>
                <w:ilvl w:val="2"/>
                <w:numId w:val="47"/>
              </w:numPr>
              <w:spacing w:after="0" w:line="360" w:lineRule="auto"/>
              <w:ind w:left="459" w:hanging="42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Menyusun kembali isi cerita rakyat ke dalam bentuk cerpen dengan memerhatikan isi dan nilai-nilai.</w:t>
            </w:r>
          </w:p>
          <w:p w:rsidR="009B5C08" w:rsidRDefault="00812360">
            <w:pPr>
              <w:numPr>
                <w:ilvl w:val="2"/>
                <w:numId w:val="47"/>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Mempresesntasikan teks cerpen yang disusun..</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9B5C08" w:rsidRDefault="00812360">
            <w:pPr>
              <w:spacing w:after="0"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w:t>
            </w:r>
            <w:r>
              <w:rPr>
                <w:rFonts w:ascii="Times New Roman" w:hAnsi="Times New Roman" w:cs="Times New Roman"/>
                <w:color w:val="000000"/>
                <w:sz w:val="24"/>
                <w:szCs w:val="24"/>
                <w:lang w:val="en-US"/>
              </w:rPr>
              <w:t>roduk, P</w:t>
            </w:r>
            <w:r>
              <w:rPr>
                <w:rFonts w:ascii="Times New Roman" w:hAnsi="Times New Roman" w:cs="Times New Roman"/>
                <w:color w:val="000000"/>
                <w:sz w:val="24"/>
                <w:szCs w:val="24"/>
              </w:rPr>
              <w:t>raktik (Penilaian Praktik)</w:t>
            </w:r>
          </w:p>
        </w:tc>
        <w:tc>
          <w:tcPr>
            <w:tcW w:w="993" w:type="dxa"/>
            <w:vMerge/>
          </w:tcPr>
          <w:p w:rsidR="009B5C08" w:rsidRDefault="009B5C08">
            <w:pPr>
              <w:spacing w:after="0" w:line="360" w:lineRule="auto"/>
              <w:rPr>
                <w:rFonts w:ascii="Times New Roman" w:hAnsi="Times New Roman" w:cs="Times New Roman"/>
                <w:sz w:val="24"/>
                <w:szCs w:val="24"/>
              </w:rPr>
            </w:pP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hidden/>
        </w:trPr>
        <w:tc>
          <w:tcPr>
            <w:tcW w:w="2122" w:type="dxa"/>
          </w:tcPr>
          <w:p w:rsidR="009B5C08" w:rsidRDefault="009B5C08">
            <w:pPr>
              <w:pStyle w:val="ListParagraph"/>
              <w:numPr>
                <w:ilvl w:val="0"/>
                <w:numId w:val="63"/>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63"/>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0"/>
                <w:numId w:val="63"/>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3"/>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3"/>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3"/>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3"/>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3"/>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3"/>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3"/>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3"/>
              </w:numPr>
              <w:spacing w:after="0" w:line="360" w:lineRule="auto"/>
              <w:ind w:left="459" w:hanging="459"/>
              <w:jc w:val="both"/>
              <w:rPr>
                <w:rFonts w:ascii="Times New Roman" w:eastAsia="Times New Roman" w:hAnsi="Times New Roman" w:cs="Times New Roman"/>
                <w:vanish/>
                <w:color w:val="000000"/>
                <w:sz w:val="24"/>
                <w:szCs w:val="24"/>
              </w:rPr>
            </w:pPr>
          </w:p>
          <w:p w:rsidR="009B5C08" w:rsidRDefault="00812360">
            <w:pPr>
              <w:pStyle w:val="ListParagraph"/>
              <w:numPr>
                <w:ilvl w:val="1"/>
                <w:numId w:val="63"/>
              </w:numPr>
              <w:spacing w:after="0" w:line="360" w:lineRule="auto"/>
              <w:ind w:left="459" w:hanging="4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Mengidentifikasi butir-butir penting dari dua buku nonfiksi (buku pengayaan) dan satu novel yang dibacakan nilai-nilai dan kebahasaan cerita rakyat dan cerpen.</w:t>
            </w:r>
          </w:p>
        </w:tc>
        <w:tc>
          <w:tcPr>
            <w:tcW w:w="1559" w:type="dxa"/>
            <w:vMerge w:val="restart"/>
          </w:tcPr>
          <w:p w:rsidR="009B5C08" w:rsidRDefault="00812360">
            <w:pPr>
              <w:numPr>
                <w:ilvl w:val="0"/>
                <w:numId w:val="35"/>
              </w:numPr>
              <w:spacing w:after="0" w:line="360" w:lineRule="auto"/>
              <w:ind w:left="345" w:hanging="283"/>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Ikhtisar </w:t>
            </w:r>
          </w:p>
          <w:p w:rsidR="009B5C08" w:rsidRDefault="009B5C08">
            <w:pPr>
              <w:spacing w:after="0" w:line="360" w:lineRule="auto"/>
              <w:contextualSpacing/>
              <w:jc w:val="both"/>
              <w:rPr>
                <w:rFonts w:ascii="Times New Roman" w:eastAsia="Times New Roman" w:hAnsi="Times New Roman" w:cs="Times New Roman"/>
                <w:color w:val="000000"/>
                <w:sz w:val="24"/>
                <w:szCs w:val="24"/>
              </w:rPr>
            </w:pPr>
          </w:p>
          <w:p w:rsidR="009B5C08" w:rsidRDefault="009B5C08">
            <w:pPr>
              <w:spacing w:after="0" w:line="360" w:lineRule="auto"/>
              <w:contextualSpacing/>
              <w:jc w:val="both"/>
              <w:rPr>
                <w:rFonts w:ascii="Times New Roman" w:eastAsia="Times New Roman" w:hAnsi="Times New Roman" w:cs="Times New Roman"/>
                <w:color w:val="000000"/>
                <w:sz w:val="24"/>
                <w:szCs w:val="24"/>
              </w:rPr>
            </w:pPr>
          </w:p>
          <w:p w:rsidR="009B5C08" w:rsidRDefault="009B5C08">
            <w:pPr>
              <w:spacing w:after="0" w:line="360" w:lineRule="auto"/>
              <w:contextualSpacing/>
              <w:jc w:val="both"/>
              <w:rPr>
                <w:rFonts w:ascii="Times New Roman" w:eastAsia="Times New Roman" w:hAnsi="Times New Roman" w:cs="Times New Roman"/>
                <w:color w:val="000000"/>
                <w:sz w:val="24"/>
                <w:szCs w:val="24"/>
              </w:rPr>
            </w:pPr>
          </w:p>
        </w:tc>
        <w:tc>
          <w:tcPr>
            <w:tcW w:w="2693" w:type="dxa"/>
            <w:vMerge w:val="restart"/>
          </w:tcPr>
          <w:p w:rsidR="009B5C08" w:rsidRDefault="00812360">
            <w:p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Laporan Hasil Membaca Buku</w:t>
            </w:r>
          </w:p>
          <w:p w:rsidR="009B5C08" w:rsidRDefault="00812360">
            <w:pPr>
              <w:numPr>
                <w:ilvl w:val="0"/>
                <w:numId w:val="64"/>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Melaporkan isi buku yang dibaca dalam bentuk ikhtisar.</w:t>
            </w:r>
          </w:p>
          <w:p w:rsidR="009B5C08" w:rsidRDefault="00812360">
            <w:pPr>
              <w:numPr>
                <w:ilvl w:val="0"/>
                <w:numId w:val="37"/>
              </w:numPr>
              <w:spacing w:after="0" w:line="360" w:lineRule="auto"/>
              <w:ind w:left="344" w:hanging="344"/>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Mempresentasikan,  mengomentari, dan merevisi ikhtisar yang dilaporkan.</w:t>
            </w:r>
          </w:p>
        </w:tc>
        <w:tc>
          <w:tcPr>
            <w:tcW w:w="3544" w:type="dxa"/>
          </w:tcPr>
          <w:p w:rsidR="009B5C08" w:rsidRDefault="009B5C08">
            <w:pPr>
              <w:pStyle w:val="ListParagraph"/>
              <w:numPr>
                <w:ilvl w:val="0"/>
                <w:numId w:val="6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6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0"/>
                <w:numId w:val="6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9B5C08">
            <w:pPr>
              <w:pStyle w:val="ListParagraph"/>
              <w:numPr>
                <w:ilvl w:val="1"/>
                <w:numId w:val="65"/>
              </w:numPr>
              <w:spacing w:after="0" w:line="360" w:lineRule="auto"/>
              <w:ind w:left="500" w:hanging="500"/>
              <w:jc w:val="both"/>
              <w:rPr>
                <w:rFonts w:ascii="Times New Roman" w:eastAsia="Times New Roman" w:hAnsi="Times New Roman" w:cs="Times New Roman"/>
                <w:vanish/>
                <w:color w:val="000000"/>
                <w:sz w:val="24"/>
                <w:szCs w:val="24"/>
              </w:rPr>
            </w:pPr>
          </w:p>
          <w:p w:rsidR="009B5C08" w:rsidRDefault="00812360">
            <w:pPr>
              <w:spacing w:after="0" w:line="360" w:lineRule="auto"/>
              <w:ind w:left="459" w:hanging="459"/>
              <w:rPr>
                <w:rFonts w:ascii="Times New Roman" w:hAnsi="Times New Roman" w:cs="Times New Roman"/>
                <w:sz w:val="24"/>
                <w:szCs w:val="24"/>
              </w:rPr>
            </w:pPr>
            <w:r>
              <w:rPr>
                <w:rFonts w:ascii="Times New Roman" w:hAnsi="Times New Roman" w:cs="Times New Roman"/>
                <w:sz w:val="24"/>
                <w:szCs w:val="24"/>
              </w:rPr>
              <w:t>3.9.1   mengungkapkan butir-butir penting dari buku pengayaan nonfiksi yang dibaca</w:t>
            </w:r>
          </w:p>
          <w:p w:rsidR="009B5C08" w:rsidRDefault="00812360">
            <w:pPr>
              <w:spacing w:after="0" w:line="360" w:lineRule="auto"/>
              <w:ind w:left="601" w:hanging="601"/>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3.9.2    mengungkapkan butir-butir penting dari satu novel yang dibaca</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9B5C08" w:rsidRDefault="00812360">
            <w:pPr>
              <w:spacing w:after="0"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Tes tertulis (uraian), Penugasan (Lembar kerja)</w:t>
            </w:r>
          </w:p>
        </w:tc>
        <w:tc>
          <w:tcPr>
            <w:tcW w:w="993" w:type="dxa"/>
            <w:vMerge w:val="restart"/>
          </w:tcPr>
          <w:p w:rsidR="009B5C08" w:rsidRDefault="00812360">
            <w:pPr>
              <w:spacing w:after="0" w:line="360" w:lineRule="auto"/>
              <w:ind w:left="1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6 x 45’</w:t>
            </w:r>
          </w:p>
        </w:tc>
        <w:tc>
          <w:tcPr>
            <w:tcW w:w="1701" w:type="dxa"/>
            <w:vMerge/>
          </w:tcPr>
          <w:p w:rsidR="009B5C08" w:rsidRDefault="009B5C08">
            <w:pPr>
              <w:spacing w:after="0" w:line="360" w:lineRule="auto"/>
              <w:rPr>
                <w:rFonts w:ascii="Times New Roman" w:hAnsi="Times New Roman" w:cs="Times New Roman"/>
                <w:sz w:val="24"/>
                <w:szCs w:val="24"/>
              </w:rPr>
            </w:pPr>
          </w:p>
        </w:tc>
      </w:tr>
      <w:tr w:rsidR="009B5C08">
        <w:trPr>
          <w:trHeight w:val="20"/>
        </w:trPr>
        <w:tc>
          <w:tcPr>
            <w:tcW w:w="2122" w:type="dxa"/>
          </w:tcPr>
          <w:p w:rsidR="009B5C08" w:rsidRDefault="00812360">
            <w:pPr>
              <w:numPr>
                <w:ilvl w:val="1"/>
                <w:numId w:val="47"/>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Menyusun ikhtisar dari dua buku nonfiksi (buku pengayaan) dan ringkasan </w:t>
            </w:r>
            <w:r>
              <w:rPr>
                <w:rFonts w:ascii="Times New Roman" w:eastAsia="Times New Roman" w:hAnsi="Times New Roman" w:cs="Times New Roman"/>
                <w:color w:val="000000"/>
                <w:sz w:val="24"/>
                <w:szCs w:val="24"/>
              </w:rPr>
              <w:lastRenderedPageBreak/>
              <w:t>dari satu novel yang dibaca.</w:t>
            </w:r>
          </w:p>
        </w:tc>
        <w:tc>
          <w:tcPr>
            <w:tcW w:w="1559" w:type="dxa"/>
            <w:vMerge/>
          </w:tcPr>
          <w:p w:rsidR="009B5C08" w:rsidRDefault="009B5C08">
            <w:pPr>
              <w:spacing w:after="0" w:line="360" w:lineRule="auto"/>
              <w:rPr>
                <w:rFonts w:ascii="Times New Roman" w:hAnsi="Times New Roman" w:cs="Times New Roman"/>
                <w:sz w:val="24"/>
                <w:szCs w:val="24"/>
              </w:rPr>
            </w:pPr>
          </w:p>
        </w:tc>
        <w:tc>
          <w:tcPr>
            <w:tcW w:w="2693" w:type="dxa"/>
            <w:vMerge/>
          </w:tcPr>
          <w:p w:rsidR="009B5C08" w:rsidRDefault="009B5C08">
            <w:pPr>
              <w:spacing w:after="0" w:line="360" w:lineRule="auto"/>
              <w:rPr>
                <w:rFonts w:ascii="Times New Roman" w:hAnsi="Times New Roman" w:cs="Times New Roman"/>
                <w:sz w:val="24"/>
                <w:szCs w:val="24"/>
              </w:rPr>
            </w:pPr>
          </w:p>
        </w:tc>
        <w:tc>
          <w:tcPr>
            <w:tcW w:w="3544" w:type="dxa"/>
          </w:tcPr>
          <w:p w:rsidR="009B5C08" w:rsidRDefault="00812360">
            <w:pPr>
              <w:numPr>
                <w:ilvl w:val="2"/>
                <w:numId w:val="47"/>
              </w:numPr>
              <w:spacing w:after="0" w:line="360" w:lineRule="auto"/>
              <w:ind w:left="459" w:hanging="45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Melaporkan isi buku yang dibaca dalam bentuk ikhtisar.</w:t>
            </w:r>
          </w:p>
          <w:p w:rsidR="009B5C08" w:rsidRDefault="00812360">
            <w:pPr>
              <w:numPr>
                <w:ilvl w:val="2"/>
                <w:numId w:val="47"/>
              </w:numPr>
              <w:spacing w:after="0" w:line="360" w:lineRule="auto"/>
              <w:ind w:left="500" w:hanging="50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Mempresentasikan ikhtisar yang dilaporkan.</w:t>
            </w:r>
          </w:p>
        </w:tc>
        <w:tc>
          <w:tcPr>
            <w:tcW w:w="1417" w:type="dxa"/>
            <w:vAlign w:val="center"/>
          </w:tcPr>
          <w:p w:rsidR="009B5C08" w:rsidRDefault="00812360">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Produk, Proyek</w:t>
            </w:r>
          </w:p>
        </w:tc>
        <w:tc>
          <w:tcPr>
            <w:tcW w:w="993" w:type="dxa"/>
            <w:vMerge/>
          </w:tcPr>
          <w:p w:rsidR="009B5C08" w:rsidRDefault="009B5C08">
            <w:pPr>
              <w:spacing w:after="0" w:line="360" w:lineRule="auto"/>
              <w:rPr>
                <w:rFonts w:ascii="Times New Roman" w:hAnsi="Times New Roman" w:cs="Times New Roman"/>
                <w:sz w:val="24"/>
                <w:szCs w:val="24"/>
              </w:rPr>
            </w:pPr>
          </w:p>
        </w:tc>
        <w:tc>
          <w:tcPr>
            <w:tcW w:w="1701" w:type="dxa"/>
            <w:vMerge/>
          </w:tcPr>
          <w:p w:rsidR="009B5C08" w:rsidRDefault="009B5C08">
            <w:pPr>
              <w:spacing w:after="0" w:line="360" w:lineRule="auto"/>
              <w:rPr>
                <w:rFonts w:ascii="Times New Roman" w:hAnsi="Times New Roman" w:cs="Times New Roman"/>
                <w:sz w:val="24"/>
                <w:szCs w:val="24"/>
              </w:rPr>
            </w:pPr>
          </w:p>
        </w:tc>
      </w:tr>
    </w:tbl>
    <w:p w:rsidR="009B5C08" w:rsidRDefault="009B5C08">
      <w:pPr>
        <w:spacing w:line="360" w:lineRule="auto"/>
        <w:rPr>
          <w:rFonts w:ascii="Times New Roman" w:hAnsi="Times New Roman" w:cs="Times New Roman"/>
          <w:sz w:val="28"/>
          <w:szCs w:val="28"/>
          <w:lang w:val="en-US"/>
        </w:rPr>
      </w:pPr>
    </w:p>
    <w:p w:rsidR="009B5C08" w:rsidRDefault="009B5C08">
      <w:pPr>
        <w:spacing w:after="0" w:line="360" w:lineRule="auto"/>
        <w:jc w:val="center"/>
        <w:rPr>
          <w:rFonts w:ascii="Times New Roman" w:eastAsia="Times New Roman" w:hAnsi="Times New Roman" w:cs="Times New Roman"/>
          <w:b/>
          <w:bCs/>
          <w:sz w:val="24"/>
          <w:szCs w:val="24"/>
        </w:rPr>
      </w:pPr>
    </w:p>
    <w:p w:rsidR="009B5C08" w:rsidRDefault="009B5C08">
      <w:pPr>
        <w:spacing w:after="0" w:line="360" w:lineRule="auto"/>
        <w:jc w:val="center"/>
        <w:rPr>
          <w:rFonts w:ascii="Times New Roman" w:eastAsia="Times New Roman" w:hAnsi="Times New Roman" w:cs="Times New Roman"/>
          <w:b/>
          <w:bCs/>
          <w:sz w:val="24"/>
          <w:szCs w:val="24"/>
        </w:rPr>
      </w:pPr>
    </w:p>
    <w:p w:rsidR="009B5C08" w:rsidRDefault="009B5C08">
      <w:pPr>
        <w:spacing w:after="0" w:line="360" w:lineRule="auto"/>
        <w:jc w:val="center"/>
        <w:rPr>
          <w:rFonts w:ascii="Times New Roman" w:eastAsia="Times New Roman" w:hAnsi="Times New Roman" w:cs="Times New Roman"/>
          <w:b/>
          <w:bCs/>
          <w:sz w:val="24"/>
          <w:szCs w:val="24"/>
        </w:rPr>
      </w:pPr>
    </w:p>
    <w:p w:rsidR="009B5C08" w:rsidRDefault="009B5C08">
      <w:pPr>
        <w:spacing w:after="0" w:line="360" w:lineRule="auto"/>
        <w:jc w:val="center"/>
        <w:rPr>
          <w:rFonts w:ascii="Times New Roman" w:eastAsia="Times New Roman" w:hAnsi="Times New Roman" w:cs="Times New Roman"/>
          <w:b/>
          <w:bCs/>
          <w:sz w:val="24"/>
          <w:szCs w:val="24"/>
        </w:rPr>
      </w:pPr>
    </w:p>
    <w:p w:rsidR="009B5C08" w:rsidRDefault="009B5C08">
      <w:pPr>
        <w:spacing w:after="0" w:line="360" w:lineRule="auto"/>
        <w:jc w:val="center"/>
        <w:rPr>
          <w:rFonts w:ascii="Times New Roman" w:eastAsia="Times New Roman" w:hAnsi="Times New Roman" w:cs="Times New Roman"/>
          <w:b/>
          <w:bCs/>
          <w:sz w:val="24"/>
          <w:szCs w:val="24"/>
        </w:rPr>
      </w:pPr>
    </w:p>
    <w:p w:rsidR="009B5C08" w:rsidRDefault="009B5C08">
      <w:pPr>
        <w:spacing w:after="0" w:line="360" w:lineRule="auto"/>
        <w:jc w:val="center"/>
        <w:rPr>
          <w:rFonts w:ascii="Times New Roman" w:eastAsia="Times New Roman" w:hAnsi="Times New Roman" w:cs="Times New Roman"/>
          <w:b/>
          <w:bCs/>
          <w:sz w:val="24"/>
          <w:szCs w:val="24"/>
        </w:rPr>
      </w:pPr>
    </w:p>
    <w:p w:rsidR="009B5C08" w:rsidRDefault="009B5C08">
      <w:pPr>
        <w:spacing w:after="0" w:line="360" w:lineRule="auto"/>
        <w:jc w:val="center"/>
        <w:rPr>
          <w:rFonts w:ascii="Times New Roman" w:eastAsia="Times New Roman" w:hAnsi="Times New Roman" w:cs="Times New Roman"/>
          <w:b/>
          <w:bCs/>
          <w:sz w:val="24"/>
          <w:szCs w:val="24"/>
        </w:rPr>
      </w:pPr>
    </w:p>
    <w:p w:rsidR="009B5C08" w:rsidRDefault="009B5C08">
      <w:pPr>
        <w:spacing w:after="0" w:line="360" w:lineRule="auto"/>
        <w:jc w:val="center"/>
        <w:rPr>
          <w:rFonts w:ascii="Times New Roman" w:eastAsia="Times New Roman" w:hAnsi="Times New Roman" w:cs="Times New Roman"/>
          <w:b/>
          <w:bCs/>
          <w:sz w:val="24"/>
          <w:szCs w:val="24"/>
        </w:rPr>
      </w:pPr>
    </w:p>
    <w:p w:rsidR="009B5C08" w:rsidRDefault="009B5C08">
      <w:pPr>
        <w:spacing w:after="0" w:line="360" w:lineRule="auto"/>
        <w:jc w:val="center"/>
        <w:rPr>
          <w:rFonts w:ascii="Times New Roman" w:eastAsia="Times New Roman" w:hAnsi="Times New Roman" w:cs="Times New Roman"/>
          <w:b/>
          <w:bCs/>
          <w:sz w:val="24"/>
          <w:szCs w:val="24"/>
        </w:rPr>
      </w:pPr>
    </w:p>
    <w:p w:rsidR="009B5C08" w:rsidRDefault="009B5C08">
      <w:pPr>
        <w:spacing w:after="0" w:line="360" w:lineRule="auto"/>
        <w:jc w:val="center"/>
        <w:rPr>
          <w:rFonts w:ascii="Times New Roman" w:eastAsia="Times New Roman" w:hAnsi="Times New Roman" w:cs="Times New Roman"/>
          <w:b/>
          <w:bCs/>
          <w:sz w:val="24"/>
          <w:szCs w:val="24"/>
        </w:rPr>
      </w:pPr>
    </w:p>
    <w:p w:rsidR="009B5C08" w:rsidRDefault="009B5C08">
      <w:pPr>
        <w:spacing w:after="0" w:line="360" w:lineRule="auto"/>
        <w:jc w:val="center"/>
        <w:rPr>
          <w:rFonts w:ascii="Times New Roman" w:eastAsia="Times New Roman" w:hAnsi="Times New Roman" w:cs="Times New Roman"/>
          <w:b/>
          <w:bCs/>
          <w:sz w:val="24"/>
          <w:szCs w:val="24"/>
          <w:lang w:val="en-US"/>
        </w:rPr>
      </w:pPr>
    </w:p>
    <w:p w:rsidR="009B5C08" w:rsidRDefault="009B5C08">
      <w:pPr>
        <w:spacing w:after="0" w:line="360" w:lineRule="auto"/>
        <w:jc w:val="center"/>
        <w:rPr>
          <w:rFonts w:ascii="Times New Roman" w:eastAsia="Times New Roman" w:hAnsi="Times New Roman" w:cs="Times New Roman"/>
          <w:b/>
          <w:bCs/>
          <w:sz w:val="24"/>
          <w:szCs w:val="24"/>
          <w:lang w:val="en-US"/>
        </w:rPr>
      </w:pPr>
    </w:p>
    <w:p w:rsidR="009B5C08" w:rsidRDefault="009B5C08">
      <w:pPr>
        <w:spacing w:after="0" w:line="360" w:lineRule="auto"/>
        <w:jc w:val="center"/>
        <w:rPr>
          <w:rFonts w:ascii="Times New Roman" w:eastAsia="Times New Roman" w:hAnsi="Times New Roman" w:cs="Times New Roman"/>
          <w:b/>
          <w:bCs/>
          <w:sz w:val="24"/>
          <w:szCs w:val="24"/>
          <w:lang w:val="en-US"/>
        </w:rPr>
      </w:pPr>
    </w:p>
    <w:p w:rsidR="009B5C08" w:rsidRDefault="009B5C08">
      <w:pPr>
        <w:spacing w:after="0" w:line="360" w:lineRule="auto"/>
        <w:jc w:val="center"/>
        <w:rPr>
          <w:rFonts w:ascii="Times New Roman" w:eastAsia="Times New Roman" w:hAnsi="Times New Roman" w:cs="Times New Roman"/>
          <w:b/>
          <w:bCs/>
          <w:sz w:val="24"/>
          <w:szCs w:val="24"/>
        </w:rPr>
      </w:pPr>
    </w:p>
    <w:p w:rsidR="009B5C08" w:rsidRDefault="009B5C08">
      <w:pPr>
        <w:spacing w:after="0" w:line="360" w:lineRule="auto"/>
        <w:jc w:val="both"/>
        <w:rPr>
          <w:rFonts w:ascii="Times New Roman" w:eastAsia="Times New Roman" w:hAnsi="Times New Roman" w:cs="Times New Roman"/>
          <w:b/>
          <w:bCs/>
          <w:sz w:val="24"/>
          <w:szCs w:val="24"/>
        </w:rPr>
      </w:pPr>
    </w:p>
    <w:p w:rsidR="009B5C08" w:rsidRDefault="009B5C08">
      <w:pPr>
        <w:spacing w:after="0" w:line="360" w:lineRule="auto"/>
        <w:jc w:val="center"/>
        <w:rPr>
          <w:rFonts w:ascii="Times New Roman" w:eastAsia="Times New Roman" w:hAnsi="Times New Roman" w:cs="Times New Roman"/>
          <w:b/>
          <w:bCs/>
          <w:sz w:val="24"/>
          <w:szCs w:val="24"/>
        </w:rPr>
        <w:sectPr w:rsidR="009B5C08">
          <w:headerReference w:type="default" r:id="rId19"/>
          <w:footerReference w:type="default" r:id="rId20"/>
          <w:pgSz w:w="16838" w:h="11906" w:orient="landscape"/>
          <w:pgMar w:top="1701" w:right="1701" w:bottom="2275" w:left="2275" w:header="709" w:footer="709" w:gutter="0"/>
          <w:cols w:space="708"/>
          <w:docGrid w:linePitch="360"/>
        </w:sectPr>
      </w:pPr>
    </w:p>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RENCANA PELAKSANAAN PEMBELAJARAN</w:t>
      </w:r>
    </w:p>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(RPP)</w:t>
      </w:r>
    </w:p>
    <w:p w:rsidR="009B5C08" w:rsidRDefault="009B5C08">
      <w:pPr>
        <w:spacing w:after="0" w:line="360" w:lineRule="auto"/>
        <w:jc w:val="center"/>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Sekolah                       : SMA RK Deli Murni Deli Tua</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Mata Pelajaran            : Bahasa Indonesia</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Kelas/Semester            : X</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 Pokok              : Teks berita</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Alokasi Waktu            : 12 X 40 menit</w:t>
      </w:r>
    </w:p>
    <w:p w:rsidR="009B5C08" w:rsidRDefault="009B5C08">
      <w:pPr>
        <w:spacing w:after="0" w:line="360" w:lineRule="auto"/>
        <w:jc w:val="both"/>
        <w:rPr>
          <w:rFonts w:ascii="Times New Roman" w:eastAsia="Times New Roman" w:hAnsi="Times New Roman" w:cs="Times New Roman"/>
          <w:sz w:val="24"/>
          <w:szCs w:val="24"/>
        </w:rPr>
      </w:pPr>
    </w:p>
    <w:p w:rsidR="009B5C08" w:rsidRDefault="0081236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 Kompetensi Inti</w:t>
      </w:r>
    </w:p>
    <w:p w:rsidR="009B5C08" w:rsidRDefault="0081236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 1 : Menghargai dan menghayati ajaran agama yang dianutnya</w:t>
      </w:r>
    </w:p>
    <w:p w:rsidR="009B5C08" w:rsidRDefault="00812360">
      <w:pPr>
        <w:spacing w:after="0" w:line="360" w:lineRule="auto"/>
        <w:ind w:hanging="6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 2 : Menunjukkan perilaku jujur, disiplin, tanggung jawab, peduli (toleransi, gotong royong), santun, percaya diri, dalam berinteraksi secara efektif dengan  lingkungan sosial dan alam dalam jangkauan pergaulan dan keberadaannya.</w:t>
      </w:r>
    </w:p>
    <w:p w:rsidR="009B5C08" w:rsidRDefault="00812360">
      <w:pPr>
        <w:spacing w:after="0" w:line="36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 3 : Memahami pengetahuan (faktual, konseptual, dan prosedural) berdasarkan rasa ingin tahunya tentang ilmu pengetahuan, teknologi, seni, budaya terkait fenomena dan kejadian tampak mata</w:t>
      </w:r>
    </w:p>
    <w:p w:rsidR="009B5C08" w:rsidRDefault="00812360">
      <w:pPr>
        <w:spacing w:after="0" w:line="360" w:lineRule="auto"/>
        <w:ind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 4 : Mencoba, mengolah, dan menyaji dalam ranah konkret (menggunakan, mengurai, merangkai, memodifikasi, dan membuat) dan ranah  abstrak (menulis, membaca, menghitung, menggambar, dan mengarang) sesuai dengan yang dipelajari di sekolah dan sumber lain yang sama dalam sudut pandang/teori</w:t>
      </w:r>
    </w:p>
    <w:p w:rsidR="009B5C08" w:rsidRDefault="009B5C08">
      <w:pPr>
        <w:spacing w:after="0" w:line="360" w:lineRule="auto"/>
        <w:jc w:val="both"/>
        <w:rPr>
          <w:rFonts w:ascii="Times New Roman" w:eastAsia="Times New Roman" w:hAnsi="Times New Roman" w:cs="Times New Roman"/>
          <w:sz w:val="24"/>
          <w:szCs w:val="24"/>
        </w:rPr>
      </w:pPr>
    </w:p>
    <w:p w:rsidR="009B5C08" w:rsidRDefault="0081236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 Kompetensi Dasar dan Indikator Pencapaian Kompetensi</w:t>
      </w:r>
    </w:p>
    <w:p w:rsidR="009B5C08" w:rsidRDefault="00812360">
      <w:pPr>
        <w:spacing w:after="0" w:line="360" w:lineRule="auto"/>
        <w:ind w:hanging="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Mengidentifikasi unsur-unsur  teks berita</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(membanggakan dan memotivasi) yang didengar dan dibaca.</w:t>
      </w:r>
    </w:p>
    <w:p w:rsidR="009B5C08" w:rsidRDefault="00812360">
      <w:pPr>
        <w:spacing w:after="0" w:line="360" w:lineRule="auto"/>
        <w:ind w:hanging="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Menyimpulkan isi dari berita (membanggakan dan memotivasi) yang dibaca dan didengar</w:t>
      </w:r>
    </w:p>
    <w:p w:rsidR="009B5C08" w:rsidRDefault="009B5C08">
      <w:pPr>
        <w:spacing w:after="0" w:line="360" w:lineRule="auto"/>
        <w:ind w:hanging="238"/>
        <w:jc w:val="both"/>
        <w:rPr>
          <w:rFonts w:ascii="Times New Roman" w:eastAsia="Times New Roman" w:hAnsi="Times New Roman" w:cs="Times New Roman"/>
          <w:sz w:val="24"/>
          <w:szCs w:val="24"/>
        </w:rPr>
      </w:pPr>
    </w:p>
    <w:p w:rsidR="009B5C08" w:rsidRDefault="00812360">
      <w:pPr>
        <w:spacing w:after="0" w:line="360" w:lineRule="auto"/>
        <w:ind w:hanging="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Indikator</w:t>
      </w:r>
    </w:p>
    <w:p w:rsidR="009B5C08" w:rsidRDefault="00812360">
      <w:pPr>
        <w:spacing w:after="0" w:line="360" w:lineRule="auto"/>
        <w:ind w:hanging="2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 </w:t>
      </w:r>
      <w:r>
        <w:rPr>
          <w:rFonts w:ascii="Times New Roman" w:eastAsia="Times New Roman" w:hAnsi="Times New Roman" w:cs="Times New Roman"/>
          <w:color w:val="000000"/>
          <w:sz w:val="28"/>
          <w:szCs w:val="28"/>
        </w:rPr>
        <w:t>Menjelaskan pengertian menulis</w:t>
      </w:r>
    </w:p>
    <w:p w:rsidR="009B5C08" w:rsidRDefault="00812360">
      <w:pPr>
        <w:spacing w:after="0" w:line="360" w:lineRule="auto"/>
        <w:ind w:hanging="238"/>
        <w:rPr>
          <w:rFonts w:ascii="Times New Roman" w:eastAsia="Times New Roman" w:hAnsi="Times New Roman" w:cs="Times New Roman"/>
          <w:sz w:val="24"/>
          <w:szCs w:val="24"/>
        </w:rPr>
      </w:pPr>
      <w:r>
        <w:rPr>
          <w:rFonts w:ascii="Times New Roman" w:eastAsia="Times New Roman" w:hAnsi="Times New Roman" w:cs="Times New Roman"/>
          <w:sz w:val="24"/>
          <w:szCs w:val="24"/>
        </w:rPr>
        <w:t>3.1.2 Tujun melulis teks berita</w:t>
      </w:r>
    </w:p>
    <w:p w:rsidR="009B5C08" w:rsidRDefault="00812360">
      <w:pPr>
        <w:spacing w:after="0" w:line="360" w:lineRule="auto"/>
        <w:ind w:hanging="238"/>
        <w:rPr>
          <w:rFonts w:ascii="Times New Roman" w:eastAsia="Times New Roman" w:hAnsi="Times New Roman" w:cs="Times New Roman"/>
          <w:color w:val="000000"/>
          <w:sz w:val="28"/>
          <w:szCs w:val="28"/>
        </w:rPr>
      </w:pPr>
      <w:r>
        <w:rPr>
          <w:rFonts w:ascii="Times New Roman" w:eastAsia="Times New Roman" w:hAnsi="Times New Roman" w:cs="Times New Roman"/>
          <w:sz w:val="24"/>
          <w:szCs w:val="24"/>
        </w:rPr>
        <w:lastRenderedPageBreak/>
        <w:t xml:space="preserve">3.1.3 </w:t>
      </w:r>
      <w:r>
        <w:rPr>
          <w:rFonts w:ascii="Times New Roman" w:eastAsia="Times New Roman" w:hAnsi="Times New Roman" w:cs="Times New Roman"/>
          <w:color w:val="000000"/>
          <w:sz w:val="28"/>
          <w:szCs w:val="28"/>
        </w:rPr>
        <w:t xml:space="preserve">Manfaat menulis bagi kehidupan sehari-hari. </w:t>
      </w:r>
    </w:p>
    <w:p w:rsidR="009B5C08" w:rsidRDefault="00812360">
      <w:pPr>
        <w:spacing w:after="0" w:line="360" w:lineRule="auto"/>
        <w:ind w:hanging="2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 </w:t>
      </w:r>
      <w:r>
        <w:rPr>
          <w:rFonts w:ascii="Times New Roman" w:eastAsia="Times New Roman" w:hAnsi="Times New Roman" w:cs="Times New Roman"/>
          <w:color w:val="000000"/>
          <w:sz w:val="28"/>
          <w:szCs w:val="28"/>
        </w:rPr>
        <w:t>proses menulis serta kegunaannya</w:t>
      </w:r>
    </w:p>
    <w:p w:rsidR="009B5C08" w:rsidRDefault="00812360">
      <w:pPr>
        <w:spacing w:after="0" w:line="360" w:lineRule="auto"/>
        <w:ind w:hanging="238"/>
        <w:rPr>
          <w:rFonts w:ascii="Times New Roman" w:eastAsia="Times New Roman" w:hAnsi="Times New Roman" w:cs="Times New Roman"/>
          <w:sz w:val="24"/>
          <w:szCs w:val="24"/>
        </w:rPr>
      </w:pPr>
      <w:r>
        <w:rPr>
          <w:rFonts w:ascii="Times New Roman" w:eastAsia="Times New Roman" w:hAnsi="Times New Roman" w:cs="Times New Roman"/>
          <w:sz w:val="24"/>
          <w:szCs w:val="24"/>
        </w:rPr>
        <w:t>3.1.5  Teks Berita</w:t>
      </w:r>
    </w:p>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 Tujuan Pembelajaran</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Setelah pembelajaran selesai, siswa dapat:</w:t>
      </w:r>
    </w:p>
    <w:p w:rsidR="009B5C08" w:rsidRDefault="00812360">
      <w:pPr>
        <w:spacing w:after="0" w:line="36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Menjelaskan pengertian berita</w:t>
      </w:r>
    </w:p>
    <w:p w:rsidR="009B5C08" w:rsidRDefault="00812360">
      <w:pPr>
        <w:spacing w:after="0" w:line="360" w:lineRule="auto"/>
        <w:ind w:hanging="283"/>
      </w:pPr>
      <w:r>
        <w:rPr>
          <w:rFonts w:ascii="Times New Roman" w:eastAsia="Times New Roman" w:hAnsi="Times New Roman" w:cs="Times New Roman"/>
          <w:sz w:val="24"/>
          <w:szCs w:val="24"/>
        </w:rPr>
        <w:t>·      </w:t>
      </w:r>
      <w:r>
        <w:rPr>
          <w:rFonts w:ascii="Times New Roman" w:eastAsia="Times New Roman" w:hAnsi="Times New Roman" w:cs="Times New Roman"/>
          <w:color w:val="000000"/>
          <w:sz w:val="28"/>
          <w:szCs w:val="28"/>
        </w:rPr>
        <w:t>Manfaat menulis bagi kehidupan sehari-hari</w:t>
      </w:r>
    </w:p>
    <w:p w:rsidR="009B5C08" w:rsidRDefault="00812360">
      <w:pPr>
        <w:spacing w:after="0" w:line="36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Memberikan tanggapan atas isi teks berita</w:t>
      </w:r>
    </w:p>
    <w:p w:rsidR="009B5C08" w:rsidRDefault="00812360">
      <w:pPr>
        <w:spacing w:after="0" w:line="36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Mempresentasikan ringkasan teks berita yang telah ditulis</w:t>
      </w:r>
    </w:p>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 Materi Pembelajaran</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Pengertian teks berita</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Tujuan Teks berita</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color w:val="000000"/>
          <w:sz w:val="28"/>
          <w:szCs w:val="28"/>
        </w:rPr>
        <w:t>Manfaat menulis bagi kehidupan sehari-hari.</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Tanggapan atas isi teks berita</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Ringkasan teks berita</w:t>
      </w:r>
      <w:r>
        <w:rPr>
          <w:rFonts w:ascii="Times New Roman" w:eastAsia="Times New Roman" w:hAnsi="Times New Roman" w:cs="Times New Roman"/>
          <w:sz w:val="24"/>
          <w:szCs w:val="24"/>
        </w:rPr>
        <w:br w:type="textWrapping" w:clear="all"/>
      </w:r>
    </w:p>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 Metode Pembelajaran</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Model         </w:t>
      </w:r>
      <w:r>
        <w:rPr>
          <w:rFonts w:ascii="Times New Roman" w:eastAsia="Times New Roman" w:hAnsi="Times New Roman" w:cs="Times New Roman"/>
          <w:sz w:val="24"/>
          <w:szCs w:val="24"/>
        </w:rPr>
        <w:tab/>
        <w:t>: Cooperatif Learning</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Metode    </w:t>
      </w:r>
      <w:r>
        <w:rPr>
          <w:rFonts w:ascii="Times New Roman" w:eastAsia="Times New Roman" w:hAnsi="Times New Roman" w:cs="Times New Roman"/>
          <w:sz w:val="24"/>
          <w:szCs w:val="24"/>
        </w:rPr>
        <w:tab/>
        <w:t>: Ceramah, diskusi, Presentasi</w:t>
      </w:r>
    </w:p>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 Media dan Bahan</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Handphone. laptop</w:t>
      </w:r>
    </w:p>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 Sumber Belajar</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Buku Guru Bahasa Indonesia Kelas X</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Buku Siswa Bahasa Indonesia Kelas X</w:t>
      </w:r>
    </w:p>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H Langkah-langkah Pembelajaran</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Pertemuan Pertama</w:t>
      </w:r>
    </w:p>
    <w:tbl>
      <w:tblPr>
        <w:tblW w:w="8204" w:type="dxa"/>
        <w:tblLayout w:type="fixed"/>
        <w:tblCellMar>
          <w:left w:w="0" w:type="dxa"/>
          <w:right w:w="0" w:type="dxa"/>
        </w:tblCellMar>
        <w:tblLook w:val="04A0" w:firstRow="1" w:lastRow="0" w:firstColumn="1" w:lastColumn="0" w:noHBand="0" w:noVBand="1"/>
      </w:tblPr>
      <w:tblGrid>
        <w:gridCol w:w="1577"/>
        <w:gridCol w:w="5477"/>
        <w:gridCol w:w="1150"/>
      </w:tblGrid>
      <w:tr w:rsidR="009B5C08">
        <w:tc>
          <w:tcPr>
            <w:tcW w:w="1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Kegiatan</w:t>
            </w:r>
          </w:p>
        </w:tc>
        <w:tc>
          <w:tcPr>
            <w:tcW w:w="54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Deskripsi Kegiatan</w:t>
            </w:r>
          </w:p>
        </w:tc>
        <w:tc>
          <w:tcPr>
            <w:tcW w:w="1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Alokasi  Waktu</w:t>
            </w:r>
          </w:p>
        </w:tc>
      </w:tr>
      <w:tr w:rsidR="009B5C08">
        <w:trPr>
          <w:trHeight w:val="598"/>
        </w:trPr>
        <w:tc>
          <w:tcPr>
            <w:tcW w:w="1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Pendahuluan</w:t>
            </w:r>
          </w:p>
        </w:tc>
        <w:tc>
          <w:tcPr>
            <w:tcW w:w="5477"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ind w:left="266" w:hanging="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Siswa merespons salam, berdoa bersama.</w:t>
            </w:r>
          </w:p>
          <w:p w:rsidR="009B5C08" w:rsidRDefault="00812360">
            <w:pPr>
              <w:spacing w:after="0" w:line="360" w:lineRule="auto"/>
              <w:ind w:left="266" w:hanging="266"/>
              <w:rPr>
                <w:rFonts w:ascii="Times New Roman" w:eastAsia="Times New Roman" w:hAnsi="Times New Roman" w:cs="Times New Roman"/>
                <w:sz w:val="24"/>
                <w:szCs w:val="24"/>
              </w:rPr>
            </w:pPr>
            <w:r>
              <w:rPr>
                <w:rFonts w:ascii="Times New Roman" w:eastAsia="Times New Roman" w:hAnsi="Times New Roman" w:cs="Times New Roman"/>
                <w:sz w:val="24"/>
                <w:szCs w:val="24"/>
              </w:rPr>
              <w:t>2) Guru menugasi siswa mengirimkan teks berita.</w:t>
            </w:r>
          </w:p>
          <w:p w:rsidR="009B5C08" w:rsidRDefault="00812360">
            <w:pPr>
              <w:spacing w:after="0" w:line="360" w:lineRule="auto"/>
              <w:ind w:left="266" w:hanging="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Guru mengecek penguasaan kompetensi yang sudah dipelajari sebelumnya dengan melakukan tanya jawab.</w:t>
            </w:r>
          </w:p>
          <w:p w:rsidR="009B5C08" w:rsidRDefault="00812360">
            <w:pPr>
              <w:spacing w:after="0" w:line="360" w:lineRule="auto"/>
              <w:ind w:left="266" w:hanging="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Guru menyampaikan kompetensi yang akan dicapai, yaitu mengidentifikasi unsur-unsur teks berita.</w:t>
            </w:r>
          </w:p>
          <w:p w:rsidR="009B5C08" w:rsidRDefault="00812360">
            <w:pPr>
              <w:spacing w:after="0" w:line="360" w:lineRule="auto"/>
              <w:ind w:left="266" w:hanging="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Guru menyampaikan garis besar cakupan materi dan kegiatan yang akan dilakukan.</w:t>
            </w:r>
          </w:p>
        </w:tc>
        <w:tc>
          <w:tcPr>
            <w:tcW w:w="1150"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menit</w:t>
            </w:r>
          </w:p>
        </w:tc>
      </w:tr>
      <w:tr w:rsidR="009B5C08">
        <w:tc>
          <w:tcPr>
            <w:tcW w:w="1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Kegiatan inti</w:t>
            </w:r>
          </w:p>
        </w:tc>
        <w:tc>
          <w:tcPr>
            <w:tcW w:w="5477"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Mengamati</w:t>
            </w:r>
          </w:p>
          <w:p w:rsidR="009B5C08" w:rsidRDefault="00812360">
            <w:pPr>
              <w:spacing w:after="0" w:line="360" w:lineRule="auto"/>
              <w:ind w:hanging="26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Guru menyajikan contoh berita, kemudian dibaca</w:t>
            </w:r>
            <w:r>
              <w:rPr>
                <w:rFonts w:ascii="Times New Roman" w:eastAsia="Times New Roman" w:hAnsi="Times New Roman" w:cs="Times New Roman"/>
                <w:sz w:val="24"/>
                <w:szCs w:val="24"/>
                <w:lang w:val="en-US"/>
              </w:rPr>
              <w:t xml:space="preserve"> oleh siswa</w:t>
            </w:r>
          </w:p>
          <w:p w:rsidR="009B5C08" w:rsidRDefault="00812360">
            <w:pPr>
              <w:spacing w:after="0" w:line="360" w:lineRule="auto"/>
              <w:ind w:hanging="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Guru meminta siswa untuk mengamati unsur-unsur berita</w:t>
            </w:r>
          </w:p>
          <w:p w:rsidR="009B5C08" w:rsidRDefault="0081236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Menanya</w:t>
            </w:r>
          </w:p>
          <w:p w:rsidR="009B5C08" w:rsidRDefault="00812360">
            <w:pPr>
              <w:spacing w:after="0" w:line="360" w:lineRule="auto"/>
              <w:ind w:hanging="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Guru mendorong siswa untuk mengajukan beberapa pertanyaan berkenaan dengan unsur-unsur berita</w:t>
            </w:r>
          </w:p>
          <w:p w:rsidR="009B5C08" w:rsidRDefault="00812360">
            <w:pPr>
              <w:spacing w:after="0" w:line="360" w:lineRule="auto"/>
              <w:ind w:firstLine="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Mengeksplorasi</w:t>
            </w:r>
          </w:p>
          <w:p w:rsidR="009B5C08" w:rsidRDefault="00812360">
            <w:pPr>
              <w:spacing w:after="0" w:line="360" w:lineRule="auto"/>
              <w:ind w:hanging="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Guru meminta siswa untuk menjawab kembali pertanyaan-pertanyaan berdasarkan hasil pengamatan terhadap model berita yang ada</w:t>
            </w:r>
          </w:p>
          <w:p w:rsidR="009B5C08" w:rsidRDefault="0081236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Menalar</w:t>
            </w:r>
          </w:p>
          <w:p w:rsidR="009B5C08" w:rsidRDefault="00812360">
            <w:pPr>
              <w:spacing w:after="0" w:line="360" w:lineRule="auto"/>
              <w:ind w:hanging="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Secara berkelompok siswa mengamati model-model berita yang lain untuk diidentifikasi unsur-unsur pembentuknya.</w:t>
            </w:r>
          </w:p>
          <w:p w:rsidR="009B5C08" w:rsidRDefault="00812360">
            <w:pPr>
              <w:spacing w:after="0" w:line="360" w:lineRule="auto"/>
              <w:ind w:firstLine="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Mengomunikasikan</w:t>
            </w:r>
          </w:p>
          <w:p w:rsidR="009B5C08" w:rsidRDefault="00812360">
            <w:pPr>
              <w:spacing w:after="0" w:line="360" w:lineRule="auto"/>
              <w:ind w:hanging="26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Secara bergiliran, siswa dari setiap perwakilan kelompok mempresentasikan hasil kegiatan. Mereka dapat membacakan laporan-laporan kelompoknya</w:t>
            </w:r>
            <w:r>
              <w:rPr>
                <w:rFonts w:ascii="Times New Roman" w:eastAsia="Times New Roman" w:hAnsi="Times New Roman" w:cs="Times New Roman"/>
                <w:sz w:val="24"/>
                <w:szCs w:val="24"/>
                <w:lang w:val="en-US"/>
              </w:rPr>
              <w:t>.</w:t>
            </w:r>
          </w:p>
        </w:tc>
        <w:tc>
          <w:tcPr>
            <w:tcW w:w="1150"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 menit</w:t>
            </w:r>
          </w:p>
        </w:tc>
      </w:tr>
      <w:tr w:rsidR="009B5C08">
        <w:tc>
          <w:tcPr>
            <w:tcW w:w="15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Penutup</w:t>
            </w:r>
          </w:p>
        </w:tc>
        <w:tc>
          <w:tcPr>
            <w:tcW w:w="5477"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Mendorong siswa untuk melakukan penyimpulan, merefleksi, dan menemukan nilai-nilai yang ada di dalam aktivitas pembelajaran. Siswa juga dapat mulai mengenal hubungan materi pembelajaran dengan keadaan lingkungan sosial</w:t>
            </w:r>
          </w:p>
        </w:tc>
        <w:tc>
          <w:tcPr>
            <w:tcW w:w="1150"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menit</w:t>
            </w:r>
          </w:p>
        </w:tc>
      </w:tr>
    </w:tbl>
    <w:p w:rsidR="009B5C08" w:rsidRDefault="00812360">
      <w:p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Pertemuan Kedua</w:t>
      </w:r>
    </w:p>
    <w:tbl>
      <w:tblPr>
        <w:tblW w:w="8188" w:type="dxa"/>
        <w:tblCellMar>
          <w:left w:w="0" w:type="dxa"/>
          <w:right w:w="0" w:type="dxa"/>
        </w:tblCellMar>
        <w:tblLook w:val="04A0" w:firstRow="1" w:lastRow="0" w:firstColumn="1" w:lastColumn="0" w:noHBand="0" w:noVBand="1"/>
      </w:tblPr>
      <w:tblGrid>
        <w:gridCol w:w="1668"/>
        <w:gridCol w:w="5244"/>
        <w:gridCol w:w="1276"/>
      </w:tblGrid>
      <w:tr w:rsidR="009B5C08">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Kegiatan</w:t>
            </w:r>
          </w:p>
        </w:tc>
        <w:tc>
          <w:tcPr>
            <w:tcW w:w="52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Deskripsi kegiatan</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Alokasi waktu</w:t>
            </w:r>
          </w:p>
        </w:tc>
      </w:tr>
      <w:tr w:rsidR="009B5C08">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Pendahuluan</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bottom"/>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Guru dapat melakukan apersepsi dengan cara mengajukan berberapa pertanyaan kepada siswa untuk mengetahui pengetahan awal siswa tentang teks berita.</w:t>
            </w:r>
          </w:p>
          <w:p w:rsidR="009B5C08" w:rsidRDefault="009B5C08">
            <w:pPr>
              <w:spacing w:after="0" w:line="360" w:lineRule="auto"/>
              <w:rPr>
                <w:rFonts w:ascii="Times New Roman" w:eastAsia="Times New Roman" w:hAnsi="Times New Roman" w:cs="Times New Roman"/>
                <w:sz w:val="24"/>
                <w:szCs w:val="24"/>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menit</w:t>
            </w:r>
          </w:p>
        </w:tc>
      </w:tr>
      <w:tr w:rsidR="009B5C08">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Kegiatan inti</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bottom"/>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Menanya </w:t>
            </w:r>
          </w:p>
          <w:p w:rsidR="009B5C08" w:rsidRDefault="00812360">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Siswa bertanya jawab tentang  isi informasi teks berita yang didengar.</w:t>
            </w:r>
          </w:p>
          <w:p w:rsidR="009B5C08" w:rsidRDefault="009B5C08">
            <w:pPr>
              <w:spacing w:after="0" w:line="360" w:lineRule="auto"/>
              <w:ind w:firstLine="33"/>
              <w:rPr>
                <w:rFonts w:ascii="Times New Roman" w:eastAsia="Times New Roman" w:hAnsi="Times New Roman" w:cs="Times New Roman"/>
                <w:sz w:val="24"/>
                <w:szCs w:val="24"/>
              </w:rPr>
            </w:pPr>
          </w:p>
          <w:p w:rsidR="009B5C08" w:rsidRDefault="00812360">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Mengeksplorasi</w:t>
            </w:r>
          </w:p>
          <w:p w:rsidR="009B5C08" w:rsidRDefault="00812360">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Siswa mencari dan menemukan fakta-fakta dari teks berita yang didengar dan dibaca</w:t>
            </w:r>
          </w:p>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Siswa mencari dan menemukan opini pada teks berita yang didengar dan</w:t>
            </w:r>
          </w:p>
          <w:p w:rsidR="009B5C08" w:rsidRDefault="00812360">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dibaca.</w:t>
            </w:r>
          </w:p>
          <w:p w:rsidR="009B5C08" w:rsidRDefault="009B5C08">
            <w:pPr>
              <w:spacing w:after="0" w:line="360" w:lineRule="auto"/>
              <w:ind w:firstLine="33"/>
              <w:rPr>
                <w:rFonts w:ascii="Times New Roman" w:eastAsia="Times New Roman" w:hAnsi="Times New Roman" w:cs="Times New Roman"/>
                <w:sz w:val="24"/>
                <w:szCs w:val="24"/>
              </w:rPr>
            </w:pPr>
          </w:p>
          <w:p w:rsidR="009B5C08" w:rsidRDefault="00812360">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Menalar</w:t>
            </w:r>
          </w:p>
          <w:p w:rsidR="009B5C08" w:rsidRDefault="00812360">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Secara berkelompok siswa mendiskusikan pernyataan  fakta dan opini</w:t>
            </w:r>
          </w:p>
          <w:p w:rsidR="009B5C08" w:rsidRDefault="009B5C08">
            <w:pPr>
              <w:spacing w:after="0" w:line="360" w:lineRule="auto"/>
              <w:ind w:firstLine="33"/>
              <w:rPr>
                <w:rFonts w:ascii="Times New Roman" w:eastAsia="Times New Roman" w:hAnsi="Times New Roman" w:cs="Times New Roman"/>
                <w:sz w:val="24"/>
                <w:szCs w:val="24"/>
              </w:rPr>
            </w:pPr>
          </w:p>
          <w:p w:rsidR="009B5C08" w:rsidRDefault="00812360">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Mengomunikasikan</w:t>
            </w:r>
          </w:p>
          <w:p w:rsidR="009B5C08" w:rsidRDefault="00812360">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Membacakan  hasil diskusi, siswa yang lain memberikan tanggapan secara tertulis maupun lisan.</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 menit</w:t>
            </w:r>
          </w:p>
        </w:tc>
      </w:tr>
      <w:tr w:rsidR="009B5C08">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Penutup</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bottom"/>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Mendorong siswa untuk melakukan penyimpulan, merefleksi, dan menemukan nilai-nilai yang ada di dalam aktivitas pembelajaran. Siswa juga dapat mulai mengenal hubungan materi pembelajaran dengan keadaan lingkungan sosial</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menit</w:t>
            </w:r>
          </w:p>
        </w:tc>
      </w:tr>
    </w:tbl>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 Pertemuan ketiga</w:t>
      </w:r>
    </w:p>
    <w:tbl>
      <w:tblPr>
        <w:tblW w:w="8189" w:type="dxa"/>
        <w:tblCellMar>
          <w:left w:w="0" w:type="dxa"/>
          <w:right w:w="0" w:type="dxa"/>
        </w:tblCellMar>
        <w:tblLook w:val="04A0" w:firstRow="1" w:lastRow="0" w:firstColumn="1" w:lastColumn="0" w:noHBand="0" w:noVBand="1"/>
      </w:tblPr>
      <w:tblGrid>
        <w:gridCol w:w="1646"/>
        <w:gridCol w:w="5125"/>
        <w:gridCol w:w="1418"/>
      </w:tblGrid>
      <w:tr w:rsidR="009B5C08">
        <w:tc>
          <w:tcPr>
            <w:tcW w:w="1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Kegiatan</w:t>
            </w:r>
          </w:p>
        </w:tc>
        <w:tc>
          <w:tcPr>
            <w:tcW w:w="51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Deskripsi kegiatan</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Alokasi waktu</w:t>
            </w:r>
          </w:p>
        </w:tc>
      </w:tr>
      <w:tr w:rsidR="009B5C08">
        <w:tc>
          <w:tcPr>
            <w:tcW w:w="1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Pendahuluan</w:t>
            </w:r>
          </w:p>
        </w:tc>
        <w:tc>
          <w:tcPr>
            <w:tcW w:w="5125" w:type="dxa"/>
            <w:tcBorders>
              <w:top w:val="nil"/>
              <w:left w:val="nil"/>
              <w:bottom w:val="single" w:sz="8" w:space="0" w:color="auto"/>
              <w:right w:val="single" w:sz="8" w:space="0" w:color="auto"/>
            </w:tcBorders>
            <w:tcMar>
              <w:top w:w="0" w:type="dxa"/>
              <w:left w:w="108" w:type="dxa"/>
              <w:bottom w:w="0" w:type="dxa"/>
              <w:right w:w="108" w:type="dxa"/>
            </w:tcMar>
            <w:vAlign w:val="bottom"/>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Guru dapat melakukan apersepsi dengan cara mengajukan berberapa pertanyaan kepada siswa untuk mengetahui pengetahan awal siswa tentang teks berita.</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menit</w:t>
            </w:r>
          </w:p>
        </w:tc>
      </w:tr>
      <w:tr w:rsidR="009B5C08">
        <w:tc>
          <w:tcPr>
            <w:tcW w:w="1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Kegiatan inti</w:t>
            </w:r>
          </w:p>
        </w:tc>
        <w:tc>
          <w:tcPr>
            <w:tcW w:w="5125" w:type="dxa"/>
            <w:tcBorders>
              <w:top w:val="nil"/>
              <w:left w:val="nil"/>
              <w:bottom w:val="single" w:sz="8" w:space="0" w:color="auto"/>
              <w:right w:val="single" w:sz="8" w:space="0" w:color="auto"/>
            </w:tcBorders>
            <w:tcMar>
              <w:top w:w="0" w:type="dxa"/>
              <w:left w:w="108" w:type="dxa"/>
              <w:bottom w:w="0" w:type="dxa"/>
              <w:right w:w="108" w:type="dxa"/>
            </w:tcMar>
            <w:vAlign w:val="bottom"/>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Mengamati</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Siswa membaca contoh berita secara cermat</w:t>
            </w:r>
          </w:p>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Mengeksplorasi</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Membahas langkah-langkah meringkas atau menuliskan</w:t>
            </w:r>
            <w:r>
              <w:rPr>
                <w:rFonts w:ascii="Times New Roman" w:eastAsia="Times New Roman" w:hAnsi="Times New Roman" w:cs="Times New Roman"/>
                <w:sz w:val="24"/>
                <w:szCs w:val="24"/>
                <w:lang w:val="en-US"/>
              </w:rPr>
              <w:t xml:space="preserve"> k</w:t>
            </w:r>
            <w:r>
              <w:rPr>
                <w:rFonts w:ascii="Times New Roman" w:eastAsia="Times New Roman" w:hAnsi="Times New Roman" w:cs="Times New Roman"/>
                <w:sz w:val="24"/>
                <w:szCs w:val="24"/>
              </w:rPr>
              <w:t>embali teks berita.</w:t>
            </w:r>
          </w:p>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Menalar</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Siswa secara berkelompok meringkas atau menuliskan kembali isi teks berita dengan </w:t>
            </w:r>
            <w:r>
              <w:rPr>
                <w:rFonts w:ascii="Times New Roman" w:eastAsia="Times New Roman" w:hAnsi="Times New Roman" w:cs="Times New Roman"/>
                <w:sz w:val="24"/>
                <w:szCs w:val="24"/>
              </w:rPr>
              <w:lastRenderedPageBreak/>
              <w:t>menggunakan bahasa sendiri.</w:t>
            </w:r>
          </w:p>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Mengomunikasikan</w:t>
            </w: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Siswa mengomunikasikan hasil kegiatan pembelajaran  dengan cara silang baca dan presentase, siswa lainnya memberi komentar dan penilaian</w:t>
            </w:r>
          </w:p>
          <w:p w:rsidR="009B5C08" w:rsidRDefault="009B5C08">
            <w:pPr>
              <w:spacing w:after="0" w:line="360" w:lineRule="auto"/>
              <w:rPr>
                <w:rFonts w:ascii="Times New Roman" w:eastAsia="Times New Roman" w:hAnsi="Times New Roman" w:cs="Times New Roman"/>
                <w:sz w:val="24"/>
                <w:szCs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 menit</w:t>
            </w:r>
          </w:p>
        </w:tc>
      </w:tr>
      <w:tr w:rsidR="009B5C08">
        <w:tc>
          <w:tcPr>
            <w:tcW w:w="1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Penutup</w:t>
            </w:r>
          </w:p>
        </w:tc>
        <w:tc>
          <w:tcPr>
            <w:tcW w:w="5125" w:type="dxa"/>
            <w:tcBorders>
              <w:top w:val="nil"/>
              <w:left w:val="nil"/>
              <w:bottom w:val="single" w:sz="8" w:space="0" w:color="auto"/>
              <w:right w:val="single" w:sz="8" w:space="0" w:color="auto"/>
            </w:tcBorders>
            <w:tcMar>
              <w:top w:w="0" w:type="dxa"/>
              <w:left w:w="108" w:type="dxa"/>
              <w:bottom w:w="0" w:type="dxa"/>
              <w:right w:w="108" w:type="dxa"/>
            </w:tcMar>
            <w:vAlign w:val="bottom"/>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Mendorong siswa untuk melakukan penyimpulan, merefleksi, dan menemukan nilai-nilai yang ada di dalam aktivitas pembelajaran. Siswa juga dapat mulai mengenal hubungan materi pembelajaran dengan keadaan lingkungan sosial</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menit</w:t>
            </w:r>
          </w:p>
        </w:tc>
      </w:tr>
    </w:tbl>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4. Pertemuan ke empat</w:t>
      </w:r>
    </w:p>
    <w:tbl>
      <w:tblPr>
        <w:tblW w:w="0" w:type="auto"/>
        <w:tblCellMar>
          <w:left w:w="0" w:type="dxa"/>
          <w:right w:w="0" w:type="dxa"/>
        </w:tblCellMar>
        <w:tblLook w:val="04A0" w:firstRow="1" w:lastRow="0" w:firstColumn="1" w:lastColumn="0" w:noHBand="0" w:noVBand="1"/>
      </w:tblPr>
      <w:tblGrid>
        <w:gridCol w:w="1646"/>
        <w:gridCol w:w="5509"/>
        <w:gridCol w:w="991"/>
      </w:tblGrid>
      <w:tr w:rsidR="009B5C08">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Kegiatan</w:t>
            </w:r>
          </w:p>
        </w:tc>
        <w:tc>
          <w:tcPr>
            <w:tcW w:w="6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Deskripsi kegiatan</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Alokasi waktu</w:t>
            </w:r>
          </w:p>
        </w:tc>
      </w:tr>
      <w:tr w:rsidR="009B5C08">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Pendahuluan</w:t>
            </w:r>
          </w:p>
        </w:tc>
        <w:tc>
          <w:tcPr>
            <w:tcW w:w="6520" w:type="dxa"/>
            <w:tcBorders>
              <w:top w:val="nil"/>
              <w:left w:val="nil"/>
              <w:bottom w:val="single" w:sz="8" w:space="0" w:color="auto"/>
              <w:right w:val="single" w:sz="8" w:space="0" w:color="auto"/>
            </w:tcBorders>
            <w:tcMar>
              <w:top w:w="0" w:type="dxa"/>
              <w:left w:w="108" w:type="dxa"/>
              <w:bottom w:w="0" w:type="dxa"/>
              <w:right w:w="108" w:type="dxa"/>
            </w:tcMar>
            <w:vAlign w:val="bottom"/>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Guru dapat melakukan apersepsi dengan cara mengajukan berberapa pertanyaan kepada siswa untuk mengetahui pengetahan awal siswa tentang tanggapan terhadap teks berita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menit</w:t>
            </w:r>
          </w:p>
        </w:tc>
      </w:tr>
      <w:tr w:rsidR="009B5C08">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Kegiatan inti</w:t>
            </w:r>
          </w:p>
        </w:tc>
        <w:tc>
          <w:tcPr>
            <w:tcW w:w="6520" w:type="dxa"/>
            <w:tcBorders>
              <w:top w:val="nil"/>
              <w:left w:val="nil"/>
              <w:bottom w:val="single" w:sz="8" w:space="0" w:color="auto"/>
              <w:right w:val="single" w:sz="8" w:space="0" w:color="auto"/>
            </w:tcBorders>
            <w:tcMar>
              <w:top w:w="0" w:type="dxa"/>
              <w:left w:w="108" w:type="dxa"/>
              <w:bottom w:w="0" w:type="dxa"/>
              <w:right w:w="108" w:type="dxa"/>
            </w:tcMar>
            <w:vAlign w:val="bottom"/>
          </w:tcPr>
          <w:p w:rsidR="009B5C08" w:rsidRDefault="00812360">
            <w:pPr>
              <w:spacing w:after="0" w:line="36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Mengamati</w:t>
            </w:r>
          </w:p>
          <w:p w:rsidR="009B5C08" w:rsidRDefault="00812360">
            <w:pPr>
              <w:spacing w:after="0" w:line="36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Siswa mengamati beberapa contoh pernyataan tanggapan terhadap berita</w:t>
            </w:r>
          </w:p>
          <w:p w:rsidR="009B5C08" w:rsidRDefault="009B5C08">
            <w:pPr>
              <w:spacing w:after="0" w:line="360" w:lineRule="auto"/>
              <w:ind w:firstLine="34"/>
              <w:rPr>
                <w:rFonts w:ascii="Times New Roman" w:eastAsia="Times New Roman" w:hAnsi="Times New Roman" w:cs="Times New Roman"/>
                <w:sz w:val="24"/>
                <w:szCs w:val="24"/>
              </w:rPr>
            </w:pPr>
          </w:p>
          <w:p w:rsidR="009B5C08" w:rsidRDefault="00812360">
            <w:pPr>
              <w:spacing w:after="0" w:line="36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Menanya </w:t>
            </w:r>
          </w:p>
          <w:p w:rsidR="009B5C08" w:rsidRDefault="00812360">
            <w:pPr>
              <w:spacing w:after="0" w:line="36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Siswa bertanya jawab untuk mendiskusikan  tentang kalimat yang menyatakan  sebuah tanggapan terhadap berita</w:t>
            </w:r>
          </w:p>
          <w:p w:rsidR="009B5C08" w:rsidRDefault="009B5C08">
            <w:pPr>
              <w:spacing w:after="0" w:line="360" w:lineRule="auto"/>
              <w:ind w:firstLine="34"/>
              <w:rPr>
                <w:rFonts w:ascii="Times New Roman" w:eastAsia="Times New Roman" w:hAnsi="Times New Roman" w:cs="Times New Roman"/>
                <w:sz w:val="24"/>
                <w:szCs w:val="24"/>
              </w:rPr>
            </w:pPr>
          </w:p>
          <w:p w:rsidR="009B5C08" w:rsidRDefault="00812360">
            <w:pPr>
              <w:spacing w:after="0" w:line="36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Mengeksplorasi</w:t>
            </w:r>
          </w:p>
          <w:p w:rsidR="009B5C08" w:rsidRDefault="00812360">
            <w:pPr>
              <w:spacing w:after="0" w:line="36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Siswa di ajak untuk memahami  beberapa kaliamat tanggapan</w:t>
            </w:r>
          </w:p>
          <w:p w:rsidR="009B5C08" w:rsidRDefault="009B5C08">
            <w:pPr>
              <w:spacing w:after="0" w:line="360" w:lineRule="auto"/>
              <w:ind w:firstLine="34"/>
              <w:rPr>
                <w:rFonts w:ascii="Times New Roman" w:eastAsia="Times New Roman" w:hAnsi="Times New Roman" w:cs="Times New Roman"/>
                <w:sz w:val="24"/>
                <w:szCs w:val="24"/>
              </w:rPr>
            </w:pPr>
          </w:p>
          <w:p w:rsidR="009B5C08" w:rsidRDefault="00812360">
            <w:pPr>
              <w:spacing w:after="0" w:line="36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Menalar</w:t>
            </w:r>
          </w:p>
          <w:p w:rsidR="009B5C08" w:rsidRDefault="00812360">
            <w:pPr>
              <w:spacing w:after="0" w:line="36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Siswa mengidentifikasi  untuk menentukan mana kalimat tanggapan dan yang bukan tanggapan.</w:t>
            </w:r>
          </w:p>
          <w:p w:rsidR="009B5C08" w:rsidRDefault="009B5C08">
            <w:pPr>
              <w:spacing w:after="0" w:line="360" w:lineRule="auto"/>
              <w:ind w:firstLine="34"/>
              <w:rPr>
                <w:rFonts w:ascii="Times New Roman" w:eastAsia="Times New Roman" w:hAnsi="Times New Roman" w:cs="Times New Roman"/>
                <w:sz w:val="24"/>
                <w:szCs w:val="24"/>
              </w:rPr>
            </w:pPr>
          </w:p>
          <w:p w:rsidR="009B5C08" w:rsidRDefault="00812360">
            <w:pPr>
              <w:spacing w:after="0" w:line="36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Mengomunikasikan</w:t>
            </w:r>
          </w:p>
          <w:p w:rsidR="009B5C08" w:rsidRDefault="00812360">
            <w:pPr>
              <w:spacing w:after="0" w:line="36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Membacakan kalimat-kalimat tanggapan dan yang bkan tanggapan, siswa yang lain  mengomentarinya.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 menit</w:t>
            </w:r>
          </w:p>
        </w:tc>
      </w:tr>
      <w:tr w:rsidR="009B5C08">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Penutup</w:t>
            </w:r>
          </w:p>
        </w:tc>
        <w:tc>
          <w:tcPr>
            <w:tcW w:w="6520" w:type="dxa"/>
            <w:tcBorders>
              <w:top w:val="nil"/>
              <w:left w:val="nil"/>
              <w:bottom w:val="single" w:sz="8" w:space="0" w:color="auto"/>
              <w:right w:val="single" w:sz="8" w:space="0" w:color="auto"/>
            </w:tcBorders>
            <w:tcMar>
              <w:top w:w="0" w:type="dxa"/>
              <w:left w:w="108" w:type="dxa"/>
              <w:bottom w:w="0" w:type="dxa"/>
              <w:right w:w="108" w:type="dxa"/>
            </w:tcMar>
            <w:vAlign w:val="bottom"/>
          </w:tcPr>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Mendorong siswa untuk melakukan penyimpulan, merefleksi, dan menemukan nilai-nilai yang ada di dalam aktivitas pembelajaran. Siswa juga dapat mulai mengenal hubungan materi pembelajaran dengan keadaan lingkungan sosial</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9B5C08" w:rsidRDefault="0081236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menit</w:t>
            </w:r>
          </w:p>
        </w:tc>
      </w:tr>
    </w:tbl>
    <w:p w:rsidR="009B5C08" w:rsidRDefault="009B5C08">
      <w:pPr>
        <w:spacing w:after="0" w:line="360" w:lineRule="auto"/>
        <w:rPr>
          <w:rFonts w:ascii="Times New Roman" w:eastAsia="Times New Roman" w:hAnsi="Times New Roman" w:cs="Times New Roman"/>
          <w:sz w:val="24"/>
          <w:szCs w:val="24"/>
        </w:rPr>
      </w:pPr>
    </w:p>
    <w:tbl>
      <w:tblPr>
        <w:tblW w:w="16341" w:type="dxa"/>
        <w:tblCellMar>
          <w:left w:w="0" w:type="dxa"/>
          <w:right w:w="0" w:type="dxa"/>
        </w:tblCellMar>
        <w:tblLook w:val="04A0" w:firstRow="1" w:lastRow="0" w:firstColumn="1" w:lastColumn="0" w:noHBand="0" w:noVBand="1"/>
      </w:tblPr>
      <w:tblGrid>
        <w:gridCol w:w="10908"/>
        <w:gridCol w:w="5433"/>
      </w:tblGrid>
      <w:tr w:rsidR="009B5C08">
        <w:tc>
          <w:tcPr>
            <w:tcW w:w="10908" w:type="dxa"/>
            <w:tcMar>
              <w:top w:w="0" w:type="dxa"/>
              <w:left w:w="108" w:type="dxa"/>
              <w:bottom w:w="0" w:type="dxa"/>
              <w:right w:w="108" w:type="dxa"/>
            </w:tcMar>
          </w:tcPr>
          <w:p w:rsidR="009B5C08" w:rsidRDefault="009B5C08">
            <w:pPr>
              <w:spacing w:after="0" w:line="360" w:lineRule="auto"/>
              <w:rPr>
                <w:rFonts w:ascii="Times New Roman" w:eastAsia="Times New Roman" w:hAnsi="Times New Roman" w:cs="Times New Roman"/>
                <w:sz w:val="24"/>
                <w:szCs w:val="24"/>
              </w:rPr>
            </w:pPr>
          </w:p>
          <w:p w:rsidR="009B5C08" w:rsidRDefault="0081236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-416560</wp:posOffset>
                  </wp:positionH>
                  <wp:positionV relativeFrom="paragraph">
                    <wp:posOffset>233680</wp:posOffset>
                  </wp:positionV>
                  <wp:extent cx="2715260" cy="1593215"/>
                  <wp:effectExtent l="0" t="0" r="8890" b="6985"/>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21" cstate="print"/>
                          <a:srcRect/>
                          <a:stretch>
                            <a:fillRect/>
                          </a:stretch>
                        </pic:blipFill>
                        <pic:spPr>
                          <a:xfrm>
                            <a:off x="0" y="0"/>
                            <a:ext cx="2715260" cy="1592580"/>
                          </a:xfrm>
                          <a:prstGeom prst="rect">
                            <a:avLst/>
                          </a:prstGeom>
                          <a:noFill/>
                          <a:ln w="9525">
                            <a:noFill/>
                            <a:miter lim="800000"/>
                            <a:headEnd/>
                            <a:tailEnd/>
                          </a:ln>
                        </pic:spPr>
                      </pic:pic>
                    </a:graphicData>
                  </a:graphic>
                </wp:anchor>
              </w:drawing>
            </w:r>
          </w:p>
          <w:p w:rsidR="009B5C08" w:rsidRDefault="00812360">
            <w:pPr>
              <w:spacing w:after="0"/>
              <w:ind w:left="5040" w:firstLine="720"/>
              <w:rPr>
                <w:rFonts w:ascii="Times New Roman" w:hAnsi="Times New Roman" w:cs="Times New Roman"/>
                <w:sz w:val="24"/>
                <w:szCs w:val="24"/>
              </w:rPr>
            </w:pPr>
            <w:r>
              <w:rPr>
                <w:rFonts w:ascii="Times New Roman" w:hAnsi="Times New Roman" w:cs="Times New Roman"/>
                <w:sz w:val="24"/>
                <w:szCs w:val="24"/>
              </w:rPr>
              <w:t>Deli Tua, 22 Maret 2021</w:t>
            </w:r>
          </w:p>
          <w:p w:rsidR="009B5C08" w:rsidRDefault="00812360">
            <w:pPr>
              <w:tabs>
                <w:tab w:val="left" w:pos="567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Mahasiswa,</w:t>
            </w:r>
          </w:p>
          <w:p w:rsidR="009B5C08" w:rsidRDefault="009B5C08">
            <w:pPr>
              <w:spacing w:after="0"/>
              <w:ind w:left="360"/>
              <w:rPr>
                <w:rFonts w:ascii="Times New Roman" w:hAnsi="Times New Roman" w:cs="Times New Roman"/>
                <w:sz w:val="24"/>
                <w:szCs w:val="24"/>
              </w:rPr>
            </w:pPr>
          </w:p>
          <w:p w:rsidR="009B5C08" w:rsidRDefault="009B5C08">
            <w:pPr>
              <w:spacing w:after="0" w:line="360" w:lineRule="auto"/>
              <w:rPr>
                <w:rFonts w:ascii="Times New Roman" w:eastAsia="Times New Roman" w:hAnsi="Times New Roman" w:cs="Times New Roman"/>
                <w:sz w:val="24"/>
                <w:szCs w:val="24"/>
              </w:rPr>
            </w:pPr>
          </w:p>
          <w:p w:rsidR="009B5C08" w:rsidRDefault="009B5C08">
            <w:pPr>
              <w:spacing w:after="0" w:line="360" w:lineRule="auto"/>
              <w:rPr>
                <w:rFonts w:ascii="Times New Roman" w:eastAsia="Times New Roman" w:hAnsi="Times New Roman" w:cs="Times New Roman"/>
                <w:sz w:val="24"/>
                <w:szCs w:val="24"/>
              </w:rPr>
            </w:pPr>
          </w:p>
          <w:p w:rsidR="009B5C08" w:rsidRDefault="00812360" w:rsidP="00C80C21">
            <w:pPr>
              <w:tabs>
                <w:tab w:val="left" w:pos="54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Armenda Eri Paska Br Barus</w:t>
            </w:r>
          </w:p>
          <w:p w:rsidR="009B5C08" w:rsidRDefault="00812360" w:rsidP="00C80C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Pr>
                <w:rFonts w:ascii="Times New Roman" w:eastAsia="Times New Roman" w:hAnsi="Times New Roman" w:cs="Times New Roman"/>
                <w:b/>
                <w:sz w:val="24"/>
                <w:szCs w:val="24"/>
                <w:lang w:val="en-US"/>
              </w:rPr>
              <w:tab/>
            </w:r>
            <w:r w:rsidR="00C80C21">
              <w:rPr>
                <w:rFonts w:ascii="Times New Roman" w:eastAsia="Times New Roman" w:hAnsi="Times New Roman" w:cs="Times New Roman"/>
                <w:b/>
                <w:sz w:val="24"/>
                <w:szCs w:val="24"/>
              </w:rPr>
              <w:tab/>
            </w:r>
            <w:r w:rsidR="00C80C2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Npm : 171214082</w:t>
            </w:r>
            <w:r>
              <w:rPr>
                <w:rFonts w:ascii="Times New Roman" w:eastAsia="Times New Roman" w:hAnsi="Times New Roman" w:cs="Times New Roman"/>
                <w:sz w:val="24"/>
                <w:szCs w:val="24"/>
              </w:rPr>
              <w:br/>
            </w:r>
          </w:p>
          <w:p w:rsidR="009B5C08" w:rsidRDefault="009B5C08">
            <w:pPr>
              <w:spacing w:after="0" w:line="360" w:lineRule="auto"/>
              <w:rPr>
                <w:rFonts w:ascii="Times New Roman" w:eastAsia="Times New Roman" w:hAnsi="Times New Roman" w:cs="Times New Roman"/>
                <w:sz w:val="24"/>
                <w:szCs w:val="24"/>
              </w:rPr>
            </w:pPr>
          </w:p>
        </w:tc>
        <w:tc>
          <w:tcPr>
            <w:tcW w:w="5433" w:type="dxa"/>
            <w:tcMar>
              <w:top w:w="0" w:type="dxa"/>
              <w:left w:w="108" w:type="dxa"/>
              <w:bottom w:w="0" w:type="dxa"/>
              <w:right w:w="108" w:type="dxa"/>
            </w:tcMar>
          </w:tcPr>
          <w:p w:rsidR="009B5C08" w:rsidRDefault="009B5C08">
            <w:pPr>
              <w:shd w:val="clear" w:color="auto" w:fill="FFFFFF"/>
              <w:spacing w:after="0" w:line="360" w:lineRule="auto"/>
              <w:ind w:left="-5238"/>
              <w:rPr>
                <w:rFonts w:ascii="Times New Roman" w:eastAsia="Times New Roman" w:hAnsi="Times New Roman" w:cs="Times New Roman"/>
                <w:color w:val="616161"/>
                <w:sz w:val="24"/>
                <w:szCs w:val="24"/>
              </w:rPr>
            </w:pPr>
          </w:p>
          <w:p w:rsidR="009B5C08" w:rsidRDefault="009B5C08">
            <w:pPr>
              <w:shd w:val="clear" w:color="auto" w:fill="FFFFFF"/>
              <w:spacing w:after="0" w:line="360" w:lineRule="auto"/>
              <w:ind w:left="-5238"/>
              <w:rPr>
                <w:rFonts w:ascii="Times New Roman" w:eastAsia="Times New Roman" w:hAnsi="Times New Roman" w:cs="Times New Roman"/>
                <w:color w:val="616161"/>
                <w:sz w:val="24"/>
                <w:szCs w:val="24"/>
              </w:rPr>
            </w:pPr>
          </w:p>
          <w:p w:rsidR="009B5C08" w:rsidRDefault="009B5C08">
            <w:pPr>
              <w:shd w:val="clear" w:color="auto" w:fill="FFFFFF"/>
              <w:spacing w:after="0" w:line="360" w:lineRule="auto"/>
              <w:ind w:left="-5238"/>
              <w:rPr>
                <w:rFonts w:ascii="Times New Roman" w:eastAsia="Times New Roman" w:hAnsi="Times New Roman" w:cs="Times New Roman"/>
                <w:color w:val="616161"/>
                <w:sz w:val="24"/>
                <w:szCs w:val="24"/>
              </w:rPr>
            </w:pPr>
          </w:p>
          <w:p w:rsidR="009B5C08" w:rsidRDefault="009B5C08">
            <w:pPr>
              <w:spacing w:after="0" w:line="360" w:lineRule="auto"/>
              <w:rPr>
                <w:rFonts w:ascii="Times New Roman" w:eastAsia="Times New Roman" w:hAnsi="Times New Roman" w:cs="Times New Roman"/>
                <w:sz w:val="24"/>
                <w:szCs w:val="24"/>
              </w:rPr>
            </w:pPr>
          </w:p>
        </w:tc>
      </w:tr>
      <w:tr w:rsidR="009B5C08">
        <w:tc>
          <w:tcPr>
            <w:tcW w:w="10908" w:type="dxa"/>
            <w:tcMar>
              <w:top w:w="0" w:type="dxa"/>
              <w:left w:w="108" w:type="dxa"/>
              <w:bottom w:w="0" w:type="dxa"/>
              <w:right w:w="108" w:type="dxa"/>
            </w:tcMar>
          </w:tcPr>
          <w:p w:rsidR="009B5C08" w:rsidRDefault="009B5C08">
            <w:pPr>
              <w:spacing w:after="0" w:line="360" w:lineRule="auto"/>
              <w:rPr>
                <w:rFonts w:ascii="Times New Roman" w:eastAsia="Times New Roman" w:hAnsi="Times New Roman" w:cs="Times New Roman"/>
                <w:sz w:val="24"/>
                <w:szCs w:val="24"/>
              </w:rPr>
            </w:pPr>
          </w:p>
        </w:tc>
        <w:tc>
          <w:tcPr>
            <w:tcW w:w="5433" w:type="dxa"/>
            <w:tcMar>
              <w:top w:w="0" w:type="dxa"/>
              <w:left w:w="108" w:type="dxa"/>
              <w:bottom w:w="0" w:type="dxa"/>
              <w:right w:w="108" w:type="dxa"/>
            </w:tcMar>
          </w:tcPr>
          <w:p w:rsidR="009B5C08" w:rsidRDefault="009B5C08">
            <w:pPr>
              <w:spacing w:after="0" w:line="360" w:lineRule="auto"/>
              <w:rPr>
                <w:rFonts w:ascii="Times New Roman" w:eastAsia="Times New Roman" w:hAnsi="Times New Roman" w:cs="Times New Roman"/>
                <w:sz w:val="24"/>
                <w:szCs w:val="24"/>
              </w:rPr>
            </w:pPr>
          </w:p>
        </w:tc>
      </w:tr>
    </w:tbl>
    <w:p w:rsidR="009B5C08" w:rsidRDefault="009B5C08"/>
    <w:sectPr w:rsidR="009B5C08">
      <w:headerReference w:type="default" r:id="rId22"/>
      <w:footerReference w:type="default" r:id="rId23"/>
      <w:pgSz w:w="11906" w:h="16838"/>
      <w:pgMar w:top="2275" w:right="1701" w:bottom="1701" w:left="227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707" w:rsidRDefault="007B1707">
      <w:pPr>
        <w:spacing w:line="240" w:lineRule="auto"/>
      </w:pPr>
      <w:r>
        <w:separator/>
      </w:r>
    </w:p>
  </w:endnote>
  <w:endnote w:type="continuationSeparator" w:id="0">
    <w:p w:rsidR="007B1707" w:rsidRDefault="007B1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60" w:rsidRDefault="00812360">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56101441"/>
      <w:docPartObj>
        <w:docPartGallery w:val="Page Numbers (Bottom of Page)"/>
        <w:docPartUnique/>
      </w:docPartObj>
    </w:sdtPr>
    <w:sdtEndPr>
      <w:rPr>
        <w:noProof/>
      </w:rPr>
    </w:sdtEndPr>
    <w:sdtContent>
      <w:p w:rsidR="00BE502E" w:rsidRPr="00BE502E" w:rsidRDefault="00BE502E">
        <w:pPr>
          <w:pStyle w:val="Footer"/>
          <w:jc w:val="right"/>
          <w:rPr>
            <w:rFonts w:ascii="Times New Roman" w:hAnsi="Times New Roman" w:cs="Times New Roman"/>
            <w:sz w:val="24"/>
          </w:rPr>
        </w:pPr>
        <w:r w:rsidRPr="00BE502E">
          <w:rPr>
            <w:rFonts w:ascii="Times New Roman" w:hAnsi="Times New Roman" w:cs="Times New Roman"/>
            <w:sz w:val="24"/>
          </w:rPr>
          <w:fldChar w:fldCharType="begin"/>
        </w:r>
        <w:r w:rsidRPr="00BE502E">
          <w:rPr>
            <w:rFonts w:ascii="Times New Roman" w:hAnsi="Times New Roman" w:cs="Times New Roman"/>
            <w:sz w:val="24"/>
          </w:rPr>
          <w:instrText xml:space="preserve"> PAGE   \* MERGEFORMAT </w:instrText>
        </w:r>
        <w:r w:rsidRPr="00BE502E">
          <w:rPr>
            <w:rFonts w:ascii="Times New Roman" w:hAnsi="Times New Roman" w:cs="Times New Roman"/>
            <w:sz w:val="24"/>
          </w:rPr>
          <w:fldChar w:fldCharType="separate"/>
        </w:r>
        <w:r w:rsidR="00B4595E">
          <w:rPr>
            <w:rFonts w:ascii="Times New Roman" w:hAnsi="Times New Roman" w:cs="Times New Roman"/>
            <w:noProof/>
            <w:sz w:val="24"/>
          </w:rPr>
          <w:t>20</w:t>
        </w:r>
        <w:r w:rsidRPr="00BE502E">
          <w:rPr>
            <w:rFonts w:ascii="Times New Roman" w:hAnsi="Times New Roman" w:cs="Times New Roman"/>
            <w:noProof/>
            <w:sz w:val="24"/>
          </w:rPr>
          <w:fldChar w:fldCharType="end"/>
        </w:r>
      </w:p>
    </w:sdtContent>
  </w:sdt>
  <w:p w:rsidR="00812360" w:rsidRPr="00BE502E" w:rsidRDefault="00812360">
    <w:pPr>
      <w:pStyle w:val="Footer"/>
      <w:rPr>
        <w:rFonts w:ascii="Times New Roman" w:hAnsi="Times New Roman" w:cs="Times New Roman"/>
        <w:sz w:val="24"/>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60" w:rsidRDefault="0081236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707" w:rsidRDefault="007B1707">
      <w:pPr>
        <w:spacing w:after="0" w:line="240" w:lineRule="auto"/>
      </w:pPr>
      <w:r>
        <w:separator/>
      </w:r>
    </w:p>
  </w:footnote>
  <w:footnote w:type="continuationSeparator" w:id="0">
    <w:p w:rsidR="007B1707" w:rsidRDefault="007B1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97449447"/>
    </w:sdtPr>
    <w:sdtEndPr/>
    <w:sdtContent>
      <w:p w:rsidR="00812360" w:rsidRPr="00BE502E" w:rsidRDefault="00812360">
        <w:pPr>
          <w:pStyle w:val="Header"/>
          <w:jc w:val="right"/>
          <w:rPr>
            <w:rFonts w:ascii="Times New Roman" w:hAnsi="Times New Roman" w:cs="Times New Roman"/>
            <w:sz w:val="24"/>
            <w:szCs w:val="24"/>
          </w:rPr>
        </w:pPr>
        <w:r w:rsidRPr="00BE502E">
          <w:rPr>
            <w:rFonts w:ascii="Times New Roman" w:hAnsi="Times New Roman" w:cs="Times New Roman"/>
            <w:sz w:val="24"/>
            <w:szCs w:val="24"/>
          </w:rPr>
          <w:fldChar w:fldCharType="begin"/>
        </w:r>
        <w:r w:rsidRPr="00BE502E">
          <w:rPr>
            <w:rFonts w:ascii="Times New Roman" w:hAnsi="Times New Roman" w:cs="Times New Roman"/>
            <w:sz w:val="24"/>
            <w:szCs w:val="24"/>
          </w:rPr>
          <w:instrText xml:space="preserve"> PAGE   \* MERGEFORMAT </w:instrText>
        </w:r>
        <w:r w:rsidRPr="00BE502E">
          <w:rPr>
            <w:rFonts w:ascii="Times New Roman" w:hAnsi="Times New Roman" w:cs="Times New Roman"/>
            <w:sz w:val="24"/>
            <w:szCs w:val="24"/>
          </w:rPr>
          <w:fldChar w:fldCharType="separate"/>
        </w:r>
        <w:r w:rsidR="00B4595E">
          <w:rPr>
            <w:rFonts w:ascii="Times New Roman" w:hAnsi="Times New Roman" w:cs="Times New Roman"/>
            <w:noProof/>
            <w:sz w:val="24"/>
            <w:szCs w:val="24"/>
          </w:rPr>
          <w:t>5</w:t>
        </w:r>
        <w:r w:rsidRPr="00BE502E">
          <w:rPr>
            <w:rFonts w:ascii="Times New Roman" w:hAnsi="Times New Roman" w:cs="Times New Roman"/>
            <w:sz w:val="24"/>
            <w:szCs w:val="24"/>
          </w:rPr>
          <w:fldChar w:fldCharType="end"/>
        </w:r>
      </w:p>
    </w:sdtContent>
  </w:sdt>
  <w:p w:rsidR="00812360" w:rsidRPr="00BE502E" w:rsidRDefault="00812360">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119162"/>
    </w:sdtPr>
    <w:sdtEndPr/>
    <w:sdtContent>
      <w:p w:rsidR="00812360" w:rsidRDefault="007B1707">
        <w:pPr>
          <w:pStyle w:val="Header"/>
          <w:jc w:val="right"/>
        </w:pPr>
      </w:p>
    </w:sdtContent>
  </w:sdt>
  <w:p w:rsidR="00812360" w:rsidRDefault="008123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27097117"/>
    </w:sdtPr>
    <w:sdtEndPr/>
    <w:sdtContent>
      <w:p w:rsidR="00812360" w:rsidRPr="00BE502E" w:rsidRDefault="00812360">
        <w:pPr>
          <w:pStyle w:val="Header"/>
          <w:jc w:val="right"/>
          <w:rPr>
            <w:rFonts w:ascii="Times New Roman" w:hAnsi="Times New Roman" w:cs="Times New Roman"/>
            <w:sz w:val="24"/>
            <w:szCs w:val="24"/>
          </w:rPr>
        </w:pPr>
        <w:r w:rsidRPr="00BE502E">
          <w:rPr>
            <w:rFonts w:ascii="Times New Roman" w:hAnsi="Times New Roman" w:cs="Times New Roman"/>
            <w:sz w:val="24"/>
            <w:szCs w:val="24"/>
          </w:rPr>
          <w:fldChar w:fldCharType="begin"/>
        </w:r>
        <w:r w:rsidRPr="00BE502E">
          <w:rPr>
            <w:rFonts w:ascii="Times New Roman" w:hAnsi="Times New Roman" w:cs="Times New Roman"/>
            <w:sz w:val="24"/>
            <w:szCs w:val="24"/>
          </w:rPr>
          <w:instrText xml:space="preserve"> PAGE   \* MERGEFORMAT </w:instrText>
        </w:r>
        <w:r w:rsidRPr="00BE502E">
          <w:rPr>
            <w:rFonts w:ascii="Times New Roman" w:hAnsi="Times New Roman" w:cs="Times New Roman"/>
            <w:sz w:val="24"/>
            <w:szCs w:val="24"/>
          </w:rPr>
          <w:fldChar w:fldCharType="separate"/>
        </w:r>
        <w:r w:rsidR="00B4595E">
          <w:rPr>
            <w:rFonts w:ascii="Times New Roman" w:hAnsi="Times New Roman" w:cs="Times New Roman"/>
            <w:noProof/>
            <w:sz w:val="24"/>
            <w:szCs w:val="24"/>
          </w:rPr>
          <w:t>27</w:t>
        </w:r>
        <w:r w:rsidRPr="00BE502E">
          <w:rPr>
            <w:rFonts w:ascii="Times New Roman" w:hAnsi="Times New Roman" w:cs="Times New Roman"/>
            <w:sz w:val="24"/>
            <w:szCs w:val="24"/>
          </w:rPr>
          <w:fldChar w:fldCharType="end"/>
        </w:r>
      </w:p>
    </w:sdtContent>
  </w:sdt>
  <w:p w:rsidR="00812360" w:rsidRPr="00BE502E" w:rsidRDefault="0081236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8E"/>
    <w:multiLevelType w:val="multilevel"/>
    <w:tmpl w:val="000604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9A3230"/>
    <w:multiLevelType w:val="multilevel"/>
    <w:tmpl w:val="049A3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AC71D7"/>
    <w:multiLevelType w:val="multilevel"/>
    <w:tmpl w:val="04AC71D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67B0"/>
    <w:multiLevelType w:val="multilevel"/>
    <w:tmpl w:val="061167B0"/>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7EC1EE7"/>
    <w:multiLevelType w:val="multilevel"/>
    <w:tmpl w:val="07EC1EE7"/>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09FD5A32"/>
    <w:multiLevelType w:val="multilevel"/>
    <w:tmpl w:val="09FD5A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4457BE"/>
    <w:multiLevelType w:val="multilevel"/>
    <w:tmpl w:val="0B4457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D094B10"/>
    <w:multiLevelType w:val="multilevel"/>
    <w:tmpl w:val="0D094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EED5549"/>
    <w:multiLevelType w:val="multilevel"/>
    <w:tmpl w:val="0EED5549"/>
    <w:lvl w:ilvl="0">
      <w:start w:val="1"/>
      <w:numFmt w:val="decimal"/>
      <w:lvlText w:val="%1)"/>
      <w:lvlJc w:val="left"/>
      <w:pPr>
        <w:ind w:left="1080" w:hanging="360"/>
      </w:p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FC40ACC"/>
    <w:multiLevelType w:val="multilevel"/>
    <w:tmpl w:val="0FC40ACC"/>
    <w:lvl w:ilvl="0">
      <w:start w:val="1"/>
      <w:numFmt w:val="decimal"/>
      <w:lvlText w:val="%1"/>
      <w:lvlJc w:val="left"/>
      <w:pPr>
        <w:ind w:left="360" w:hanging="360"/>
      </w:pPr>
      <w:rPr>
        <w:rFonts w:hint="default"/>
      </w:rPr>
    </w:lvl>
    <w:lvl w:ilvl="1">
      <w:start w:val="7"/>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16343D5"/>
    <w:multiLevelType w:val="multilevel"/>
    <w:tmpl w:val="116343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89D73DB"/>
    <w:multiLevelType w:val="multilevel"/>
    <w:tmpl w:val="189D73DB"/>
    <w:lvl w:ilvl="0">
      <w:start w:val="1"/>
      <w:numFmt w:val="bullet"/>
      <w:lvlText w:val=""/>
      <w:lvlJc w:val="left"/>
      <w:pPr>
        <w:ind w:left="754" w:hanging="360"/>
      </w:pPr>
      <w:rPr>
        <w:rFonts w:ascii="Symbol" w:hAnsi="Symbol" w:hint="default"/>
      </w:rPr>
    </w:lvl>
    <w:lvl w:ilvl="1">
      <w:start w:val="1"/>
      <w:numFmt w:val="bullet"/>
      <w:lvlText w:val="o"/>
      <w:lvlJc w:val="left"/>
      <w:pPr>
        <w:ind w:left="1474" w:hanging="360"/>
      </w:pPr>
      <w:rPr>
        <w:rFonts w:ascii="Courier New" w:hAnsi="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hint="default"/>
      </w:rPr>
    </w:lvl>
    <w:lvl w:ilvl="8">
      <w:start w:val="1"/>
      <w:numFmt w:val="bullet"/>
      <w:lvlText w:val=""/>
      <w:lvlJc w:val="left"/>
      <w:pPr>
        <w:ind w:left="6514" w:hanging="360"/>
      </w:pPr>
      <w:rPr>
        <w:rFonts w:ascii="Wingdings" w:hAnsi="Wingdings" w:hint="default"/>
      </w:rPr>
    </w:lvl>
  </w:abstractNum>
  <w:abstractNum w:abstractNumId="12">
    <w:nsid w:val="1B4A133C"/>
    <w:multiLevelType w:val="multilevel"/>
    <w:tmpl w:val="1B4A13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7F5BB8"/>
    <w:multiLevelType w:val="multilevel"/>
    <w:tmpl w:val="1C7F5B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E241412"/>
    <w:multiLevelType w:val="multilevel"/>
    <w:tmpl w:val="1E241412"/>
    <w:lvl w:ilvl="0">
      <w:start w:val="4"/>
      <w:numFmt w:val="decimal"/>
      <w:lvlText w:val="%1"/>
      <w:lvlJc w:val="left"/>
      <w:pPr>
        <w:ind w:left="360" w:hanging="360"/>
      </w:pPr>
      <w:rPr>
        <w:rFonts w:cs="Times New Roman" w:hint="default"/>
        <w:color w:val="auto"/>
      </w:rPr>
    </w:lvl>
    <w:lvl w:ilvl="1">
      <w:start w:val="3"/>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5">
    <w:nsid w:val="1E37613A"/>
    <w:multiLevelType w:val="multilevel"/>
    <w:tmpl w:val="1E3761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4E4AE9"/>
    <w:multiLevelType w:val="multilevel"/>
    <w:tmpl w:val="264E4A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61792F"/>
    <w:multiLevelType w:val="multilevel"/>
    <w:tmpl w:val="276179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90317BF"/>
    <w:multiLevelType w:val="multilevel"/>
    <w:tmpl w:val="290317BF"/>
    <w:lvl w:ilvl="0">
      <w:start w:val="4"/>
      <w:numFmt w:val="decimal"/>
      <w:lvlText w:val="%1"/>
      <w:lvlJc w:val="left"/>
      <w:pPr>
        <w:ind w:left="360" w:hanging="360"/>
      </w:pPr>
      <w:rPr>
        <w:rFonts w:cs="Times New Roman" w:hint="default"/>
        <w:color w:val="auto"/>
      </w:rPr>
    </w:lvl>
    <w:lvl w:ilvl="1">
      <w:start w:val="1"/>
      <w:numFmt w:val="decimal"/>
      <w:lvlText w:val="%1.%2"/>
      <w:lvlJc w:val="left"/>
      <w:pPr>
        <w:ind w:left="720" w:hanging="3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19">
    <w:nsid w:val="29FE255F"/>
    <w:multiLevelType w:val="multilevel"/>
    <w:tmpl w:val="29FE255F"/>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2BEE0D63"/>
    <w:multiLevelType w:val="multilevel"/>
    <w:tmpl w:val="2BEE0D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2FE46F33"/>
    <w:multiLevelType w:val="multilevel"/>
    <w:tmpl w:val="2FE46F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0840609"/>
    <w:multiLevelType w:val="multilevel"/>
    <w:tmpl w:val="3084060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1693C41"/>
    <w:multiLevelType w:val="multilevel"/>
    <w:tmpl w:val="31693C4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4AB3903"/>
    <w:multiLevelType w:val="multilevel"/>
    <w:tmpl w:val="34AB3903"/>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5">
    <w:nsid w:val="34C10A56"/>
    <w:multiLevelType w:val="multilevel"/>
    <w:tmpl w:val="34C10A56"/>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394970DB"/>
    <w:multiLevelType w:val="multilevel"/>
    <w:tmpl w:val="394970DB"/>
    <w:lvl w:ilvl="0">
      <w:start w:val="1"/>
      <w:numFmt w:val="bullet"/>
      <w:lvlText w:val=""/>
      <w:lvlJc w:val="left"/>
      <w:pPr>
        <w:ind w:left="754" w:hanging="360"/>
      </w:pPr>
      <w:rPr>
        <w:rFonts w:ascii="Symbol" w:hAnsi="Symbol" w:hint="default"/>
      </w:rPr>
    </w:lvl>
    <w:lvl w:ilvl="1">
      <w:start w:val="1"/>
      <w:numFmt w:val="bullet"/>
      <w:lvlText w:val="o"/>
      <w:lvlJc w:val="left"/>
      <w:pPr>
        <w:ind w:left="1474" w:hanging="360"/>
      </w:pPr>
      <w:rPr>
        <w:rFonts w:ascii="Courier New" w:hAnsi="Courier New" w:hint="default"/>
      </w:rPr>
    </w:lvl>
    <w:lvl w:ilvl="2">
      <w:start w:val="1"/>
      <w:numFmt w:val="bullet"/>
      <w:lvlText w:val=""/>
      <w:lvlJc w:val="left"/>
      <w:pPr>
        <w:ind w:left="2194" w:hanging="360"/>
      </w:pPr>
      <w:rPr>
        <w:rFonts w:ascii="Wingdings" w:hAnsi="Wingdings" w:hint="default"/>
      </w:rPr>
    </w:lvl>
    <w:lvl w:ilvl="3">
      <w:start w:val="1"/>
      <w:numFmt w:val="bullet"/>
      <w:lvlText w:val=""/>
      <w:lvlJc w:val="left"/>
      <w:pPr>
        <w:ind w:left="2914" w:hanging="360"/>
      </w:pPr>
      <w:rPr>
        <w:rFonts w:ascii="Symbol" w:hAnsi="Symbol" w:hint="default"/>
      </w:rPr>
    </w:lvl>
    <w:lvl w:ilvl="4">
      <w:start w:val="1"/>
      <w:numFmt w:val="bullet"/>
      <w:lvlText w:val="o"/>
      <w:lvlJc w:val="left"/>
      <w:pPr>
        <w:ind w:left="3634" w:hanging="360"/>
      </w:pPr>
      <w:rPr>
        <w:rFonts w:ascii="Courier New" w:hAnsi="Courier New" w:hint="default"/>
      </w:rPr>
    </w:lvl>
    <w:lvl w:ilvl="5">
      <w:start w:val="1"/>
      <w:numFmt w:val="bullet"/>
      <w:lvlText w:val=""/>
      <w:lvlJc w:val="left"/>
      <w:pPr>
        <w:ind w:left="4354" w:hanging="360"/>
      </w:pPr>
      <w:rPr>
        <w:rFonts w:ascii="Wingdings" w:hAnsi="Wingdings" w:hint="default"/>
      </w:rPr>
    </w:lvl>
    <w:lvl w:ilvl="6">
      <w:start w:val="1"/>
      <w:numFmt w:val="bullet"/>
      <w:lvlText w:val=""/>
      <w:lvlJc w:val="left"/>
      <w:pPr>
        <w:ind w:left="5074" w:hanging="360"/>
      </w:pPr>
      <w:rPr>
        <w:rFonts w:ascii="Symbol" w:hAnsi="Symbol" w:hint="default"/>
      </w:rPr>
    </w:lvl>
    <w:lvl w:ilvl="7">
      <w:start w:val="1"/>
      <w:numFmt w:val="bullet"/>
      <w:lvlText w:val="o"/>
      <w:lvlJc w:val="left"/>
      <w:pPr>
        <w:ind w:left="5794" w:hanging="360"/>
      </w:pPr>
      <w:rPr>
        <w:rFonts w:ascii="Courier New" w:hAnsi="Courier New" w:hint="default"/>
      </w:rPr>
    </w:lvl>
    <w:lvl w:ilvl="8">
      <w:start w:val="1"/>
      <w:numFmt w:val="bullet"/>
      <w:lvlText w:val=""/>
      <w:lvlJc w:val="left"/>
      <w:pPr>
        <w:ind w:left="6514" w:hanging="360"/>
      </w:pPr>
      <w:rPr>
        <w:rFonts w:ascii="Wingdings" w:hAnsi="Wingdings" w:hint="default"/>
      </w:rPr>
    </w:lvl>
  </w:abstractNum>
  <w:abstractNum w:abstractNumId="27">
    <w:nsid w:val="3B17292A"/>
    <w:multiLevelType w:val="multilevel"/>
    <w:tmpl w:val="3B172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3C8B6FD8"/>
    <w:multiLevelType w:val="multilevel"/>
    <w:tmpl w:val="3C8B6F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F4C148C"/>
    <w:multiLevelType w:val="multilevel"/>
    <w:tmpl w:val="3F4C148C"/>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0E0261D"/>
    <w:multiLevelType w:val="multilevel"/>
    <w:tmpl w:val="40E0261D"/>
    <w:lvl w:ilvl="0">
      <w:start w:val="1"/>
      <w:numFmt w:val="decimal"/>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3136A0E"/>
    <w:multiLevelType w:val="multilevel"/>
    <w:tmpl w:val="43136A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6380B7B"/>
    <w:multiLevelType w:val="multilevel"/>
    <w:tmpl w:val="46380B7B"/>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475971D4"/>
    <w:multiLevelType w:val="multilevel"/>
    <w:tmpl w:val="475971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7C2192D"/>
    <w:multiLevelType w:val="multilevel"/>
    <w:tmpl w:val="47C2192D"/>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4AB24406"/>
    <w:multiLevelType w:val="multilevel"/>
    <w:tmpl w:val="4AB24406"/>
    <w:lvl w:ilvl="0">
      <w:start w:val="1"/>
      <w:numFmt w:val="decimal"/>
      <w:lvlText w:val="%1."/>
      <w:lvlJc w:val="left"/>
      <w:pPr>
        <w:ind w:left="1080" w:hanging="360"/>
      </w:pPr>
    </w:lvl>
    <w:lvl w:ilvl="1">
      <w:start w:val="1"/>
      <w:numFmt w:val="decimal"/>
      <w:isLgl/>
      <w:lvlText w:val="%1.%2"/>
      <w:lvlJc w:val="left"/>
      <w:pPr>
        <w:ind w:left="1200" w:hanging="480"/>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4F72049C"/>
    <w:multiLevelType w:val="multilevel"/>
    <w:tmpl w:val="4F7204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8767084"/>
    <w:multiLevelType w:val="multilevel"/>
    <w:tmpl w:val="587670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5C557400"/>
    <w:multiLevelType w:val="multilevel"/>
    <w:tmpl w:val="5C5574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E82589F"/>
    <w:multiLevelType w:val="multilevel"/>
    <w:tmpl w:val="5E82589F"/>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FC0245A"/>
    <w:multiLevelType w:val="multilevel"/>
    <w:tmpl w:val="5FC0245A"/>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41">
    <w:nsid w:val="62215C05"/>
    <w:multiLevelType w:val="multilevel"/>
    <w:tmpl w:val="62215C0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3270FE0"/>
    <w:multiLevelType w:val="multilevel"/>
    <w:tmpl w:val="63270F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4CB183B"/>
    <w:multiLevelType w:val="multilevel"/>
    <w:tmpl w:val="64CB183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5A82B17"/>
    <w:multiLevelType w:val="multilevel"/>
    <w:tmpl w:val="65A82B1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7707DD7"/>
    <w:multiLevelType w:val="multilevel"/>
    <w:tmpl w:val="67707DD7"/>
    <w:lvl w:ilvl="0">
      <w:start w:val="1"/>
      <w:numFmt w:val="bullet"/>
      <w:lvlText w:val=""/>
      <w:lvlJc w:val="left"/>
      <w:pPr>
        <w:ind w:left="808" w:hanging="360"/>
      </w:pPr>
      <w:rPr>
        <w:rFonts w:ascii="Symbol" w:hAnsi="Symbol" w:hint="default"/>
      </w:rPr>
    </w:lvl>
    <w:lvl w:ilvl="1">
      <w:start w:val="1"/>
      <w:numFmt w:val="bullet"/>
      <w:lvlText w:val="o"/>
      <w:lvlJc w:val="left"/>
      <w:pPr>
        <w:ind w:left="1528" w:hanging="360"/>
      </w:pPr>
      <w:rPr>
        <w:rFonts w:ascii="Courier New" w:hAnsi="Courier New" w:hint="default"/>
      </w:rPr>
    </w:lvl>
    <w:lvl w:ilvl="2">
      <w:start w:val="1"/>
      <w:numFmt w:val="bullet"/>
      <w:lvlText w:val=""/>
      <w:lvlJc w:val="left"/>
      <w:pPr>
        <w:ind w:left="2248" w:hanging="360"/>
      </w:pPr>
      <w:rPr>
        <w:rFonts w:ascii="Wingdings" w:hAnsi="Wingdings" w:hint="default"/>
      </w:rPr>
    </w:lvl>
    <w:lvl w:ilvl="3">
      <w:start w:val="1"/>
      <w:numFmt w:val="bullet"/>
      <w:lvlText w:val=""/>
      <w:lvlJc w:val="left"/>
      <w:pPr>
        <w:ind w:left="2968" w:hanging="360"/>
      </w:pPr>
      <w:rPr>
        <w:rFonts w:ascii="Symbol" w:hAnsi="Symbol" w:hint="default"/>
      </w:rPr>
    </w:lvl>
    <w:lvl w:ilvl="4">
      <w:start w:val="1"/>
      <w:numFmt w:val="bullet"/>
      <w:lvlText w:val="o"/>
      <w:lvlJc w:val="left"/>
      <w:pPr>
        <w:ind w:left="3688" w:hanging="360"/>
      </w:pPr>
      <w:rPr>
        <w:rFonts w:ascii="Courier New" w:hAnsi="Courier New" w:hint="default"/>
      </w:rPr>
    </w:lvl>
    <w:lvl w:ilvl="5">
      <w:start w:val="1"/>
      <w:numFmt w:val="bullet"/>
      <w:lvlText w:val=""/>
      <w:lvlJc w:val="left"/>
      <w:pPr>
        <w:ind w:left="4408" w:hanging="360"/>
      </w:pPr>
      <w:rPr>
        <w:rFonts w:ascii="Wingdings" w:hAnsi="Wingdings" w:hint="default"/>
      </w:rPr>
    </w:lvl>
    <w:lvl w:ilvl="6">
      <w:start w:val="1"/>
      <w:numFmt w:val="bullet"/>
      <w:lvlText w:val=""/>
      <w:lvlJc w:val="left"/>
      <w:pPr>
        <w:ind w:left="5128" w:hanging="360"/>
      </w:pPr>
      <w:rPr>
        <w:rFonts w:ascii="Symbol" w:hAnsi="Symbol" w:hint="default"/>
      </w:rPr>
    </w:lvl>
    <w:lvl w:ilvl="7">
      <w:start w:val="1"/>
      <w:numFmt w:val="bullet"/>
      <w:lvlText w:val="o"/>
      <w:lvlJc w:val="left"/>
      <w:pPr>
        <w:ind w:left="5848" w:hanging="360"/>
      </w:pPr>
      <w:rPr>
        <w:rFonts w:ascii="Courier New" w:hAnsi="Courier New" w:hint="default"/>
      </w:rPr>
    </w:lvl>
    <w:lvl w:ilvl="8">
      <w:start w:val="1"/>
      <w:numFmt w:val="bullet"/>
      <w:lvlText w:val=""/>
      <w:lvlJc w:val="left"/>
      <w:pPr>
        <w:ind w:left="6568" w:hanging="360"/>
      </w:pPr>
      <w:rPr>
        <w:rFonts w:ascii="Wingdings" w:hAnsi="Wingdings" w:hint="default"/>
      </w:rPr>
    </w:lvl>
  </w:abstractNum>
  <w:abstractNum w:abstractNumId="46">
    <w:nsid w:val="685725C6"/>
    <w:multiLevelType w:val="multilevel"/>
    <w:tmpl w:val="685725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8C1054E"/>
    <w:multiLevelType w:val="multilevel"/>
    <w:tmpl w:val="68C105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B5A1EAC"/>
    <w:multiLevelType w:val="multilevel"/>
    <w:tmpl w:val="6B5A1E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6CC04D70"/>
    <w:multiLevelType w:val="multilevel"/>
    <w:tmpl w:val="6CC04D70"/>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6EDC2D52"/>
    <w:multiLevelType w:val="multilevel"/>
    <w:tmpl w:val="6EDC2D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nsid w:val="6FCE7C13"/>
    <w:multiLevelType w:val="multilevel"/>
    <w:tmpl w:val="6FCE7C13"/>
    <w:lvl w:ilvl="0">
      <w:start w:val="1"/>
      <w:numFmt w:val="bullet"/>
      <w:lvlText w:val=""/>
      <w:lvlJc w:val="left"/>
      <w:pPr>
        <w:ind w:left="882" w:hanging="360"/>
      </w:pPr>
      <w:rPr>
        <w:rFonts w:ascii="Symbol" w:hAnsi="Symbol" w:hint="default"/>
      </w:rPr>
    </w:lvl>
    <w:lvl w:ilvl="1">
      <w:start w:val="1"/>
      <w:numFmt w:val="bullet"/>
      <w:lvlText w:val="o"/>
      <w:lvlJc w:val="left"/>
      <w:pPr>
        <w:ind w:left="1602" w:hanging="360"/>
      </w:pPr>
      <w:rPr>
        <w:rFonts w:ascii="Courier New" w:hAnsi="Courier New" w:hint="default"/>
      </w:rPr>
    </w:lvl>
    <w:lvl w:ilvl="2">
      <w:start w:val="1"/>
      <w:numFmt w:val="bullet"/>
      <w:lvlText w:val=""/>
      <w:lvlJc w:val="left"/>
      <w:pPr>
        <w:ind w:left="2322" w:hanging="360"/>
      </w:pPr>
      <w:rPr>
        <w:rFonts w:ascii="Wingdings" w:hAnsi="Wingdings" w:hint="default"/>
      </w:rPr>
    </w:lvl>
    <w:lvl w:ilvl="3">
      <w:start w:val="1"/>
      <w:numFmt w:val="bullet"/>
      <w:lvlText w:val=""/>
      <w:lvlJc w:val="left"/>
      <w:pPr>
        <w:ind w:left="3042" w:hanging="360"/>
      </w:pPr>
      <w:rPr>
        <w:rFonts w:ascii="Symbol" w:hAnsi="Symbol" w:hint="default"/>
      </w:rPr>
    </w:lvl>
    <w:lvl w:ilvl="4">
      <w:start w:val="1"/>
      <w:numFmt w:val="bullet"/>
      <w:lvlText w:val="o"/>
      <w:lvlJc w:val="left"/>
      <w:pPr>
        <w:ind w:left="3762" w:hanging="360"/>
      </w:pPr>
      <w:rPr>
        <w:rFonts w:ascii="Courier New" w:hAnsi="Courier New" w:hint="default"/>
      </w:rPr>
    </w:lvl>
    <w:lvl w:ilvl="5">
      <w:start w:val="1"/>
      <w:numFmt w:val="bullet"/>
      <w:lvlText w:val=""/>
      <w:lvlJc w:val="left"/>
      <w:pPr>
        <w:ind w:left="4482" w:hanging="360"/>
      </w:pPr>
      <w:rPr>
        <w:rFonts w:ascii="Wingdings" w:hAnsi="Wingdings" w:hint="default"/>
      </w:rPr>
    </w:lvl>
    <w:lvl w:ilvl="6">
      <w:start w:val="1"/>
      <w:numFmt w:val="bullet"/>
      <w:lvlText w:val=""/>
      <w:lvlJc w:val="left"/>
      <w:pPr>
        <w:ind w:left="5202" w:hanging="360"/>
      </w:pPr>
      <w:rPr>
        <w:rFonts w:ascii="Symbol" w:hAnsi="Symbol" w:hint="default"/>
      </w:rPr>
    </w:lvl>
    <w:lvl w:ilvl="7">
      <w:start w:val="1"/>
      <w:numFmt w:val="bullet"/>
      <w:lvlText w:val="o"/>
      <w:lvlJc w:val="left"/>
      <w:pPr>
        <w:ind w:left="5922" w:hanging="360"/>
      </w:pPr>
      <w:rPr>
        <w:rFonts w:ascii="Courier New" w:hAnsi="Courier New" w:hint="default"/>
      </w:rPr>
    </w:lvl>
    <w:lvl w:ilvl="8">
      <w:start w:val="1"/>
      <w:numFmt w:val="bullet"/>
      <w:lvlText w:val=""/>
      <w:lvlJc w:val="left"/>
      <w:pPr>
        <w:ind w:left="6642" w:hanging="360"/>
      </w:pPr>
      <w:rPr>
        <w:rFonts w:ascii="Wingdings" w:hAnsi="Wingdings" w:hint="default"/>
      </w:rPr>
    </w:lvl>
  </w:abstractNum>
  <w:abstractNum w:abstractNumId="52">
    <w:nsid w:val="75824900"/>
    <w:multiLevelType w:val="multilevel"/>
    <w:tmpl w:val="758249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78372F54"/>
    <w:multiLevelType w:val="multilevel"/>
    <w:tmpl w:val="78372F5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9C4147F"/>
    <w:multiLevelType w:val="multilevel"/>
    <w:tmpl w:val="79C4147F"/>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nsid w:val="79DB0BDD"/>
    <w:multiLevelType w:val="multilevel"/>
    <w:tmpl w:val="79DB0BDD"/>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A9C1514"/>
    <w:multiLevelType w:val="multilevel"/>
    <w:tmpl w:val="7A9C15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AC06FC6"/>
    <w:multiLevelType w:val="multilevel"/>
    <w:tmpl w:val="7AC06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B0A0329"/>
    <w:multiLevelType w:val="multilevel"/>
    <w:tmpl w:val="7B0A0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7C76141A"/>
    <w:multiLevelType w:val="multilevel"/>
    <w:tmpl w:val="7C761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D226C08"/>
    <w:multiLevelType w:val="singleLevel"/>
    <w:tmpl w:val="7D226C08"/>
    <w:lvl w:ilvl="0">
      <w:start w:val="1"/>
      <w:numFmt w:val="decimal"/>
      <w:lvlText w:val="%1)"/>
      <w:lvlJc w:val="left"/>
      <w:rPr>
        <w:rFonts w:hint="default"/>
        <w:b/>
        <w:bCs/>
      </w:rPr>
    </w:lvl>
  </w:abstractNum>
  <w:abstractNum w:abstractNumId="61">
    <w:nsid w:val="7DF73D50"/>
    <w:multiLevelType w:val="multilevel"/>
    <w:tmpl w:val="7DF73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DF74F54"/>
    <w:multiLevelType w:val="multilevel"/>
    <w:tmpl w:val="7DF74F5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63">
    <w:nsid w:val="7E83440E"/>
    <w:multiLevelType w:val="multilevel"/>
    <w:tmpl w:val="7E8344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EF13174"/>
    <w:multiLevelType w:val="multilevel"/>
    <w:tmpl w:val="7EF13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63"/>
  </w:num>
  <w:num w:numId="4">
    <w:abstractNumId w:val="5"/>
  </w:num>
  <w:num w:numId="5">
    <w:abstractNumId w:val="49"/>
  </w:num>
  <w:num w:numId="6">
    <w:abstractNumId w:val="43"/>
  </w:num>
  <w:num w:numId="7">
    <w:abstractNumId w:val="22"/>
  </w:num>
  <w:num w:numId="8">
    <w:abstractNumId w:val="4"/>
  </w:num>
  <w:num w:numId="9">
    <w:abstractNumId w:val="9"/>
  </w:num>
  <w:num w:numId="10">
    <w:abstractNumId w:val="39"/>
  </w:num>
  <w:num w:numId="11">
    <w:abstractNumId w:val="50"/>
  </w:num>
  <w:num w:numId="12">
    <w:abstractNumId w:val="10"/>
  </w:num>
  <w:num w:numId="13">
    <w:abstractNumId w:val="29"/>
  </w:num>
  <w:num w:numId="14">
    <w:abstractNumId w:val="52"/>
  </w:num>
  <w:num w:numId="15">
    <w:abstractNumId w:val="48"/>
  </w:num>
  <w:num w:numId="16">
    <w:abstractNumId w:val="37"/>
  </w:num>
  <w:num w:numId="17">
    <w:abstractNumId w:val="30"/>
  </w:num>
  <w:num w:numId="18">
    <w:abstractNumId w:val="13"/>
  </w:num>
  <w:num w:numId="19">
    <w:abstractNumId w:val="36"/>
  </w:num>
  <w:num w:numId="20">
    <w:abstractNumId w:val="17"/>
  </w:num>
  <w:num w:numId="21">
    <w:abstractNumId w:val="16"/>
  </w:num>
  <w:num w:numId="22">
    <w:abstractNumId w:val="41"/>
  </w:num>
  <w:num w:numId="23">
    <w:abstractNumId w:val="33"/>
  </w:num>
  <w:num w:numId="24">
    <w:abstractNumId w:val="34"/>
  </w:num>
  <w:num w:numId="25">
    <w:abstractNumId w:val="3"/>
  </w:num>
  <w:num w:numId="26">
    <w:abstractNumId w:val="53"/>
  </w:num>
  <w:num w:numId="27">
    <w:abstractNumId w:val="35"/>
  </w:num>
  <w:num w:numId="28">
    <w:abstractNumId w:val="8"/>
  </w:num>
  <w:num w:numId="29">
    <w:abstractNumId w:val="62"/>
  </w:num>
  <w:num w:numId="30">
    <w:abstractNumId w:val="40"/>
  </w:num>
  <w:num w:numId="31">
    <w:abstractNumId w:val="24"/>
  </w:num>
  <w:num w:numId="32">
    <w:abstractNumId w:val="60"/>
  </w:num>
  <w:num w:numId="33">
    <w:abstractNumId w:val="1"/>
  </w:num>
  <w:num w:numId="34">
    <w:abstractNumId w:val="19"/>
  </w:num>
  <w:num w:numId="35">
    <w:abstractNumId w:val="58"/>
  </w:num>
  <w:num w:numId="36">
    <w:abstractNumId w:val="20"/>
  </w:num>
  <w:num w:numId="37">
    <w:abstractNumId w:val="51"/>
  </w:num>
  <w:num w:numId="38">
    <w:abstractNumId w:val="2"/>
  </w:num>
  <w:num w:numId="39">
    <w:abstractNumId w:val="59"/>
  </w:num>
  <w:num w:numId="40">
    <w:abstractNumId w:val="18"/>
  </w:num>
  <w:num w:numId="41">
    <w:abstractNumId w:val="25"/>
  </w:num>
  <w:num w:numId="42">
    <w:abstractNumId w:val="56"/>
  </w:num>
  <w:num w:numId="43">
    <w:abstractNumId w:val="44"/>
  </w:num>
  <w:num w:numId="44">
    <w:abstractNumId w:val="12"/>
  </w:num>
  <w:num w:numId="45">
    <w:abstractNumId w:val="64"/>
  </w:num>
  <w:num w:numId="46">
    <w:abstractNumId w:val="46"/>
  </w:num>
  <w:num w:numId="47">
    <w:abstractNumId w:val="14"/>
  </w:num>
  <w:num w:numId="48">
    <w:abstractNumId w:val="47"/>
  </w:num>
  <w:num w:numId="49">
    <w:abstractNumId w:val="7"/>
  </w:num>
  <w:num w:numId="50">
    <w:abstractNumId w:val="38"/>
  </w:num>
  <w:num w:numId="51">
    <w:abstractNumId w:val="15"/>
  </w:num>
  <w:num w:numId="52">
    <w:abstractNumId w:val="45"/>
  </w:num>
  <w:num w:numId="53">
    <w:abstractNumId w:val="61"/>
  </w:num>
  <w:num w:numId="54">
    <w:abstractNumId w:val="21"/>
  </w:num>
  <w:num w:numId="55">
    <w:abstractNumId w:val="57"/>
  </w:num>
  <w:num w:numId="56">
    <w:abstractNumId w:val="28"/>
  </w:num>
  <w:num w:numId="57">
    <w:abstractNumId w:val="27"/>
  </w:num>
  <w:num w:numId="58">
    <w:abstractNumId w:val="11"/>
  </w:num>
  <w:num w:numId="59">
    <w:abstractNumId w:val="55"/>
  </w:num>
  <w:num w:numId="60">
    <w:abstractNumId w:val="42"/>
  </w:num>
  <w:num w:numId="61">
    <w:abstractNumId w:val="26"/>
  </w:num>
  <w:num w:numId="62">
    <w:abstractNumId w:val="31"/>
  </w:num>
  <w:num w:numId="63">
    <w:abstractNumId w:val="23"/>
  </w:num>
  <w:num w:numId="64">
    <w:abstractNumId w:val="6"/>
  </w:num>
  <w:num w:numId="6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46E3E9B"/>
    <w:rsid w:val="000A1E58"/>
    <w:rsid w:val="002C7A4A"/>
    <w:rsid w:val="004207F0"/>
    <w:rsid w:val="0075044B"/>
    <w:rsid w:val="00795258"/>
    <w:rsid w:val="007B1707"/>
    <w:rsid w:val="00812360"/>
    <w:rsid w:val="00994710"/>
    <w:rsid w:val="009B5C08"/>
    <w:rsid w:val="00A36D05"/>
    <w:rsid w:val="00A53A3E"/>
    <w:rsid w:val="00AA5F97"/>
    <w:rsid w:val="00B4595E"/>
    <w:rsid w:val="00BE502E"/>
    <w:rsid w:val="00C80C21"/>
    <w:rsid w:val="00CD5D00"/>
    <w:rsid w:val="00DC63FB"/>
    <w:rsid w:val="00E41FCB"/>
    <w:rsid w:val="08AF0355"/>
    <w:rsid w:val="13D93D49"/>
    <w:rsid w:val="2CF54C25"/>
    <w:rsid w:val="31B474FD"/>
    <w:rsid w:val="37A03ADA"/>
    <w:rsid w:val="4313592D"/>
    <w:rsid w:val="433D0946"/>
    <w:rsid w:val="436236E3"/>
    <w:rsid w:val="4B820204"/>
    <w:rsid w:val="4DA7256D"/>
    <w:rsid w:val="4DB456EA"/>
    <w:rsid w:val="546E3E9B"/>
    <w:rsid w:val="621E31ED"/>
    <w:rsid w:val="64EF019A"/>
    <w:rsid w:val="726816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NormalWeb">
    <w:name w:val="Normal (Web)"/>
    <w:basedOn w:val="Normal"/>
    <w:uiPriority w:val="99"/>
    <w:unhideWhenUsed/>
    <w:qFormat/>
    <w:pPr>
      <w:spacing w:after="225"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eastAsiaTheme="minorEastAsia"/>
      <w:color w:val="000000"/>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qFormat/>
    <w:rPr>
      <w:rFonts w:ascii="Tahoma" w:eastAsiaTheme="minorEastAsia" w:hAnsi="Tahoma" w:cs="Tahoma"/>
      <w:sz w:val="16"/>
      <w:szCs w:val="16"/>
      <w:lang w:val="id-ID" w:eastAsia="id-ID"/>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val="id-ID" w:eastAsia="id-ID"/>
    </w:rPr>
  </w:style>
  <w:style w:type="character" w:customStyle="1" w:styleId="FooterChar">
    <w:name w:val="Footer Char"/>
    <w:basedOn w:val="DefaultParagraphFont"/>
    <w:link w:val="Footer"/>
    <w:uiPriority w:val="99"/>
    <w:rPr>
      <w:rFonts w:asciiTheme="minorHAnsi" w:eastAsiaTheme="minorEastAsia" w:hAnsiTheme="minorHAnsi" w:cstheme="minorBid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62"/>
    <customShpInfo spid="_x0000_s2050"/>
    <customShpInfo spid="_x0000_s2052"/>
    <customShpInfo spid="_x0000_s205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D258FF-157A-471A-868A-D0D35255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suncom</cp:lastModifiedBy>
  <cp:revision>9</cp:revision>
  <cp:lastPrinted>2021-07-26T03:01:00Z</cp:lastPrinted>
  <dcterms:created xsi:type="dcterms:W3CDTF">2021-07-01T12:26:00Z</dcterms:created>
  <dcterms:modified xsi:type="dcterms:W3CDTF">2022-03-17T03:06:00Z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1057-11.2.0.10176</vt:lpwstr>
  </property>
</Properties>
</file>