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0D" w:rsidRDefault="004A720D" w:rsidP="004A720D">
      <w:pPr>
        <w:jc w:val="center"/>
        <w:rPr>
          <w:rFonts w:ascii="Times New Roman" w:hAnsi="Times New Roman" w:cs="Times New Roman"/>
          <w:b/>
          <w:sz w:val="24"/>
          <w:szCs w:val="24"/>
          <w:lang w:eastAsia="id-ID"/>
        </w:rPr>
      </w:pPr>
      <w:r w:rsidRPr="001F6C74">
        <w:rPr>
          <w:rFonts w:ascii="Times New Roman" w:hAnsi="Times New Roman" w:cs="Times New Roman"/>
          <w:b/>
          <w:sz w:val="24"/>
          <w:szCs w:val="24"/>
          <w:lang w:eastAsia="id-ID"/>
        </w:rPr>
        <w:t>DAFTAR PUSTAKA</w:t>
      </w:r>
    </w:p>
    <w:p w:rsidR="004A720D" w:rsidRDefault="004A720D" w:rsidP="004A720D">
      <w:pPr>
        <w:jc w:val="center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4A720D" w:rsidRDefault="004A720D" w:rsidP="004A720D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Askrening dan Yunus.</w:t>
      </w:r>
      <w:proofErr w:type="gramEnd"/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(2017).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Pr="00536F39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 xml:space="preserve">Analisis Bakteri Coliform Pada Air </w:t>
      </w:r>
      <w:proofErr w:type="gramStart"/>
      <w:r w:rsidRPr="00536F39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Minum  di</w:t>
      </w:r>
      <w:proofErr w:type="gramEnd"/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Pr="00536F39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Wilayah Poasia  Kota Kendari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Jurnal Teknologi Kesehatan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gramStart"/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Volume 13.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Nomor 2.</w:t>
      </w:r>
      <w:proofErr w:type="gramEnd"/>
    </w:p>
    <w:p w:rsidR="004A720D" w:rsidRDefault="004A720D" w:rsidP="004A720D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Alamsyah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 2006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Merakit Sendiri Alat Penjernih Air Untuk Rumah Tangga.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 xml:space="preserve">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Jakarta: Kawan Pustaka.</w:t>
      </w:r>
    </w:p>
    <w:p w:rsidR="004A720D" w:rsidRPr="00F83F13" w:rsidRDefault="004A720D" w:rsidP="004A720D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ID"/>
        </w:rPr>
        <w:t>Apha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ID"/>
        </w:rPr>
        <w:t xml:space="preserve"> (1989).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ID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ID"/>
        </w:rPr>
        <w:t>Standard Method for Examination of Water and Waste Water 14</w:t>
      </w:r>
      <w:r w:rsidRPr="00A243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perscript"/>
          <w:lang w:val="en-ID"/>
        </w:rPr>
        <w:t>th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ID"/>
        </w:rPr>
        <w:t xml:space="preserve"> Ed.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ID"/>
        </w:rPr>
        <w:t>Apha-AWWA-WPFC, Port Press.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ID"/>
        </w:rPr>
        <w:t xml:space="preserve"> Washington DC.</w:t>
      </w:r>
    </w:p>
    <w:p w:rsidR="004A720D" w:rsidRDefault="004A720D" w:rsidP="004A720D">
      <w:pPr>
        <w:ind w:left="709" w:hanging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</w:pPr>
      <w:r w:rsidRPr="002648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Angi</w:t>
      </w:r>
      <w:r w:rsidRPr="002648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ID"/>
        </w:rPr>
        <w:t xml:space="preserve"> dan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Andrijanto,</w:t>
      </w:r>
      <w:r w:rsidRPr="002648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(2009). </w:t>
      </w:r>
      <w:r w:rsidRPr="002648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Mengenal Bakteri Escherichia coli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.</w:t>
      </w:r>
      <w:r w:rsidRPr="002648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ID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ID"/>
        </w:rPr>
        <w:t xml:space="preserve">Jilid I. </w:t>
      </w:r>
      <w:r w:rsidRPr="0026488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ID"/>
        </w:rPr>
        <w:t xml:space="preserve">Jakarta: Universitas Indonesia Press. </w:t>
      </w:r>
    </w:p>
    <w:p w:rsidR="004A720D" w:rsidRPr="00314708" w:rsidRDefault="004A720D" w:rsidP="004A720D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Alaerts dan Sumestri, 1987. </w:t>
      </w:r>
      <w:r w:rsidRPr="00CC6564">
        <w:rPr>
          <w:rFonts w:ascii="Times New Roman" w:hAnsi="Times New Roman" w:cs="Times New Roman"/>
          <w:i/>
          <w:sz w:val="24"/>
          <w:szCs w:val="24"/>
        </w:rPr>
        <w:t>Metoda Penelitian Air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4708">
        <w:rPr>
          <w:rFonts w:ascii="Times New Roman" w:hAnsi="Times New Roman" w:cs="Times New Roman"/>
          <w:sz w:val="24"/>
          <w:szCs w:val="24"/>
        </w:rPr>
        <w:t xml:space="preserve"> Surabaya: Penerbit Usaha Nasional. Halaman 79.</w:t>
      </w:r>
    </w:p>
    <w:p w:rsidR="004A720D" w:rsidRDefault="004A720D" w:rsidP="004A720D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Brooks, G.F., Janet, S.B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Stephen A.M,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(2001).</w:t>
      </w:r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Mikrobiologi Kedokteran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Jakarta: Penerbit Salemba Medika.</w:t>
      </w:r>
    </w:p>
    <w:p w:rsidR="004A720D" w:rsidRPr="00F83F13" w:rsidRDefault="004A720D" w:rsidP="004A720D">
      <w:pPr>
        <w:spacing w:line="48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Badan POM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2006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gramStart"/>
      <w:r w:rsidRPr="00CC6564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Pedoman Cara Pembuatan Obat Yang Baik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Jakarta: BPOM</w:t>
      </w:r>
    </w:p>
    <w:p w:rsidR="004A720D" w:rsidRDefault="004A720D" w:rsidP="004A720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Bakri, B. Muh, N, dan Mary.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  2017</w:t>
      </w:r>
      <w:proofErr w:type="gramEnd"/>
      <w:r w:rsidRPr="001F6C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F6C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CC6564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 xml:space="preserve">Analisis Kualitas Air </w:t>
      </w:r>
      <w:proofErr w:type="gramStart"/>
      <w:r w:rsidRPr="00CC6564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Minum  di</w:t>
      </w:r>
      <w:proofErr w:type="gramEnd"/>
      <w:r w:rsidRPr="00CC6564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 xml:space="preserve">  Makassar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:rsidR="004A720D" w:rsidRDefault="004A720D" w:rsidP="004A720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20D" w:rsidRDefault="004A720D" w:rsidP="004A720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Chandra, B. 2007. </w:t>
      </w:r>
      <w:r>
        <w:rPr>
          <w:rFonts w:ascii="Times New Roman" w:hAnsi="Times New Roman" w:cs="Times New Roman"/>
          <w:i/>
          <w:iCs/>
          <w:sz w:val="24"/>
          <w:szCs w:val="24"/>
        </w:rPr>
        <w:t>Pengantar Kesehatan Lingkugan</w:t>
      </w:r>
      <w:r>
        <w:rPr>
          <w:rFonts w:ascii="Times New Roman" w:hAnsi="Times New Roman" w:cs="Times New Roman"/>
          <w:sz w:val="24"/>
          <w:szCs w:val="24"/>
        </w:rPr>
        <w:t>, Jakarta: EGC.</w:t>
      </w:r>
    </w:p>
    <w:p w:rsidR="004A720D" w:rsidRPr="007167C6" w:rsidRDefault="004A720D" w:rsidP="004A720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A720D" w:rsidRDefault="004A720D" w:rsidP="004A7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4708">
        <w:rPr>
          <w:rFonts w:ascii="Times New Roman" w:hAnsi="Times New Roman" w:cs="Times New Roman"/>
          <w:sz w:val="24"/>
          <w:szCs w:val="24"/>
        </w:rPr>
        <w:t>Dwijoseputro,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08">
        <w:rPr>
          <w:rFonts w:ascii="Times New Roman" w:hAnsi="Times New Roman" w:cs="Times New Roman"/>
          <w:sz w:val="24"/>
          <w:szCs w:val="24"/>
        </w:rPr>
        <w:t>1985</w:t>
      </w:r>
      <w:r>
        <w:rPr>
          <w:rFonts w:ascii="Times New Roman" w:hAnsi="Times New Roman" w:cs="Times New Roman"/>
          <w:sz w:val="24"/>
          <w:szCs w:val="24"/>
        </w:rPr>
        <w:t>. “</w:t>
      </w:r>
      <w:r w:rsidRPr="00314708">
        <w:rPr>
          <w:rFonts w:ascii="Times New Roman" w:hAnsi="Times New Roman" w:cs="Times New Roman"/>
          <w:i/>
          <w:iCs/>
          <w:sz w:val="24"/>
          <w:szCs w:val="24"/>
        </w:rPr>
        <w:t>Dasar-Dasar Mikrobiologi”</w:t>
      </w:r>
      <w:r w:rsidRPr="00314708">
        <w:rPr>
          <w:rFonts w:ascii="Times New Roman" w:hAnsi="Times New Roman" w:cs="Times New Roman"/>
          <w:sz w:val="24"/>
          <w:szCs w:val="24"/>
        </w:rPr>
        <w:t>, Jakarta : Pener</w:t>
      </w:r>
      <w:r>
        <w:rPr>
          <w:rFonts w:ascii="Times New Roman" w:hAnsi="Times New Roman" w:cs="Times New Roman"/>
          <w:sz w:val="24"/>
          <w:szCs w:val="24"/>
        </w:rPr>
        <w:t>bit Djambatan.</w:t>
      </w:r>
    </w:p>
    <w:p w:rsidR="004A720D" w:rsidRPr="007167C6" w:rsidRDefault="004A720D" w:rsidP="004A7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720D" w:rsidRDefault="004A720D" w:rsidP="004A720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C4E">
        <w:rPr>
          <w:rFonts w:ascii="Times New Roman" w:hAnsi="Times New Roman" w:cs="Times New Roman"/>
          <w:sz w:val="24"/>
          <w:szCs w:val="24"/>
        </w:rPr>
        <w:t>Depkes RI, Peraturan Mentri Kes</w:t>
      </w:r>
      <w:r>
        <w:rPr>
          <w:rFonts w:ascii="Times New Roman" w:hAnsi="Times New Roman" w:cs="Times New Roman"/>
          <w:sz w:val="24"/>
          <w:szCs w:val="24"/>
        </w:rPr>
        <w:t xml:space="preserve">ehatan Republik Indonesia Nomor     </w:t>
      </w:r>
      <w:r w:rsidRPr="007D6C4E">
        <w:rPr>
          <w:rFonts w:ascii="Times New Roman" w:hAnsi="Times New Roman" w:cs="Times New Roman"/>
          <w:sz w:val="24"/>
          <w:szCs w:val="24"/>
        </w:rPr>
        <w:t xml:space="preserve">416/MENKES/PER/IX/1990 </w:t>
      </w:r>
      <w:r w:rsidRPr="00CC6564">
        <w:rPr>
          <w:rFonts w:ascii="Times New Roman" w:hAnsi="Times New Roman" w:cs="Times New Roman"/>
          <w:i/>
          <w:sz w:val="24"/>
          <w:szCs w:val="24"/>
        </w:rPr>
        <w:t>Tentang Persyaratan Kualitas Air Bersih</w:t>
      </w:r>
      <w:r>
        <w:rPr>
          <w:rFonts w:ascii="Times New Roman" w:hAnsi="Times New Roman" w:cs="Times New Roman"/>
          <w:sz w:val="24"/>
          <w:szCs w:val="24"/>
        </w:rPr>
        <w:t>, Jakarta.</w:t>
      </w:r>
    </w:p>
    <w:p w:rsidR="004A720D" w:rsidRPr="007167C6" w:rsidRDefault="004A720D" w:rsidP="004A72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</w:p>
    <w:p w:rsidR="004A720D" w:rsidRDefault="004A720D" w:rsidP="004A720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Depkes 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(2001).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Pengolahan Kualitas Air dan Pengendalian Pencemaran Air.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Jakarta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720D" w:rsidRPr="007167C6" w:rsidRDefault="004A720D" w:rsidP="004A720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A720D" w:rsidRDefault="004A720D" w:rsidP="004A720D">
      <w:pPr>
        <w:spacing w:after="0" w:line="240" w:lineRule="auto"/>
        <w:ind w:left="709" w:hanging="709"/>
        <w:jc w:val="both"/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</w:pPr>
      <w:r w:rsidRPr="0026488A"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  <w:t>Dian</w:t>
      </w:r>
      <w:r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  <w:t>,</w:t>
      </w:r>
      <w:r w:rsidRPr="0026488A"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  <w:t xml:space="preserve"> P</w:t>
      </w:r>
      <w:r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  <w:t>. S.</w:t>
      </w:r>
      <w:r w:rsidRPr="0026488A"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  <w:t xml:space="preserve"> </w:t>
      </w:r>
      <w:r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  <w:t>R,</w:t>
      </w:r>
      <w:r w:rsidRPr="0026488A"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  <w:t xml:space="preserve"> dan Elvi</w:t>
      </w:r>
      <w:r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  <w:t>,</w:t>
      </w:r>
      <w:r w:rsidRPr="0026488A"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  <w:t xml:space="preserve"> R</w:t>
      </w:r>
      <w:r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  <w:t>.</w:t>
      </w:r>
      <w:r w:rsidRPr="0026488A"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  <w:t xml:space="preserve"> (2019).</w:t>
      </w:r>
      <w:r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Pr="00CC6564">
        <w:rPr>
          <w:rFonts w:asciiTheme="majorBidi" w:eastAsia="TimesNewRoman" w:hAnsiTheme="majorBidi"/>
          <w:i/>
          <w:color w:val="000000" w:themeColor="text1"/>
          <w:sz w:val="24"/>
          <w:szCs w:val="24"/>
          <w:lang w:val="en-ID"/>
        </w:rPr>
        <w:t>Deteksi dan Identifikasi Genera Bakteri</w:t>
      </w:r>
      <w:r w:rsidRPr="0026488A"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  <w:t xml:space="preserve"> </w:t>
      </w:r>
      <w:r w:rsidRPr="00CC6564">
        <w:rPr>
          <w:rFonts w:asciiTheme="majorBidi" w:eastAsia="TimesNewRoman" w:hAnsiTheme="majorBidi"/>
          <w:i/>
          <w:color w:val="000000" w:themeColor="text1"/>
          <w:sz w:val="24"/>
          <w:szCs w:val="24"/>
          <w:lang w:val="en-ID"/>
        </w:rPr>
        <w:t>Coliform Hasil Isolasi dari Minuman Lidah Buaya.</w:t>
      </w:r>
      <w:proofErr w:type="gramEnd"/>
      <w:r w:rsidRPr="00CC6564">
        <w:rPr>
          <w:rFonts w:asciiTheme="majorBidi" w:eastAsia="TimesNewRoman" w:hAnsiTheme="majorBidi"/>
          <w:i/>
          <w:color w:val="000000" w:themeColor="text1"/>
          <w:sz w:val="24"/>
          <w:szCs w:val="24"/>
          <w:lang w:val="en-ID"/>
        </w:rPr>
        <w:t xml:space="preserve"> Labora Medika</w:t>
      </w:r>
      <w:r w:rsidRPr="0026488A"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  <w:t>.</w:t>
      </w:r>
      <w:r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  <w:t xml:space="preserve"> Jakarta. </w:t>
      </w:r>
      <w:proofErr w:type="gramStart"/>
      <w:r w:rsidRPr="0026488A"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  <w:t>Volume 3.</w:t>
      </w:r>
      <w:proofErr w:type="gramEnd"/>
      <w:r w:rsidRPr="0026488A"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  <w:t xml:space="preserve"> No 1. </w:t>
      </w:r>
    </w:p>
    <w:p w:rsidR="004A720D" w:rsidRPr="0026488A" w:rsidRDefault="004A720D" w:rsidP="004A720D">
      <w:pPr>
        <w:spacing w:after="0" w:line="240" w:lineRule="auto"/>
        <w:ind w:left="709" w:hanging="709"/>
        <w:jc w:val="both"/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</w:pPr>
    </w:p>
    <w:p w:rsidR="004A720D" w:rsidRDefault="004A720D" w:rsidP="004A720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Denis, R. (2013).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Pr="00CC6564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Identifikasi Bakteri Escherichia coli (E. coli) Pada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Air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Jurnal Gradien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Bengkulu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Volume 10. No 1. </w:t>
      </w:r>
    </w:p>
    <w:p w:rsidR="004A720D" w:rsidRDefault="004A720D" w:rsidP="004A720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20D" w:rsidRDefault="004A720D" w:rsidP="004A720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  <w:sectPr w:rsidR="004A720D" w:rsidSect="0077407A">
          <w:headerReference w:type="default" r:id="rId8"/>
          <w:footerReference w:type="default" r:id="rId9"/>
          <w:pgSz w:w="11906" w:h="16838" w:code="9"/>
          <w:pgMar w:top="1701" w:right="1701" w:bottom="1701" w:left="2268" w:header="709" w:footer="709" w:gutter="0"/>
          <w:pgNumType w:start="95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Entjang, I. 2000. </w:t>
      </w:r>
      <w:r>
        <w:rPr>
          <w:rFonts w:ascii="Times New Roman" w:hAnsi="Times New Roman" w:cs="Times New Roman"/>
          <w:i/>
          <w:iCs/>
          <w:sz w:val="24"/>
          <w:szCs w:val="24"/>
        </w:rPr>
        <w:t>Ilmu Kesehatan Masyarakat</w:t>
      </w:r>
      <w:r>
        <w:rPr>
          <w:rFonts w:ascii="Times New Roman" w:hAnsi="Times New Roman" w:cs="Times New Roman"/>
          <w:sz w:val="24"/>
          <w:szCs w:val="24"/>
        </w:rPr>
        <w:t>. PT. Citra Aditya Bakti, Bandung.</w:t>
      </w:r>
    </w:p>
    <w:p w:rsidR="004A720D" w:rsidRPr="003C5C54" w:rsidRDefault="004A720D" w:rsidP="004A720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Effendi, H. (2003). </w:t>
      </w:r>
      <w:r w:rsidRPr="00CC6564">
        <w:rPr>
          <w:rFonts w:ascii="Times New Roman" w:hAnsi="Times New Roman" w:cs="Times New Roman"/>
          <w:i/>
          <w:sz w:val="24"/>
          <w:szCs w:val="24"/>
        </w:rPr>
        <w:t>Kualitas Air</w:t>
      </w:r>
      <w:r w:rsidRPr="00314708">
        <w:rPr>
          <w:rFonts w:ascii="Times New Roman" w:hAnsi="Times New Roman" w:cs="Times New Roman"/>
          <w:sz w:val="24"/>
          <w:szCs w:val="24"/>
        </w:rPr>
        <w:t>. Yogyakarta</w:t>
      </w:r>
      <w:r>
        <w:rPr>
          <w:rFonts w:ascii="Times New Roman" w:hAnsi="Times New Roman" w:cs="Times New Roman"/>
          <w:sz w:val="24"/>
          <w:szCs w:val="24"/>
        </w:rPr>
        <w:t>: Penerbit Kanisius. Halaman</w:t>
      </w:r>
      <w:r w:rsidRPr="00314708">
        <w:rPr>
          <w:rFonts w:ascii="Times New Roman" w:hAnsi="Times New Roman" w:cs="Times New Roman"/>
          <w:sz w:val="24"/>
          <w:szCs w:val="24"/>
        </w:rPr>
        <w:t xml:space="preserve"> 106-109.</w:t>
      </w:r>
    </w:p>
    <w:p w:rsidR="004A720D" w:rsidRPr="003C5C54" w:rsidRDefault="004A720D" w:rsidP="004A720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Fardiaz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dan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rikandi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(1993).</w:t>
      </w:r>
      <w:proofErr w:type="gramEnd"/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Analisis Mikrobiologi Pangan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Jakarta: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T. Raja Grafindo. </w:t>
      </w:r>
    </w:p>
    <w:p w:rsidR="004A720D" w:rsidRDefault="004A720D" w:rsidP="004A72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Fifendy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(2017)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Mikrobiologi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Depok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: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Kencana. </w:t>
      </w:r>
    </w:p>
    <w:p w:rsidR="004A720D" w:rsidRPr="003C5C54" w:rsidRDefault="004A720D" w:rsidP="004A72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720D" w:rsidRPr="003C5C54" w:rsidRDefault="004A720D" w:rsidP="004A720D">
      <w:pPr>
        <w:pStyle w:val="Default"/>
        <w:spacing w:line="360" w:lineRule="auto"/>
        <w:ind w:left="709" w:hanging="709"/>
        <w:jc w:val="both"/>
      </w:pPr>
      <w:r w:rsidRPr="009A2127">
        <w:t>Faizal,</w:t>
      </w:r>
      <w:r>
        <w:t xml:space="preserve"> 2009.</w:t>
      </w:r>
      <w:r w:rsidRPr="009A2127">
        <w:t xml:space="preserve"> “</w:t>
      </w:r>
      <w:r w:rsidRPr="009A2127">
        <w:rPr>
          <w:i/>
          <w:iCs/>
        </w:rPr>
        <w:t>Manfaat Lebih Air Minum</w:t>
      </w:r>
      <w:r>
        <w:t>”. Jakarta : Penerbit PT. Gramedia Pustaka utama</w:t>
      </w:r>
      <w:r w:rsidRPr="009A2127">
        <w:t xml:space="preserve">. </w:t>
      </w:r>
    </w:p>
    <w:p w:rsidR="004A720D" w:rsidRDefault="004A720D" w:rsidP="004A720D">
      <w:pPr>
        <w:spacing w:after="0" w:line="360" w:lineRule="auto"/>
        <w:ind w:left="709" w:hanging="709"/>
        <w:jc w:val="both"/>
        <w:rPr>
          <w:sz w:val="23"/>
          <w:szCs w:val="23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Gani, 2013.</w:t>
      </w:r>
      <w:r w:rsidRPr="009A2127">
        <w:rPr>
          <w:rFonts w:ascii="Times New Roman" w:hAnsi="Times New Roman" w:cs="Times New Roman"/>
          <w:sz w:val="24"/>
          <w:szCs w:val="24"/>
        </w:rPr>
        <w:t xml:space="preserve"> </w:t>
      </w:r>
      <w:r w:rsidRPr="009A2127">
        <w:rPr>
          <w:rFonts w:ascii="Times New Roman" w:hAnsi="Times New Roman" w:cs="Times New Roman"/>
          <w:i/>
          <w:iCs/>
          <w:sz w:val="24"/>
          <w:szCs w:val="24"/>
        </w:rPr>
        <w:t xml:space="preserve">Metode bakteriologi Diagnostik. </w:t>
      </w:r>
      <w:r w:rsidRPr="009A2127">
        <w:rPr>
          <w:rFonts w:ascii="Times New Roman" w:hAnsi="Times New Roman" w:cs="Times New Roman"/>
          <w:sz w:val="24"/>
          <w:szCs w:val="24"/>
        </w:rPr>
        <w:t>Makassar: Balai Besar Labor</w:t>
      </w:r>
      <w:r>
        <w:rPr>
          <w:rFonts w:ascii="Times New Roman" w:hAnsi="Times New Roman" w:cs="Times New Roman"/>
          <w:sz w:val="24"/>
          <w:szCs w:val="24"/>
        </w:rPr>
        <w:t>atorium Kesehatan Makassar</w:t>
      </w:r>
      <w:r>
        <w:rPr>
          <w:sz w:val="23"/>
          <w:szCs w:val="23"/>
        </w:rPr>
        <w:t>.</w:t>
      </w:r>
    </w:p>
    <w:p w:rsidR="004A720D" w:rsidRPr="007167C6" w:rsidRDefault="004A720D" w:rsidP="004A720D">
      <w:pPr>
        <w:spacing w:after="0" w:line="240" w:lineRule="auto"/>
        <w:ind w:left="567" w:hanging="567"/>
        <w:jc w:val="both"/>
        <w:rPr>
          <w:sz w:val="23"/>
          <w:szCs w:val="23"/>
          <w:lang w:val="en-US"/>
        </w:rPr>
      </w:pPr>
    </w:p>
    <w:p w:rsidR="004A720D" w:rsidRDefault="004A720D" w:rsidP="004A720D">
      <w:pPr>
        <w:pStyle w:val="Default"/>
        <w:ind w:left="709" w:hanging="709"/>
        <w:jc w:val="both"/>
        <w:rPr>
          <w:lang w:val="en-US"/>
        </w:rPr>
      </w:pPr>
      <w:r w:rsidRPr="009A2127">
        <w:t xml:space="preserve">Hartono, S. </w:t>
      </w:r>
      <w:r w:rsidRPr="009A2127">
        <w:rPr>
          <w:i/>
          <w:iCs/>
        </w:rPr>
        <w:t>Studi Kasus Kualitas Air Sumur</w:t>
      </w:r>
      <w:r w:rsidRPr="009A2127">
        <w:t>. http:// .b</w:t>
      </w:r>
      <w:r>
        <w:t xml:space="preserve">logspot.com. (04 Oktober 2009. </w:t>
      </w:r>
    </w:p>
    <w:p w:rsidR="004A720D" w:rsidRPr="007167C6" w:rsidRDefault="004A720D" w:rsidP="004A720D">
      <w:pPr>
        <w:pStyle w:val="Default"/>
        <w:jc w:val="both"/>
        <w:rPr>
          <w:lang w:val="en-US"/>
        </w:rPr>
      </w:pPr>
    </w:p>
    <w:p w:rsidR="004A720D" w:rsidRDefault="004A720D" w:rsidP="004A7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Hafsah, 2008.</w:t>
      </w:r>
      <w:r w:rsidRPr="00FC5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C5830">
        <w:rPr>
          <w:rFonts w:ascii="Times New Roman" w:hAnsi="Times New Roman" w:cs="Times New Roman"/>
          <w:i/>
          <w:iCs/>
          <w:sz w:val="24"/>
          <w:szCs w:val="24"/>
        </w:rPr>
        <w:t>Mikrobiologi Umum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Makassar : UIN Alauddin.</w:t>
      </w:r>
    </w:p>
    <w:p w:rsidR="004A720D" w:rsidRPr="007167C6" w:rsidRDefault="004A720D" w:rsidP="004A7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</w:p>
    <w:p w:rsidR="004A720D" w:rsidRDefault="004A720D" w:rsidP="004A720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5830">
        <w:rPr>
          <w:rFonts w:ascii="Times New Roman" w:hAnsi="Times New Roman" w:cs="Times New Roman"/>
          <w:sz w:val="24"/>
          <w:szCs w:val="24"/>
        </w:rPr>
        <w:t>Hartono, S.</w:t>
      </w:r>
      <w:r>
        <w:rPr>
          <w:rFonts w:ascii="Times New Roman" w:hAnsi="Times New Roman" w:cs="Times New Roman"/>
          <w:sz w:val="24"/>
          <w:szCs w:val="24"/>
        </w:rPr>
        <w:t xml:space="preserve"> 2009.</w:t>
      </w:r>
      <w:r w:rsidRPr="00FC5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C5830">
        <w:rPr>
          <w:rFonts w:ascii="Times New Roman" w:hAnsi="Times New Roman" w:cs="Times New Roman"/>
          <w:i/>
          <w:iCs/>
          <w:sz w:val="24"/>
          <w:szCs w:val="24"/>
        </w:rPr>
        <w:t>Studi Kasus Kualitas Air Sumur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Jakarta : EGC.</w:t>
      </w:r>
    </w:p>
    <w:p w:rsidR="004A720D" w:rsidRPr="007167C6" w:rsidRDefault="004A720D" w:rsidP="004A7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</w:p>
    <w:p w:rsidR="004A720D" w:rsidRPr="0026488A" w:rsidRDefault="004A720D" w:rsidP="004A72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:rsidR="004A720D" w:rsidRDefault="004A720D" w:rsidP="004A720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James,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Coline.,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B dan Helen.,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S. (2008).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Prinsip-prinsip Sains Untuk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 xml:space="preserve"> Keperawatan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Diterjemahkan oleh: dr.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Indah retno Wardhani.</w:t>
      </w:r>
      <w:proofErr w:type="gramEnd"/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Jakarta: Erlangga.</w:t>
      </w:r>
    </w:p>
    <w:p w:rsidR="004A720D" w:rsidRPr="0026488A" w:rsidRDefault="004A720D" w:rsidP="004A720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:rsidR="004A720D" w:rsidRDefault="004A720D" w:rsidP="004A720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Jawetz, Melnick and Adelbergs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(2001)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Mikrobiologi Kedokteran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gramStart"/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Jakarta :</w:t>
      </w:r>
      <w:proofErr w:type="gramEnd"/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Penerbit Salemba Medika. </w:t>
      </w:r>
    </w:p>
    <w:p w:rsidR="004A720D" w:rsidRPr="007167C6" w:rsidRDefault="004A720D" w:rsidP="004A720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A720D" w:rsidRPr="00120734" w:rsidRDefault="004A720D" w:rsidP="004A720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Kemenkes RI. </w:t>
      </w:r>
      <w:proofErr w:type="gramStart"/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(2013).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Riset Kesehatan Dasar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Jakarta: Balitbang Kemenkes 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720D" w:rsidRDefault="004A720D" w:rsidP="004A72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20D" w:rsidRPr="003C5C54" w:rsidRDefault="004A720D" w:rsidP="004A720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4708">
        <w:rPr>
          <w:rFonts w:ascii="Times New Roman" w:hAnsi="Times New Roman" w:cs="Times New Roman"/>
          <w:sz w:val="24"/>
          <w:szCs w:val="24"/>
        </w:rPr>
        <w:t xml:space="preserve">Kristanto, P. (2002). </w:t>
      </w:r>
      <w:r w:rsidRPr="00FD6BCA">
        <w:rPr>
          <w:rFonts w:ascii="Times New Roman" w:hAnsi="Times New Roman" w:cs="Times New Roman"/>
          <w:i/>
          <w:sz w:val="24"/>
          <w:szCs w:val="24"/>
        </w:rPr>
        <w:t>Ekologi Industri</w:t>
      </w:r>
      <w:r w:rsidRPr="00314708">
        <w:rPr>
          <w:rFonts w:ascii="Times New Roman" w:hAnsi="Times New Roman" w:cs="Times New Roman"/>
          <w:sz w:val="24"/>
          <w:szCs w:val="24"/>
        </w:rPr>
        <w:t>. Yogyakarta: Penerbit ANDI Yogyakarta. Halaman 72-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08">
        <w:rPr>
          <w:rFonts w:ascii="Times New Roman" w:hAnsi="Times New Roman" w:cs="Times New Roman"/>
          <w:sz w:val="24"/>
          <w:szCs w:val="24"/>
        </w:rPr>
        <w:t>76.</w:t>
      </w:r>
    </w:p>
    <w:p w:rsidR="004A720D" w:rsidRPr="007167C6" w:rsidRDefault="004A720D" w:rsidP="004A72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720D" w:rsidRDefault="004A720D" w:rsidP="004A720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49BE">
        <w:rPr>
          <w:rFonts w:ascii="Times New Roman" w:hAnsi="Times New Roman" w:cs="Times New Roman"/>
          <w:sz w:val="24"/>
          <w:szCs w:val="24"/>
        </w:rPr>
        <w:t xml:space="preserve">Mulia, R. (2005).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20734">
        <w:rPr>
          <w:rFonts w:ascii="Times New Roman" w:hAnsi="Times New Roman" w:cs="Times New Roman"/>
          <w:i/>
          <w:sz w:val="24"/>
          <w:szCs w:val="24"/>
        </w:rPr>
        <w:t>Kesehatan Lingkungan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B649BE">
        <w:rPr>
          <w:rFonts w:ascii="Times New Roman" w:hAnsi="Times New Roman" w:cs="Times New Roman"/>
          <w:sz w:val="24"/>
          <w:szCs w:val="24"/>
        </w:rPr>
        <w:t xml:space="preserve"> Yogyakarta: Penerbit Graha Ilmu. Halaman 59-62.</w:t>
      </w:r>
    </w:p>
    <w:p w:rsidR="004A720D" w:rsidRPr="007167C6" w:rsidRDefault="004A720D" w:rsidP="004A72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A720D" w:rsidRDefault="004A720D" w:rsidP="004A720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Murwani.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(2015).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sar-Dasar Mikrobiologi”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. Malang: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Universitas Brawijaya Press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720D" w:rsidRPr="00FD6BCA" w:rsidRDefault="004A720D" w:rsidP="004A720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Natalia</w:t>
      </w:r>
      <w:r w:rsidRPr="0026488A">
        <w:rPr>
          <w:rFonts w:ascii="Times New Roman" w:hAnsi="Times New Roman" w:cs="Times New Roman"/>
          <w:color w:val="000000" w:themeColor="text1"/>
          <w:sz w:val="24"/>
          <w:lang w:val="en-ID"/>
        </w:rPr>
        <w:t xml:space="preserve">, </w:t>
      </w:r>
      <w:r w:rsidRPr="0026488A">
        <w:rPr>
          <w:rFonts w:ascii="Times New Roman" w:hAnsi="Times New Roman" w:cs="Times New Roman"/>
          <w:color w:val="000000" w:themeColor="text1"/>
          <w:sz w:val="24"/>
        </w:rPr>
        <w:t>L.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</w:t>
      </w:r>
      <w:r w:rsidRPr="0026488A">
        <w:rPr>
          <w:rFonts w:ascii="Times New Roman" w:hAnsi="Times New Roman" w:cs="Times New Roman"/>
          <w:color w:val="000000" w:themeColor="text1"/>
          <w:sz w:val="24"/>
        </w:rPr>
        <w:t>Siti</w:t>
      </w:r>
      <w:r w:rsidRPr="0026488A">
        <w:rPr>
          <w:rFonts w:ascii="Times New Roman" w:hAnsi="Times New Roman" w:cs="Times New Roman"/>
          <w:color w:val="000000" w:themeColor="text1"/>
          <w:sz w:val="24"/>
          <w:lang w:val="en-ID"/>
        </w:rPr>
        <w:t>.,</w:t>
      </w:r>
      <w:r w:rsidRPr="0026488A">
        <w:rPr>
          <w:rFonts w:ascii="Times New Roman" w:hAnsi="Times New Roman" w:cs="Times New Roman"/>
          <w:color w:val="000000" w:themeColor="text1"/>
          <w:sz w:val="24"/>
        </w:rPr>
        <w:t xml:space="preserve"> H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dan Dewi,</w:t>
      </w:r>
      <w:r w:rsidRPr="0026488A">
        <w:rPr>
          <w:rFonts w:ascii="Times New Roman" w:hAnsi="Times New Roman" w:cs="Times New Roman"/>
          <w:color w:val="000000" w:themeColor="text1"/>
          <w:sz w:val="24"/>
        </w:rPr>
        <w:t xml:space="preserve"> (2014). </w:t>
      </w:r>
      <w:r>
        <w:rPr>
          <w:rFonts w:ascii="Times New Roman" w:hAnsi="Times New Roman" w:cs="Times New Roman"/>
          <w:color w:val="000000" w:themeColor="text1"/>
          <w:sz w:val="24"/>
        </w:rPr>
        <w:t>“</w:t>
      </w:r>
      <w:r w:rsidRPr="00120734">
        <w:rPr>
          <w:rFonts w:ascii="Times New Roman" w:hAnsi="Times New Roman" w:cs="Times New Roman"/>
          <w:i/>
          <w:color w:val="000000" w:themeColor="text1"/>
          <w:sz w:val="24"/>
        </w:rPr>
        <w:t>Kajian Kualitas Bakteriologis Air Minum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20734">
        <w:rPr>
          <w:rFonts w:ascii="Times New Roman" w:hAnsi="Times New Roman" w:cs="Times New Roman"/>
          <w:i/>
          <w:color w:val="000000" w:themeColor="text1"/>
          <w:sz w:val="24"/>
        </w:rPr>
        <w:t>Di Kabupaten Blora</w:t>
      </w:r>
      <w:r>
        <w:rPr>
          <w:rFonts w:ascii="Times New Roman" w:hAnsi="Times New Roman" w:cs="Times New Roman"/>
          <w:i/>
          <w:color w:val="000000" w:themeColor="text1"/>
          <w:sz w:val="24"/>
        </w:rPr>
        <w:t>”</w:t>
      </w:r>
      <w:r w:rsidRPr="0026488A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Semarang. </w:t>
      </w:r>
      <w:r w:rsidRPr="0026488A">
        <w:rPr>
          <w:rFonts w:ascii="Times New Roman" w:hAnsi="Times New Roman" w:cs="Times New Roman"/>
          <w:color w:val="000000" w:themeColor="text1"/>
          <w:sz w:val="24"/>
        </w:rPr>
        <w:t>Volume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Pr="0026488A">
        <w:rPr>
          <w:rFonts w:ascii="Times New Roman" w:hAnsi="Times New Roman" w:cs="Times New Roman"/>
          <w:color w:val="000000" w:themeColor="text1"/>
          <w:sz w:val="24"/>
        </w:rPr>
        <w:t>3</w:t>
      </w:r>
      <w:r w:rsidRPr="0026488A">
        <w:rPr>
          <w:rFonts w:ascii="Times New Roman" w:hAnsi="Times New Roman" w:cs="Times New Roman"/>
          <w:color w:val="000000" w:themeColor="text1"/>
          <w:sz w:val="24"/>
          <w:lang w:val="en-ID"/>
        </w:rPr>
        <w:t>.</w:t>
      </w:r>
      <w:r w:rsidRPr="0026488A">
        <w:rPr>
          <w:rFonts w:ascii="Times New Roman" w:hAnsi="Times New Roman" w:cs="Times New Roman"/>
          <w:color w:val="000000" w:themeColor="text1"/>
          <w:sz w:val="24"/>
        </w:rPr>
        <w:t xml:space="preserve"> No 1. </w:t>
      </w:r>
    </w:p>
    <w:p w:rsidR="004A720D" w:rsidRPr="00FA3370" w:rsidRDefault="004A720D" w:rsidP="004A720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A720D" w:rsidRDefault="004A720D" w:rsidP="004A720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gramStart"/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Peraturan Menteri Kesehatan 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 No.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/ MENKES/ PER /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1990.</w:t>
      </w:r>
      <w:proofErr w:type="gramEnd"/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FD6BCA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tentang persyaratan kualitas air minum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:rsidR="004A720D" w:rsidRPr="0026488A" w:rsidRDefault="004A720D" w:rsidP="004A720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:rsidR="004A720D" w:rsidRPr="00FD6BCA" w:rsidRDefault="004A720D" w:rsidP="004A720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Pusnawijayanti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dan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Hiasinta. (2001).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Sanitasi </w:t>
      </w:r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 Keselamatan Kerja dalam Pengolahan Makanan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Yogyakarta: Kanisius.</w:t>
      </w:r>
    </w:p>
    <w:p w:rsidR="004A720D" w:rsidRPr="007167C6" w:rsidRDefault="004A720D" w:rsidP="004A720D">
      <w:pPr>
        <w:pStyle w:val="Default"/>
        <w:jc w:val="both"/>
        <w:rPr>
          <w:lang w:val="en-US"/>
        </w:rPr>
      </w:pPr>
    </w:p>
    <w:p w:rsidR="004A720D" w:rsidRDefault="004A720D" w:rsidP="004A720D">
      <w:pPr>
        <w:pStyle w:val="Default"/>
        <w:spacing w:line="360" w:lineRule="auto"/>
        <w:ind w:left="709" w:hanging="709"/>
        <w:jc w:val="both"/>
        <w:rPr>
          <w:lang w:val="en-US"/>
        </w:rPr>
      </w:pPr>
      <w:r>
        <w:t>Prawiro, 1989.</w:t>
      </w:r>
      <w:r w:rsidRPr="009A2127">
        <w:t xml:space="preserve"> </w:t>
      </w:r>
      <w:r>
        <w:t>“</w:t>
      </w:r>
      <w:r w:rsidRPr="009A2127">
        <w:rPr>
          <w:i/>
          <w:iCs/>
        </w:rPr>
        <w:t>Dasar-Dasar Pengelolaan Air Limbah</w:t>
      </w:r>
      <w:r>
        <w:rPr>
          <w:i/>
          <w:iCs/>
        </w:rPr>
        <w:t>”</w:t>
      </w:r>
      <w:r w:rsidRPr="009A2127">
        <w:rPr>
          <w:i/>
          <w:iCs/>
        </w:rPr>
        <w:t xml:space="preserve">. </w:t>
      </w:r>
      <w:r w:rsidRPr="009A2127">
        <w:t>Jakarta</w:t>
      </w:r>
      <w:r>
        <w:t xml:space="preserve"> : Universitas Indonesia.</w:t>
      </w:r>
    </w:p>
    <w:p w:rsidR="004A720D" w:rsidRPr="007167C6" w:rsidRDefault="004A720D" w:rsidP="004A720D">
      <w:pPr>
        <w:pStyle w:val="Default"/>
        <w:jc w:val="both"/>
        <w:rPr>
          <w:lang w:val="en-US"/>
        </w:rPr>
      </w:pPr>
    </w:p>
    <w:p w:rsidR="004A720D" w:rsidRPr="00FD6BCA" w:rsidRDefault="004A720D" w:rsidP="004A720D">
      <w:pPr>
        <w:pStyle w:val="Default"/>
        <w:spacing w:line="360" w:lineRule="auto"/>
        <w:ind w:left="709" w:hanging="709"/>
        <w:jc w:val="both"/>
        <w:rPr>
          <w:i/>
          <w:lang w:val="en-US"/>
        </w:rPr>
      </w:pPr>
      <w:r>
        <w:t>PERMENKES RI NO 416/MENKES/PER/IX/1990. “</w:t>
      </w:r>
      <w:r w:rsidRPr="00FD6BCA">
        <w:rPr>
          <w:i/>
        </w:rPr>
        <w:t>Syarat-syarat dan Pengawasan Kualitas Air Bersih</w:t>
      </w:r>
      <w:r>
        <w:rPr>
          <w:i/>
        </w:rPr>
        <w:t>”</w:t>
      </w:r>
      <w:r w:rsidRPr="00FD6BCA">
        <w:rPr>
          <w:i/>
        </w:rPr>
        <w:t>.</w:t>
      </w:r>
    </w:p>
    <w:p w:rsidR="004A720D" w:rsidRPr="007167C6" w:rsidRDefault="004A720D" w:rsidP="004A720D">
      <w:pPr>
        <w:pStyle w:val="Default"/>
        <w:ind w:left="567" w:hanging="567"/>
        <w:jc w:val="both"/>
        <w:rPr>
          <w:lang w:val="en-US"/>
        </w:rPr>
      </w:pPr>
    </w:p>
    <w:p w:rsidR="004A720D" w:rsidRDefault="004A720D" w:rsidP="004A720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Pakpahan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S. R., Picauly, I., dan Mahayasa, W. N. I.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(2015).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FD6B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Cemaran Mikroba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6B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Escherichia Coli dan Total Bakteri </w:t>
      </w:r>
      <w:r w:rsidRPr="00FD6BCA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Coliform</w:t>
      </w:r>
      <w:r w:rsidRPr="00FD6B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pada Air Minum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Jurnal Kesehatan Masyarakat Nasional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Kupang.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Vol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ume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4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720D" w:rsidRPr="007167C6" w:rsidRDefault="004A720D" w:rsidP="004A720D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A720D" w:rsidRDefault="004A720D" w:rsidP="004A720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Pitojo dan </w:t>
      </w:r>
      <w:r w:rsidRPr="009A2127">
        <w:rPr>
          <w:rFonts w:ascii="Times New Roman" w:hAnsi="Times New Roman" w:cs="Times New Roman"/>
          <w:sz w:val="24"/>
          <w:szCs w:val="24"/>
        </w:rPr>
        <w:t>Sutejo.</w:t>
      </w:r>
      <w:r>
        <w:rPr>
          <w:rFonts w:ascii="Times New Roman" w:hAnsi="Times New Roman" w:cs="Times New Roman"/>
          <w:sz w:val="24"/>
          <w:szCs w:val="24"/>
        </w:rPr>
        <w:t>, 2003.</w:t>
      </w:r>
      <w:r w:rsidRPr="009A2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A2127">
        <w:rPr>
          <w:rFonts w:ascii="Times New Roman" w:hAnsi="Times New Roman" w:cs="Times New Roman"/>
          <w:i/>
          <w:iCs/>
          <w:sz w:val="24"/>
          <w:szCs w:val="24"/>
        </w:rPr>
        <w:t>Prinsip Dasar-Dasar Lingkungan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9A212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A2127">
        <w:rPr>
          <w:rFonts w:ascii="Times New Roman" w:hAnsi="Times New Roman" w:cs="Times New Roman"/>
          <w:sz w:val="24"/>
          <w:szCs w:val="24"/>
        </w:rPr>
        <w:t>Surabaya : Ai</w:t>
      </w:r>
      <w:r>
        <w:rPr>
          <w:rFonts w:ascii="Times New Roman" w:hAnsi="Times New Roman" w:cs="Times New Roman"/>
          <w:sz w:val="24"/>
          <w:szCs w:val="24"/>
        </w:rPr>
        <w:t>r Langga University Press.</w:t>
      </w:r>
    </w:p>
    <w:p w:rsidR="004A720D" w:rsidRDefault="004A720D" w:rsidP="004A72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A720D" w:rsidRPr="004F662A" w:rsidRDefault="004A720D" w:rsidP="004A720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Putra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 A.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Wahyu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</w:t>
      </w:r>
      <w:proofErr w:type="gramEnd"/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Z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., dan Wahyu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 Z. (2018).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4F662A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Identifikasi Bakteri Escherichia coli (E.coli) pada Air Minum di Rumah Makan dan Cafe di Kelurahan Jati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Pr="004F662A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serta Jati Baru Kota Padang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Jurnal Kesehatan Andalas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gramStart"/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Volume 7 No 2.</w:t>
      </w:r>
      <w:proofErr w:type="gramEnd"/>
    </w:p>
    <w:p w:rsidR="004A720D" w:rsidRDefault="004A720D" w:rsidP="004A720D">
      <w:pPr>
        <w:pStyle w:val="Default"/>
        <w:spacing w:line="360" w:lineRule="auto"/>
        <w:ind w:left="709" w:hanging="709"/>
        <w:jc w:val="both"/>
        <w:rPr>
          <w:lang w:val="en-US"/>
        </w:rPr>
      </w:pPr>
      <w:r>
        <w:t>Rismunandar, 2001.</w:t>
      </w:r>
      <w:r w:rsidRPr="009A2127">
        <w:t xml:space="preserve"> </w:t>
      </w:r>
      <w:r>
        <w:t>“</w:t>
      </w:r>
      <w:r w:rsidRPr="009A2127">
        <w:rPr>
          <w:i/>
          <w:iCs/>
        </w:rPr>
        <w:t>Air Fungsi dan Kegunaannya Bagi Pertanian</w:t>
      </w:r>
      <w:r>
        <w:rPr>
          <w:i/>
          <w:iCs/>
        </w:rPr>
        <w:t>”</w:t>
      </w:r>
      <w:r w:rsidRPr="009A2127">
        <w:rPr>
          <w:i/>
          <w:iCs/>
        </w:rPr>
        <w:t xml:space="preserve">. </w:t>
      </w:r>
      <w:r w:rsidRPr="009A2127">
        <w:t xml:space="preserve">Bandung : Sinar Baru </w:t>
      </w:r>
      <w:r>
        <w:t xml:space="preserve"> Algaesindo.</w:t>
      </w:r>
    </w:p>
    <w:p w:rsidR="004A720D" w:rsidRPr="007167C6" w:rsidRDefault="004A720D" w:rsidP="004A720D">
      <w:pPr>
        <w:pStyle w:val="Default"/>
        <w:ind w:left="567" w:hanging="567"/>
        <w:jc w:val="both"/>
        <w:rPr>
          <w:lang w:val="en-US"/>
        </w:rPr>
      </w:pPr>
    </w:p>
    <w:p w:rsidR="004A720D" w:rsidRPr="004F662A" w:rsidRDefault="004A720D" w:rsidP="004A720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Riri, N. (2015).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4F662A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Uji Kualitas  Air Sumur Dengan Menggunakan Metode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Pr="004F662A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 xml:space="preserve">MPN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(</w:t>
      </w:r>
      <w:r w:rsidRPr="004F662A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Most Proable Number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gramStart"/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Bioilmi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Bengkulu.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Volume.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No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A720D" w:rsidRDefault="004A720D" w:rsidP="004A720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20D" w:rsidRDefault="004A720D" w:rsidP="004A720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127">
        <w:rPr>
          <w:rFonts w:ascii="Times New Roman" w:hAnsi="Times New Roman" w:cs="Times New Roman"/>
          <w:sz w:val="24"/>
          <w:szCs w:val="24"/>
        </w:rPr>
        <w:t xml:space="preserve">Radjak, Ferbiyanti, N. 2013.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A2127">
        <w:rPr>
          <w:rFonts w:ascii="Times New Roman" w:hAnsi="Times New Roman" w:cs="Times New Roman"/>
          <w:i/>
          <w:iCs/>
          <w:sz w:val="24"/>
          <w:szCs w:val="24"/>
        </w:rPr>
        <w:t>Pengaruh Jarak Septic Tank dan Kondisi Fisik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2127">
        <w:rPr>
          <w:rFonts w:ascii="Times New Roman" w:hAnsi="Times New Roman" w:cs="Times New Roman"/>
          <w:i/>
          <w:iCs/>
          <w:sz w:val="24"/>
          <w:szCs w:val="24"/>
        </w:rPr>
        <w:t xml:space="preserve">Sumur Terhadap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A2127">
        <w:rPr>
          <w:rFonts w:ascii="Times New Roman" w:hAnsi="Times New Roman" w:cs="Times New Roman"/>
          <w:i/>
          <w:iCs/>
          <w:sz w:val="24"/>
          <w:szCs w:val="24"/>
        </w:rPr>
        <w:t>Keberadaan Bakteri Escherichia coli</w:t>
      </w:r>
      <w:r>
        <w:rPr>
          <w:rFonts w:ascii="Times New Roman" w:hAnsi="Times New Roman" w:cs="Times New Roman"/>
          <w:sz w:val="24"/>
          <w:szCs w:val="24"/>
        </w:rPr>
        <w:t>’’.</w:t>
      </w:r>
      <w:r w:rsidRPr="009A2127">
        <w:rPr>
          <w:rFonts w:ascii="Times New Roman" w:hAnsi="Times New Roman" w:cs="Times New Roman"/>
          <w:sz w:val="24"/>
          <w:szCs w:val="24"/>
        </w:rPr>
        <w:t xml:space="preserve"> Universitas Negeri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2127">
        <w:rPr>
          <w:rFonts w:ascii="Times New Roman" w:hAnsi="Times New Roman" w:cs="Times New Roman"/>
          <w:sz w:val="24"/>
          <w:szCs w:val="24"/>
        </w:rPr>
        <w:t>Gorontalo, Gorontalo.</w:t>
      </w:r>
    </w:p>
    <w:p w:rsidR="004A720D" w:rsidRPr="007167C6" w:rsidRDefault="004A720D" w:rsidP="004A720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720D" w:rsidRDefault="004A720D" w:rsidP="004A720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4708">
        <w:rPr>
          <w:rFonts w:ascii="Times New Roman" w:hAnsi="Times New Roman" w:cs="Times New Roman"/>
          <w:sz w:val="24"/>
          <w:szCs w:val="24"/>
        </w:rPr>
        <w:lastRenderedPageBreak/>
        <w:t>Rivai, H.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4708">
        <w:rPr>
          <w:rFonts w:ascii="Times New Roman" w:hAnsi="Times New Roman" w:cs="Times New Roman"/>
          <w:sz w:val="24"/>
          <w:szCs w:val="24"/>
        </w:rPr>
        <w:t xml:space="preserve"> (1995).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F662A">
        <w:rPr>
          <w:rFonts w:ascii="Times New Roman" w:hAnsi="Times New Roman" w:cs="Times New Roman"/>
          <w:i/>
          <w:sz w:val="24"/>
          <w:szCs w:val="24"/>
        </w:rPr>
        <w:t>Asas Pemeriksaan Kimia</w:t>
      </w:r>
      <w:r>
        <w:rPr>
          <w:rFonts w:ascii="Times New Roman" w:hAnsi="Times New Roman" w:cs="Times New Roman"/>
          <w:sz w:val="24"/>
          <w:szCs w:val="24"/>
        </w:rPr>
        <w:t xml:space="preserve">”. Jakarta: Penerbit </w:t>
      </w:r>
      <w:r w:rsidRPr="00314708">
        <w:rPr>
          <w:rFonts w:ascii="Times New Roman" w:hAnsi="Times New Roman" w:cs="Times New Roman"/>
          <w:sz w:val="24"/>
          <w:szCs w:val="24"/>
        </w:rPr>
        <w:t>Universitas Indonesia. Hal 109-111, 229, 246-248.</w:t>
      </w:r>
    </w:p>
    <w:p w:rsidR="004A720D" w:rsidRPr="007167C6" w:rsidRDefault="004A720D" w:rsidP="004A720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4A720D" w:rsidRDefault="004A720D" w:rsidP="004A720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127">
        <w:rPr>
          <w:rFonts w:ascii="Times New Roman" w:hAnsi="Times New Roman" w:cs="Times New Roman"/>
          <w:sz w:val="24"/>
          <w:szCs w:val="24"/>
        </w:rPr>
        <w:t>Rina, A. K.</w:t>
      </w:r>
      <w:r>
        <w:rPr>
          <w:rFonts w:ascii="Times New Roman" w:hAnsi="Times New Roman" w:cs="Times New Roman"/>
          <w:sz w:val="24"/>
          <w:szCs w:val="24"/>
        </w:rPr>
        <w:t>, Gustina, I. &amp; Meliya, W. 2013.</w:t>
      </w:r>
      <w:r w:rsidRPr="009A2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A2127"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ji Bakteriologis Pada Air Sumur </w:t>
      </w:r>
      <w:r w:rsidRPr="009A2127">
        <w:rPr>
          <w:rFonts w:ascii="Times New Roman" w:hAnsi="Times New Roman" w:cs="Times New Roman"/>
          <w:i/>
          <w:iCs/>
          <w:sz w:val="24"/>
          <w:szCs w:val="24"/>
        </w:rPr>
        <w:t xml:space="preserve">Warga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 Kelurahan Batuang Tabanan, </w:t>
      </w:r>
      <w:r w:rsidRPr="009A2127">
        <w:rPr>
          <w:rFonts w:ascii="Times New Roman" w:hAnsi="Times New Roman" w:cs="Times New Roman"/>
          <w:i/>
          <w:iCs/>
          <w:sz w:val="24"/>
          <w:szCs w:val="24"/>
        </w:rPr>
        <w:t>Kecamatan Lubuk Begalung</w:t>
      </w:r>
      <w:r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STKIP PGRI Sumatera Barat,</w:t>
      </w:r>
      <w:r w:rsidRPr="009A2127">
        <w:rPr>
          <w:rFonts w:ascii="Times New Roman" w:hAnsi="Times New Roman" w:cs="Times New Roman"/>
          <w:sz w:val="24"/>
          <w:szCs w:val="24"/>
        </w:rPr>
        <w:t>Padang.</w:t>
      </w:r>
    </w:p>
    <w:p w:rsidR="004A720D" w:rsidRPr="007167C6" w:rsidRDefault="004A720D" w:rsidP="004A720D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720D" w:rsidRDefault="004A720D" w:rsidP="004A720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4708">
        <w:rPr>
          <w:rFonts w:ascii="Times New Roman" w:hAnsi="Times New Roman" w:cs="Times New Roman"/>
          <w:sz w:val="24"/>
          <w:szCs w:val="24"/>
        </w:rPr>
        <w:t>Satiadarma, K.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4708">
        <w:rPr>
          <w:rFonts w:ascii="Times New Roman" w:hAnsi="Times New Roman" w:cs="Times New Roman"/>
          <w:sz w:val="24"/>
          <w:szCs w:val="24"/>
        </w:rPr>
        <w:t xml:space="preserve"> (2004).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52389">
        <w:rPr>
          <w:rFonts w:ascii="Times New Roman" w:hAnsi="Times New Roman" w:cs="Times New Roman"/>
          <w:i/>
          <w:sz w:val="24"/>
          <w:szCs w:val="24"/>
        </w:rPr>
        <w:t>Asas Pengembangan Prosedur Analisis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  <w:r w:rsidRPr="00314708">
        <w:rPr>
          <w:rFonts w:ascii="Times New Roman" w:hAnsi="Times New Roman" w:cs="Times New Roman"/>
          <w:sz w:val="24"/>
          <w:szCs w:val="24"/>
        </w:rPr>
        <w:t>Surabaya: Penerbit Universitas Airlangga. Halaman 78, 79.</w:t>
      </w:r>
    </w:p>
    <w:p w:rsidR="004A720D" w:rsidRDefault="004A720D" w:rsidP="004A720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A720D" w:rsidRPr="00744DF1" w:rsidRDefault="004A720D" w:rsidP="004A720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Situmorang, M. 2007. </w:t>
      </w:r>
      <w:r w:rsidRPr="00744DF1">
        <w:rPr>
          <w:rFonts w:ascii="Times New Roman" w:hAnsi="Times New Roman" w:cs="Times New Roman"/>
          <w:i/>
          <w:sz w:val="24"/>
          <w:szCs w:val="24"/>
        </w:rPr>
        <w:t>Kimia Lingkungan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FMIPA- UNIMED MEDAN.</w:t>
      </w:r>
    </w:p>
    <w:p w:rsidR="004A720D" w:rsidRPr="007167C6" w:rsidRDefault="004A720D" w:rsidP="004A720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720D" w:rsidRDefault="004A720D" w:rsidP="004A720D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F8C">
        <w:rPr>
          <w:rFonts w:ascii="Times New Roman" w:hAnsi="Times New Roman" w:cs="Times New Roman"/>
          <w:sz w:val="24"/>
          <w:szCs w:val="24"/>
        </w:rPr>
        <w:t>Subekti, S.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2F8C">
        <w:rPr>
          <w:rFonts w:ascii="Times New Roman" w:hAnsi="Times New Roman" w:cs="Times New Roman"/>
          <w:sz w:val="24"/>
          <w:szCs w:val="24"/>
        </w:rPr>
        <w:t xml:space="preserve"> 2005.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52389">
        <w:rPr>
          <w:rFonts w:ascii="Times New Roman" w:hAnsi="Times New Roman" w:cs="Times New Roman"/>
          <w:i/>
          <w:sz w:val="24"/>
          <w:szCs w:val="24"/>
        </w:rPr>
        <w:t>Pengelolaan Air Bersih</w:t>
      </w:r>
      <w:r w:rsidRPr="00D32F8C">
        <w:rPr>
          <w:rFonts w:ascii="Times New Roman" w:hAnsi="Times New Roman" w:cs="Times New Roman"/>
          <w:sz w:val="24"/>
          <w:szCs w:val="24"/>
        </w:rPr>
        <w:t>.</w:t>
      </w:r>
      <w:r w:rsidRPr="00D32F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2F8C">
        <w:rPr>
          <w:rFonts w:ascii="Times New Roman" w:hAnsi="Times New Roman" w:cs="Times New Roman"/>
          <w:sz w:val="24"/>
          <w:szCs w:val="24"/>
        </w:rPr>
        <w:t>Magister Ilmu Lingkungan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32F8C">
        <w:rPr>
          <w:rFonts w:ascii="Times New Roman" w:hAnsi="Times New Roman" w:cs="Times New Roman"/>
          <w:sz w:val="24"/>
          <w:szCs w:val="24"/>
        </w:rPr>
        <w:t>. Program Pascasarjana Universitas Diponegoro. Semarang.</w:t>
      </w:r>
    </w:p>
    <w:p w:rsidR="004A720D" w:rsidRPr="007167C6" w:rsidRDefault="004A720D" w:rsidP="004A720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4A720D" w:rsidRDefault="004A720D" w:rsidP="004A720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Siagian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dan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Albiner.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(2002).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8523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Mikroba Patogen Pada Makanan Dan Sumber</w:t>
      </w:r>
      <w:r w:rsidRPr="00423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23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Pencemarannya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Pr="00423C4F">
        <w:rPr>
          <w:rFonts w:ascii="Times New Roman" w:hAnsi="Times New Roman" w:cs="Times New Roman"/>
          <w:color w:val="000000" w:themeColor="text1"/>
          <w:sz w:val="24"/>
          <w:szCs w:val="24"/>
        </w:rPr>
        <w:t>. Fakultas Kesehatan Masyarakat Universitas Sumatera Utara.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Jurnal Kesehatan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Medan.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Volume 2.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No 1.</w:t>
      </w:r>
    </w:p>
    <w:p w:rsidR="004A720D" w:rsidRPr="00423C4F" w:rsidRDefault="004A720D" w:rsidP="004A720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A720D" w:rsidRDefault="004A720D" w:rsidP="004A720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Soemarno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gramStart"/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(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2002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)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Isolasi dan Identifikasi Bakteri Klinik Akademi Analisis Kesehatan Yogyakarta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’’</w:t>
      </w:r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Yogyakarta: Departemen Kesehatan RI.</w:t>
      </w:r>
    </w:p>
    <w:p w:rsidR="004A720D" w:rsidRPr="007167C6" w:rsidRDefault="004A720D" w:rsidP="004A720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A720D" w:rsidRDefault="004A720D" w:rsidP="004A720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Sri, A. (2017).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Pr="003E2D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Harmonisasi Standar Nasional (SNI) Air Minum Dalam Kemasan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Pr="003E2D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Dan Standar Internasional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Pr="003E2D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Palembang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Volume 9. No 2.</w:t>
      </w:r>
    </w:p>
    <w:p w:rsidR="004A720D" w:rsidRPr="0026488A" w:rsidRDefault="004A720D" w:rsidP="004A720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:rsidR="004A720D" w:rsidRDefault="004A720D" w:rsidP="004A720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Srikandi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(1993).</w:t>
      </w:r>
      <w:proofErr w:type="gramEnd"/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Analisis Mikrobiologi Pangan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 Jakarta: PT Raja Grafindo Persada.</w:t>
      </w:r>
    </w:p>
    <w:p w:rsidR="004A720D" w:rsidRPr="0026488A" w:rsidRDefault="004A720D" w:rsidP="004A72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:rsidR="004A720D" w:rsidRDefault="004A720D" w:rsidP="004A720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Sumantri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2010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Kesehatan Lingkungan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. Jakarta : Kencana Prenada Media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720D" w:rsidRPr="007167C6" w:rsidRDefault="004A720D" w:rsidP="004A720D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A720D" w:rsidRDefault="004A720D" w:rsidP="004A720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Surono, I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Sudibyo, 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.,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gramEnd"/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Waspodo, P. (2016).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Pengantar Keamanan Pangan untuk Industri Pangan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Yogyakarta: Deepublish.</w:t>
      </w:r>
    </w:p>
    <w:p w:rsidR="004A720D" w:rsidRPr="007167C6" w:rsidRDefault="004A720D" w:rsidP="004A720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A720D" w:rsidRPr="003E2D17" w:rsidRDefault="004A720D" w:rsidP="004A720D">
      <w:pPr>
        <w:pStyle w:val="Default"/>
        <w:spacing w:line="360" w:lineRule="auto"/>
        <w:ind w:left="709" w:hanging="709"/>
        <w:jc w:val="both"/>
      </w:pPr>
      <w:r>
        <w:t>Slamet dan ajauli Soemirat, 2002.</w:t>
      </w:r>
      <w:r w:rsidRPr="009A2127">
        <w:t xml:space="preserve"> </w:t>
      </w:r>
      <w:r>
        <w:t>“</w:t>
      </w:r>
      <w:r w:rsidRPr="009A2127">
        <w:rPr>
          <w:i/>
          <w:iCs/>
        </w:rPr>
        <w:t>Kesehatan Lingkungan</w:t>
      </w:r>
      <w:r>
        <w:t>”</w:t>
      </w:r>
      <w:r w:rsidRPr="009A2127">
        <w:t xml:space="preserve"> Gajah Mada University Press</w:t>
      </w:r>
      <w:r>
        <w:t>, Yogyakarta.</w:t>
      </w:r>
    </w:p>
    <w:p w:rsidR="004A720D" w:rsidRPr="00852389" w:rsidRDefault="004A720D" w:rsidP="004A720D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Soeparman dan Suparmin, 2002.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Pembuangan Tinja &amp; Limbah Cair, </w:t>
      </w:r>
      <w:r>
        <w:rPr>
          <w:rFonts w:ascii="Times New Roman" w:hAnsi="Times New Roman" w:cs="Times New Roman"/>
          <w:iCs/>
          <w:sz w:val="24"/>
          <w:szCs w:val="24"/>
        </w:rPr>
        <w:t>Jakarta : EGC.</w:t>
      </w:r>
    </w:p>
    <w:p w:rsidR="004A720D" w:rsidRDefault="004A720D" w:rsidP="004A720D">
      <w:pPr>
        <w:pStyle w:val="Default"/>
        <w:spacing w:line="360" w:lineRule="auto"/>
        <w:ind w:left="709" w:hanging="709"/>
        <w:jc w:val="both"/>
        <w:rPr>
          <w:lang w:val="en-US"/>
        </w:rPr>
      </w:pPr>
      <w:r>
        <w:t>Suparmin, 2009. “</w:t>
      </w:r>
      <w:r w:rsidRPr="009A2127">
        <w:rPr>
          <w:i/>
          <w:iCs/>
        </w:rPr>
        <w:t xml:space="preserve">Studi Air Tanah Bebas Untuk Air Minum Penduduk diKelurahan Plarangan </w:t>
      </w:r>
      <w:r>
        <w:rPr>
          <w:i/>
          <w:iCs/>
        </w:rPr>
        <w:t xml:space="preserve">  </w:t>
      </w:r>
      <w:r w:rsidRPr="009A2127">
        <w:rPr>
          <w:i/>
          <w:iCs/>
        </w:rPr>
        <w:t>Kecamatan Karanganyar Kabupaten Kebumen</w:t>
      </w:r>
      <w:r>
        <w:rPr>
          <w:i/>
          <w:iCs/>
        </w:rPr>
        <w:t>”</w:t>
      </w:r>
      <w:r w:rsidRPr="009A2127">
        <w:rPr>
          <w:i/>
          <w:iCs/>
        </w:rPr>
        <w:t xml:space="preserve">. </w:t>
      </w:r>
      <w:r>
        <w:t>Yogyakarta.</w:t>
      </w:r>
    </w:p>
    <w:p w:rsidR="004A720D" w:rsidRPr="007167C6" w:rsidRDefault="004A720D" w:rsidP="004A720D">
      <w:pPr>
        <w:pStyle w:val="Default"/>
        <w:ind w:left="567" w:hanging="567"/>
        <w:jc w:val="both"/>
        <w:rPr>
          <w:lang w:val="en-US"/>
        </w:rPr>
      </w:pPr>
    </w:p>
    <w:p w:rsidR="004A720D" w:rsidRDefault="004A720D" w:rsidP="004A7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Sundra, I Ketut., 2007.</w:t>
      </w:r>
      <w:r w:rsidRPr="009A2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A2127">
        <w:rPr>
          <w:rFonts w:ascii="Times New Roman" w:hAnsi="Times New Roman" w:cs="Times New Roman"/>
          <w:i/>
          <w:iCs/>
          <w:sz w:val="24"/>
          <w:szCs w:val="24"/>
        </w:rPr>
        <w:t>Analisis Kualitas Air Sumur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Bali : Iniversitas Udayana.</w:t>
      </w:r>
    </w:p>
    <w:p w:rsidR="004A720D" w:rsidRPr="007167C6" w:rsidRDefault="004A720D" w:rsidP="004A7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720D" w:rsidRDefault="004A720D" w:rsidP="004A7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370">
        <w:rPr>
          <w:rFonts w:ascii="Times New Roman" w:hAnsi="Times New Roman" w:cs="Times New Roman"/>
          <w:sz w:val="24"/>
          <w:szCs w:val="24"/>
        </w:rPr>
        <w:t>Sutrisno, T.</w:t>
      </w:r>
      <w:r>
        <w:rPr>
          <w:rFonts w:ascii="Times New Roman" w:hAnsi="Times New Roman" w:cs="Times New Roman"/>
          <w:sz w:val="24"/>
          <w:szCs w:val="24"/>
        </w:rPr>
        <w:t>, 1996.</w:t>
      </w:r>
      <w:r w:rsidRPr="00FA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A3370">
        <w:rPr>
          <w:rFonts w:ascii="Times New Roman" w:hAnsi="Times New Roman" w:cs="Times New Roman"/>
          <w:i/>
          <w:iCs/>
          <w:sz w:val="24"/>
          <w:szCs w:val="24"/>
        </w:rPr>
        <w:t>Air untuk Masa Depan</w:t>
      </w:r>
      <w:r>
        <w:rPr>
          <w:rFonts w:ascii="Times New Roman" w:hAnsi="Times New Roman" w:cs="Times New Roman"/>
          <w:sz w:val="24"/>
          <w:szCs w:val="24"/>
        </w:rPr>
        <w:t>”. Jakarta : Rineka Cipta</w:t>
      </w:r>
      <w:r w:rsidRPr="00FA3370">
        <w:rPr>
          <w:rFonts w:ascii="Times New Roman" w:hAnsi="Times New Roman" w:cs="Times New Roman"/>
          <w:sz w:val="24"/>
          <w:szCs w:val="24"/>
        </w:rPr>
        <w:t>.</w:t>
      </w:r>
    </w:p>
    <w:p w:rsidR="004A720D" w:rsidRPr="007167C6" w:rsidRDefault="004A720D" w:rsidP="004A7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</w:p>
    <w:p w:rsidR="004A720D" w:rsidRDefault="004A720D" w:rsidP="004A720D">
      <w:pPr>
        <w:spacing w:after="0" w:line="360" w:lineRule="auto"/>
        <w:ind w:left="709" w:hanging="709"/>
        <w:jc w:val="both"/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</w:pPr>
      <w:r w:rsidRPr="0026488A">
        <w:rPr>
          <w:rFonts w:asciiTheme="majorBidi" w:eastAsia="TimesNewRoman" w:hAnsiTheme="majorBidi"/>
          <w:color w:val="000000" w:themeColor="text1"/>
          <w:sz w:val="24"/>
          <w:szCs w:val="24"/>
        </w:rPr>
        <w:t>Widiyanti, N</w:t>
      </w:r>
      <w:r>
        <w:rPr>
          <w:rFonts w:asciiTheme="majorBidi" w:eastAsia="TimesNewRoman" w:hAnsiTheme="majorBidi"/>
          <w:color w:val="000000" w:themeColor="text1"/>
          <w:sz w:val="24"/>
          <w:szCs w:val="24"/>
          <w:lang w:val="en-US"/>
        </w:rPr>
        <w:t xml:space="preserve"> </w:t>
      </w:r>
      <w:r w:rsidRPr="0026488A">
        <w:rPr>
          <w:rFonts w:asciiTheme="majorBidi" w:eastAsia="TimesNewRoman" w:hAnsiTheme="majorBidi"/>
          <w:color w:val="000000" w:themeColor="text1"/>
          <w:sz w:val="24"/>
          <w:szCs w:val="24"/>
        </w:rPr>
        <w:t>dan</w:t>
      </w:r>
      <w:r>
        <w:rPr>
          <w:rFonts w:asciiTheme="majorBidi" w:eastAsia="TimesNewRoman" w:hAnsiTheme="majorBidi"/>
          <w:color w:val="000000" w:themeColor="text1"/>
          <w:sz w:val="24"/>
          <w:szCs w:val="24"/>
          <w:lang w:val="en-US"/>
        </w:rPr>
        <w:t xml:space="preserve"> </w:t>
      </w:r>
      <w:r w:rsidRPr="0026488A">
        <w:rPr>
          <w:rFonts w:asciiTheme="majorBidi" w:eastAsia="TimesNewRoman" w:hAnsiTheme="majorBidi"/>
          <w:color w:val="000000" w:themeColor="text1"/>
          <w:sz w:val="24"/>
          <w:szCs w:val="24"/>
        </w:rPr>
        <w:t xml:space="preserve">Ristiati. (2004). </w:t>
      </w:r>
      <w:r>
        <w:rPr>
          <w:rFonts w:asciiTheme="majorBidi" w:eastAsia="TimesNewRoman" w:hAnsiTheme="majorBidi"/>
          <w:color w:val="000000" w:themeColor="text1"/>
          <w:sz w:val="24"/>
          <w:szCs w:val="24"/>
        </w:rPr>
        <w:t>“</w:t>
      </w:r>
      <w:r w:rsidRPr="00DE19B0">
        <w:rPr>
          <w:rFonts w:asciiTheme="majorBidi" w:eastAsia="TimesNewRoman" w:hAnsiTheme="majorBidi"/>
          <w:i/>
          <w:color w:val="000000" w:themeColor="text1"/>
          <w:sz w:val="24"/>
          <w:szCs w:val="24"/>
        </w:rPr>
        <w:t>Analisis Kualitatif Bakteri Koliform Pada</w:t>
      </w:r>
      <w:r w:rsidRPr="0026488A">
        <w:rPr>
          <w:rFonts w:asciiTheme="majorBidi" w:eastAsia="TimesNewRoman" w:hAnsiTheme="majorBidi"/>
          <w:color w:val="000000" w:themeColor="text1"/>
          <w:sz w:val="24"/>
          <w:szCs w:val="24"/>
        </w:rPr>
        <w:t xml:space="preserve"> </w:t>
      </w:r>
      <w:r w:rsidRPr="00DE19B0">
        <w:rPr>
          <w:rFonts w:asciiTheme="majorBidi" w:eastAsia="TimesNewRoman" w:hAnsiTheme="majorBidi"/>
          <w:i/>
          <w:color w:val="000000" w:themeColor="text1"/>
          <w:sz w:val="24"/>
          <w:szCs w:val="24"/>
        </w:rPr>
        <w:t xml:space="preserve">Depo Air </w:t>
      </w:r>
      <w:r>
        <w:rPr>
          <w:rFonts w:asciiTheme="majorBidi" w:eastAsia="TimesNewRoman" w:hAnsiTheme="majorBidi"/>
          <w:i/>
          <w:color w:val="000000" w:themeColor="text1"/>
          <w:sz w:val="24"/>
          <w:szCs w:val="24"/>
        </w:rPr>
        <w:t>Minum</w:t>
      </w:r>
      <w:r w:rsidRPr="00DE19B0">
        <w:rPr>
          <w:rFonts w:asciiTheme="majorBidi" w:eastAsia="TimesNewRoman" w:hAnsiTheme="majorBidi"/>
          <w:i/>
          <w:color w:val="000000" w:themeColor="text1"/>
          <w:sz w:val="24"/>
          <w:szCs w:val="24"/>
        </w:rPr>
        <w:t xml:space="preserve"> Di Kota Singaraja</w:t>
      </w:r>
      <w:r>
        <w:rPr>
          <w:rFonts w:asciiTheme="majorBidi" w:eastAsia="TimesNewRoman" w:hAnsiTheme="majorBidi"/>
          <w:color w:val="000000" w:themeColor="text1"/>
          <w:sz w:val="24"/>
          <w:szCs w:val="24"/>
        </w:rPr>
        <w:t>”</w:t>
      </w:r>
      <w:r w:rsidRPr="0026488A">
        <w:rPr>
          <w:rFonts w:asciiTheme="majorBidi" w:eastAsia="TimesNewRoman" w:hAnsiTheme="majorBidi"/>
          <w:color w:val="000000" w:themeColor="text1"/>
          <w:sz w:val="24"/>
          <w:szCs w:val="24"/>
        </w:rPr>
        <w:t>.</w:t>
      </w:r>
      <w:r>
        <w:rPr>
          <w:rFonts w:asciiTheme="majorBidi" w:eastAsia="TimesNewRoman" w:hAnsiTheme="majorBidi"/>
          <w:color w:val="000000" w:themeColor="text1"/>
          <w:sz w:val="24"/>
          <w:szCs w:val="24"/>
          <w:lang w:val="en-US"/>
        </w:rPr>
        <w:t xml:space="preserve"> </w:t>
      </w:r>
      <w:r w:rsidRPr="0026488A">
        <w:rPr>
          <w:rFonts w:asciiTheme="majorBidi" w:eastAsia="TimesNewRoman" w:hAnsiTheme="majorBidi"/>
          <w:i/>
          <w:color w:val="000000" w:themeColor="text1"/>
          <w:sz w:val="24"/>
          <w:szCs w:val="24"/>
        </w:rPr>
        <w:t>Jurnal Ekologi Kesehatan</w:t>
      </w:r>
      <w:r w:rsidRPr="0026488A"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  <w:t xml:space="preserve">. </w:t>
      </w:r>
      <w:r w:rsidRPr="0026488A">
        <w:rPr>
          <w:rFonts w:asciiTheme="majorBidi" w:eastAsia="TimesNewRoman" w:hAnsiTheme="majorBidi"/>
          <w:color w:val="000000" w:themeColor="text1"/>
          <w:sz w:val="24"/>
          <w:szCs w:val="24"/>
        </w:rPr>
        <w:t>Bali Vol</w:t>
      </w:r>
      <w:r w:rsidRPr="0026488A"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  <w:t>ume</w:t>
      </w:r>
      <w:r w:rsidRPr="0026488A">
        <w:rPr>
          <w:rFonts w:asciiTheme="majorBidi" w:eastAsia="TimesNewRoman" w:hAnsiTheme="majorBidi"/>
          <w:color w:val="000000" w:themeColor="text1"/>
          <w:sz w:val="24"/>
          <w:szCs w:val="24"/>
        </w:rPr>
        <w:t xml:space="preserve"> 3</w:t>
      </w:r>
      <w:r w:rsidRPr="0026488A">
        <w:rPr>
          <w:rFonts w:asciiTheme="majorBidi" w:eastAsia="TimesNewRoman" w:hAnsiTheme="majorBidi"/>
          <w:color w:val="000000" w:themeColor="text1"/>
          <w:sz w:val="24"/>
          <w:szCs w:val="24"/>
          <w:lang w:val="en-ID"/>
        </w:rPr>
        <w:t>. No1.</w:t>
      </w:r>
    </w:p>
    <w:p w:rsidR="004A720D" w:rsidRDefault="004A720D" w:rsidP="004A720D">
      <w:pPr>
        <w:spacing w:after="0" w:line="240" w:lineRule="auto"/>
        <w:ind w:left="851" w:hanging="851"/>
        <w:jc w:val="both"/>
        <w:rPr>
          <w:rFonts w:asciiTheme="majorBidi" w:eastAsia="TimesNewRoman" w:hAnsiTheme="majorBidi"/>
          <w:color w:val="000000" w:themeColor="text1"/>
          <w:sz w:val="24"/>
          <w:szCs w:val="24"/>
        </w:rPr>
      </w:pPr>
    </w:p>
    <w:p w:rsidR="004A720D" w:rsidRPr="0026488A" w:rsidRDefault="004A720D" w:rsidP="004A720D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Willey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J.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M.,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Sherwood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L.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M.,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Woolventon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J. C.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(2008).</w:t>
      </w:r>
      <w:proofErr w:type="gramEnd"/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48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Presscott, Harley, and Klein’s microbiology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. New York: Mc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6488A">
        <w:rPr>
          <w:rFonts w:ascii="Times New Roman" w:hAnsi="Times New Roman" w:cs="Times New Roman"/>
          <w:color w:val="000000" w:themeColor="text1"/>
          <w:sz w:val="24"/>
          <w:szCs w:val="24"/>
        </w:rPr>
        <w:t>Graw Hill Medical.</w:t>
      </w:r>
    </w:p>
    <w:p w:rsidR="00DF30F9" w:rsidRPr="002663C0" w:rsidRDefault="00DF30F9" w:rsidP="002663C0">
      <w:bookmarkStart w:id="0" w:name="_GoBack"/>
      <w:bookmarkEnd w:id="0"/>
    </w:p>
    <w:sectPr w:rsidR="00DF30F9" w:rsidRPr="002663C0" w:rsidSect="00BB32D9">
      <w:headerReference w:type="default" r:id="rId10"/>
      <w:footerReference w:type="default" r:id="rId11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43B" w:rsidRDefault="00C0543B" w:rsidP="00DF30F9">
      <w:pPr>
        <w:spacing w:after="0" w:line="240" w:lineRule="auto"/>
      </w:pPr>
      <w:r>
        <w:separator/>
      </w:r>
    </w:p>
  </w:endnote>
  <w:endnote w:type="continuationSeparator" w:id="0">
    <w:p w:rsidR="00C0543B" w:rsidRDefault="00C0543B" w:rsidP="00DF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0D" w:rsidRPr="0077407A" w:rsidRDefault="004A720D">
    <w:pPr>
      <w:pStyle w:val="Footer"/>
      <w:jc w:val="center"/>
      <w:rPr>
        <w:rFonts w:ascii="Times New Roman" w:hAnsi="Times New Roman" w:cs="Times New Roman"/>
        <w:sz w:val="24"/>
      </w:rPr>
    </w:pPr>
  </w:p>
  <w:p w:rsidR="004A720D" w:rsidRDefault="004A72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07" w:rsidRPr="00960718" w:rsidRDefault="00A71807">
    <w:pPr>
      <w:pStyle w:val="Footer"/>
      <w:jc w:val="center"/>
      <w:rPr>
        <w:rFonts w:ascii="Times New Roman" w:hAnsi="Times New Roman" w:cs="Times New Roman"/>
        <w:sz w:val="24"/>
      </w:rPr>
    </w:pPr>
  </w:p>
  <w:p w:rsidR="00A71807" w:rsidRDefault="00A718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43B" w:rsidRDefault="00C0543B" w:rsidP="00DF30F9">
      <w:pPr>
        <w:spacing w:after="0" w:line="240" w:lineRule="auto"/>
      </w:pPr>
      <w:r>
        <w:separator/>
      </w:r>
    </w:p>
  </w:footnote>
  <w:footnote w:type="continuationSeparator" w:id="0">
    <w:p w:rsidR="00C0543B" w:rsidRDefault="00C0543B" w:rsidP="00DF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0D" w:rsidRPr="00555397" w:rsidRDefault="004A720D">
    <w:pPr>
      <w:pStyle w:val="Header"/>
      <w:jc w:val="right"/>
      <w:rPr>
        <w:rFonts w:ascii="Times New Roman" w:hAnsi="Times New Roman" w:cs="Times New Roman"/>
        <w:sz w:val="24"/>
      </w:rPr>
    </w:pPr>
  </w:p>
  <w:p w:rsidR="004A720D" w:rsidRDefault="004A72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07" w:rsidRDefault="00A718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D9"/>
    <w:rsid w:val="002663C0"/>
    <w:rsid w:val="002835F2"/>
    <w:rsid w:val="004A720D"/>
    <w:rsid w:val="00601A4A"/>
    <w:rsid w:val="00866C2E"/>
    <w:rsid w:val="00A1655B"/>
    <w:rsid w:val="00A71807"/>
    <w:rsid w:val="00B6502C"/>
    <w:rsid w:val="00BB32D9"/>
    <w:rsid w:val="00C0543B"/>
    <w:rsid w:val="00DF30F9"/>
    <w:rsid w:val="00F5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0D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0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2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1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807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71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807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5B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A1655B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A1655B"/>
    <w:rPr>
      <w:lang w:val="id-ID"/>
    </w:rPr>
  </w:style>
  <w:style w:type="table" w:styleId="TableGrid">
    <w:name w:val="Table Grid"/>
    <w:basedOn w:val="TableNormal"/>
    <w:uiPriority w:val="39"/>
    <w:rsid w:val="00DF30F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F3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F30F9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F30F9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id-ID"/>
    </w:rPr>
  </w:style>
  <w:style w:type="paragraph" w:customStyle="1" w:styleId="Default">
    <w:name w:val="Default"/>
    <w:rsid w:val="00DF3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DF30F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DF30F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F30F9"/>
    <w:pPr>
      <w:tabs>
        <w:tab w:val="right" w:leader="dot" w:pos="9016"/>
      </w:tabs>
      <w:spacing w:after="100"/>
      <w:jc w:val="both"/>
    </w:pPr>
  </w:style>
  <w:style w:type="paragraph" w:styleId="NormalWeb">
    <w:name w:val="Normal (Web)"/>
    <w:basedOn w:val="Normal"/>
    <w:uiPriority w:val="99"/>
    <w:unhideWhenUsed/>
    <w:rsid w:val="00DF30F9"/>
    <w:pPr>
      <w:spacing w:after="160" w:line="259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0D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0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2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1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807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71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807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5B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A1655B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A1655B"/>
    <w:rPr>
      <w:lang w:val="id-ID"/>
    </w:rPr>
  </w:style>
  <w:style w:type="table" w:styleId="TableGrid">
    <w:name w:val="Table Grid"/>
    <w:basedOn w:val="TableNormal"/>
    <w:uiPriority w:val="39"/>
    <w:rsid w:val="00DF30F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F3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F30F9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F30F9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id-ID"/>
    </w:rPr>
  </w:style>
  <w:style w:type="paragraph" w:customStyle="1" w:styleId="Default">
    <w:name w:val="Default"/>
    <w:rsid w:val="00DF3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DF30F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DF30F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F30F9"/>
    <w:pPr>
      <w:tabs>
        <w:tab w:val="right" w:leader="dot" w:pos="9016"/>
      </w:tabs>
      <w:spacing w:after="100"/>
      <w:jc w:val="both"/>
    </w:pPr>
  </w:style>
  <w:style w:type="paragraph" w:styleId="NormalWeb">
    <w:name w:val="Normal (Web)"/>
    <w:basedOn w:val="Normal"/>
    <w:uiPriority w:val="99"/>
    <w:unhideWhenUsed/>
    <w:rsid w:val="00DF30F9"/>
    <w:pPr>
      <w:spacing w:after="160" w:line="259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2022-03-21T13:28:00Z</dcterms:created>
  <dcterms:modified xsi:type="dcterms:W3CDTF">2022-03-21T13:28:00Z</dcterms:modified>
</cp:coreProperties>
</file>