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1655B" w:rsidRDefault="00A1655B" w:rsidP="00A1655B">
      <w:pPr>
        <w:spacing w:after="0" w:line="480" w:lineRule="auto"/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A1655B" w:rsidRPr="005B3E57" w:rsidRDefault="00A1655B" w:rsidP="00A1655B">
      <w:p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A1655B" w:rsidRPr="005B3E57" w:rsidRDefault="00A1655B" w:rsidP="00A1655B">
      <w:p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xi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A1655B" w:rsidRPr="008D0AF6" w:rsidRDefault="00A1655B" w:rsidP="00A1655B">
      <w:p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1</w:t>
      </w:r>
    </w:p>
    <w:p w:rsidR="00A1655B" w:rsidRPr="00BB3ED9" w:rsidRDefault="00A1655B" w:rsidP="00A1655B">
      <w:pPr>
        <w:pStyle w:val="ListParagraph"/>
        <w:numPr>
          <w:ilvl w:val="1"/>
          <w:numId w:val="1"/>
        </w:num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</w:p>
    <w:p w:rsidR="00A1655B" w:rsidRDefault="00A1655B" w:rsidP="00A1655B">
      <w:pPr>
        <w:pStyle w:val="ListParagraph"/>
        <w:numPr>
          <w:ilvl w:val="1"/>
          <w:numId w:val="1"/>
        </w:num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1655B" w:rsidRDefault="00A1655B" w:rsidP="00A1655B">
      <w:pPr>
        <w:pStyle w:val="ListParagraph"/>
        <w:numPr>
          <w:ilvl w:val="1"/>
          <w:numId w:val="1"/>
        </w:num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1655B" w:rsidRDefault="00A1655B" w:rsidP="00A1655B">
      <w:pPr>
        <w:pStyle w:val="ListParagraph"/>
        <w:numPr>
          <w:ilvl w:val="1"/>
          <w:numId w:val="1"/>
        </w:num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1655B" w:rsidRDefault="00A1655B" w:rsidP="00A1655B">
      <w:pPr>
        <w:pStyle w:val="ListParagraph"/>
        <w:numPr>
          <w:ilvl w:val="1"/>
          <w:numId w:val="1"/>
        </w:num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1655B" w:rsidRDefault="00A1655B" w:rsidP="00A1655B">
      <w:pPr>
        <w:pStyle w:val="ListParagraph"/>
        <w:numPr>
          <w:ilvl w:val="1"/>
          <w:numId w:val="1"/>
        </w:num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2.1 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 Manfaat air bagi tubuh manusia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1655B" w:rsidRPr="002076DA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 Air sebagai Tempat Perkembangan Bibir Penyakit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 Klasifikasi Mutu Air Ditetapkan Menjadi 4 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2.1.4 Standar baku kualitas air minum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2.1.4.1  Persyaratan Fisika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2.1.4.2  Persyaratan Kimia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2.1.4.3  Persyaratan Mikrobiologi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13 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2.1.5 Air Bersih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A1655B" w:rsidRDefault="00A1655B" w:rsidP="00A1655B">
      <w:pPr>
        <w:tabs>
          <w:tab w:val="left" w:pos="5174"/>
          <w:tab w:val="left" w:leader="dot" w:pos="7088"/>
          <w:tab w:val="left" w:pos="737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2.1.6 Sumber Air Bersih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2.1.7 Sarana Air Bersih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2.1.8 Sumur Gali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2.1.9 Sumur Bor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  Bakteri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2.2.1 Morfologi bakteri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A1655B" w:rsidRPr="00BB3ED9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2.2.2 Tahap-tahap perumbuhan bakteri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A1655B" w:rsidRPr="00BD7944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2.3  Media Pertumbuhan Bakteri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A1655B" w:rsidRPr="00116E9D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2.4   Bakteri </w:t>
      </w:r>
      <w:r>
        <w:rPr>
          <w:rFonts w:ascii="Times New Roman" w:hAnsi="Times New Roman" w:cs="Times New Roman"/>
          <w:i/>
          <w:sz w:val="24"/>
          <w:szCs w:val="24"/>
        </w:rPr>
        <w:t>Coliform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A1655B" w:rsidRPr="00116E9D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2.5   </w:t>
      </w:r>
      <w:r w:rsidRPr="00BD7944">
        <w:rPr>
          <w:rFonts w:ascii="Times New Roman" w:hAnsi="Times New Roman" w:cs="Times New Roman"/>
          <w:i/>
          <w:sz w:val="24"/>
          <w:szCs w:val="24"/>
        </w:rPr>
        <w:t xml:space="preserve">Escherichia Coli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A1655B" w:rsidRPr="00116E9D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 Morfologi </w:t>
      </w:r>
      <w:r w:rsidRPr="00BD7944">
        <w:rPr>
          <w:rFonts w:ascii="Times New Roman" w:hAnsi="Times New Roman" w:cs="Times New Roman"/>
          <w:i/>
          <w:sz w:val="24"/>
          <w:szCs w:val="24"/>
        </w:rPr>
        <w:t xml:space="preserve">Escherichia Coli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A1655B" w:rsidRPr="00116E9D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  Peranan </w:t>
      </w:r>
      <w:r w:rsidRPr="00BD7944">
        <w:rPr>
          <w:rFonts w:ascii="Times New Roman" w:hAnsi="Times New Roman" w:cs="Times New Roman"/>
          <w:i/>
          <w:sz w:val="24"/>
          <w:szCs w:val="24"/>
        </w:rPr>
        <w:t xml:space="preserve">Escherichia Coli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A1655B" w:rsidRPr="00116E9D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840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  Jenis-jenis Bakteri </w:t>
      </w:r>
      <w:r w:rsidRPr="00BD7944">
        <w:rPr>
          <w:rFonts w:ascii="Times New Roman" w:hAnsi="Times New Roman" w:cs="Times New Roman"/>
          <w:i/>
          <w:sz w:val="24"/>
          <w:szCs w:val="24"/>
        </w:rPr>
        <w:t xml:space="preserve">Escherichia Coli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  Metode MPN (</w:t>
      </w:r>
      <w:r>
        <w:rPr>
          <w:rFonts w:ascii="Times New Roman" w:hAnsi="Times New Roman" w:cs="Times New Roman"/>
          <w:i/>
          <w:sz w:val="24"/>
          <w:szCs w:val="24"/>
        </w:rPr>
        <w:t>Most Probable Number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A1655B" w:rsidRPr="00BD7944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2.6.1  </w:t>
      </w:r>
      <w:r w:rsidRPr="00A67D90">
        <w:rPr>
          <w:rFonts w:ascii="Times New Roman" w:hAnsi="Times New Roman" w:cs="Times New Roman"/>
          <w:i/>
          <w:sz w:val="24"/>
          <w:szCs w:val="24"/>
        </w:rPr>
        <w:t>Lactose Broth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A1655B" w:rsidRPr="00116E9D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2.6.2  </w:t>
      </w:r>
      <w:r w:rsidRPr="0012266B">
        <w:rPr>
          <w:rFonts w:ascii="Times New Roman" w:hAnsi="Times New Roman" w:cs="Times New Roman"/>
          <w:i/>
          <w:sz w:val="24"/>
          <w:szCs w:val="24"/>
        </w:rPr>
        <w:t>Brilliant Green Lactose Bile Brith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2.6.3  </w:t>
      </w:r>
      <w:r w:rsidRPr="0012266B">
        <w:rPr>
          <w:rFonts w:ascii="Times New Roman" w:hAnsi="Times New Roman" w:cs="Times New Roman"/>
          <w:i/>
          <w:sz w:val="24"/>
          <w:szCs w:val="24"/>
        </w:rPr>
        <w:t>Eosin methylen Blue Agar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  Identifikasi bakteri Dengan Pewarnaan 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   Kesadahan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2.8.1 Dampak Buruk dari Kesadan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2.8.2  Pelunakan Kesadahan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  Titrasi Kompleksometri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2.9.2 Larutan Baku EDTA 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(Etilen Diamin Tetra Asam Asetat)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A1655B" w:rsidRPr="008D0AF6" w:rsidRDefault="00A1655B" w:rsidP="00A1655B">
      <w:pPr>
        <w:tabs>
          <w:tab w:val="left" w:leader="dot" w:pos="7088"/>
          <w:tab w:val="left" w:pos="7371"/>
        </w:tabs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2.9.3 Indikator  EBT (Eriochrom Black 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2266B"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b/>
          <w:sz w:val="24"/>
          <w:szCs w:val="24"/>
        </w:rPr>
        <w:t xml:space="preserve">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49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 Rancangan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 Jadwal dan Lokasi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 Jadwal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 Lokasi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 Bahan yang digunakan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 Peralatan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 Metode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 Sterilisasi alat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 Pembuatan Bahan dan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 Teknik Pengambilan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3.5.1  Pengujian Terhadap MPN Coliform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Uji praduga (</w:t>
      </w:r>
      <w:r w:rsidRPr="004929B6">
        <w:rPr>
          <w:rFonts w:ascii="Times New Roman" w:hAnsi="Times New Roman" w:cs="Times New Roman"/>
          <w:i/>
          <w:sz w:val="24"/>
          <w:szCs w:val="24"/>
        </w:rPr>
        <w:t>Presumtive test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Uji penegasan (</w:t>
      </w:r>
      <w:r w:rsidRPr="004929B6">
        <w:rPr>
          <w:rFonts w:ascii="Times New Roman" w:hAnsi="Times New Roman" w:cs="Times New Roman"/>
          <w:i/>
          <w:sz w:val="24"/>
          <w:szCs w:val="24"/>
        </w:rPr>
        <w:t>Confirmative test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3.5.4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Uji lengkap (</w:t>
      </w:r>
      <w:r w:rsidRPr="004929B6">
        <w:rPr>
          <w:rFonts w:ascii="Times New Roman" w:hAnsi="Times New Roman" w:cs="Times New Roman"/>
          <w:i/>
          <w:sz w:val="24"/>
          <w:szCs w:val="24"/>
        </w:rPr>
        <w:t>Complete test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  Prosedur Pembuatan Pereaksi dan Indikator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3.6.1 Pembuatan Larutan Standar  CaCO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0,01 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A1655B" w:rsidRPr="00D53C9C" w:rsidRDefault="00A1655B" w:rsidP="00A1655B">
      <w:pPr>
        <w:tabs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3.6.2 Pembuatan Larutan Standar  Natrium Edetat 0,01 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3.6.3 Pembuatan Larutan Indikator Hitam Eriookrom (EBT)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3.7  Standarilisasi Larutan 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EDTA 0,01 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A1655B" w:rsidRPr="00D53C9C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3.7.1 Penetapan Kesedahan 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IV HASIL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57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 Pengujian Jumlah Bakteri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A1655B" w:rsidRPr="008D0AF6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4.2  Uji pradugaan (</w:t>
      </w:r>
      <w:r w:rsidRPr="004929B6">
        <w:rPr>
          <w:rFonts w:ascii="Times New Roman" w:hAnsi="Times New Roman" w:cs="Times New Roman"/>
          <w:i/>
          <w:sz w:val="24"/>
          <w:szCs w:val="24"/>
        </w:rPr>
        <w:t>Presumtive test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p w:rsidR="00A1655B" w:rsidRPr="008D0AF6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4.3  Uji penegasan (</w:t>
      </w:r>
      <w:r w:rsidRPr="004929B6">
        <w:rPr>
          <w:rFonts w:ascii="Times New Roman" w:hAnsi="Times New Roman" w:cs="Times New Roman"/>
          <w:i/>
          <w:sz w:val="24"/>
          <w:szCs w:val="24"/>
        </w:rPr>
        <w:t>Confirmative test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p w:rsidR="00A1655B" w:rsidRPr="008D0AF6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4.4  Uji Pemastian (</w:t>
      </w:r>
      <w:r w:rsidRPr="004929B6">
        <w:rPr>
          <w:rFonts w:ascii="Times New Roman" w:hAnsi="Times New Roman" w:cs="Times New Roman"/>
          <w:i/>
          <w:sz w:val="24"/>
          <w:szCs w:val="24"/>
        </w:rPr>
        <w:t>Complete test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p w:rsidR="00A1655B" w:rsidRPr="008D0AF6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4.5  Pewarnaan 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58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65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 Kesimpulan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67</w:t>
      </w:r>
    </w:p>
    <w:p w:rsidR="00A1655B" w:rsidRPr="000971EE" w:rsidRDefault="00A1655B" w:rsidP="00A1655B">
      <w:pPr>
        <w:tabs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72</w:t>
      </w: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A1655B" w:rsidRPr="005D3E51" w:rsidRDefault="00A1655B" w:rsidP="00A1655B">
      <w:pPr>
        <w:spacing w:after="0" w:line="480" w:lineRule="auto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E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D3E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D3E51">
        <w:rPr>
          <w:rFonts w:ascii="Times New Roman" w:hAnsi="Times New Roman" w:cs="Times New Roman"/>
          <w:b/>
          <w:sz w:val="24"/>
          <w:szCs w:val="24"/>
        </w:rPr>
        <w:t>Halaman</w:t>
      </w:r>
      <w:r w:rsidRPr="005D3E51">
        <w:rPr>
          <w:rFonts w:ascii="Times New Roman" w:hAnsi="Times New Roman" w:cs="Times New Roman"/>
          <w:b/>
          <w:sz w:val="24"/>
          <w:szCs w:val="24"/>
        </w:rPr>
        <w:tab/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4.1  </w:t>
      </w:r>
      <w:r>
        <w:rPr>
          <w:rFonts w:ascii="Times New Roman" w:hAnsi="Times New Roman" w:cs="Times New Roman"/>
          <w:sz w:val="24"/>
          <w:szCs w:val="24"/>
        </w:rPr>
        <w:t>Sampel air minum yang diteliti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4.2  </w:t>
      </w:r>
      <w:r>
        <w:rPr>
          <w:rFonts w:ascii="Times New Roman" w:hAnsi="Times New Roman" w:cs="Times New Roman"/>
          <w:sz w:val="24"/>
          <w:szCs w:val="24"/>
        </w:rPr>
        <w:t>Hasil Perhitungan bakteri coliform pada uji pendugaan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4.3  </w:t>
      </w:r>
      <w:r>
        <w:rPr>
          <w:rFonts w:ascii="Times New Roman" w:hAnsi="Times New Roman" w:cs="Times New Roman"/>
          <w:sz w:val="24"/>
          <w:szCs w:val="24"/>
        </w:rPr>
        <w:t>Hasil Perhitungan uji penegasan coliform fekal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A1655B" w:rsidRPr="004C6B0A" w:rsidRDefault="00A1655B" w:rsidP="00A1655B">
      <w:p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4.4  </w:t>
      </w:r>
      <w:r>
        <w:rPr>
          <w:rFonts w:ascii="Times New Roman" w:hAnsi="Times New Roman" w:cs="Times New Roman"/>
          <w:sz w:val="24"/>
          <w:szCs w:val="24"/>
        </w:rPr>
        <w:t>Hasil Perhitungan uji penegasan coliform nonfekal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75">
        <w:rPr>
          <w:rFonts w:ascii="Times New Roman" w:hAnsi="Times New Roman" w:cs="Times New Roman"/>
          <w:b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4.5  </w:t>
      </w:r>
      <w:r>
        <w:rPr>
          <w:rFonts w:ascii="Times New Roman" w:hAnsi="Times New Roman" w:cs="Times New Roman"/>
          <w:sz w:val="24"/>
          <w:szCs w:val="24"/>
        </w:rPr>
        <w:t>Hasil pengamatan keadaan air sumur sebagai air bersih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72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Pr="004C6B0A">
        <w:rPr>
          <w:rFonts w:ascii="Times New Roman" w:hAnsi="Times New Roman" w:cs="Times New Roman"/>
          <w:b/>
          <w:sz w:val="24"/>
          <w:szCs w:val="24"/>
        </w:rPr>
        <w:t>4.6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Hasil pengamatan keadaan air minum dalam kemasan dan 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air  sumur di Desa Rokan Baru sebagai air bersih 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secara   kimia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72</w:t>
      </w:r>
    </w:p>
    <w:p w:rsidR="00A1655B" w:rsidRPr="008D0AF6" w:rsidRDefault="00A1655B" w:rsidP="00A1655B">
      <w:pPr>
        <w:tabs>
          <w:tab w:val="left" w:leader="dot" w:pos="7088"/>
          <w:tab w:val="left" w:pos="7371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655B" w:rsidRDefault="00A1655B" w:rsidP="00A1655B">
      <w:pPr>
        <w:tabs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6B0A">
        <w:rPr>
          <w:rFonts w:ascii="Times New Roman" w:hAnsi="Times New Roman" w:cs="Times New Roman"/>
          <w:b/>
          <w:sz w:val="24"/>
          <w:szCs w:val="24"/>
        </w:rPr>
        <w:t>Tabel 4.7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 titrasi 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EDTA pada pemeriksaan kesadahan </w:t>
      </w:r>
    </w:p>
    <w:p w:rsidR="00A1655B" w:rsidRDefault="00A1655B" w:rsidP="00A1655B">
      <w:pPr>
        <w:tabs>
          <w:tab w:val="left" w:leader="dot" w:pos="7088"/>
          <w:tab w:val="left" w:pos="737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(CaCO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A1655B" w:rsidRPr="001E2C15" w:rsidRDefault="00A1655B" w:rsidP="00A1655B">
      <w:pPr>
        <w:tabs>
          <w:tab w:val="left" w:pos="708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55B" w:rsidRPr="000971EE" w:rsidRDefault="00A1655B" w:rsidP="00A1655B">
      <w:pPr>
        <w:tabs>
          <w:tab w:val="left" w:leader="dot" w:pos="708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Pr="005D3E51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A1655B" w:rsidRPr="005D3E51" w:rsidRDefault="00A1655B" w:rsidP="00A1655B">
      <w:pPr>
        <w:spacing w:after="0" w:line="480" w:lineRule="auto"/>
        <w:ind w:left="5529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5D3E51">
        <w:rPr>
          <w:rFonts w:ascii="Times New Roman" w:hAnsi="Times New Roman" w:cs="Times New Roman"/>
          <w:b/>
          <w:sz w:val="24"/>
          <w:szCs w:val="24"/>
        </w:rPr>
        <w:t xml:space="preserve">Halaman </w:t>
      </w:r>
    </w:p>
    <w:p w:rsidR="00A1655B" w:rsidRPr="00D2531F" w:rsidRDefault="00A1655B" w:rsidP="00A1655B">
      <w:pPr>
        <w:tabs>
          <w:tab w:val="left" w:pos="1418"/>
          <w:tab w:val="left" w:leader="dot" w:pos="7088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31F"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Morfologi bakteri kokus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A1655B" w:rsidRDefault="00A1655B" w:rsidP="00A1655B">
      <w:pPr>
        <w:tabs>
          <w:tab w:val="left" w:pos="1418"/>
          <w:tab w:val="left" w:leader="dot" w:pos="7088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31F"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Morfologi bakteri basil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A1655B" w:rsidRDefault="00A1655B" w:rsidP="00A1655B">
      <w:pPr>
        <w:tabs>
          <w:tab w:val="left" w:pos="1418"/>
          <w:tab w:val="left" w:leader="dot" w:pos="7088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31F"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>
        <w:rPr>
          <w:rFonts w:ascii="Times New Roman" w:hAnsi="Times New Roman" w:cs="Times New Roman"/>
          <w:b/>
          <w:sz w:val="24"/>
          <w:szCs w:val="24"/>
        </w:rPr>
        <w:t>2.3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Morfologi bakteri spiral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A1655B" w:rsidRPr="00D2531F" w:rsidRDefault="00A1655B" w:rsidP="00A1655B">
      <w:pPr>
        <w:tabs>
          <w:tab w:val="left" w:pos="1418"/>
          <w:tab w:val="left" w:leader="dot" w:pos="7088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31F"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>
        <w:rPr>
          <w:rFonts w:ascii="Times New Roman" w:hAnsi="Times New Roman" w:cs="Times New Roman"/>
          <w:b/>
          <w:sz w:val="24"/>
          <w:szCs w:val="24"/>
        </w:rPr>
        <w:t>2.4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Kurva fase pertumbuhan bakteri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A1655B" w:rsidRDefault="00A1655B" w:rsidP="00A1655B">
      <w:pPr>
        <w:tabs>
          <w:tab w:val="left" w:pos="1418"/>
          <w:tab w:val="left" w:leader="dot" w:pos="7088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31F"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>
        <w:rPr>
          <w:rFonts w:ascii="Times New Roman" w:hAnsi="Times New Roman" w:cs="Times New Roman"/>
          <w:b/>
          <w:sz w:val="24"/>
          <w:szCs w:val="24"/>
        </w:rPr>
        <w:t>2.5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2531F">
        <w:rPr>
          <w:rFonts w:ascii="Times New Roman" w:hAnsi="Times New Roman" w:cs="Times New Roman"/>
          <w:sz w:val="24"/>
          <w:szCs w:val="24"/>
        </w:rPr>
        <w:t xml:space="preserve">Koloni </w:t>
      </w:r>
      <w:r>
        <w:rPr>
          <w:rFonts w:ascii="Times New Roman" w:hAnsi="Times New Roman" w:cs="Times New Roman"/>
          <w:sz w:val="24"/>
          <w:szCs w:val="24"/>
        </w:rPr>
        <w:t xml:space="preserve">bakteri Escherichia coli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A1655B" w:rsidRDefault="00A1655B" w:rsidP="00A1655B">
      <w:pPr>
        <w:tabs>
          <w:tab w:val="left" w:pos="1418"/>
          <w:tab w:val="left" w:leader="dot" w:pos="7088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31F"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>
        <w:rPr>
          <w:rFonts w:ascii="Times New Roman" w:hAnsi="Times New Roman" w:cs="Times New Roman"/>
          <w:b/>
          <w:sz w:val="24"/>
          <w:szCs w:val="24"/>
        </w:rPr>
        <w:t>2.6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2531F">
        <w:rPr>
          <w:rFonts w:ascii="Times New Roman" w:hAnsi="Times New Roman" w:cs="Times New Roman"/>
          <w:sz w:val="24"/>
          <w:szCs w:val="24"/>
        </w:rPr>
        <w:t>Pewarnaan 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A1655B" w:rsidRPr="00D2531F" w:rsidRDefault="00A1655B" w:rsidP="00A1655B">
      <w:pPr>
        <w:tabs>
          <w:tab w:val="left" w:pos="1418"/>
          <w:tab w:val="left" w:leader="dot" w:pos="7088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31F"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2531F">
        <w:rPr>
          <w:rFonts w:ascii="Times New Roman" w:hAnsi="Times New Roman" w:cs="Times New Roman"/>
          <w:sz w:val="24"/>
          <w:szCs w:val="24"/>
        </w:rPr>
        <w:t xml:space="preserve">Hasil uji pendugaan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929B6">
        <w:rPr>
          <w:rFonts w:ascii="Times New Roman" w:hAnsi="Times New Roman" w:cs="Times New Roman"/>
          <w:i/>
          <w:sz w:val="24"/>
          <w:szCs w:val="24"/>
        </w:rPr>
        <w:t>Presumtive test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A1655B" w:rsidRPr="00D2531F" w:rsidRDefault="00A1655B" w:rsidP="00A1655B">
      <w:pPr>
        <w:tabs>
          <w:tab w:val="left" w:pos="1418"/>
          <w:tab w:val="left" w:leader="dot" w:pos="7088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31F"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2531F">
        <w:rPr>
          <w:rFonts w:ascii="Times New Roman" w:hAnsi="Times New Roman" w:cs="Times New Roman"/>
          <w:sz w:val="24"/>
          <w:szCs w:val="24"/>
        </w:rPr>
        <w:t>Hasil uji lengkap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929B6">
        <w:rPr>
          <w:rFonts w:ascii="Times New Roman" w:hAnsi="Times New Roman" w:cs="Times New Roman"/>
          <w:i/>
          <w:sz w:val="24"/>
          <w:szCs w:val="24"/>
        </w:rPr>
        <w:t>Complete test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A1655B" w:rsidRDefault="00A1655B" w:rsidP="00A1655B">
      <w:pPr>
        <w:tabs>
          <w:tab w:val="left" w:leader="dot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55B" w:rsidRDefault="00A1655B" w:rsidP="00A1655B">
      <w:pPr>
        <w:tabs>
          <w:tab w:val="left" w:leader="dot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55B" w:rsidRDefault="00A1655B" w:rsidP="00A1655B">
      <w:pPr>
        <w:tabs>
          <w:tab w:val="left" w:leader="dot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55B" w:rsidRDefault="00A1655B" w:rsidP="00A1655B">
      <w:pPr>
        <w:tabs>
          <w:tab w:val="left" w:leader="dot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55B" w:rsidRDefault="00A1655B" w:rsidP="00A1655B">
      <w:pPr>
        <w:tabs>
          <w:tab w:val="left" w:leader="dot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55B" w:rsidRDefault="00A1655B" w:rsidP="00A1655B">
      <w:pPr>
        <w:tabs>
          <w:tab w:val="left" w:leader="dot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55B" w:rsidRDefault="00A1655B" w:rsidP="00A1655B">
      <w:pPr>
        <w:tabs>
          <w:tab w:val="left" w:leader="dot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55B" w:rsidRDefault="00A1655B" w:rsidP="00A1655B">
      <w:pPr>
        <w:tabs>
          <w:tab w:val="left" w:leader="dot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55B" w:rsidRPr="005B7CEA" w:rsidRDefault="00A1655B" w:rsidP="00A1655B">
      <w:pPr>
        <w:tabs>
          <w:tab w:val="left" w:leader="dot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55B" w:rsidRPr="00D2531F" w:rsidRDefault="00A1655B" w:rsidP="00A1655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55B" w:rsidRPr="00D2531F" w:rsidRDefault="00A1655B" w:rsidP="00A1655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655B" w:rsidRDefault="00A1655B" w:rsidP="00A165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655B" w:rsidRPr="005D3E51" w:rsidRDefault="00A1655B" w:rsidP="00A165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655B" w:rsidRPr="001D5E29" w:rsidRDefault="00A1655B" w:rsidP="00A165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A1655B" w:rsidRPr="005D3E51" w:rsidRDefault="00A1655B" w:rsidP="00A1655B">
      <w:pPr>
        <w:spacing w:after="0" w:line="48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5D3E51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Bagan kerja uji pendugaan Coliform sampel air minum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dalam   kemasan dan air sumur di Desa Rokan Baru 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Sumatera Utara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A1655B" w:rsidRPr="008D0AF6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03F7">
        <w:rPr>
          <w:rFonts w:ascii="Times New Roman" w:hAnsi="Times New Roman" w:cs="Times New Roman"/>
          <w:b/>
          <w:sz w:val="24"/>
          <w:szCs w:val="24"/>
        </w:rPr>
        <w:t>Lampiran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Bagan kerja uji penegasan koli fekal dan non fekal dari 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sampel air minum dalam kemasan dan air sumur dari 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media LB ke Media BGLB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83</w:t>
      </w:r>
    </w:p>
    <w:p w:rsidR="00A1655B" w:rsidRPr="008D0AF6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03F7">
        <w:rPr>
          <w:rFonts w:ascii="Times New Roman" w:hAnsi="Times New Roman" w:cs="Times New Roman"/>
          <w:b/>
          <w:sz w:val="24"/>
          <w:szCs w:val="24"/>
        </w:rPr>
        <w:t>Lampiran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Bagan kerja pemastian (lengkap) koli fekal 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73BB9">
        <w:rPr>
          <w:rFonts w:ascii="Times New Roman" w:hAnsi="Times New Roman" w:cs="Times New Roman"/>
          <w:i/>
          <w:sz w:val="24"/>
          <w:szCs w:val="24"/>
        </w:rPr>
        <w:t>(Escherichia coli</w:t>
      </w:r>
      <w:r>
        <w:rPr>
          <w:rFonts w:ascii="Times New Roman" w:hAnsi="Times New Roman" w:cs="Times New Roman"/>
          <w:sz w:val="24"/>
          <w:szCs w:val="24"/>
        </w:rPr>
        <w:t xml:space="preserve">) dari sampel air minum kemasan dan 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air sumur dengan media EMB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84</w:t>
      </w:r>
    </w:p>
    <w:p w:rsidR="00A1655B" w:rsidRPr="008D0AF6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0D71">
        <w:rPr>
          <w:rFonts w:ascii="Times New Roman" w:hAnsi="Times New Roman" w:cs="Times New Roman"/>
          <w:b/>
          <w:sz w:val="24"/>
          <w:szCs w:val="24"/>
        </w:rPr>
        <w:t>Lampiran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Bagan kerja uji pewarnaan Gram koli fekal 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6D0D71">
        <w:rPr>
          <w:rFonts w:ascii="Times New Roman" w:hAnsi="Times New Roman" w:cs="Times New Roman"/>
          <w:i/>
          <w:sz w:val="24"/>
          <w:szCs w:val="24"/>
        </w:rPr>
        <w:t>Escherichia coli</w:t>
      </w:r>
      <w:r>
        <w:rPr>
          <w:rFonts w:ascii="Times New Roman" w:hAnsi="Times New Roman" w:cs="Times New Roman"/>
          <w:sz w:val="24"/>
          <w:szCs w:val="24"/>
        </w:rPr>
        <w:t>) dari sampel air minum dan air sumur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85</w:t>
      </w:r>
    </w:p>
    <w:p w:rsidR="00A1655B" w:rsidRPr="008D0AF6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0D71">
        <w:rPr>
          <w:rFonts w:ascii="Times New Roman" w:hAnsi="Times New Roman" w:cs="Times New Roman"/>
          <w:b/>
          <w:sz w:val="24"/>
          <w:szCs w:val="24"/>
        </w:rPr>
        <w:t>Lampiran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Hasil pengamatan uji pendugaan MPN </w:t>
      </w:r>
      <w:r w:rsidRPr="006D0D71">
        <w:rPr>
          <w:rFonts w:ascii="Times New Roman" w:hAnsi="Times New Roman" w:cs="Times New Roman"/>
          <w:i/>
          <w:sz w:val="24"/>
          <w:szCs w:val="24"/>
        </w:rPr>
        <w:t>coliform</w:t>
      </w:r>
      <w:r>
        <w:rPr>
          <w:rFonts w:ascii="Times New Roman" w:hAnsi="Times New Roman" w:cs="Times New Roman"/>
          <w:sz w:val="24"/>
          <w:szCs w:val="24"/>
        </w:rPr>
        <w:t xml:space="preserve"> air minum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dalam kemasan dan air sumur di Desa Rokan Baru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Sumatera Utara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A1655B" w:rsidRPr="008D0AF6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AF4">
        <w:rPr>
          <w:rFonts w:ascii="Times New Roman" w:hAnsi="Times New Roman" w:cs="Times New Roman"/>
          <w:b/>
          <w:sz w:val="24"/>
          <w:szCs w:val="24"/>
        </w:rPr>
        <w:t>Lampiran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Hasil pengamatan uji penegasan MPN </w:t>
      </w:r>
      <w:r w:rsidRPr="006D0D71">
        <w:rPr>
          <w:rFonts w:ascii="Times New Roman" w:hAnsi="Times New Roman" w:cs="Times New Roman"/>
          <w:i/>
          <w:sz w:val="24"/>
          <w:szCs w:val="24"/>
        </w:rPr>
        <w:t>coliform</w:t>
      </w:r>
      <w:r>
        <w:rPr>
          <w:rFonts w:ascii="Times New Roman" w:hAnsi="Times New Roman" w:cs="Times New Roman"/>
          <w:sz w:val="24"/>
          <w:szCs w:val="24"/>
        </w:rPr>
        <w:t xml:space="preserve"> air minum 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dalam kemasan dan air sumur di Desa Rokan Baru 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Sumatera Utara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87</w:t>
      </w:r>
    </w:p>
    <w:p w:rsidR="00A1655B" w:rsidRPr="008D0AF6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 w:rsidRPr="00106AF4">
        <w:rPr>
          <w:rFonts w:ascii="Times New Roman" w:hAnsi="Times New Roman" w:cs="Times New Roman"/>
          <w:b/>
          <w:sz w:val="24"/>
          <w:szCs w:val="24"/>
        </w:rPr>
        <w:t>Lampiran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Hasil pengamatan uji lengkap MPN </w:t>
      </w:r>
      <w:r w:rsidRPr="006D0D71">
        <w:rPr>
          <w:rFonts w:ascii="Times New Roman" w:hAnsi="Times New Roman" w:cs="Times New Roman"/>
          <w:i/>
          <w:sz w:val="24"/>
          <w:szCs w:val="24"/>
        </w:rPr>
        <w:t>coliform</w:t>
      </w:r>
      <w:r>
        <w:rPr>
          <w:rFonts w:ascii="Times New Roman" w:hAnsi="Times New Roman" w:cs="Times New Roman"/>
          <w:sz w:val="24"/>
          <w:szCs w:val="24"/>
        </w:rPr>
        <w:t xml:space="preserve"> dari air 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minum kemasan dan air sumur di Desa Rokan Baru 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Sumatera Utara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A1655B" w:rsidRPr="008D0AF6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AF4">
        <w:rPr>
          <w:rFonts w:ascii="Times New Roman" w:hAnsi="Times New Roman" w:cs="Times New Roman"/>
          <w:b/>
          <w:sz w:val="24"/>
          <w:szCs w:val="24"/>
        </w:rPr>
        <w:t>Lampiran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Hasil uji parameter kesadahan dari air minum dalam 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kemasan dan air sumur di Desa Rokan Baru 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Sumatera Utara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91</w:t>
      </w:r>
    </w:p>
    <w:p w:rsidR="00A1655B" w:rsidRPr="008D0AF6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06AF4">
        <w:rPr>
          <w:rFonts w:ascii="Times New Roman" w:hAnsi="Times New Roman" w:cs="Times New Roman"/>
          <w:b/>
          <w:sz w:val="24"/>
          <w:szCs w:val="24"/>
        </w:rPr>
        <w:t>Lampiran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Prosedur Pembuatan Pereaksi dan Indikator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92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06AF4">
        <w:rPr>
          <w:rFonts w:ascii="Times New Roman" w:hAnsi="Times New Roman" w:cs="Times New Roman"/>
          <w:b/>
          <w:sz w:val="24"/>
          <w:szCs w:val="24"/>
        </w:rPr>
        <w:t>Lampiran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Perhitungan Pembakuan Larutan Na-EDTA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93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06AF4">
        <w:rPr>
          <w:rFonts w:ascii="Times New Roman" w:hAnsi="Times New Roman" w:cs="Times New Roman"/>
          <w:b/>
          <w:sz w:val="24"/>
          <w:szCs w:val="24"/>
        </w:rPr>
        <w:t>Lampiran 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Contoh perhitungan kesadahan di dalam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94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AF4">
        <w:rPr>
          <w:rFonts w:ascii="Times New Roman" w:hAnsi="Times New Roman" w:cs="Times New Roman"/>
          <w:b/>
          <w:sz w:val="24"/>
          <w:szCs w:val="24"/>
        </w:rPr>
        <w:t>Lampiran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Contoh perhitungan Standar Deviasi kesadahan sebagai 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contoh di ambil data dari sampel air minum dan 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air sumur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95</w:t>
      </w:r>
    </w:p>
    <w:p w:rsidR="00A1655B" w:rsidRPr="008D0AF6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6AF4">
        <w:rPr>
          <w:rFonts w:ascii="Times New Roman" w:hAnsi="Times New Roman" w:cs="Times New Roman"/>
          <w:b/>
          <w:sz w:val="24"/>
          <w:szCs w:val="24"/>
        </w:rPr>
        <w:t>Lampiran 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Data Hasil perhitungan kesadahan yang diperoleh dengan 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cara yang sama pada air sumur lainnya.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97</w:t>
      </w:r>
    </w:p>
    <w:p w:rsidR="00A1655B" w:rsidRPr="008D0AF6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5C6">
        <w:rPr>
          <w:rFonts w:ascii="Times New Roman" w:hAnsi="Times New Roman" w:cs="Times New Roman"/>
          <w:b/>
          <w:sz w:val="24"/>
          <w:szCs w:val="24"/>
        </w:rPr>
        <w:lastRenderedPageBreak/>
        <w:t>Lampiran 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Indeks MPN dan batas kepercayaan 95% menggunakan </w:t>
      </w: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tabung 3 : 3: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99</w:t>
      </w:r>
    </w:p>
    <w:p w:rsidR="00A1655B" w:rsidRPr="008D0AF6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655B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05C6">
        <w:rPr>
          <w:rFonts w:ascii="Times New Roman" w:hAnsi="Times New Roman" w:cs="Times New Roman"/>
          <w:b/>
          <w:sz w:val="24"/>
          <w:szCs w:val="24"/>
        </w:rPr>
        <w:t xml:space="preserve">Lampiran 15.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100</w:t>
      </w:r>
    </w:p>
    <w:p w:rsidR="00A1655B" w:rsidRPr="008C3D87" w:rsidRDefault="00A1655B" w:rsidP="00A1655B">
      <w:pPr>
        <w:tabs>
          <w:tab w:val="left" w:pos="1474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A1655B" w:rsidRPr="008C3D87" w:rsidSect="005B3E57">
          <w:footerReference w:type="default" r:id="rId6"/>
          <w:pgSz w:w="11906" w:h="16838" w:code="9"/>
          <w:pgMar w:top="1701" w:right="1701" w:bottom="1701" w:left="2268" w:header="709" w:footer="709" w:gutter="0"/>
          <w:pgNumType w:fmt="lowerRoman" w:start="7"/>
          <w:cols w:space="708"/>
          <w:docGrid w:linePitch="360"/>
        </w:sectPr>
      </w:pPr>
      <w:r w:rsidRPr="002405C6">
        <w:rPr>
          <w:rFonts w:ascii="Times New Roman" w:hAnsi="Times New Roman" w:cs="Times New Roman"/>
          <w:b/>
          <w:sz w:val="24"/>
          <w:szCs w:val="24"/>
        </w:rPr>
        <w:t>Lampiran 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Syarat air minum sesuai SNI 01-3553-2006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101</w:t>
      </w:r>
    </w:p>
    <w:p w:rsidR="00601A4A" w:rsidRDefault="002835F2" w:rsidP="002835F2">
      <w:pPr>
        <w:spacing w:line="480" w:lineRule="auto"/>
        <w:ind w:left="-567" w:right="-426"/>
      </w:pPr>
      <w:bookmarkStart w:id="0" w:name="_GoBack"/>
      <w:bookmarkEnd w:id="0"/>
      <w:r>
        <w:lastRenderedPageBreak/>
        <w:t xml:space="preserve"> </w:t>
      </w:r>
    </w:p>
    <w:sectPr w:rsidR="00601A4A" w:rsidSect="00BB32D9">
      <w:headerReference w:type="default" r:id="rId7"/>
      <w:footerReference w:type="default" r:id="rId8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9662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A1655B" w:rsidRPr="005B3E57" w:rsidRDefault="00A1655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B3E57">
          <w:rPr>
            <w:rFonts w:ascii="Times New Roman" w:hAnsi="Times New Roman" w:cs="Times New Roman"/>
            <w:sz w:val="24"/>
          </w:rPr>
          <w:fldChar w:fldCharType="begin"/>
        </w:r>
        <w:r w:rsidRPr="005B3E5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B3E5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vii</w:t>
        </w:r>
        <w:r w:rsidRPr="005B3E5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1655B" w:rsidRDefault="00A165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7634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A71807" w:rsidRPr="00960718" w:rsidRDefault="00A7180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960718">
          <w:rPr>
            <w:rFonts w:ascii="Times New Roman" w:hAnsi="Times New Roman" w:cs="Times New Roman"/>
            <w:sz w:val="24"/>
          </w:rPr>
          <w:fldChar w:fldCharType="begin"/>
        </w:r>
        <w:r w:rsidRPr="0096071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60718">
          <w:rPr>
            <w:rFonts w:ascii="Times New Roman" w:hAnsi="Times New Roman" w:cs="Times New Roman"/>
            <w:sz w:val="24"/>
          </w:rPr>
          <w:fldChar w:fldCharType="separate"/>
        </w:r>
        <w:r w:rsidR="00A1655B">
          <w:rPr>
            <w:rFonts w:ascii="Times New Roman" w:hAnsi="Times New Roman" w:cs="Times New Roman"/>
            <w:noProof/>
            <w:sz w:val="24"/>
          </w:rPr>
          <w:t>15</w:t>
        </w:r>
        <w:r w:rsidRPr="0096071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71807" w:rsidRDefault="00A7180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07" w:rsidRDefault="00A718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3CF"/>
    <w:multiLevelType w:val="multilevel"/>
    <w:tmpl w:val="A1AA7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D9"/>
    <w:rsid w:val="002835F2"/>
    <w:rsid w:val="00601A4A"/>
    <w:rsid w:val="00A1655B"/>
    <w:rsid w:val="00A71807"/>
    <w:rsid w:val="00B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5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2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1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80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71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807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5B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A1655B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A1655B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5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2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1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80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71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807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5B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A1655B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A1655B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2022-03-21T13:21:00Z</dcterms:created>
  <dcterms:modified xsi:type="dcterms:W3CDTF">2022-03-21T13:21:00Z</dcterms:modified>
</cp:coreProperties>
</file>