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3E887" w14:textId="77777777" w:rsidR="008D64D7" w:rsidRPr="008D64D7" w:rsidRDefault="008D64D7" w:rsidP="008D64D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D64D7">
        <w:rPr>
          <w:rFonts w:asciiTheme="majorBidi" w:hAnsiTheme="majorBidi" w:cstheme="majorBidi"/>
          <w:b/>
          <w:bCs/>
          <w:sz w:val="24"/>
          <w:szCs w:val="24"/>
        </w:rPr>
        <w:t>KUISIONER PENELITIAN</w:t>
      </w:r>
    </w:p>
    <w:p w14:paraId="69DC6725" w14:textId="77777777" w:rsidR="008D64D7" w:rsidRPr="008D64D7" w:rsidRDefault="008D64D7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 xml:space="preserve">Kepada Yth: </w:t>
      </w:r>
    </w:p>
    <w:p w14:paraId="476DEA0E" w14:textId="77777777" w:rsidR="008D64D7" w:rsidRPr="008D64D7" w:rsidRDefault="008D64D7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 xml:space="preserve">Bapak /Ibu/Sauadara (i) Responden </w:t>
      </w:r>
    </w:p>
    <w:p w14:paraId="5EB8FF57" w14:textId="77777777" w:rsidR="008D64D7" w:rsidRPr="008D64D7" w:rsidRDefault="008D64D7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 xml:space="preserve">Di tempat </w:t>
      </w:r>
    </w:p>
    <w:p w14:paraId="7A2887CA" w14:textId="77777777" w:rsidR="008D64D7" w:rsidRDefault="008D64D7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EE52C1" w14:textId="77777777" w:rsidR="008D64D7" w:rsidRPr="008D64D7" w:rsidRDefault="008D64D7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 xml:space="preserve">Dengan Hormat, </w:t>
      </w:r>
    </w:p>
    <w:p w14:paraId="74E9B869" w14:textId="77777777" w:rsidR="008D64D7" w:rsidRPr="008D64D7" w:rsidRDefault="008D64D7" w:rsidP="003B495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 xml:space="preserve">Bersama ini Saya MahasiswaJurusan Akuntansi Program StudiAkuntansi </w:t>
      </w:r>
      <w:r>
        <w:rPr>
          <w:rFonts w:asciiTheme="majorBidi" w:hAnsiTheme="majorBidi" w:cstheme="majorBidi"/>
          <w:sz w:val="24"/>
          <w:szCs w:val="24"/>
        </w:rPr>
        <w:t xml:space="preserve">Konsentrasi </w:t>
      </w:r>
      <w:r w:rsidRPr="008D64D7">
        <w:rPr>
          <w:rFonts w:asciiTheme="majorBidi" w:hAnsiTheme="majorBidi" w:cstheme="majorBidi"/>
          <w:sz w:val="24"/>
          <w:szCs w:val="24"/>
        </w:rPr>
        <w:t>Sektor Publik</w:t>
      </w:r>
      <w:r>
        <w:rPr>
          <w:rFonts w:asciiTheme="majorBidi" w:hAnsiTheme="majorBidi" w:cstheme="majorBidi"/>
          <w:sz w:val="24"/>
          <w:szCs w:val="24"/>
        </w:rPr>
        <w:t xml:space="preserve"> Universitas Muslim Nusantara Al-Washliyah Medan (UMN</w:t>
      </w:r>
      <w:r w:rsidRPr="008D64D7">
        <w:rPr>
          <w:rFonts w:asciiTheme="majorBidi" w:hAnsiTheme="majorBidi" w:cstheme="majorBidi"/>
          <w:sz w:val="24"/>
          <w:szCs w:val="24"/>
        </w:rPr>
        <w:t xml:space="preserve">), maka </w:t>
      </w:r>
      <w:proofErr w:type="gramStart"/>
      <w:r w:rsidRPr="008D64D7">
        <w:rPr>
          <w:rFonts w:asciiTheme="majorBidi" w:hAnsiTheme="majorBidi" w:cstheme="majorBidi"/>
          <w:sz w:val="24"/>
          <w:szCs w:val="24"/>
        </w:rPr>
        <w:t>saya :</w:t>
      </w:r>
      <w:proofErr w:type="gramEnd"/>
    </w:p>
    <w:p w14:paraId="45548F8D" w14:textId="534EA17D" w:rsidR="008D64D7" w:rsidRDefault="008D64D7" w:rsidP="003B495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D64D7">
        <w:rPr>
          <w:rFonts w:asciiTheme="majorBidi" w:hAnsiTheme="majorBidi" w:cstheme="majorBidi"/>
          <w:sz w:val="24"/>
          <w:szCs w:val="24"/>
        </w:rPr>
        <w:t>Nama :</w:t>
      </w:r>
      <w:proofErr w:type="gramEnd"/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Putri Indah Pratiwi</w:t>
      </w:r>
    </w:p>
    <w:p w14:paraId="5813F45B" w14:textId="77777777" w:rsidR="008D64D7" w:rsidRPr="008D64D7" w:rsidRDefault="008D64D7" w:rsidP="003B495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NPM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173214162</w:t>
      </w:r>
    </w:p>
    <w:p w14:paraId="109222A0" w14:textId="77777777" w:rsidR="008D64D7" w:rsidRPr="008D64D7" w:rsidRDefault="008D64D7" w:rsidP="003B495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>Jurusan/</w:t>
      </w:r>
      <w:proofErr w:type="gramStart"/>
      <w:r w:rsidRPr="008D64D7">
        <w:rPr>
          <w:rFonts w:asciiTheme="majorBidi" w:hAnsiTheme="majorBidi" w:cstheme="majorBidi"/>
          <w:sz w:val="24"/>
          <w:szCs w:val="24"/>
        </w:rPr>
        <w:t>Prodi :</w:t>
      </w:r>
      <w:proofErr w:type="gramEnd"/>
      <w:r w:rsidRPr="008D64D7">
        <w:rPr>
          <w:rFonts w:asciiTheme="majorBidi" w:hAnsiTheme="majorBidi" w:cstheme="majorBidi"/>
          <w:sz w:val="24"/>
          <w:szCs w:val="24"/>
        </w:rPr>
        <w:t xml:space="preserve"> Akuntansi/A</w:t>
      </w:r>
      <w:r>
        <w:rPr>
          <w:rFonts w:asciiTheme="majorBidi" w:hAnsiTheme="majorBidi" w:cstheme="majorBidi"/>
          <w:sz w:val="24"/>
          <w:szCs w:val="24"/>
        </w:rPr>
        <w:t>k</w:t>
      </w:r>
      <w:r w:rsidRPr="008D64D7">
        <w:rPr>
          <w:rFonts w:asciiTheme="majorBidi" w:hAnsiTheme="majorBidi" w:cstheme="majorBidi"/>
          <w:sz w:val="24"/>
          <w:szCs w:val="24"/>
        </w:rPr>
        <w:t xml:space="preserve">untansi Sektor Publik </w:t>
      </w:r>
    </w:p>
    <w:p w14:paraId="51470640" w14:textId="77777777" w:rsidR="008D64D7" w:rsidRPr="008D64D7" w:rsidRDefault="008D64D7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 xml:space="preserve">Bermaksud melakukan penelitian ilmiah untuk penulisan skripsi yang berjudul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6E661E">
        <w:rPr>
          <w:rFonts w:asciiTheme="majorBidi" w:hAnsiTheme="majorBidi" w:cstheme="majorBidi"/>
          <w:b/>
          <w:bCs/>
          <w:sz w:val="24"/>
          <w:szCs w:val="24"/>
        </w:rPr>
        <w:t xml:space="preserve">Pengaruh Kompetensi dan Partisipasi Masyarakat Terhadap Akuntabilitas Pengelolaan Dana Desa di </w:t>
      </w:r>
      <w:r w:rsidR="000B424A">
        <w:rPr>
          <w:rFonts w:asciiTheme="majorBidi" w:hAnsiTheme="majorBidi" w:cstheme="majorBidi"/>
          <w:b/>
          <w:bCs/>
          <w:sz w:val="24"/>
          <w:szCs w:val="24"/>
        </w:rPr>
        <w:t xml:space="preserve">Kecamatan Namorambe </w:t>
      </w:r>
      <w:r w:rsidRPr="006E661E">
        <w:rPr>
          <w:rFonts w:asciiTheme="majorBidi" w:hAnsiTheme="majorBidi" w:cstheme="majorBidi"/>
          <w:b/>
          <w:bCs/>
          <w:sz w:val="24"/>
          <w:szCs w:val="24"/>
        </w:rPr>
        <w:t>Kabupaten Deli Serdang</w:t>
      </w:r>
      <w:r w:rsidRPr="008D64D7">
        <w:rPr>
          <w:rFonts w:asciiTheme="majorBidi" w:hAnsiTheme="majorBidi" w:cstheme="majorBidi"/>
          <w:sz w:val="24"/>
          <w:szCs w:val="24"/>
        </w:rPr>
        <w:t>, berkaitan dengan penelitian tersebut, dimohon kesediaan Bapak/Ibu/Saudara(i) untuk mengisi kuisioner ini dengan menjawab pertanyaan sesuai dengan apa yang terjadi, dilakukan dan dialami, bukan berdasarkan apa yang seharusny</w:t>
      </w:r>
      <w:r w:rsidR="003B495A">
        <w:rPr>
          <w:rFonts w:asciiTheme="majorBidi" w:hAnsiTheme="majorBidi" w:cstheme="majorBidi"/>
          <w:sz w:val="24"/>
          <w:szCs w:val="24"/>
        </w:rPr>
        <w:t xml:space="preserve">a atau yang ideal. </w:t>
      </w:r>
      <w:r w:rsidRPr="008D64D7">
        <w:rPr>
          <w:rFonts w:asciiTheme="majorBidi" w:hAnsiTheme="majorBidi" w:cstheme="majorBidi"/>
          <w:sz w:val="24"/>
          <w:szCs w:val="24"/>
        </w:rPr>
        <w:t xml:space="preserve">Kuisioner ini hanya untuk kepentingan skripsi tidak untuk dipublikasikan dan kerahasiaan data yang diisi akan tetap dijaga. </w:t>
      </w:r>
    </w:p>
    <w:p w14:paraId="2CC7B2F2" w14:textId="62D2C21D" w:rsidR="008D64D7" w:rsidRPr="008D64D7" w:rsidRDefault="008D64D7" w:rsidP="003B495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>Denganinisaya memohon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kesediaan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Bapak/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Ibu/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Saudara(i) untuk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mengisi kuesioner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ini. Pendapat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Bapak/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Ibu/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Saudara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(i)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merupakan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data</w:t>
      </w:r>
      <w:r w:rsidR="003B495A">
        <w:rPr>
          <w:rFonts w:asciiTheme="majorBidi" w:hAnsiTheme="majorBidi" w:cstheme="majorBidi"/>
          <w:sz w:val="24"/>
          <w:szCs w:val="24"/>
        </w:rPr>
        <w:t xml:space="preserve"> yang sangat b</w:t>
      </w:r>
      <w:r w:rsidRPr="008D64D7">
        <w:rPr>
          <w:rFonts w:asciiTheme="majorBidi" w:hAnsiTheme="majorBidi" w:cstheme="majorBidi"/>
          <w:sz w:val="24"/>
          <w:szCs w:val="24"/>
        </w:rPr>
        <w:t>erarti dalam menentukan keberhasilan penelitian saya ini. Atas partisipasi dan kerjasama Bapak/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>Ibu/</w:t>
      </w:r>
      <w:r w:rsidR="00C07BA6">
        <w:rPr>
          <w:rFonts w:asciiTheme="majorBidi" w:hAnsiTheme="majorBidi" w:cstheme="majorBidi"/>
          <w:sz w:val="24"/>
          <w:szCs w:val="24"/>
        </w:rPr>
        <w:t xml:space="preserve"> </w:t>
      </w:r>
      <w:r w:rsidRPr="008D64D7">
        <w:rPr>
          <w:rFonts w:asciiTheme="majorBidi" w:hAnsiTheme="majorBidi" w:cstheme="majorBidi"/>
          <w:sz w:val="24"/>
          <w:szCs w:val="24"/>
        </w:rPr>
        <w:t xml:space="preserve">Saudara(i) saya ucapkan terimakasih. </w:t>
      </w:r>
    </w:p>
    <w:p w14:paraId="0428C4C3" w14:textId="77777777" w:rsidR="008D64D7" w:rsidRPr="008D64D7" w:rsidRDefault="003B495A" w:rsidP="003B495A">
      <w:pPr>
        <w:tabs>
          <w:tab w:val="left" w:pos="567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D64D7" w:rsidRPr="008D64D7">
        <w:rPr>
          <w:rFonts w:asciiTheme="majorBidi" w:hAnsiTheme="majorBidi" w:cstheme="majorBidi"/>
          <w:sz w:val="24"/>
          <w:szCs w:val="24"/>
        </w:rPr>
        <w:t xml:space="preserve">Hormat Peneliti, </w:t>
      </w:r>
    </w:p>
    <w:p w14:paraId="2B110DF6" w14:textId="77777777" w:rsidR="003B495A" w:rsidRDefault="003B495A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5154C8" w14:textId="77777777" w:rsidR="003B495A" w:rsidRDefault="003B495A" w:rsidP="003B49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2E6242" w14:textId="77777777" w:rsidR="008D64D7" w:rsidRPr="008D64D7" w:rsidRDefault="003B495A" w:rsidP="003B495A">
      <w:pPr>
        <w:tabs>
          <w:tab w:val="left" w:pos="56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Putri Indah Pratiwi</w:t>
      </w:r>
    </w:p>
    <w:p w14:paraId="557C6381" w14:textId="77777777" w:rsidR="008D64D7" w:rsidRDefault="008D64D7" w:rsidP="008D64D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022A80" w14:textId="77777777" w:rsidR="003B495A" w:rsidRPr="008D64D7" w:rsidRDefault="003B495A" w:rsidP="008D64D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2533CA" w14:textId="77777777" w:rsidR="003B495A" w:rsidRPr="003B495A" w:rsidRDefault="008D64D7" w:rsidP="00E77C44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495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Petunjuk Umum </w:t>
      </w:r>
    </w:p>
    <w:p w14:paraId="44408434" w14:textId="77777777" w:rsidR="008D64D7" w:rsidRDefault="008D64D7" w:rsidP="00D05BC8">
      <w:pPr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>Sebelum menjawaab pertanyaan –pertanyan yang ada dalam kuisioner ini, penulis mohon agar Bapak/Ibu/Saudara(i) membaca terlebih dahulu petunjuk pengisian kuisioner dengan teliti. Harap mengisi dan menjawab pertanyaan dengan keyakinan yang tinggi tanpa keraguan sesuai dengan kejadian yang ada.</w:t>
      </w:r>
    </w:p>
    <w:p w14:paraId="7A1CA517" w14:textId="77777777" w:rsidR="00D05BC8" w:rsidRPr="00D05BC8" w:rsidRDefault="00D05BC8" w:rsidP="00D05BC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Petunjuk Pengisian </w:t>
      </w:r>
    </w:p>
    <w:p w14:paraId="37F65A44" w14:textId="77777777" w:rsidR="00D05BC8" w:rsidRDefault="00D05BC8" w:rsidP="00E77C4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Mohon dibaca setiap pernyataan dengan teliti. </w:t>
      </w:r>
    </w:p>
    <w:p w14:paraId="00F1C6BD" w14:textId="77777777" w:rsidR="00D05BC8" w:rsidRDefault="00D05BC8" w:rsidP="00E77C4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Pilihlah salah satu jawaban yang paling sesuai dengan kondisi yang ada selama Bapak/Ibu/Saudara bekerja, kemudian berikan ceklis (√) untuk salah satu jawaban dengan keterangan sebagai berikut : </w:t>
      </w:r>
    </w:p>
    <w:p w14:paraId="5661E094" w14:textId="77777777" w:rsidR="00D05BC8" w:rsidRPr="00D05BC8" w:rsidRDefault="00D05BC8" w:rsidP="00D05BC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05BC8">
        <w:rPr>
          <w:rFonts w:asciiTheme="majorBidi" w:hAnsiTheme="majorBidi" w:cstheme="majorBidi"/>
          <w:sz w:val="24"/>
          <w:szCs w:val="24"/>
        </w:rPr>
        <w:t>Penilaian :</w:t>
      </w:r>
      <w:proofErr w:type="gramEnd"/>
    </w:p>
    <w:p w14:paraId="03F17625" w14:textId="77777777" w:rsidR="00D05BC8" w:rsidRPr="00D05BC8" w:rsidRDefault="00D05BC8" w:rsidP="00D05BC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Skor/Nilai </w:t>
      </w:r>
      <w:proofErr w:type="gramStart"/>
      <w:r w:rsidRPr="00D05BC8">
        <w:rPr>
          <w:rFonts w:asciiTheme="majorBidi" w:hAnsiTheme="majorBidi" w:cstheme="majorBidi"/>
          <w:sz w:val="24"/>
          <w:szCs w:val="24"/>
        </w:rPr>
        <w:t>1 :</w:t>
      </w:r>
      <w:proofErr w:type="gramEnd"/>
      <w:r w:rsidRPr="00D05BC8">
        <w:rPr>
          <w:rFonts w:asciiTheme="majorBidi" w:hAnsiTheme="majorBidi" w:cstheme="majorBidi"/>
          <w:sz w:val="24"/>
          <w:szCs w:val="24"/>
        </w:rPr>
        <w:t xml:space="preserve"> Sangat Tidak Setuju (STS) </w:t>
      </w:r>
    </w:p>
    <w:p w14:paraId="614E295B" w14:textId="77777777" w:rsidR="00D05BC8" w:rsidRPr="00D05BC8" w:rsidRDefault="00D05BC8" w:rsidP="00D05BC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Skor/Nilai </w:t>
      </w:r>
      <w:proofErr w:type="gramStart"/>
      <w:r w:rsidRPr="00D05BC8">
        <w:rPr>
          <w:rFonts w:asciiTheme="majorBidi" w:hAnsiTheme="majorBidi" w:cstheme="majorBidi"/>
          <w:sz w:val="24"/>
          <w:szCs w:val="24"/>
        </w:rPr>
        <w:t>2 :</w:t>
      </w:r>
      <w:proofErr w:type="gramEnd"/>
      <w:r w:rsidRPr="00D05BC8">
        <w:rPr>
          <w:rFonts w:asciiTheme="majorBidi" w:hAnsiTheme="majorBidi" w:cstheme="majorBidi"/>
          <w:sz w:val="24"/>
          <w:szCs w:val="24"/>
        </w:rPr>
        <w:t xml:space="preserve"> Tidak Setuju (TS) </w:t>
      </w:r>
    </w:p>
    <w:p w14:paraId="0E955F94" w14:textId="77777777" w:rsidR="00D05BC8" w:rsidRPr="00D05BC8" w:rsidRDefault="00D05BC8" w:rsidP="00D05BC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Skor/Nilai </w:t>
      </w:r>
      <w:proofErr w:type="gramStart"/>
      <w:r w:rsidRPr="00D05BC8">
        <w:rPr>
          <w:rFonts w:asciiTheme="majorBidi" w:hAnsiTheme="majorBidi" w:cstheme="majorBidi"/>
          <w:sz w:val="24"/>
          <w:szCs w:val="24"/>
        </w:rPr>
        <w:t>3 :</w:t>
      </w:r>
      <w:proofErr w:type="gramEnd"/>
      <w:r w:rsidRPr="00D05BC8">
        <w:rPr>
          <w:rFonts w:asciiTheme="majorBidi" w:hAnsiTheme="majorBidi" w:cstheme="majorBidi"/>
          <w:sz w:val="24"/>
          <w:szCs w:val="24"/>
        </w:rPr>
        <w:t xml:space="preserve"> Kurang Setuju (KS) </w:t>
      </w:r>
    </w:p>
    <w:p w14:paraId="13806A3D" w14:textId="77777777" w:rsidR="00D05BC8" w:rsidRPr="00D05BC8" w:rsidRDefault="00D05BC8" w:rsidP="00D05BC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Skor/Nilai </w:t>
      </w:r>
      <w:proofErr w:type="gramStart"/>
      <w:r w:rsidRPr="00D05BC8">
        <w:rPr>
          <w:rFonts w:asciiTheme="majorBidi" w:hAnsiTheme="majorBidi" w:cstheme="majorBidi"/>
          <w:sz w:val="24"/>
          <w:szCs w:val="24"/>
        </w:rPr>
        <w:t>4 :</w:t>
      </w:r>
      <w:proofErr w:type="gramEnd"/>
      <w:r w:rsidRPr="00D05BC8">
        <w:rPr>
          <w:rFonts w:asciiTheme="majorBidi" w:hAnsiTheme="majorBidi" w:cstheme="majorBidi"/>
          <w:sz w:val="24"/>
          <w:szCs w:val="24"/>
        </w:rPr>
        <w:t xml:space="preserve"> Setuju (S) </w:t>
      </w:r>
    </w:p>
    <w:p w14:paraId="407865D9" w14:textId="77777777" w:rsidR="00D05BC8" w:rsidRPr="00D05BC8" w:rsidRDefault="00D05BC8" w:rsidP="00D05BC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Theme="majorBidi" w:hAnsiTheme="majorBidi" w:cstheme="majorBidi"/>
          <w:sz w:val="24"/>
          <w:szCs w:val="24"/>
        </w:rPr>
        <w:t xml:space="preserve">Skor/Nilai </w:t>
      </w:r>
      <w:proofErr w:type="gramStart"/>
      <w:r w:rsidRPr="00D05BC8">
        <w:rPr>
          <w:rFonts w:asciiTheme="majorBidi" w:hAnsiTheme="majorBidi" w:cstheme="majorBidi"/>
          <w:sz w:val="24"/>
          <w:szCs w:val="24"/>
        </w:rPr>
        <w:t>5 :</w:t>
      </w:r>
      <w:proofErr w:type="gramEnd"/>
      <w:r w:rsidRPr="00D05BC8">
        <w:rPr>
          <w:rFonts w:asciiTheme="majorBidi" w:hAnsiTheme="majorBidi" w:cstheme="majorBidi"/>
          <w:sz w:val="24"/>
          <w:szCs w:val="24"/>
        </w:rPr>
        <w:t xml:space="preserve"> Sangat Setuju (SS) </w:t>
      </w:r>
    </w:p>
    <w:p w14:paraId="65E81ECE" w14:textId="77777777" w:rsidR="00D05BC8" w:rsidRPr="00D05BC8" w:rsidRDefault="00D05BC8" w:rsidP="00E77C4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5BC8">
        <w:rPr>
          <w:rFonts w:ascii="Times New Roman" w:hAnsi="Times New Roman" w:cs="Times New Roman"/>
          <w:sz w:val="24"/>
          <w:szCs w:val="24"/>
        </w:rPr>
        <w:t>Dalam mengisi kuisioner ini mohon dijawab pernyataan yang ada, karena penulis membutukan jawaban untuk kepentingan penelitian</w:t>
      </w:r>
      <w:r w:rsidRPr="00D05BC8">
        <w:rPr>
          <w:rFonts w:asciiTheme="majorBidi" w:hAnsiTheme="majorBidi" w:cstheme="majorBidi"/>
          <w:sz w:val="24"/>
          <w:szCs w:val="24"/>
        </w:rPr>
        <w:t xml:space="preserve">. </w:t>
      </w:r>
    </w:p>
    <w:p w14:paraId="14F2B109" w14:textId="77777777" w:rsidR="003B495A" w:rsidRPr="00D05BC8" w:rsidRDefault="003B495A" w:rsidP="00D05BC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7E64D6" w14:textId="77777777" w:rsidR="008D64D7" w:rsidRPr="003B495A" w:rsidRDefault="008D64D7" w:rsidP="00E77C44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495A">
        <w:rPr>
          <w:rFonts w:asciiTheme="majorBidi" w:hAnsiTheme="majorBidi" w:cstheme="majorBidi"/>
          <w:b/>
          <w:bCs/>
          <w:sz w:val="24"/>
          <w:szCs w:val="24"/>
        </w:rPr>
        <w:t xml:space="preserve">Identitas Responden </w:t>
      </w:r>
    </w:p>
    <w:p w14:paraId="34EF32EB" w14:textId="77777777" w:rsidR="008D64D7" w:rsidRPr="008D64D7" w:rsidRDefault="008D64D7" w:rsidP="00D05BC8">
      <w:pPr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8D64D7">
        <w:rPr>
          <w:rFonts w:asciiTheme="majorBidi" w:hAnsiTheme="majorBidi" w:cstheme="majorBidi"/>
          <w:sz w:val="24"/>
          <w:szCs w:val="24"/>
        </w:rPr>
        <w:t xml:space="preserve">Mohon kesedian Bapak/Ibu/Saudara (i) untuk melengkapi daftar isian yang tertera dibawah ini: </w:t>
      </w:r>
    </w:p>
    <w:p w14:paraId="57813EA8" w14:textId="77777777" w:rsidR="008D64D7" w:rsidRPr="003B495A" w:rsidRDefault="008D64D7" w:rsidP="00E77C44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B495A">
        <w:rPr>
          <w:rFonts w:asciiTheme="majorBidi" w:hAnsiTheme="majorBidi" w:cstheme="majorBidi"/>
          <w:sz w:val="24"/>
          <w:szCs w:val="24"/>
        </w:rPr>
        <w:t>Nama :</w:t>
      </w:r>
      <w:proofErr w:type="gramEnd"/>
      <w:r w:rsidRPr="003B495A">
        <w:rPr>
          <w:rFonts w:asciiTheme="majorBidi" w:hAnsiTheme="majorBidi" w:cstheme="majorBidi"/>
          <w:sz w:val="24"/>
          <w:szCs w:val="24"/>
        </w:rPr>
        <w:t xml:space="preserve"> .......................................... </w:t>
      </w:r>
    </w:p>
    <w:p w14:paraId="144D9258" w14:textId="77777777" w:rsidR="003B495A" w:rsidRDefault="00EE560C" w:rsidP="00E77C44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05322A8F">
          <v:rect id="_x0000_s1032" style="position:absolute;left:0;text-align:left;margin-left:126.6pt;margin-top:-.25pt;width:14.15pt;height:14.15pt;z-index:251665408"/>
        </w:pict>
      </w:r>
      <w:r w:rsidR="008D64D7" w:rsidRPr="003B495A">
        <w:rPr>
          <w:rFonts w:asciiTheme="majorBidi" w:hAnsiTheme="majorBidi" w:cstheme="majorBidi"/>
          <w:sz w:val="24"/>
          <w:szCs w:val="24"/>
        </w:rPr>
        <w:t>Jenis Kelamin :</w:t>
      </w:r>
      <w:r w:rsidR="00D05BC8">
        <w:rPr>
          <w:rFonts w:asciiTheme="majorBidi" w:hAnsiTheme="majorBidi" w:cstheme="majorBidi"/>
          <w:sz w:val="24"/>
          <w:szCs w:val="24"/>
        </w:rPr>
        <w:tab/>
      </w:r>
      <w:r w:rsidR="003B495A">
        <w:rPr>
          <w:rFonts w:asciiTheme="majorBidi" w:hAnsiTheme="majorBidi" w:cstheme="majorBidi"/>
          <w:sz w:val="24"/>
          <w:szCs w:val="24"/>
        </w:rPr>
        <w:t>Laki-Laki</w:t>
      </w:r>
    </w:p>
    <w:p w14:paraId="7EF3EF3D" w14:textId="77777777" w:rsidR="008D64D7" w:rsidRPr="003B495A" w:rsidRDefault="00EE560C" w:rsidP="00D05BC8">
      <w:pPr>
        <w:pStyle w:val="ListParagraph"/>
        <w:spacing w:after="0" w:line="360" w:lineRule="auto"/>
        <w:ind w:left="2291" w:firstLine="58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0976B5D">
          <v:rect id="_x0000_s1036" style="position:absolute;left:0;text-align:left;margin-left:126.6pt;margin-top:.15pt;width:14.15pt;height:14.15pt;z-index:251669504"/>
        </w:pict>
      </w:r>
      <w:r w:rsidR="003B495A">
        <w:rPr>
          <w:rFonts w:asciiTheme="majorBidi" w:hAnsiTheme="majorBidi" w:cstheme="majorBidi"/>
          <w:sz w:val="24"/>
          <w:szCs w:val="24"/>
        </w:rPr>
        <w:t>Perempuan</w:t>
      </w:r>
    </w:p>
    <w:p w14:paraId="6F2DFCFB" w14:textId="77777777" w:rsidR="008D64D7" w:rsidRPr="003B495A" w:rsidRDefault="00EE560C" w:rsidP="00E77C44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BFED08F">
          <v:rect id="_x0000_s1034" style="position:absolute;left:0;text-align:left;margin-left:162.5pt;margin-top:19.7pt;width:14.15pt;height:14.15pt;z-index:251667456"/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7993EEDD">
          <v:rect id="_x0000_s1039" style="position:absolute;left:0;text-align:left;margin-left:270.7pt;margin-top:19.7pt;width:14.15pt;height:14.15pt;z-index:251672576"/>
        </w:pict>
      </w:r>
      <w:r w:rsidR="008D64D7" w:rsidRPr="003B495A">
        <w:rPr>
          <w:rFonts w:asciiTheme="majorBidi" w:hAnsiTheme="majorBidi" w:cstheme="majorBidi"/>
          <w:sz w:val="24"/>
          <w:szCs w:val="24"/>
        </w:rPr>
        <w:t xml:space="preserve">Usia : ...................... tahun </w:t>
      </w:r>
    </w:p>
    <w:p w14:paraId="524F12E8" w14:textId="77777777" w:rsidR="008D64D7" w:rsidRPr="003B495A" w:rsidRDefault="00EE560C" w:rsidP="00E77C44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3B3F8A4C">
          <v:rect id="_x0000_s1038" style="position:absolute;left:0;text-align:left;margin-left:270.7pt;margin-top:18.95pt;width:14.15pt;height:14.15pt;z-index:251671552"/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0FA962C0">
          <v:rect id="_x0000_s1035" style="position:absolute;left:0;text-align:left;margin-left:162.5pt;margin-top:19.85pt;width:14.15pt;height:14.15pt;z-index:251668480"/>
        </w:pict>
      </w:r>
      <w:r w:rsidR="008D64D7" w:rsidRPr="003B495A">
        <w:rPr>
          <w:rFonts w:asciiTheme="majorBidi" w:hAnsiTheme="majorBidi" w:cstheme="majorBidi"/>
          <w:sz w:val="24"/>
          <w:szCs w:val="24"/>
        </w:rPr>
        <w:t>Jen</w:t>
      </w:r>
      <w:r w:rsidR="003B495A">
        <w:rPr>
          <w:rFonts w:asciiTheme="majorBidi" w:hAnsiTheme="majorBidi" w:cstheme="majorBidi"/>
          <w:sz w:val="24"/>
          <w:szCs w:val="24"/>
        </w:rPr>
        <w:t xml:space="preserve">jang Pendidikan : </w:t>
      </w:r>
      <w:r w:rsidR="00D05BC8">
        <w:rPr>
          <w:rFonts w:asciiTheme="majorBidi" w:hAnsiTheme="majorBidi" w:cstheme="majorBidi"/>
          <w:sz w:val="24"/>
          <w:szCs w:val="24"/>
        </w:rPr>
        <w:tab/>
      </w:r>
      <w:r w:rsidR="003B495A">
        <w:rPr>
          <w:rFonts w:asciiTheme="majorBidi" w:hAnsiTheme="majorBidi" w:cstheme="majorBidi"/>
          <w:sz w:val="24"/>
          <w:szCs w:val="24"/>
        </w:rPr>
        <w:t>SD</w:t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8D64D7" w:rsidRPr="003B495A">
        <w:rPr>
          <w:rFonts w:asciiTheme="majorBidi" w:hAnsiTheme="majorBidi" w:cstheme="majorBidi"/>
          <w:sz w:val="24"/>
          <w:szCs w:val="24"/>
        </w:rPr>
        <w:t xml:space="preserve">SMP </w:t>
      </w:r>
    </w:p>
    <w:p w14:paraId="3E953383" w14:textId="77777777" w:rsidR="008D64D7" w:rsidRPr="003B495A" w:rsidRDefault="00EE560C" w:rsidP="00D05BC8">
      <w:pPr>
        <w:spacing w:after="0" w:line="36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03E0AC2">
          <v:rect id="_x0000_s1037" style="position:absolute;left:0;text-align:left;margin-left:270.7pt;margin-top:20pt;width:14.15pt;height:14.15pt;z-index:251670528"/>
        </w:pict>
      </w:r>
      <w:r w:rsidR="003B495A">
        <w:rPr>
          <w:rFonts w:asciiTheme="majorBidi" w:hAnsiTheme="majorBidi" w:cstheme="majorBidi"/>
          <w:sz w:val="24"/>
          <w:szCs w:val="24"/>
        </w:rPr>
        <w:t>SMA/SMK</w:t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8D64D7" w:rsidRPr="003B495A">
        <w:rPr>
          <w:rFonts w:asciiTheme="majorBidi" w:hAnsiTheme="majorBidi" w:cstheme="majorBidi"/>
          <w:sz w:val="24"/>
          <w:szCs w:val="24"/>
        </w:rPr>
        <w:t xml:space="preserve">D3 </w:t>
      </w:r>
    </w:p>
    <w:p w14:paraId="7CE5EB46" w14:textId="77777777" w:rsidR="008D64D7" w:rsidRPr="003B495A" w:rsidRDefault="00EE560C" w:rsidP="00D05BC8">
      <w:pPr>
        <w:spacing w:after="0" w:line="36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172F985C">
          <v:rect id="_x0000_s1033" style="position:absolute;left:0;text-align:left;margin-left:162.5pt;margin-top:-.05pt;width:14.15pt;height:14.15pt;z-index:251666432"/>
        </w:pict>
      </w:r>
      <w:r w:rsidR="003B495A">
        <w:rPr>
          <w:rFonts w:asciiTheme="majorBidi" w:hAnsiTheme="majorBidi" w:cstheme="majorBidi"/>
          <w:sz w:val="24"/>
          <w:szCs w:val="24"/>
        </w:rPr>
        <w:t>S1</w:t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3B495A">
        <w:rPr>
          <w:rFonts w:asciiTheme="majorBidi" w:hAnsiTheme="majorBidi" w:cstheme="majorBidi"/>
          <w:sz w:val="24"/>
          <w:szCs w:val="24"/>
        </w:rPr>
        <w:tab/>
      </w:r>
      <w:r w:rsidR="008D64D7" w:rsidRPr="003B495A">
        <w:rPr>
          <w:rFonts w:asciiTheme="majorBidi" w:hAnsiTheme="majorBidi" w:cstheme="majorBidi"/>
          <w:sz w:val="24"/>
          <w:szCs w:val="24"/>
        </w:rPr>
        <w:t xml:space="preserve">S2 </w:t>
      </w:r>
    </w:p>
    <w:p w14:paraId="1B7FCF99" w14:textId="77777777" w:rsidR="008D64D7" w:rsidRPr="003B495A" w:rsidRDefault="008D64D7" w:rsidP="00E77C44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B495A">
        <w:rPr>
          <w:rFonts w:asciiTheme="majorBidi" w:hAnsiTheme="majorBidi" w:cstheme="majorBidi"/>
          <w:sz w:val="24"/>
          <w:szCs w:val="24"/>
        </w:rPr>
        <w:t>Jabatan :</w:t>
      </w:r>
      <w:proofErr w:type="gramEnd"/>
      <w:r w:rsidRPr="003B495A">
        <w:rPr>
          <w:rFonts w:asciiTheme="majorBidi" w:hAnsiTheme="majorBidi" w:cstheme="majorBidi"/>
          <w:sz w:val="24"/>
          <w:szCs w:val="24"/>
        </w:rPr>
        <w:t xml:space="preserve">........................................... </w:t>
      </w:r>
    </w:p>
    <w:p w14:paraId="114BDB1B" w14:textId="77777777" w:rsidR="00CD19B3" w:rsidRDefault="008D64D7" w:rsidP="00E77C44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B495A">
        <w:rPr>
          <w:rFonts w:asciiTheme="majorBidi" w:hAnsiTheme="majorBidi" w:cstheme="majorBidi"/>
          <w:sz w:val="24"/>
          <w:szCs w:val="24"/>
        </w:rPr>
        <w:t xml:space="preserve">Lama </w:t>
      </w:r>
      <w:proofErr w:type="gramStart"/>
      <w:r w:rsidRPr="003B495A">
        <w:rPr>
          <w:rFonts w:asciiTheme="majorBidi" w:hAnsiTheme="majorBidi" w:cstheme="majorBidi"/>
          <w:sz w:val="24"/>
          <w:szCs w:val="24"/>
        </w:rPr>
        <w:t>Bekerja :</w:t>
      </w:r>
      <w:proofErr w:type="gramEnd"/>
      <w:r w:rsidRPr="003B495A">
        <w:rPr>
          <w:rFonts w:asciiTheme="majorBidi" w:hAnsiTheme="majorBidi" w:cstheme="majorBidi"/>
          <w:sz w:val="24"/>
          <w:szCs w:val="24"/>
        </w:rPr>
        <w:t xml:space="preserve"> ................................... tahun </w:t>
      </w:r>
    </w:p>
    <w:p w14:paraId="262148F7" w14:textId="77777777" w:rsidR="00681B74" w:rsidRPr="00681B74" w:rsidRDefault="00681B74" w:rsidP="00681B74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1B74">
        <w:rPr>
          <w:rFonts w:asciiTheme="majorBidi" w:hAnsiTheme="majorBidi" w:cstheme="majorBidi"/>
          <w:b/>
          <w:bCs/>
          <w:sz w:val="24"/>
          <w:szCs w:val="24"/>
        </w:rPr>
        <w:lastRenderedPageBreak/>
        <w:t>Variabel Akuntabilitas Pengelolaan Keuangan Dana Desa (Y)</w:t>
      </w:r>
    </w:p>
    <w:tbl>
      <w:tblPr>
        <w:tblStyle w:val="TableGrid"/>
        <w:tblW w:w="78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708"/>
        <w:gridCol w:w="567"/>
        <w:gridCol w:w="567"/>
        <w:gridCol w:w="567"/>
        <w:gridCol w:w="567"/>
      </w:tblGrid>
      <w:tr w:rsidR="00681B74" w14:paraId="4FA7DCB0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9015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8AF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D8CA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8DC1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07C3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AB26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B2AD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</w:tr>
      <w:tr w:rsidR="00681B74" w14:paraId="2984B187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A309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6025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Kejujuran dan Keterbukaan Informasi</w:t>
            </w:r>
          </w:p>
        </w:tc>
      </w:tr>
      <w:tr w:rsidR="00681B74" w14:paraId="7B2F6AE1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B4D6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6301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Pengelolaan keuangan dana desa selalu disusun secara jujur, dan sesuai dengan Permendagri No 13 Tahun 2014 tentang pengelolaan keuangan desa.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552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32DA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B7A7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31C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04D3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80681A2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3E8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EFC5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Pengelolaan keuangan desa selalu disajikan secara terbuka dan transparan.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336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8C1A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E4F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866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74A3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0A38EAB4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80E7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0240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Realisasi dana desa selalu diinformasikan melalui pembuatan spanduk/baliho.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2115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0A57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915D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858E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C12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285F3CD0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BB7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4369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Kepatuhan dalam Pelaporan</w:t>
            </w:r>
          </w:p>
        </w:tc>
      </w:tr>
      <w:tr w:rsidR="00681B74" w14:paraId="4AD03DBD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CB81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99C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penyusunan laporan keuangan desa dilakukan sesuai dengan undang-undang yang berlaku.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32B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E61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5A1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1F1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756F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0464B3C2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46B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14:paraId="10EF9AA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CB1E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penyampaian laporan keuangan desa dilakukan secara tepat waktu dan menyeluruh.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2F2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7E08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C9FE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835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9F0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F444C96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0BA8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05E2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Pemerintah desa tepat waktu dalam menyerahkan laporan pertanggungjawaban keuangan </w:t>
            </w:r>
            <w:r>
              <w:t xml:space="preserve">desa. </w:t>
            </w:r>
            <w:r>
              <w:rPr>
                <w:rFonts w:asciiTheme="majorBidi" w:hAnsiTheme="majorBidi" w:cstheme="majorBidi"/>
              </w:rPr>
              <w:t>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7DB5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CA7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F02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3103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1A28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00448B7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AFDF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DE70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Kesesuaian Prosedur</w:t>
            </w:r>
          </w:p>
        </w:tc>
      </w:tr>
      <w:tr w:rsidR="00681B74" w14:paraId="01117252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5A2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14:paraId="149DD44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470B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Penyusuan dan penyampaian laporan keuangan desa selalu dilakukan sesuai dengan prosedur undang-undang desa.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60C8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794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8514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35C3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5D67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7D51EC6A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B542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86E5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Pemerintah desa telah mengikuti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prosedur pelaksanaan pendapatan, belanja desa, dan pembiayaan desa sesuai dengan jumlah yang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ditentukan 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E66A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4B86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604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125E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741B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6D3D38CA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788F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EE35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Penyusunan laporan pertanggungjawaban memuat realisasi pendapatan, belanja desa, dan pembiayaan desa secara lengkap.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735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143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727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97F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7FE2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0310DDED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807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427A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Kecukupan Informasi</w:t>
            </w:r>
          </w:p>
        </w:tc>
      </w:tr>
      <w:tr w:rsidR="00681B74" w14:paraId="45EF6CC9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E747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14:paraId="6065AE0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21C0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Dana desa yang dipakai selalu dicatat dengan jujur dan transparan.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94DE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F1E5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C87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4B3D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E55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01F23C3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D329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B717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Informasi anggaran dana desa bisa diakses atau dilihat di website desa. 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10E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DBDD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7BD3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39D7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6D1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74850BF2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BB4D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CDD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Laporan keuangan yang kami sajikan telah memuat dan mengungkapkan informasi yang cukup memadai. 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5EE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303A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F172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8CB2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4F2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8828826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82F4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9E9F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Ketepatan Penyampaian Laporan</w:t>
            </w:r>
          </w:p>
        </w:tc>
      </w:tr>
      <w:tr w:rsidR="00681B74" w14:paraId="258B24A4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DC93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14:paraId="400DDBD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68C4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Pengumuman tentang penyaluran dana desa selalu bisa didapat setiap waktu.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930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370B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7838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DBF9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CCC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05D3A6F3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96C3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93C2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Pemerintah desa tepat waktu dalam menyusun laporan keuangan desa.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19D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CB14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AEEA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1628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E2FF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3F3CEE7" w14:textId="77777777" w:rsidTr="00681B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867E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8036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ascii="Times New Roman" w:hAnsi="Times New Roman" w:cs="Times New Roman"/>
              </w:rPr>
              <w:t>Pemerintah desa menyampaikan laporan pertanggungjawaban secara tepat waktu</w:t>
            </w:r>
            <w:r>
              <w:t xml:space="preserve">.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(Ladapase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68BF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5242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C63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4F23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DB69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B551EEE" w14:textId="77777777" w:rsidR="00681B74" w:rsidRPr="00681B74" w:rsidRDefault="00681B74" w:rsidP="00681B74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B904DFA" w14:textId="77777777" w:rsidR="00681B74" w:rsidRPr="00681B74" w:rsidRDefault="00681B74" w:rsidP="00681B7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A0C4E88" w14:textId="77777777" w:rsidR="00681B74" w:rsidRPr="00681B74" w:rsidRDefault="00B96B3F" w:rsidP="00681B7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Variabel Kompetensi Aparat</w:t>
      </w:r>
      <w:r w:rsidR="00681B74" w:rsidRPr="00681B74">
        <w:rPr>
          <w:rFonts w:asciiTheme="majorBidi" w:hAnsiTheme="majorBidi" w:cstheme="majorBidi"/>
          <w:b/>
          <w:bCs/>
          <w:sz w:val="24"/>
          <w:szCs w:val="24"/>
        </w:rPr>
        <w:t xml:space="preserve"> Desa (X1)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4250"/>
        <w:gridCol w:w="708"/>
        <w:gridCol w:w="567"/>
        <w:gridCol w:w="567"/>
        <w:gridCol w:w="567"/>
        <w:gridCol w:w="567"/>
      </w:tblGrid>
      <w:tr w:rsidR="00681B74" w14:paraId="20430892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D81A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40A7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111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61FA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93F6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153C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8474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</w:tr>
      <w:tr w:rsidR="00681B74" w14:paraId="64FA858D" w14:textId="77777777" w:rsidTr="00681B74">
        <w:tc>
          <w:tcPr>
            <w:tcW w:w="77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C8F1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Pengetahuan</w:t>
            </w:r>
          </w:p>
        </w:tc>
      </w:tr>
      <w:tr w:rsidR="00681B74" w14:paraId="7E806E65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596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C7C76" w14:textId="77777777" w:rsidR="00681B74" w:rsidRDefault="00681B74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Siklus akuntansi selalu dipahami oleh aparat desa dengan baik.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FB5F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FC1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7775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90F0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618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787C31A8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256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FE56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Pengetahuan akan teknologi informasi selalu dapat menunjang kemampuan dalam bekerja.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0FD2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CC5B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E3A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0812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6663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EA1404B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9E68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DA37A" w14:textId="77777777" w:rsidR="00681B74" w:rsidRDefault="00681B74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Kemampuan dalam mengelola keuangan desa harus di miliki oeh setiap aparat. (Ladapase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88B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999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3B6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2C5F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6FE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0054FEE0" w14:textId="77777777" w:rsidTr="00681B74"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C353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Keahlian Teknis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2731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349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8836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681B74" w14:paraId="495696D2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29AA9" w14:textId="77777777" w:rsidR="00565344" w:rsidRDefault="005653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B4239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5D95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desa selalu mampu dalam membuat jurnal untuk setiap transaksi dengan benar.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043C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4E8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E52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5EC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3FC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2187F4C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4C9B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A1EC7" w14:textId="77777777" w:rsidR="00681B74" w:rsidRDefault="00681B74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Aparat desa dapat meningkatkan pengetahuannya dengan pelatihan-pelatihan teknis terkait dengan pengelolaan keuangan. (Ladapase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BC12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F22E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A06D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AF5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584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5B15A51E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868D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DEF7" w14:textId="77777777" w:rsidR="00681B74" w:rsidRDefault="00681B74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Pengetahuan yang cukup dapat menunnjang pengelolaan keuangan desa yang lebih baik. (Ladapase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881E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D0C8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78AE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8F91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7D4A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E050172" w14:textId="77777777" w:rsidTr="00681B74">
        <w:tc>
          <w:tcPr>
            <w:tcW w:w="77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4E4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Kemampuan Mencari Solusi</w:t>
            </w:r>
          </w:p>
        </w:tc>
      </w:tr>
      <w:tr w:rsidR="00681B74" w14:paraId="3C18C623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369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</w:p>
          <w:p w14:paraId="65DC70A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ADE8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desa selalu mampu mencari solusi jika terjadi permasalahan dalam pengelolaan dana desa.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F64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2952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C15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1DB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21AB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71BF0DB7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601C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E4F8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desa selalu memiliki tanggung jawab sosial dalam kepentingan publik.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E0F5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03F6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CF30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3947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3026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3869A99A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E147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5A12" w14:textId="77777777" w:rsidR="00681B74" w:rsidRDefault="00681B74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Aparat desa mampu menemukan solusi </w:t>
            </w:r>
            <w:r>
              <w:rPr>
                <w:rFonts w:asciiTheme="majorBidi" w:hAnsiTheme="majorBidi" w:cstheme="majorBidi"/>
              </w:rPr>
              <w:lastRenderedPageBreak/>
              <w:t>terhadap kendala yang dihadapi dalam bekerja. (Ladapase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3134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80B4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54CE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16E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85B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30BED394" w14:textId="77777777" w:rsidTr="00681B74">
        <w:tc>
          <w:tcPr>
            <w:tcW w:w="77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C56E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Insiatif dalam Bekerja</w:t>
            </w:r>
          </w:p>
        </w:tc>
      </w:tr>
      <w:tr w:rsidR="00681B74" w14:paraId="49B6299E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7B1A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</w:p>
          <w:p w14:paraId="3EF81CA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1091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Inisiatif selalu diperlukan oleh aparat desa dalam mengelola keuangan desa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94F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CB65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25A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CBB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606F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515DB610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75DD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84AA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desa selalu memiliki rasa tanggungjawab atas pekerjaan yang dilimpahkan kepadanya.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526E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2999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B846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467D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0BB4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369580E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55C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DCEE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desa mempunyai inisiatif untuk mengerjakan pekerjaan yang ada.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7F17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7A29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9F4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DB6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0D6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C1FA981" w14:textId="77777777" w:rsidTr="00681B74">
        <w:tc>
          <w:tcPr>
            <w:tcW w:w="77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3BB9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Keramahan dan Kesopanan</w:t>
            </w:r>
          </w:p>
        </w:tc>
      </w:tr>
      <w:tr w:rsidR="00681B74" w14:paraId="09F82412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8F0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</w:p>
          <w:p w14:paraId="779AFA1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8C3F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Aparat desa selalu memiliki sikap yang ramah dan sopan kepada masyarakat desa.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519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07A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185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37B7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3CD4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AA5CCF9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C8E4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9DA3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Aparat desa selalu bersama masyarakat membangun desa agar mencapai tujuan bersama. (Naryati,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FC7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7546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EAD9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6B7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4DC5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002CBDF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53E5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5F0F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Aparat desa mengedepankan etika dan kode etik sebagai seorang pegawai.  (Nurkhasanah 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022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DC59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19A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254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9154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653D399" w14:textId="77777777" w:rsidR="00681B74" w:rsidRDefault="00681B74" w:rsidP="00681B7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8E96727" w14:textId="77777777" w:rsidR="00681B74" w:rsidRPr="00681B74" w:rsidRDefault="00681B74" w:rsidP="00681B7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1B74">
        <w:rPr>
          <w:rFonts w:asciiTheme="majorBidi" w:hAnsiTheme="majorBidi" w:cstheme="majorBidi"/>
          <w:b/>
          <w:bCs/>
          <w:sz w:val="24"/>
          <w:szCs w:val="24"/>
        </w:rPr>
        <w:t>Variabel Partisipasi Masyarakat (X</w:t>
      </w:r>
      <w:r w:rsidRPr="00681B7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681B74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4250"/>
        <w:gridCol w:w="708"/>
        <w:gridCol w:w="567"/>
        <w:gridCol w:w="567"/>
        <w:gridCol w:w="567"/>
        <w:gridCol w:w="567"/>
      </w:tblGrid>
      <w:tr w:rsidR="00681B74" w14:paraId="1A5D43F6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7237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7DC4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A600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34E1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251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5C1CF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90AB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</w:tr>
      <w:tr w:rsidR="00681B74" w14:paraId="61DD5F89" w14:textId="77777777" w:rsidTr="00681B74">
        <w:tc>
          <w:tcPr>
            <w:tcW w:w="77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E54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Pengambilan Keputusan</w:t>
            </w:r>
          </w:p>
        </w:tc>
      </w:tr>
      <w:tr w:rsidR="00681B74" w14:paraId="3242A10F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6FD3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BDBEE" w14:textId="77777777" w:rsidR="00681B74" w:rsidRDefault="00681B74">
            <w:pPr>
              <w:pStyle w:val="Default"/>
              <w:spacing w:line="360" w:lineRule="auto"/>
            </w:pPr>
            <w:r>
              <w:t>Masyarakat terlibat langsung dalam pengambilan keputusan program-program pembangunan desa. (Sarah,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E38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4552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3A71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DE2B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4E2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5B76073C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9781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1062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Masyarakat desa ikut memberikan saran kepada Pemerintah Desa dan Badan Permusyawaratan Desa (BPD). (Saputri,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B93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CA7A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7C93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F3B3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818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7A92D1D3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77E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5342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Masyarakat ikut terlibat dalam memberikan ide, keahlian, keterampilan maupun tenaga untuk pelaksanaan program desa. (Saputri,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ECEC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07A5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3579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3336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25E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2B9AD499" w14:textId="77777777" w:rsidTr="00681B74">
        <w:tc>
          <w:tcPr>
            <w:tcW w:w="77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893C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Menyusunan Anggaran</w:t>
            </w:r>
          </w:p>
        </w:tc>
      </w:tr>
      <w:tr w:rsidR="00681B74" w14:paraId="298DBB18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AC32D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E8E21" w14:textId="77777777" w:rsidR="00681B74" w:rsidRDefault="00681B74">
            <w:pPr>
              <w:pStyle w:val="Default"/>
              <w:spacing w:line="360" w:lineRule="auto"/>
            </w:pPr>
            <w:r>
              <w:t>Masyarakat ikut serta mengusulkan rencana anggaran. (Sarah,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80B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91E7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32B2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B422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6650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4A59372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587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2AC45" w14:textId="77777777" w:rsidR="00681B74" w:rsidRDefault="00681B74">
            <w:pPr>
              <w:pStyle w:val="Default"/>
              <w:spacing w:line="360" w:lineRule="auto"/>
            </w:pPr>
            <w:r>
              <w:t>Terlibat dalam rapat paripurna. (Sarah,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7AC6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CF2D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B1C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AAAB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EC8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421C3779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629D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39F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Masyarakat desa ikut turut serta mengusulkan dan membuat Rencana Anggaran alternatif terhadap Rancangan anggaran desa yang diusulkan, diajukan oleh Kepala desa atau Badan Permusyawaratan Desa (BPD). (Saputri, 2020)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FF9BE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CEAA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0D69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956B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FFDE7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A71FF29" w14:textId="77777777" w:rsidTr="00681B74"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8EB6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Pelaksanaan Anggaran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BD570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0FA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DCEC3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681B74" w14:paraId="2F5C3534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861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2CAB0" w14:textId="77777777" w:rsidR="00681B74" w:rsidRDefault="00681B74">
            <w:pPr>
              <w:pStyle w:val="Default"/>
              <w:spacing w:line="360" w:lineRule="auto"/>
            </w:pPr>
            <w:r>
              <w:t>Masyarakat terlibat mengawasi dan melaporkan dalam pelaksanakan anggran desa. (Sarah,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6B3D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A97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A8E0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4F9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49A9C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13E1184F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1E04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5320C" w14:textId="77777777" w:rsidR="00681B74" w:rsidRDefault="00681B74">
            <w:pPr>
              <w:pStyle w:val="Default"/>
              <w:spacing w:line="360" w:lineRule="auto"/>
            </w:pPr>
            <w:r>
              <w:t>Memberikan penilaian pelaksanaan anggaran. (Sarah,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DC9C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1D151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81952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0333B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A5378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B74" w14:paraId="293187B1" w14:textId="77777777" w:rsidTr="00681B7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E4FF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7239" w14:textId="77777777" w:rsidR="00681B74" w:rsidRDefault="00681B74">
            <w:pPr>
              <w:pStyle w:val="Default"/>
              <w:spacing w:line="360" w:lineRule="auto"/>
            </w:pPr>
            <w:r>
              <w:t>Memberikan penghargaan pada setiap keputusan anggaran. (Sarah, 2019)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0D716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53CA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33C5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E5B74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72B35" w14:textId="77777777" w:rsidR="00681B74" w:rsidRDefault="00681B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C2F5974" w14:textId="77777777" w:rsidR="00681B74" w:rsidRPr="00681B74" w:rsidRDefault="00681B74" w:rsidP="00681B7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F87B445" w14:textId="3B88A3C9" w:rsidR="002E002B" w:rsidRDefault="002E002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4284C72" w14:textId="77777777" w:rsidR="002E002B" w:rsidRDefault="002E002B" w:rsidP="002E002B">
      <w:pPr>
        <w:rPr>
          <w:sz w:val="24"/>
          <w:szCs w:val="24"/>
        </w:rPr>
      </w:pPr>
    </w:p>
    <w:p w14:paraId="29098449" w14:textId="77777777" w:rsidR="002E002B" w:rsidRPr="00154A9B" w:rsidRDefault="002E002B" w:rsidP="002E002B">
      <w:pPr>
        <w:rPr>
          <w:sz w:val="24"/>
          <w:szCs w:val="24"/>
        </w:rPr>
      </w:pPr>
    </w:p>
    <w:p w14:paraId="6D24BA4F" w14:textId="77777777" w:rsidR="002E002B" w:rsidRPr="00154A9B" w:rsidRDefault="002E002B" w:rsidP="002E002B">
      <w:pPr>
        <w:rPr>
          <w:sz w:val="24"/>
          <w:szCs w:val="24"/>
        </w:rPr>
      </w:pPr>
    </w:p>
    <w:p w14:paraId="350C6814" w14:textId="77777777" w:rsidR="002E002B" w:rsidRPr="00154A9B" w:rsidRDefault="002E002B" w:rsidP="002E002B">
      <w:pPr>
        <w:rPr>
          <w:sz w:val="24"/>
          <w:szCs w:val="24"/>
        </w:rPr>
      </w:pPr>
    </w:p>
    <w:p w14:paraId="38019903" w14:textId="77777777" w:rsidR="002E002B" w:rsidRPr="00154A9B" w:rsidRDefault="002E002B" w:rsidP="002E002B">
      <w:pPr>
        <w:rPr>
          <w:sz w:val="24"/>
          <w:szCs w:val="24"/>
        </w:rPr>
      </w:pPr>
    </w:p>
    <w:p w14:paraId="3057E873" w14:textId="77777777" w:rsidR="002E002B" w:rsidRPr="00154A9B" w:rsidRDefault="002E002B" w:rsidP="002E002B">
      <w:pPr>
        <w:rPr>
          <w:sz w:val="24"/>
          <w:szCs w:val="24"/>
        </w:rPr>
      </w:pPr>
    </w:p>
    <w:p w14:paraId="377D4DE2" w14:textId="77777777" w:rsidR="002E002B" w:rsidRPr="00154A9B" w:rsidRDefault="002E002B" w:rsidP="002E002B">
      <w:pPr>
        <w:rPr>
          <w:sz w:val="24"/>
          <w:szCs w:val="24"/>
        </w:rPr>
      </w:pPr>
    </w:p>
    <w:p w14:paraId="5D21A33A" w14:textId="77777777" w:rsidR="002E002B" w:rsidRPr="00154A9B" w:rsidRDefault="002E002B" w:rsidP="002E002B">
      <w:pPr>
        <w:rPr>
          <w:sz w:val="24"/>
          <w:szCs w:val="24"/>
        </w:rPr>
      </w:pPr>
    </w:p>
    <w:p w14:paraId="6E7FD6E3" w14:textId="77777777" w:rsidR="002E002B" w:rsidRPr="00154A9B" w:rsidRDefault="002E002B" w:rsidP="002E002B">
      <w:pPr>
        <w:rPr>
          <w:sz w:val="24"/>
          <w:szCs w:val="24"/>
        </w:rPr>
      </w:pPr>
    </w:p>
    <w:p w14:paraId="3963B51B" w14:textId="77777777" w:rsidR="002E002B" w:rsidRDefault="002E002B" w:rsidP="002E002B">
      <w:pPr>
        <w:rPr>
          <w:sz w:val="24"/>
          <w:szCs w:val="24"/>
        </w:rPr>
      </w:pPr>
    </w:p>
    <w:p w14:paraId="4127A35A" w14:textId="77777777" w:rsidR="002E002B" w:rsidRPr="00154A9B" w:rsidRDefault="002E002B" w:rsidP="002E002B">
      <w:pPr>
        <w:jc w:val="center"/>
        <w:rPr>
          <w:rFonts w:ascii="Times New Roman" w:hAnsi="Times New Roman" w:cs="Times New Roman"/>
          <w:sz w:val="52"/>
          <w:szCs w:val="52"/>
        </w:rPr>
      </w:pPr>
      <w:r w:rsidRPr="00154A9B">
        <w:rPr>
          <w:rFonts w:ascii="Times New Roman" w:hAnsi="Times New Roman" w:cs="Times New Roman"/>
          <w:sz w:val="52"/>
          <w:szCs w:val="52"/>
        </w:rPr>
        <w:t>TABULASI DATA</w:t>
      </w:r>
    </w:p>
    <w:p w14:paraId="28B285AB" w14:textId="77777777" w:rsidR="002E002B" w:rsidRPr="00154A9B" w:rsidRDefault="002E002B" w:rsidP="002E002B">
      <w:pPr>
        <w:tabs>
          <w:tab w:val="left" w:pos="19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154A9B">
        <w:rPr>
          <w:rFonts w:ascii="Times New Roman" w:hAnsi="Times New Roman" w:cs="Times New Roman"/>
          <w:sz w:val="52"/>
          <w:szCs w:val="52"/>
        </w:rPr>
        <w:t>KUISIONER</w:t>
      </w:r>
    </w:p>
    <w:p w14:paraId="63BEC005" w14:textId="4F569F59" w:rsidR="002E002B" w:rsidRPr="002E002B" w:rsidRDefault="002E002B" w:rsidP="00716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A9B">
        <w:rPr>
          <w:sz w:val="24"/>
          <w:szCs w:val="24"/>
        </w:rPr>
        <w:br w:type="page"/>
      </w:r>
      <w:r w:rsidRPr="002E002B">
        <w:rPr>
          <w:rFonts w:ascii="Times New Roman" w:hAnsi="Times New Roman" w:cs="Times New Roman"/>
          <w:sz w:val="24"/>
          <w:szCs w:val="24"/>
        </w:rPr>
        <w:lastRenderedPageBreak/>
        <w:t>Kompetensi Aparat</w:t>
      </w:r>
      <w:r w:rsidR="00716455">
        <w:rPr>
          <w:rFonts w:ascii="Times New Roman" w:hAnsi="Times New Roman" w:cs="Times New Roman"/>
          <w:sz w:val="24"/>
          <w:szCs w:val="24"/>
        </w:rPr>
        <w:t xml:space="preserve"> </w:t>
      </w:r>
      <w:r w:rsidRPr="002E002B">
        <w:rPr>
          <w:rFonts w:ascii="Times New Roman" w:hAnsi="Times New Roman" w:cs="Times New Roman"/>
          <w:sz w:val="24"/>
          <w:szCs w:val="24"/>
        </w:rPr>
        <w:t>Desa (X1)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1219"/>
        <w:gridCol w:w="588"/>
        <w:gridCol w:w="498"/>
        <w:gridCol w:w="498"/>
        <w:gridCol w:w="498"/>
        <w:gridCol w:w="498"/>
        <w:gridCol w:w="498"/>
        <w:gridCol w:w="498"/>
        <w:gridCol w:w="498"/>
        <w:gridCol w:w="498"/>
        <w:gridCol w:w="549"/>
        <w:gridCol w:w="498"/>
        <w:gridCol w:w="498"/>
        <w:gridCol w:w="498"/>
        <w:gridCol w:w="498"/>
        <w:gridCol w:w="498"/>
        <w:gridCol w:w="669"/>
      </w:tblGrid>
      <w:tr w:rsidR="002E002B" w:rsidRPr="007C5D7A" w14:paraId="70EC5A67" w14:textId="77777777" w:rsidTr="000A0982">
        <w:trPr>
          <w:trHeight w:val="290"/>
        </w:trPr>
        <w:tc>
          <w:tcPr>
            <w:tcW w:w="1219" w:type="dxa"/>
            <w:vMerge w:val="restart"/>
            <w:noWrap/>
            <w:vAlign w:val="center"/>
          </w:tcPr>
          <w:p w14:paraId="27D963E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Responden</w:t>
            </w:r>
          </w:p>
        </w:tc>
        <w:tc>
          <w:tcPr>
            <w:tcW w:w="7611" w:type="dxa"/>
            <w:gridSpan w:val="15"/>
            <w:noWrap/>
            <w:vAlign w:val="center"/>
          </w:tcPr>
          <w:p w14:paraId="59DB21F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Penyataan </w:t>
            </w:r>
          </w:p>
        </w:tc>
        <w:tc>
          <w:tcPr>
            <w:tcW w:w="669" w:type="dxa"/>
            <w:vMerge w:val="restart"/>
            <w:noWrap/>
            <w:vAlign w:val="center"/>
          </w:tcPr>
          <w:p w14:paraId="46B3A4CD" w14:textId="77777777" w:rsidR="002E002B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Total</w:t>
            </w:r>
          </w:p>
          <w:p w14:paraId="74C627A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X1</w:t>
            </w:r>
          </w:p>
        </w:tc>
      </w:tr>
      <w:tr w:rsidR="002E002B" w:rsidRPr="007C5D7A" w14:paraId="07B99568" w14:textId="77777777" w:rsidTr="000A0982">
        <w:trPr>
          <w:trHeight w:val="290"/>
        </w:trPr>
        <w:tc>
          <w:tcPr>
            <w:tcW w:w="1219" w:type="dxa"/>
            <w:vMerge/>
            <w:noWrap/>
            <w:hideMark/>
          </w:tcPr>
          <w:p w14:paraId="365523B8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588" w:type="dxa"/>
            <w:noWrap/>
            <w:hideMark/>
          </w:tcPr>
          <w:p w14:paraId="7B481EE2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</w:t>
            </w: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  <w:p w14:paraId="18D5CA87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CC74B6C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64A558C8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noWrap/>
            <w:hideMark/>
          </w:tcPr>
          <w:p w14:paraId="364BD5BC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1653686A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noWrap/>
            <w:hideMark/>
          </w:tcPr>
          <w:p w14:paraId="18D95931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653F667E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4BEABB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1778E48C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3E495D2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43544D4A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498" w:type="dxa"/>
            <w:noWrap/>
            <w:hideMark/>
          </w:tcPr>
          <w:p w14:paraId="1425EBF9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0DDA6C01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498" w:type="dxa"/>
            <w:noWrap/>
            <w:hideMark/>
          </w:tcPr>
          <w:p w14:paraId="0F6E0CDA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0BEFBA4D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498" w:type="dxa"/>
            <w:noWrap/>
            <w:hideMark/>
          </w:tcPr>
          <w:p w14:paraId="06CACACF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2CD30878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549" w:type="dxa"/>
            <w:noWrap/>
            <w:hideMark/>
          </w:tcPr>
          <w:p w14:paraId="36F8AFF2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7D82B445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1A4AC7B6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41DC4258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498" w:type="dxa"/>
            <w:noWrap/>
            <w:hideMark/>
          </w:tcPr>
          <w:p w14:paraId="39EA10C5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6392377F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498" w:type="dxa"/>
            <w:noWrap/>
            <w:hideMark/>
          </w:tcPr>
          <w:p w14:paraId="7B67EC7C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5CE839B8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498" w:type="dxa"/>
            <w:noWrap/>
            <w:hideMark/>
          </w:tcPr>
          <w:p w14:paraId="53FB3E9B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689D9653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498" w:type="dxa"/>
            <w:noWrap/>
            <w:hideMark/>
          </w:tcPr>
          <w:p w14:paraId="009CDC14" w14:textId="77777777" w:rsidR="002E002B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X1.</w:t>
            </w:r>
          </w:p>
          <w:p w14:paraId="1CB38A4A" w14:textId="77777777" w:rsidR="002E002B" w:rsidRPr="007C5D7A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669" w:type="dxa"/>
            <w:vMerge/>
            <w:noWrap/>
            <w:hideMark/>
          </w:tcPr>
          <w:p w14:paraId="2ECCF40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E002B" w:rsidRPr="007C5D7A" w14:paraId="1A5CBAE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5A57A1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588" w:type="dxa"/>
            <w:noWrap/>
            <w:hideMark/>
          </w:tcPr>
          <w:p w14:paraId="684A2C4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09230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35F91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65C01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8646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04843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46D91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C04025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DB283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2A280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2B62E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7D96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FDC6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A776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74064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122AD3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4CC9491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27AFD2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588" w:type="dxa"/>
            <w:noWrap/>
            <w:hideMark/>
          </w:tcPr>
          <w:p w14:paraId="734F3E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22BF2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B0B1A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3F6B1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0D97A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7E81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E2EBA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B28C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C932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6AA40A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C7E77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BFD0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BAAB7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4A452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4CC4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F2DD82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05CBB47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10524B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588" w:type="dxa"/>
            <w:noWrap/>
            <w:hideMark/>
          </w:tcPr>
          <w:p w14:paraId="1D5E26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F986D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B62E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2E931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CDB5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BF32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03E6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3AF9A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2C978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161260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0B33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C3D5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D8B5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BC3F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D32D5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D7FAAE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2E002B" w:rsidRPr="007C5D7A" w14:paraId="1EBBA2F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2D6DF3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88" w:type="dxa"/>
            <w:noWrap/>
            <w:hideMark/>
          </w:tcPr>
          <w:p w14:paraId="383E44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DE93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0D99E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9DC6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E199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BD6C8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E462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9B626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BFC5F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BDDB6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B96B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B666E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3BC2D5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23FE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0F1FD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E97C05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40E3BAC0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F67252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88" w:type="dxa"/>
            <w:noWrap/>
            <w:hideMark/>
          </w:tcPr>
          <w:p w14:paraId="53096A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B443A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77B5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2710B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E170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494C7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B8D0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24B67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79C5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09610A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808A3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E7B8C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D9FD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9D526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372E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D0E190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53EAF5B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B8025F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588" w:type="dxa"/>
            <w:noWrap/>
            <w:hideMark/>
          </w:tcPr>
          <w:p w14:paraId="7E3DB39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01EDA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AF7C1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376F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EBEF9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725F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CB3E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3C3C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F7B2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B8E0F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3F2C97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2810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2047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17121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1C4B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484C0F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2E002B" w:rsidRPr="007C5D7A" w14:paraId="0141D5C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7E1DD6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588" w:type="dxa"/>
            <w:noWrap/>
            <w:hideMark/>
          </w:tcPr>
          <w:p w14:paraId="2EF783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79995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FC16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0ED08A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7101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5BEC0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37995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A568C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54D60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48AAE9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57E32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B2B1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4018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FD42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F709C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0E3E25E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2E002B" w:rsidRPr="007C5D7A" w14:paraId="2FB14A2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5B2331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588" w:type="dxa"/>
            <w:noWrap/>
            <w:hideMark/>
          </w:tcPr>
          <w:p w14:paraId="305EDB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21254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352B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CFDA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0F7AC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E5668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9C15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4F766C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22DF81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8928A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EA7AC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7401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5B04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D816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E599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43711C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2E002B" w:rsidRPr="007C5D7A" w14:paraId="0BA1EC9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F7735C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588" w:type="dxa"/>
            <w:noWrap/>
            <w:hideMark/>
          </w:tcPr>
          <w:p w14:paraId="5B56EB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089466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5E15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6847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49EB5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7B3A9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8A4C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EA78F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D2D401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BFFA0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8CD41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566B9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0E54B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A01E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CB1A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ED139C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2E002B" w:rsidRPr="007C5D7A" w14:paraId="561AE03A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DFF502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588" w:type="dxa"/>
            <w:noWrap/>
            <w:hideMark/>
          </w:tcPr>
          <w:p w14:paraId="26B1B69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B685F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73E16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3F871F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38F46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D0443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A8B3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EEEB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BAC33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14E092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670E4B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403F6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70D11C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B6F30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9AA2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E59CD0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</w:tr>
      <w:tr w:rsidR="002E002B" w:rsidRPr="007C5D7A" w14:paraId="7AEA156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018FFE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588" w:type="dxa"/>
            <w:noWrap/>
            <w:hideMark/>
          </w:tcPr>
          <w:p w14:paraId="3A1D9A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ADD4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3B292E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BB65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427B88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DE74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1E7BF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8770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EE05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758294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34329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8625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5674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B5C6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9329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9A5062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2E002B" w:rsidRPr="007C5D7A" w14:paraId="5170BDF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145023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588" w:type="dxa"/>
            <w:noWrap/>
            <w:hideMark/>
          </w:tcPr>
          <w:p w14:paraId="4F71D4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CF46C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7E349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59243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36D7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EAFB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C5D3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420E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28B4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3A2FA6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6E48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7D37D4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779D6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82A82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1D1B77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578415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2E002B" w:rsidRPr="007C5D7A" w14:paraId="17BE3365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D359A0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588" w:type="dxa"/>
            <w:noWrap/>
            <w:hideMark/>
          </w:tcPr>
          <w:p w14:paraId="3C6205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77285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8155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BC4E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0D1E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5DB30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5A9DC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7DD7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BC37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DA6F0E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743F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BBE2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F7F41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5AE8B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99FC6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190B6B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7F09975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6C663E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588" w:type="dxa"/>
            <w:noWrap/>
            <w:hideMark/>
          </w:tcPr>
          <w:p w14:paraId="33F3C0A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32AC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1BD7B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2E63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994F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879F5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F8E2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036E4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3AA3D7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5049D0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08E22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8D78B2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02A4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6104A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FB437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658282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2E002B" w:rsidRPr="007C5D7A" w14:paraId="348EC87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E00CF4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588" w:type="dxa"/>
            <w:noWrap/>
            <w:hideMark/>
          </w:tcPr>
          <w:p w14:paraId="701BF6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C14A4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14BB6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9B86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7446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CC33E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3066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E16D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26F4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87F9E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301F48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0E72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3E01D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BDA17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C5A8A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1E4E0B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5C21A54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4AC74B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588" w:type="dxa"/>
            <w:noWrap/>
            <w:hideMark/>
          </w:tcPr>
          <w:p w14:paraId="470645E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B49C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9DD8A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3131CA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3F3C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F9967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0E1F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CA55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A3AE0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FC1970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0CC06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1E07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05B22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28F1D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62708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684B50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</w:tr>
      <w:tr w:rsidR="002E002B" w:rsidRPr="007C5D7A" w14:paraId="3AB3C12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1CEAFF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  <w:tc>
          <w:tcPr>
            <w:tcW w:w="588" w:type="dxa"/>
            <w:noWrap/>
            <w:hideMark/>
          </w:tcPr>
          <w:p w14:paraId="41419DC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4DB4B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91B25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7D68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273F7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3BADC9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noWrap/>
            <w:hideMark/>
          </w:tcPr>
          <w:p w14:paraId="62AEAD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noWrap/>
            <w:hideMark/>
          </w:tcPr>
          <w:p w14:paraId="6244184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964BF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9164B6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758C3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5B9D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CA5144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07BA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93C1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A70212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</w:tr>
      <w:tr w:rsidR="002E002B" w:rsidRPr="007C5D7A" w14:paraId="2EC8DB1A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D070BF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588" w:type="dxa"/>
            <w:noWrap/>
            <w:hideMark/>
          </w:tcPr>
          <w:p w14:paraId="32626E5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5303C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69F105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42C0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D398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67EEC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noWrap/>
            <w:hideMark/>
          </w:tcPr>
          <w:p w14:paraId="1E4F0F6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0D915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58EA5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C7118D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9D2C0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1EAB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AC2C7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32A2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89525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828C2D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717AAD4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A8A321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  <w:tc>
          <w:tcPr>
            <w:tcW w:w="588" w:type="dxa"/>
            <w:noWrap/>
            <w:hideMark/>
          </w:tcPr>
          <w:p w14:paraId="52B148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64362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1EFE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2144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4FC5C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62C3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BEB25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05F4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76FD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71E647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5866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7368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78FA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256A5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6DD7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24E7F3A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19551CA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A572AD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588" w:type="dxa"/>
            <w:noWrap/>
            <w:hideMark/>
          </w:tcPr>
          <w:p w14:paraId="4D12E8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96876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8F24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870C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EA1F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C3167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41DCF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0C62A9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5C0A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F00BE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94D71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0BB8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A209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4892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24F97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684379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2ACAE99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13A18F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588" w:type="dxa"/>
            <w:noWrap/>
            <w:hideMark/>
          </w:tcPr>
          <w:p w14:paraId="5CDCF9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5D67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E4F70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89C8F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946BF5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2721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45D4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F457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FDF287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F2074F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B33D46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67BDB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CE526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0349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F16734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B5158D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037435B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570B88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588" w:type="dxa"/>
            <w:noWrap/>
            <w:hideMark/>
          </w:tcPr>
          <w:p w14:paraId="1064B98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32DAA9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F607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E9305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5144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CE18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7BCB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3653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2C75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DACA8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C9FB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C695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B566CD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9B41F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83F49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EEE9FC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2649A3EA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C3E601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  <w:tc>
          <w:tcPr>
            <w:tcW w:w="588" w:type="dxa"/>
            <w:noWrap/>
            <w:hideMark/>
          </w:tcPr>
          <w:p w14:paraId="1FF9105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F3FBF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154AC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E39D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108C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E15E1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E3BF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63CF43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70B2F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D8DE2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28DB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7079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0231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3B2C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199D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0C5909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7D08995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222096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24</w:t>
            </w:r>
          </w:p>
        </w:tc>
        <w:tc>
          <w:tcPr>
            <w:tcW w:w="588" w:type="dxa"/>
            <w:noWrap/>
            <w:hideMark/>
          </w:tcPr>
          <w:p w14:paraId="1ED03D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DA7C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9F64A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9DFD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01573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1F8F4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B8B64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73591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19791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454817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9CB3A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8421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C1076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A9A5E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D4F7C0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D56911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2E002B" w:rsidRPr="007C5D7A" w14:paraId="7DDB957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DF04A3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  <w:tc>
          <w:tcPr>
            <w:tcW w:w="588" w:type="dxa"/>
            <w:noWrap/>
            <w:hideMark/>
          </w:tcPr>
          <w:p w14:paraId="165D15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FD561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DD477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0B6B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1ACFF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A85E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64855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08CA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5F2D4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A59355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6033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9381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E9FD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9E19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C3FFA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2D82614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2E002B" w:rsidRPr="007C5D7A" w14:paraId="13C502E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C0310C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  <w:tc>
          <w:tcPr>
            <w:tcW w:w="588" w:type="dxa"/>
            <w:noWrap/>
            <w:hideMark/>
          </w:tcPr>
          <w:p w14:paraId="4CA6EA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A8970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C089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669D8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AE8CC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45CA95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D9DED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E462B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500C2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9437C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D16C7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DEA47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FD0316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02FD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C118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CD0727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2E002B" w:rsidRPr="007C5D7A" w14:paraId="5265FBF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80DE59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  <w:tc>
          <w:tcPr>
            <w:tcW w:w="588" w:type="dxa"/>
            <w:noWrap/>
            <w:hideMark/>
          </w:tcPr>
          <w:p w14:paraId="182D7A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CB91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A4AB0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4211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ACBD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1DDF70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B5B07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3BEE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267C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B8E6F2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4C26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E5DBC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16A37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88AFC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11311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996346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1D2FEAE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D80C9D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  <w:tc>
          <w:tcPr>
            <w:tcW w:w="588" w:type="dxa"/>
            <w:noWrap/>
            <w:hideMark/>
          </w:tcPr>
          <w:p w14:paraId="40CC080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5D0D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D4EAA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3A662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6CBD9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B1D3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099F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345FCB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FD75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C80CC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34A3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27BDF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53E47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3A8B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0E81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2D93E11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3BA1B30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2528F4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  <w:tc>
          <w:tcPr>
            <w:tcW w:w="588" w:type="dxa"/>
            <w:noWrap/>
            <w:hideMark/>
          </w:tcPr>
          <w:p w14:paraId="44508DC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5D1C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13E1E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CF62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025F5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10E8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DC373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434A0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67BD3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77AF5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328851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86A48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630C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D683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67C89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2C2F0E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5CEDFD6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55DE1F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588" w:type="dxa"/>
            <w:noWrap/>
            <w:hideMark/>
          </w:tcPr>
          <w:p w14:paraId="3DB3AD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2469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CEDCFB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A45A99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88F6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A76BF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9738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C514D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22054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230D5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6C004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853F9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942B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7641E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6F0CEB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F37DB8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</w:p>
        </w:tc>
      </w:tr>
      <w:tr w:rsidR="002E002B" w:rsidRPr="007C5D7A" w14:paraId="4945238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11FEC3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</w:p>
        </w:tc>
        <w:tc>
          <w:tcPr>
            <w:tcW w:w="588" w:type="dxa"/>
            <w:noWrap/>
            <w:hideMark/>
          </w:tcPr>
          <w:p w14:paraId="30B65E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F5A61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545E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4ACF6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A76A1E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2D90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FC35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AF06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8B82F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42B5F0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E92C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2530F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921E3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B9CF4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681C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815D97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12B71B7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C70650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</w:p>
        </w:tc>
        <w:tc>
          <w:tcPr>
            <w:tcW w:w="588" w:type="dxa"/>
            <w:noWrap/>
            <w:hideMark/>
          </w:tcPr>
          <w:p w14:paraId="7EDFC05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E28F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A880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958E4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3C90C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8B24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104F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5D24F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0354E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817A2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B870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7D121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D075F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EFE1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A8B6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A7A590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0FDCA830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5A68D7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588" w:type="dxa"/>
            <w:noWrap/>
            <w:hideMark/>
          </w:tcPr>
          <w:p w14:paraId="318DB5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48402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73805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5109B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93982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E5E87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7A14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67D5C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B804CA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64090F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A9B55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2A345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22772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E60AA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86A3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1456FB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2E002B" w:rsidRPr="007C5D7A" w14:paraId="0867685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F2CFD1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</w:p>
        </w:tc>
        <w:tc>
          <w:tcPr>
            <w:tcW w:w="588" w:type="dxa"/>
            <w:noWrap/>
            <w:hideMark/>
          </w:tcPr>
          <w:p w14:paraId="1BF682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B02AA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6657F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4997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4395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C86C7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F5B9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ED17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BB799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4F35AE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9666B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3E9CF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17F7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C8B93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19CD5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8AAB82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5C871A0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21B9A7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  <w:tc>
          <w:tcPr>
            <w:tcW w:w="588" w:type="dxa"/>
            <w:noWrap/>
            <w:hideMark/>
          </w:tcPr>
          <w:p w14:paraId="7801A9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D1D2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68922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60350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829F97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544B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5D234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41AA0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2539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5250E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A58F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86DE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4214C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C82D6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64255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46F9142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2E002B" w:rsidRPr="007C5D7A" w14:paraId="46D9D43A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5FF1E3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  <w:tc>
          <w:tcPr>
            <w:tcW w:w="588" w:type="dxa"/>
            <w:noWrap/>
            <w:hideMark/>
          </w:tcPr>
          <w:p w14:paraId="673623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0A4B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CF29C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276E2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5E9B8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60E19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BAF0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A6D45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2C53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499071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5555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5AEB0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9C045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404B4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D95116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0AC8726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0C0D02D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DAF83B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  <w:tc>
          <w:tcPr>
            <w:tcW w:w="588" w:type="dxa"/>
            <w:noWrap/>
            <w:hideMark/>
          </w:tcPr>
          <w:p w14:paraId="415E059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0925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CE15F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D2A5F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AF6D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0E75F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BD127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1F77D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8671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6C145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93B8C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123B6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2F801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52DC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F2951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14E833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2E002B" w:rsidRPr="007C5D7A" w14:paraId="17DD02C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A31CEF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  <w:tc>
          <w:tcPr>
            <w:tcW w:w="588" w:type="dxa"/>
            <w:noWrap/>
            <w:hideMark/>
          </w:tcPr>
          <w:p w14:paraId="13DE893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B41E90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A949A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02FF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81227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9189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5240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38F3A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8C4F1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6647A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BC5A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FF0ECA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8B2C7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DA4682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3DAF7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4811A5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1F09A81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4BF7CF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  <w:tc>
          <w:tcPr>
            <w:tcW w:w="588" w:type="dxa"/>
            <w:noWrap/>
            <w:hideMark/>
          </w:tcPr>
          <w:p w14:paraId="11298A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1B29B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C10D3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854A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07A3CA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7539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22CF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A8ACD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EB524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43C08D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FA2B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45A136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EA68E5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AF5D1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0944D0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45C969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7E6B5A80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081A19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588" w:type="dxa"/>
            <w:noWrap/>
            <w:hideMark/>
          </w:tcPr>
          <w:p w14:paraId="182008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E576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0B0D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0589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858E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1B270E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A22A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51E9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84F3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45866A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BE0FF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676C6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ABF0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046AE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2B0C8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31A2E3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2E002B" w:rsidRPr="007C5D7A" w14:paraId="5B74DB8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77BE9F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  <w:tc>
          <w:tcPr>
            <w:tcW w:w="588" w:type="dxa"/>
            <w:noWrap/>
            <w:hideMark/>
          </w:tcPr>
          <w:p w14:paraId="67CC9B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F67089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C1620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BDA39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DDCBB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1667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83ED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4591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5EBF4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48016FE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2EC9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F748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9A5B1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8A57D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FDE22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7EDDE4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4936A765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D178BF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  <w:tc>
          <w:tcPr>
            <w:tcW w:w="588" w:type="dxa"/>
            <w:noWrap/>
            <w:hideMark/>
          </w:tcPr>
          <w:p w14:paraId="7B6036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0E1AB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2343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8D33D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AF3E2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41A7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6CFD6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5DAF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2865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7C7AC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2674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5027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F5C07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FE53A0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EFB2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1AA316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2E002B" w:rsidRPr="007C5D7A" w14:paraId="62705C7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0C0992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588" w:type="dxa"/>
            <w:noWrap/>
            <w:hideMark/>
          </w:tcPr>
          <w:p w14:paraId="07BFF6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7013A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AE9A5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6345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47CBF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D9C6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AF325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2A87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A786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4EB58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ACA51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464C7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F0DE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95C4B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A7D0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803521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77C8232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B976E7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  <w:tc>
          <w:tcPr>
            <w:tcW w:w="588" w:type="dxa"/>
            <w:noWrap/>
            <w:hideMark/>
          </w:tcPr>
          <w:p w14:paraId="4B747D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F313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E4FFF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1454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CF014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144E92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B0A5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B8CC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68BF51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2476D1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3017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1443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55D789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DE8AA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1D642D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43CF038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2E002B" w:rsidRPr="007C5D7A" w14:paraId="18966A9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3F923F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  <w:tc>
          <w:tcPr>
            <w:tcW w:w="588" w:type="dxa"/>
            <w:noWrap/>
            <w:hideMark/>
          </w:tcPr>
          <w:p w14:paraId="17E6DA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5F43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BC21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764A4E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169DC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DAF20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91CA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E1A1C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ACFD45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211EE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4FFA5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E7E8E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8384B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B4D7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C966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F764DE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2E002B" w:rsidRPr="007C5D7A" w14:paraId="703B2DF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D83B8A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</w:p>
        </w:tc>
        <w:tc>
          <w:tcPr>
            <w:tcW w:w="588" w:type="dxa"/>
            <w:noWrap/>
            <w:hideMark/>
          </w:tcPr>
          <w:p w14:paraId="214FFF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13C9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35C2F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8556F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6664EC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E7C9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257F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A5CFF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2727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E33344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6902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A4D8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F2063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88903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5EA6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936392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01806F3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9600BD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</w:p>
        </w:tc>
        <w:tc>
          <w:tcPr>
            <w:tcW w:w="588" w:type="dxa"/>
            <w:noWrap/>
            <w:hideMark/>
          </w:tcPr>
          <w:p w14:paraId="64B220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09E44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AB67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4AB36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74D59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D6C36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7CB47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2448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F26F8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7BAD14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F7CAD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2E56D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6C5D4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E88BC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EC5F51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B59723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054CBDE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7368D4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</w:p>
        </w:tc>
        <w:tc>
          <w:tcPr>
            <w:tcW w:w="588" w:type="dxa"/>
            <w:noWrap/>
            <w:hideMark/>
          </w:tcPr>
          <w:p w14:paraId="42D5EA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8D62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09C6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0A9D4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E412E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5925C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AF2CD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FD59E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29DA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DBFF7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879A3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D8459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60BDD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6000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0F68F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DFD9BB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7107688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C1D7CA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</w:p>
        </w:tc>
        <w:tc>
          <w:tcPr>
            <w:tcW w:w="588" w:type="dxa"/>
            <w:noWrap/>
            <w:hideMark/>
          </w:tcPr>
          <w:p w14:paraId="42445F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0BA2A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D6B535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68B0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05A63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A808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6B6D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5D353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CE4A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60374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AAB0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44BB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DA6E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D5A8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A4E7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53F1B4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3D6F336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4422A8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588" w:type="dxa"/>
            <w:noWrap/>
            <w:hideMark/>
          </w:tcPr>
          <w:p w14:paraId="396595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333A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6817F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D6C73A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49F04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3831D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80876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B24B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E127B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66168F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A9CEDF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162C9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5E444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116F94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96648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3E6EF1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1E6C1BE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E14AFE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51</w:t>
            </w:r>
          </w:p>
        </w:tc>
        <w:tc>
          <w:tcPr>
            <w:tcW w:w="588" w:type="dxa"/>
            <w:noWrap/>
            <w:hideMark/>
          </w:tcPr>
          <w:p w14:paraId="2AADA3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26A7E6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A7FEA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4188E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52EAE0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D763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402333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72A8C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0C0D8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144E8D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BA48BE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978E3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3856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5D7F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F992A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D7CF91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538569C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4774A2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52</w:t>
            </w:r>
          </w:p>
        </w:tc>
        <w:tc>
          <w:tcPr>
            <w:tcW w:w="588" w:type="dxa"/>
            <w:noWrap/>
            <w:hideMark/>
          </w:tcPr>
          <w:p w14:paraId="5F63AC5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D6F24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A19468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6B2FC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94B16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6658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503ED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88595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D802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EF01BC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65BE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64B7E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4235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15A4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63FFB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85517F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011E6A7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03895B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588" w:type="dxa"/>
            <w:noWrap/>
            <w:hideMark/>
          </w:tcPr>
          <w:p w14:paraId="55D583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293B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E2F5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8EA41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E754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E9089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00B3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EBB8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12592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FF1EA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CC93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4F06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A7ED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058AE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1BDC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8EEED9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1B83ABB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6E632C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</w:p>
        </w:tc>
        <w:tc>
          <w:tcPr>
            <w:tcW w:w="588" w:type="dxa"/>
            <w:noWrap/>
            <w:hideMark/>
          </w:tcPr>
          <w:p w14:paraId="483648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7A88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8D72CF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E438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4BDE4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9B32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4DAB6B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59F8C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D364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4CC3CE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D422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353F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4D8261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3AF9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8D3FE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DDA51D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4EF39F5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55F147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</w:p>
        </w:tc>
        <w:tc>
          <w:tcPr>
            <w:tcW w:w="588" w:type="dxa"/>
            <w:noWrap/>
            <w:hideMark/>
          </w:tcPr>
          <w:p w14:paraId="4BA1380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EE543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C223B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4E45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CD10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F0CC2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9E7E4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5F8E9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AEE5E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59F88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448C5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D090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4D71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80A5F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0ED69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EEEEC8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4973634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3340F2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</w:p>
        </w:tc>
        <w:tc>
          <w:tcPr>
            <w:tcW w:w="588" w:type="dxa"/>
            <w:noWrap/>
            <w:hideMark/>
          </w:tcPr>
          <w:p w14:paraId="2F369A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CC645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59E2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C4BEBA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9C68A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6748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6479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0A608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9F53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74FB3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B8F0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F857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E4F343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9208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4F9D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495B2A5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2E002B" w:rsidRPr="007C5D7A" w14:paraId="5EAFA15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AB5872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</w:p>
        </w:tc>
        <w:tc>
          <w:tcPr>
            <w:tcW w:w="588" w:type="dxa"/>
            <w:noWrap/>
            <w:hideMark/>
          </w:tcPr>
          <w:p w14:paraId="510F62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4949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93F9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DF2C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CC802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5E41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E16B2F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DBC9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5D005A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876CD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0C16F3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D53B1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A49E47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CD5D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49455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99CC7F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6AA8A2C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2CCC42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</w:p>
        </w:tc>
        <w:tc>
          <w:tcPr>
            <w:tcW w:w="588" w:type="dxa"/>
            <w:noWrap/>
            <w:hideMark/>
          </w:tcPr>
          <w:p w14:paraId="548D94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9498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A9A6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72FE0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688C7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62512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ED137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B3E1DD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0BF4A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AB4CC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520FE1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C034E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1BA9A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D346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3B1A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866611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2E002B" w:rsidRPr="007C5D7A" w14:paraId="3B8F215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2796ED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59</w:t>
            </w:r>
          </w:p>
        </w:tc>
        <w:tc>
          <w:tcPr>
            <w:tcW w:w="588" w:type="dxa"/>
            <w:noWrap/>
            <w:hideMark/>
          </w:tcPr>
          <w:p w14:paraId="679DA0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1953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7A7FB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25CDAB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F3ED29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82151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14199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9BA4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A099B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D9C73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61612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7D4304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24DE71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A662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30B9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33962C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2E002B" w:rsidRPr="007C5D7A" w14:paraId="0ED48B2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CFEF78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588" w:type="dxa"/>
            <w:noWrap/>
            <w:hideMark/>
          </w:tcPr>
          <w:p w14:paraId="5C6A9F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6C56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44CEC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6075B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342A1A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3FAD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FCD5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D899D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36150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761B77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C86BA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D5F5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C26CD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A03F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9AC05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752CEC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47C73C1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AEB3A9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</w:p>
        </w:tc>
        <w:tc>
          <w:tcPr>
            <w:tcW w:w="588" w:type="dxa"/>
            <w:noWrap/>
            <w:hideMark/>
          </w:tcPr>
          <w:p w14:paraId="7D33DA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95F737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DDCDA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BDAE6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D9A9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52D5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4D21E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BD96F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FA24F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70D1E2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E1CD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8BF0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A8BA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F9620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F3258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977E63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1CAF355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159517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</w:p>
        </w:tc>
        <w:tc>
          <w:tcPr>
            <w:tcW w:w="588" w:type="dxa"/>
            <w:noWrap/>
            <w:hideMark/>
          </w:tcPr>
          <w:p w14:paraId="1A96250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177A9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C71F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A0FEB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C7BF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167B2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27EA8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01FD94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0DF7A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85F9E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7466E5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03D3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1E225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BD06B9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5BC0B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2A1C59D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2E002B" w:rsidRPr="007C5D7A" w14:paraId="544DC465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89E393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  <w:tc>
          <w:tcPr>
            <w:tcW w:w="588" w:type="dxa"/>
            <w:noWrap/>
            <w:hideMark/>
          </w:tcPr>
          <w:p w14:paraId="390537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25E8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45C9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D62F6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A9CFA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58F2D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DC00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08A3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D689F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1BA287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B02D3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C3366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09DE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BB6890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B421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D77B45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02FA990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674344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  <w:tc>
          <w:tcPr>
            <w:tcW w:w="588" w:type="dxa"/>
            <w:noWrap/>
            <w:hideMark/>
          </w:tcPr>
          <w:p w14:paraId="73065C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1BBE3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5C187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2396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403E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9C28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DA8A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FF883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DAA2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D8DFF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8DFF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8CBC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3609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1E36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11074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151321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3F7D4B8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2CCAB9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  <w:tc>
          <w:tcPr>
            <w:tcW w:w="588" w:type="dxa"/>
            <w:noWrap/>
            <w:hideMark/>
          </w:tcPr>
          <w:p w14:paraId="60E036E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A6DB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02CEA8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2E91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A099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32A8E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B4AA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80F4F1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E5A40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76D78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C567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32C50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BBD63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BAE5D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5517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A6F6B8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</w:p>
        </w:tc>
      </w:tr>
      <w:tr w:rsidR="002E002B" w:rsidRPr="007C5D7A" w14:paraId="24A691E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4C81F7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  <w:tc>
          <w:tcPr>
            <w:tcW w:w="588" w:type="dxa"/>
            <w:noWrap/>
            <w:hideMark/>
          </w:tcPr>
          <w:p w14:paraId="4C6BD7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0331C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CFA5E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1D7D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6EAE0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173D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98DF4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F888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8BF1E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5CCB59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5F26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65B1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4A41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5CFADE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4F9F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8B28BB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12B3444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538C52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  <w:tc>
          <w:tcPr>
            <w:tcW w:w="588" w:type="dxa"/>
            <w:noWrap/>
            <w:hideMark/>
          </w:tcPr>
          <w:p w14:paraId="0DF143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AE3B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61E45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5D90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70E3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C7B3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4893E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25E46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D4D0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4045869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48D47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0C17B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1F5FD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0BF3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67F6B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13E00D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50D94C4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24FEBA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  <w:tc>
          <w:tcPr>
            <w:tcW w:w="588" w:type="dxa"/>
            <w:noWrap/>
            <w:hideMark/>
          </w:tcPr>
          <w:p w14:paraId="4F11446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47A2D9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E33C2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2AF637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D87CD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DD46E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ACBC1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B9A37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C0DA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F8C662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836C7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89D8A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E2B27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9E4561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C898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5823FD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66C4FB5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B4FA90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  <w:tc>
          <w:tcPr>
            <w:tcW w:w="588" w:type="dxa"/>
            <w:noWrap/>
            <w:hideMark/>
          </w:tcPr>
          <w:p w14:paraId="7A13CF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1B95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E3F6B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1FEB6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39CAB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C6D61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B3188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5F4F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16B8D3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461543D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8D910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5A3C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CC80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A66DD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757574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CBC819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160D43B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DEAFEF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588" w:type="dxa"/>
            <w:noWrap/>
            <w:hideMark/>
          </w:tcPr>
          <w:p w14:paraId="2B4412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D8EA6C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A233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8F7F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527CC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2EB4D3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7FE3ED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FBD0A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4AC4A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965FC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8914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EC38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2F0B7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D785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2200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F7C7E7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</w:tr>
      <w:tr w:rsidR="002E002B" w:rsidRPr="007C5D7A" w14:paraId="3F7E79A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5EBE09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  <w:tc>
          <w:tcPr>
            <w:tcW w:w="588" w:type="dxa"/>
            <w:noWrap/>
            <w:hideMark/>
          </w:tcPr>
          <w:p w14:paraId="1514705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260E1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F6B44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56F360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67783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0EEF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1361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A24BA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3CF00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1D021E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B105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23C89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9D2F5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2FE5C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18DB9E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52109B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2E002B" w:rsidRPr="007C5D7A" w14:paraId="784E9DF5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20D38F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  <w:tc>
          <w:tcPr>
            <w:tcW w:w="588" w:type="dxa"/>
            <w:noWrap/>
            <w:hideMark/>
          </w:tcPr>
          <w:p w14:paraId="004FDC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BA14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AE5F7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78FF2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4D9E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BB27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DBC88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A917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E500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5454E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EC5F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D2982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C7132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DB7D3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4AB8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D8527A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2339700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B0EC90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  <w:tc>
          <w:tcPr>
            <w:tcW w:w="588" w:type="dxa"/>
            <w:noWrap/>
            <w:hideMark/>
          </w:tcPr>
          <w:p w14:paraId="0143B3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5346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EC5A65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8A98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FA0CC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DC8082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ED1B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52DA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18807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A9295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73B2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59C6F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702F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E921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BAF5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C69003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2E002B" w:rsidRPr="007C5D7A" w14:paraId="73E2EE6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D8CA68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  <w:tc>
          <w:tcPr>
            <w:tcW w:w="588" w:type="dxa"/>
            <w:noWrap/>
            <w:hideMark/>
          </w:tcPr>
          <w:p w14:paraId="47DD29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904C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CE15BB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87E2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10025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3637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FD9F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BEECA1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CB4B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C0B90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C3FE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1516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03E8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EBE6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CE9C65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F6B568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332FF43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3E0C73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  <w:tc>
          <w:tcPr>
            <w:tcW w:w="588" w:type="dxa"/>
            <w:noWrap/>
            <w:hideMark/>
          </w:tcPr>
          <w:p w14:paraId="4146CB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E729F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642274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2E97E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2B608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C7328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8F795D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3B90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20781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45AC0A0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409C2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7884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8FF71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0852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355BE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B8C5F4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6F605C9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1B7EDF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76</w:t>
            </w:r>
          </w:p>
        </w:tc>
        <w:tc>
          <w:tcPr>
            <w:tcW w:w="588" w:type="dxa"/>
            <w:noWrap/>
            <w:hideMark/>
          </w:tcPr>
          <w:p w14:paraId="1831FC3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A5CD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3BA59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10208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8BC1E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E817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D8D7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DE3C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D47C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8AAFF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32B6C5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3E93B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A4FF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E7BC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6398A2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874AEB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33C6E6C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ECC846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</w:p>
        </w:tc>
        <w:tc>
          <w:tcPr>
            <w:tcW w:w="588" w:type="dxa"/>
            <w:noWrap/>
            <w:hideMark/>
          </w:tcPr>
          <w:p w14:paraId="66FFB6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F947F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84A2C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0AAD0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0111C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1411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4FADD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06D7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95E2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D2144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04A86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620515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0DD252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noWrap/>
            <w:hideMark/>
          </w:tcPr>
          <w:p w14:paraId="4EE681E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12AB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348328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4DF14990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08FCDE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78</w:t>
            </w:r>
          </w:p>
        </w:tc>
        <w:tc>
          <w:tcPr>
            <w:tcW w:w="588" w:type="dxa"/>
            <w:noWrap/>
            <w:hideMark/>
          </w:tcPr>
          <w:p w14:paraId="57DC36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2E019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0049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0575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875F9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10425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16910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C750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5CA2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0CDFB4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92E2B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B47199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ACFA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424920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03B8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BD0379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3C483C8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C9FEB8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79</w:t>
            </w:r>
          </w:p>
        </w:tc>
        <w:tc>
          <w:tcPr>
            <w:tcW w:w="588" w:type="dxa"/>
            <w:noWrap/>
            <w:hideMark/>
          </w:tcPr>
          <w:p w14:paraId="5E1ABE0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2F910A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007EA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608B2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6C40B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9FFE7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95942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057089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5F0BE3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FBE94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4886B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2646B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8B4A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7C7B05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2C58F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030D42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4C01563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A45F44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</w:p>
        </w:tc>
        <w:tc>
          <w:tcPr>
            <w:tcW w:w="588" w:type="dxa"/>
            <w:noWrap/>
            <w:hideMark/>
          </w:tcPr>
          <w:p w14:paraId="28B8683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81B5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20CF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1CC0D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3EC3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E636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C732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4F6FCE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50579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F3C645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E231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8FEC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66E28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0650A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C52031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514E82E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660F1DE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A55B54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81</w:t>
            </w:r>
          </w:p>
        </w:tc>
        <w:tc>
          <w:tcPr>
            <w:tcW w:w="588" w:type="dxa"/>
            <w:noWrap/>
            <w:hideMark/>
          </w:tcPr>
          <w:p w14:paraId="751846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49F17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2C11B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39891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B4E011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8D9E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60F6D0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D6CAD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330420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D6272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4D7C4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A1FF4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CB81E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42D0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4BAC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B1815F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24155F60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CFB5F9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82</w:t>
            </w:r>
          </w:p>
        </w:tc>
        <w:tc>
          <w:tcPr>
            <w:tcW w:w="588" w:type="dxa"/>
            <w:noWrap/>
            <w:hideMark/>
          </w:tcPr>
          <w:p w14:paraId="029000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96D08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6F670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37233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94F78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8CCFB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CC72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46A0C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9251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684F59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73018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21A6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4FA9C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652C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D78DDD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0E3F40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2E002B" w:rsidRPr="007C5D7A" w14:paraId="2F7D9AC5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2F8AD8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83</w:t>
            </w:r>
          </w:p>
        </w:tc>
        <w:tc>
          <w:tcPr>
            <w:tcW w:w="588" w:type="dxa"/>
            <w:noWrap/>
            <w:hideMark/>
          </w:tcPr>
          <w:p w14:paraId="792520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05FAB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134D1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44C5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34D26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1DBAB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61EA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7B23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50C01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8AE7F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5489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241A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1F3DD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093BA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6A254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924AFE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3FFF15A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0A74D9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84</w:t>
            </w:r>
          </w:p>
        </w:tc>
        <w:tc>
          <w:tcPr>
            <w:tcW w:w="588" w:type="dxa"/>
            <w:noWrap/>
            <w:hideMark/>
          </w:tcPr>
          <w:p w14:paraId="2D583B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CDE27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8F23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5CF0E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93DC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74DA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F76E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45E52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75E4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FC1B9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5F346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D4C2E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4552E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8A83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7DCAF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0858569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2E002B" w:rsidRPr="007C5D7A" w14:paraId="0E1318A0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7EF95D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85</w:t>
            </w:r>
          </w:p>
        </w:tc>
        <w:tc>
          <w:tcPr>
            <w:tcW w:w="588" w:type="dxa"/>
            <w:noWrap/>
            <w:hideMark/>
          </w:tcPr>
          <w:p w14:paraId="7D544C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618B2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C8CBF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E88E0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1B9B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1DD7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DEBEE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F36B0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201A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7AA804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C12B1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9FF38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4EE6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F06F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F3EE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2618521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59D7F79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DA46FC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</w:p>
        </w:tc>
        <w:tc>
          <w:tcPr>
            <w:tcW w:w="588" w:type="dxa"/>
            <w:noWrap/>
            <w:hideMark/>
          </w:tcPr>
          <w:p w14:paraId="7861850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03945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3C23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E21817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7111B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C2797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1BBBD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72F1C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B1A18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78F84A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7E0B9C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431F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1175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5DDED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EE64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5D928A7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302DB9A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D4314D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87</w:t>
            </w:r>
          </w:p>
        </w:tc>
        <w:tc>
          <w:tcPr>
            <w:tcW w:w="588" w:type="dxa"/>
            <w:noWrap/>
            <w:hideMark/>
          </w:tcPr>
          <w:p w14:paraId="2182FE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5EEE0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DE53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461B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9A8B2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C832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64A180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387EB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5ADC5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8C4AB2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BE61E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3C5E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0DEB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20D0E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9F36D1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AADFF7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7FA8758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538954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88</w:t>
            </w:r>
          </w:p>
        </w:tc>
        <w:tc>
          <w:tcPr>
            <w:tcW w:w="588" w:type="dxa"/>
            <w:noWrap/>
            <w:hideMark/>
          </w:tcPr>
          <w:p w14:paraId="46C2F16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B3A9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7B60D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3F8FF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382F1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184894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493C0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5E787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A40DB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53A4EA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E74B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C3841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52BAE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D17F0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03CB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BA0B76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2E002B" w:rsidRPr="007C5D7A" w14:paraId="1A11718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CB0D19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89</w:t>
            </w:r>
          </w:p>
        </w:tc>
        <w:tc>
          <w:tcPr>
            <w:tcW w:w="588" w:type="dxa"/>
            <w:noWrap/>
            <w:hideMark/>
          </w:tcPr>
          <w:p w14:paraId="2664A3A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DE83B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1482F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95429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CFD7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C91A4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A6817E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668FD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C11EF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1FCE910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29E67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E614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2B529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0384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05DCA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8EDE90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733BAB4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A3D4CE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</w:p>
        </w:tc>
        <w:tc>
          <w:tcPr>
            <w:tcW w:w="588" w:type="dxa"/>
            <w:noWrap/>
            <w:hideMark/>
          </w:tcPr>
          <w:p w14:paraId="0CBBA2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5576E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3949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C1CC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BC4F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43CF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8E6CC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F103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2088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483148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A633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4043D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CB44A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E151BB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AD5616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0705593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07E9856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326B40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91</w:t>
            </w:r>
          </w:p>
        </w:tc>
        <w:tc>
          <w:tcPr>
            <w:tcW w:w="588" w:type="dxa"/>
            <w:noWrap/>
            <w:hideMark/>
          </w:tcPr>
          <w:p w14:paraId="0ED49C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7B0F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1B03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72284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80512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B667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A084D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C15B4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AFF9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450DFF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1220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875B8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D016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BF924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EC836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4F799F8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2E002B" w:rsidRPr="007C5D7A" w14:paraId="511067B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4AEF92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92</w:t>
            </w:r>
          </w:p>
        </w:tc>
        <w:tc>
          <w:tcPr>
            <w:tcW w:w="588" w:type="dxa"/>
            <w:noWrap/>
            <w:hideMark/>
          </w:tcPr>
          <w:p w14:paraId="67997DB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67813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9B3A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3109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93C53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52EC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4BEA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6286C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7D850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09586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35515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19EF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80442D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68604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E63E7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9BE355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0EF2926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D6720D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93</w:t>
            </w:r>
          </w:p>
        </w:tc>
        <w:tc>
          <w:tcPr>
            <w:tcW w:w="588" w:type="dxa"/>
            <w:noWrap/>
            <w:hideMark/>
          </w:tcPr>
          <w:p w14:paraId="786461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08D3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9B7B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CDC4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7067CC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EEC8E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15E45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6E632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286D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720B85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1EFD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F27D5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C042E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D2B9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2C2E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E0B34B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26DE0F2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AE709D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94</w:t>
            </w:r>
          </w:p>
        </w:tc>
        <w:tc>
          <w:tcPr>
            <w:tcW w:w="588" w:type="dxa"/>
            <w:noWrap/>
            <w:hideMark/>
          </w:tcPr>
          <w:p w14:paraId="5C70DB6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9D48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D0065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3365F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0C60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DEA327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9F26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0A4F2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050A7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36FEB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AA52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C1DCA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DFCDC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986EC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ADF02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8699DF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00991F7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FF93A9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95</w:t>
            </w:r>
          </w:p>
        </w:tc>
        <w:tc>
          <w:tcPr>
            <w:tcW w:w="588" w:type="dxa"/>
            <w:noWrap/>
            <w:hideMark/>
          </w:tcPr>
          <w:p w14:paraId="074A90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28C9A5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0A43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FDB49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9E00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7B41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5947CD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C8543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F76B7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87726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1901D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6917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C708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8ED21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1DC3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AE1B99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2E002B" w:rsidRPr="007C5D7A" w14:paraId="75BFCB5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D58AA4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96</w:t>
            </w:r>
          </w:p>
        </w:tc>
        <w:tc>
          <w:tcPr>
            <w:tcW w:w="588" w:type="dxa"/>
            <w:noWrap/>
            <w:hideMark/>
          </w:tcPr>
          <w:p w14:paraId="1D89AA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4FAF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031F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BE9B81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0478E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32263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F1709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3790B7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5B916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89800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4D7C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AEF7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84C37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05D3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84EF1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5FD47CA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2E002B" w:rsidRPr="007C5D7A" w14:paraId="2106991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9E8C84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97</w:t>
            </w:r>
          </w:p>
        </w:tc>
        <w:tc>
          <w:tcPr>
            <w:tcW w:w="588" w:type="dxa"/>
            <w:noWrap/>
            <w:hideMark/>
          </w:tcPr>
          <w:p w14:paraId="52585FC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5F25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21AE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25A5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E3C0C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0B093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115AC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792D7E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720E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D94C93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FF80E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447F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D0EA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B5671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F41B36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68C578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6F210C5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52C6A1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98</w:t>
            </w:r>
          </w:p>
        </w:tc>
        <w:tc>
          <w:tcPr>
            <w:tcW w:w="588" w:type="dxa"/>
            <w:noWrap/>
            <w:hideMark/>
          </w:tcPr>
          <w:p w14:paraId="63EEC0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95DFD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5CE140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E34D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27A6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026005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CE72F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0395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08B42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98F14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0DBF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86F1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DD69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F20D2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2939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D82D48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4433665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1E2A39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99</w:t>
            </w:r>
          </w:p>
        </w:tc>
        <w:tc>
          <w:tcPr>
            <w:tcW w:w="588" w:type="dxa"/>
            <w:noWrap/>
            <w:hideMark/>
          </w:tcPr>
          <w:p w14:paraId="4EAAD7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0D0AA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5F4CF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1869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92A38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97DC1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E32FB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EAAD6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F798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6797D1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4ADD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15D9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49D9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29638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DB36A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4CCBDEE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2DB280FA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2EACFD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100</w:t>
            </w:r>
          </w:p>
        </w:tc>
        <w:tc>
          <w:tcPr>
            <w:tcW w:w="588" w:type="dxa"/>
            <w:noWrap/>
            <w:hideMark/>
          </w:tcPr>
          <w:p w14:paraId="0533F4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2DF4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17F3A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EA564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FC711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B8AE8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AFAE7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6A09B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8BE1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359502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465490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CAF6F5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4FB9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8923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145F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0A92682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3161248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40AC45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101</w:t>
            </w:r>
          </w:p>
        </w:tc>
        <w:tc>
          <w:tcPr>
            <w:tcW w:w="588" w:type="dxa"/>
            <w:noWrap/>
            <w:hideMark/>
          </w:tcPr>
          <w:p w14:paraId="1C1C4A4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5A50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7CEF5A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9B2AF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F660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EC9F9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B26A9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BB133A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81731A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1CD7F4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DA64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508F5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9983B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3056A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7814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EC61D5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26A6B14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6C3C554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102</w:t>
            </w:r>
          </w:p>
        </w:tc>
        <w:tc>
          <w:tcPr>
            <w:tcW w:w="588" w:type="dxa"/>
            <w:noWrap/>
            <w:hideMark/>
          </w:tcPr>
          <w:p w14:paraId="4F7629B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32C2C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A77F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4C50B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55324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770F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A82FA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3822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A2DB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64D792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1488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CD87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DFD3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FD259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BEAA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4B248F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2E002B" w:rsidRPr="007C5D7A" w14:paraId="66415FF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3ECDB4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103</w:t>
            </w:r>
          </w:p>
        </w:tc>
        <w:tc>
          <w:tcPr>
            <w:tcW w:w="588" w:type="dxa"/>
            <w:noWrap/>
            <w:hideMark/>
          </w:tcPr>
          <w:p w14:paraId="10A5C3E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259783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D64D2A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FF15A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93295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4A4A3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B2FB1A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FBF0F1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B29A7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1DD323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DBE6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2E84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9360B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F2166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55384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01D7C9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2E002B" w:rsidRPr="007C5D7A" w14:paraId="10B6091A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50B0F3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104</w:t>
            </w:r>
          </w:p>
        </w:tc>
        <w:tc>
          <w:tcPr>
            <w:tcW w:w="588" w:type="dxa"/>
            <w:noWrap/>
            <w:hideMark/>
          </w:tcPr>
          <w:p w14:paraId="4452DF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A47F4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571F2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F67412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73BBF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A3BCEA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72FEC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A528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3FC970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C3B2A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4EBC8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4668CC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3300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9BFCA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3733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7CF247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10E61A1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287DC3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105</w:t>
            </w:r>
          </w:p>
        </w:tc>
        <w:tc>
          <w:tcPr>
            <w:tcW w:w="588" w:type="dxa"/>
            <w:noWrap/>
            <w:hideMark/>
          </w:tcPr>
          <w:p w14:paraId="21175B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1983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DDBC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9716E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D55B5A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2630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28AC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36FD0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39E71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08755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E79C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5EC57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CAFD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662DDA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9DE92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AB79BF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23C797C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684686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106</w:t>
            </w:r>
          </w:p>
        </w:tc>
        <w:tc>
          <w:tcPr>
            <w:tcW w:w="588" w:type="dxa"/>
            <w:noWrap/>
            <w:hideMark/>
          </w:tcPr>
          <w:p w14:paraId="00A7300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8E993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D4CF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620256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46C8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95183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ACF8DF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786F4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6791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33C7D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2A0A5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7FFE2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EB2FB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71668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077C2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D6416B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2E002B" w:rsidRPr="007C5D7A" w14:paraId="5212E8E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B15D94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107</w:t>
            </w:r>
          </w:p>
        </w:tc>
        <w:tc>
          <w:tcPr>
            <w:tcW w:w="588" w:type="dxa"/>
            <w:noWrap/>
            <w:hideMark/>
          </w:tcPr>
          <w:p w14:paraId="503E21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871E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C9F98D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B787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D1B0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F6E74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B6DBA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B9C5E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8D46D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8894D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672CB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E7CE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3E6840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642A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6C728A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416EC89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5D3B764C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A7CE24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108</w:t>
            </w:r>
          </w:p>
        </w:tc>
        <w:tc>
          <w:tcPr>
            <w:tcW w:w="588" w:type="dxa"/>
            <w:noWrap/>
            <w:hideMark/>
          </w:tcPr>
          <w:p w14:paraId="6401456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D1A1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829730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2E135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A8642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1799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72CD7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5404E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F18236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C1258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CE37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3CB1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8316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6F311E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0372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D5E143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5123B46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D36316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109</w:t>
            </w:r>
          </w:p>
        </w:tc>
        <w:tc>
          <w:tcPr>
            <w:tcW w:w="588" w:type="dxa"/>
            <w:noWrap/>
            <w:hideMark/>
          </w:tcPr>
          <w:p w14:paraId="331216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F833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7CE68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4827B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D066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1E813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4CB5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CCF7C8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noWrap/>
            <w:hideMark/>
          </w:tcPr>
          <w:p w14:paraId="6EEA1B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6201FE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74A3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A11F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22FB3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0F71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A7AFC7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1B34BC2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12347005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1CBE99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110</w:t>
            </w:r>
          </w:p>
        </w:tc>
        <w:tc>
          <w:tcPr>
            <w:tcW w:w="588" w:type="dxa"/>
            <w:noWrap/>
            <w:hideMark/>
          </w:tcPr>
          <w:p w14:paraId="66CE40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1864F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982C7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EEB72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F46E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3BC0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B5113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69A8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7DA0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E8735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2A848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2A104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EBF04E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2AEF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72377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56A4FAC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317BE5E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0BA223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111</w:t>
            </w:r>
          </w:p>
        </w:tc>
        <w:tc>
          <w:tcPr>
            <w:tcW w:w="588" w:type="dxa"/>
            <w:noWrap/>
            <w:hideMark/>
          </w:tcPr>
          <w:p w14:paraId="7FC087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23D7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2072C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85010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9E29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8B677D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2028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CB2F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FA419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7B2CA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12FE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B6F0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52761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D1965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80AE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CA8597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4225985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930461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112</w:t>
            </w:r>
          </w:p>
        </w:tc>
        <w:tc>
          <w:tcPr>
            <w:tcW w:w="588" w:type="dxa"/>
            <w:noWrap/>
            <w:hideMark/>
          </w:tcPr>
          <w:p w14:paraId="4BFE5C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31E9B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E0C0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256A9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1C0E04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F68EA1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6E88C2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254B4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A88B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AF565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4055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62929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4311A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E3F0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9089B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4FF532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62303AB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752430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113</w:t>
            </w:r>
          </w:p>
        </w:tc>
        <w:tc>
          <w:tcPr>
            <w:tcW w:w="588" w:type="dxa"/>
            <w:noWrap/>
            <w:hideMark/>
          </w:tcPr>
          <w:p w14:paraId="69E171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D7A9A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943F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63C7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ED14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E2AA7E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579432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122C6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3D265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0F555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EAD8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7A8D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931F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36B2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5FC6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742367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2371E44A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F493CE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114</w:t>
            </w:r>
          </w:p>
        </w:tc>
        <w:tc>
          <w:tcPr>
            <w:tcW w:w="588" w:type="dxa"/>
            <w:noWrap/>
            <w:hideMark/>
          </w:tcPr>
          <w:p w14:paraId="67B202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220B4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C175AF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70A7E9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A7492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4AE8F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7CC804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61F5F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26CE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3D51A3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15BCB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98ABE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B413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95DDD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100138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AFA67E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</w:p>
        </w:tc>
      </w:tr>
      <w:tr w:rsidR="002E002B" w:rsidRPr="007C5D7A" w14:paraId="6BA68C7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34FA1A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115</w:t>
            </w:r>
          </w:p>
        </w:tc>
        <w:tc>
          <w:tcPr>
            <w:tcW w:w="588" w:type="dxa"/>
            <w:noWrap/>
            <w:hideMark/>
          </w:tcPr>
          <w:p w14:paraId="00F97B6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00024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164FC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30AB9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334C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2FCF93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DF086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700A3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844AC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D8B76A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52CA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3997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798C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14608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C871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FB69CB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2E002B" w:rsidRPr="007C5D7A" w14:paraId="5981FBB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F68953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116</w:t>
            </w:r>
          </w:p>
        </w:tc>
        <w:tc>
          <w:tcPr>
            <w:tcW w:w="588" w:type="dxa"/>
            <w:noWrap/>
            <w:hideMark/>
          </w:tcPr>
          <w:p w14:paraId="1A3137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D3B239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D11CF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500F4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76827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1C64FB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EC16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1CF87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741DA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62A293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05E9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D0D4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174ED1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B88D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0DFB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F83AC9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2ADCC4E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AA399C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117</w:t>
            </w:r>
          </w:p>
        </w:tc>
        <w:tc>
          <w:tcPr>
            <w:tcW w:w="588" w:type="dxa"/>
            <w:noWrap/>
            <w:hideMark/>
          </w:tcPr>
          <w:p w14:paraId="214EC3B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B69F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125D9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9D9DD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2BCD9C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1FAB8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75820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0941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32C1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D2C3E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564438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27E66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21F2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61473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1F692C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B68B46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2E002B" w:rsidRPr="007C5D7A" w14:paraId="2D59661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27AD6C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118</w:t>
            </w:r>
          </w:p>
        </w:tc>
        <w:tc>
          <w:tcPr>
            <w:tcW w:w="588" w:type="dxa"/>
            <w:noWrap/>
            <w:hideMark/>
          </w:tcPr>
          <w:p w14:paraId="6D8DF8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930F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6C3FAD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7B5B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7EBDB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341E0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15A6DA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2D23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C5B5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ED924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6A13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7BF8C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205041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57A35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C6EDEB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462621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458F6FB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9AD7AF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119</w:t>
            </w:r>
          </w:p>
        </w:tc>
        <w:tc>
          <w:tcPr>
            <w:tcW w:w="588" w:type="dxa"/>
            <w:noWrap/>
            <w:hideMark/>
          </w:tcPr>
          <w:p w14:paraId="6F53E31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03C0F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38C2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919F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C8E7D2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164F2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BDB9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176ACC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CEFA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2F6161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DE9A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7DD87F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B60B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ADADE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9A374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2EC7E45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7766B990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ABE7DD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120</w:t>
            </w:r>
          </w:p>
        </w:tc>
        <w:tc>
          <w:tcPr>
            <w:tcW w:w="588" w:type="dxa"/>
            <w:noWrap/>
            <w:hideMark/>
          </w:tcPr>
          <w:p w14:paraId="68EEE6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FFB0E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D72D4A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54641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903E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BCF8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19046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6F134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E7303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D65501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2BDAD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BFE8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A56E8A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28D7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0E1A6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BCB757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7444D18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AE9B27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121</w:t>
            </w:r>
          </w:p>
        </w:tc>
        <w:tc>
          <w:tcPr>
            <w:tcW w:w="588" w:type="dxa"/>
            <w:noWrap/>
            <w:hideMark/>
          </w:tcPr>
          <w:p w14:paraId="326F468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1F1B3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06F36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58F221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1BAC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AC735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9D275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9ECCAD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2FAA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BA504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4BA87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DA37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886CF8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6D3F4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C5A0A9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1554E0E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2E002B" w:rsidRPr="007C5D7A" w14:paraId="6C32AC7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F2769E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122</w:t>
            </w:r>
          </w:p>
        </w:tc>
        <w:tc>
          <w:tcPr>
            <w:tcW w:w="588" w:type="dxa"/>
            <w:noWrap/>
            <w:hideMark/>
          </w:tcPr>
          <w:p w14:paraId="7615D9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3FE1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B818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908A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117188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1491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60C1E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9FF01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6F5F8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453EF8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BD2B6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DA3E4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392D0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5224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4E88C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73E325E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11BF0855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F0F5A6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123</w:t>
            </w:r>
          </w:p>
        </w:tc>
        <w:tc>
          <w:tcPr>
            <w:tcW w:w="588" w:type="dxa"/>
            <w:noWrap/>
            <w:hideMark/>
          </w:tcPr>
          <w:p w14:paraId="3B0CD18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5CFF2D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A46CD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FF121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0AC20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752C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83FCE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EE56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7F5B5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3CE049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37F5A5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B8888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5A783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2C383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1A3CF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44CCF7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1B679A8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8AF618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124</w:t>
            </w:r>
          </w:p>
        </w:tc>
        <w:tc>
          <w:tcPr>
            <w:tcW w:w="588" w:type="dxa"/>
            <w:noWrap/>
            <w:hideMark/>
          </w:tcPr>
          <w:p w14:paraId="2B3D5EE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6E8E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856C7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43B6EB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1356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EEDA1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30A2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5E5706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14D6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068C1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C402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A266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83060E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30323C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A80BE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82C027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29BF169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09FD3D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125</w:t>
            </w:r>
          </w:p>
        </w:tc>
        <w:tc>
          <w:tcPr>
            <w:tcW w:w="588" w:type="dxa"/>
            <w:noWrap/>
            <w:hideMark/>
          </w:tcPr>
          <w:p w14:paraId="3E8F55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BDD1ED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F573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F685A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70A1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8E3027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7E3BE3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7053C6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EEA9E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9C3C42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648B36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E1863B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B56A4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2B9D0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90C60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608C6C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23F125E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2D2653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126</w:t>
            </w:r>
          </w:p>
        </w:tc>
        <w:tc>
          <w:tcPr>
            <w:tcW w:w="588" w:type="dxa"/>
            <w:noWrap/>
            <w:hideMark/>
          </w:tcPr>
          <w:p w14:paraId="7C81B7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77B2F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C9326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0A099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3EE00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32499A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E28395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2DBBD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8C082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021093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E6C8A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00CDA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DF85E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207B6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52C11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6AC882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2E002B" w:rsidRPr="007C5D7A" w14:paraId="1BC7F0D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546E20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127</w:t>
            </w:r>
          </w:p>
        </w:tc>
        <w:tc>
          <w:tcPr>
            <w:tcW w:w="588" w:type="dxa"/>
            <w:noWrap/>
            <w:hideMark/>
          </w:tcPr>
          <w:p w14:paraId="3B5B31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48952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32FF07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129D7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389AA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F90C5A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FBE6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D6AF6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13905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1995C4A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1A6337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010BB7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CF575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FB495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E6DBD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C8D822E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2E002B" w:rsidRPr="007C5D7A" w14:paraId="1AAD608E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06EF83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128</w:t>
            </w:r>
          </w:p>
        </w:tc>
        <w:tc>
          <w:tcPr>
            <w:tcW w:w="588" w:type="dxa"/>
            <w:noWrap/>
            <w:hideMark/>
          </w:tcPr>
          <w:p w14:paraId="1C3531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C5F97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004DC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BB5B02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348E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F3C80E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F2997E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9B624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BA5440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E2FEF0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FF2A12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1C864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357D4A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856D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8CD2E0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426AEA5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4AD7590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085DE39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129</w:t>
            </w:r>
          </w:p>
        </w:tc>
        <w:tc>
          <w:tcPr>
            <w:tcW w:w="588" w:type="dxa"/>
            <w:noWrap/>
            <w:hideMark/>
          </w:tcPr>
          <w:p w14:paraId="14F177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8B83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952BA0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B77ED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894E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D87FE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53816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3D55E7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94D9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586FF7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6762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475C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BBAFD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98979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BFB30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2E8BF8DF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14B4255F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27F4F7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130</w:t>
            </w:r>
          </w:p>
        </w:tc>
        <w:tc>
          <w:tcPr>
            <w:tcW w:w="588" w:type="dxa"/>
            <w:noWrap/>
            <w:hideMark/>
          </w:tcPr>
          <w:p w14:paraId="29184D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66618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6B7EAD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B9AE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6BF1A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6229E3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91C51D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E7C5EE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45092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4221D9A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A8AF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633E5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5B571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228CB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1E2A2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5A44992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1268E2F7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E0A5A7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131</w:t>
            </w:r>
          </w:p>
        </w:tc>
        <w:tc>
          <w:tcPr>
            <w:tcW w:w="588" w:type="dxa"/>
            <w:noWrap/>
            <w:hideMark/>
          </w:tcPr>
          <w:p w14:paraId="4E3D86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6A800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5BE86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94A17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A66CE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507C3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E470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7CA23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0B54AB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60063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07BC8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BD8003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88D769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0BE1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D18A8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1BBF31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2E002B" w:rsidRPr="007C5D7A" w14:paraId="35F5DC9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CD7E70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132</w:t>
            </w:r>
          </w:p>
        </w:tc>
        <w:tc>
          <w:tcPr>
            <w:tcW w:w="588" w:type="dxa"/>
            <w:noWrap/>
            <w:hideMark/>
          </w:tcPr>
          <w:p w14:paraId="61C62A4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A514E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43E4A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3A73E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20F9C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C06B3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812162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8E8E66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DBF08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75A685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04BAED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27F94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6BDCA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BFD9C5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B6442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04A85A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2E002B" w:rsidRPr="007C5D7A" w14:paraId="5C488EED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341D4C6D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133</w:t>
            </w:r>
          </w:p>
        </w:tc>
        <w:tc>
          <w:tcPr>
            <w:tcW w:w="588" w:type="dxa"/>
            <w:noWrap/>
            <w:hideMark/>
          </w:tcPr>
          <w:p w14:paraId="6309BFD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810CD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7A4DAC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69255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ECB0EF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F0909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8B28E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507BA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48B13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66C5C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62C27D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7008E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B624EE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57A4BA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FB483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0B371C6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41C7F0FB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66A0043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134</w:t>
            </w:r>
          </w:p>
        </w:tc>
        <w:tc>
          <w:tcPr>
            <w:tcW w:w="588" w:type="dxa"/>
            <w:noWrap/>
            <w:hideMark/>
          </w:tcPr>
          <w:p w14:paraId="23CDD3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43069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8607B4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86694B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63C0E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7EBBC3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9FD4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3AA384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43EF7A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EB0A50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B8D19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24C8C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DB523B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929158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82CB7C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669373A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2E002B" w:rsidRPr="007C5D7A" w14:paraId="3D1F7751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E74B2F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135</w:t>
            </w:r>
          </w:p>
        </w:tc>
        <w:tc>
          <w:tcPr>
            <w:tcW w:w="588" w:type="dxa"/>
            <w:noWrap/>
            <w:hideMark/>
          </w:tcPr>
          <w:p w14:paraId="4E016E4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7F0E33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F48FE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E69D84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9A8BB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CED906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0C921A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F1D992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D88521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61C130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B675A9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70BDB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F38C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6617B7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C9646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D1DD92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0099F6A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B313E55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136</w:t>
            </w:r>
          </w:p>
        </w:tc>
        <w:tc>
          <w:tcPr>
            <w:tcW w:w="588" w:type="dxa"/>
            <w:noWrap/>
            <w:hideMark/>
          </w:tcPr>
          <w:p w14:paraId="2B312FE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076F7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D4CB53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2D128F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D1E779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4DE6AC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B2C0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98DCD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25CF73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3844A4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5233F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4B78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6C984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71A17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F1129F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70838533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2E002B" w:rsidRPr="007C5D7A" w14:paraId="1452E814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D975721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137</w:t>
            </w:r>
          </w:p>
        </w:tc>
        <w:tc>
          <w:tcPr>
            <w:tcW w:w="588" w:type="dxa"/>
            <w:noWrap/>
            <w:hideMark/>
          </w:tcPr>
          <w:p w14:paraId="21F662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42458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153CE2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7183F9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84C53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28149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noWrap/>
            <w:hideMark/>
          </w:tcPr>
          <w:p w14:paraId="23ABE3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44F8A6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A7DD4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585D9E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A8EB78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023A1C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202A3D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A553B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2CF5B5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7F02F4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2E002B" w:rsidRPr="007C5D7A" w14:paraId="4B7C6816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B9DF19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138</w:t>
            </w:r>
          </w:p>
        </w:tc>
        <w:tc>
          <w:tcPr>
            <w:tcW w:w="588" w:type="dxa"/>
            <w:noWrap/>
            <w:hideMark/>
          </w:tcPr>
          <w:p w14:paraId="054A6C7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3303B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C63589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A49D2C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D28BC5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ECD51F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CDF85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9BE42B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312E13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3655E5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85DAA9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C6610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29076C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B2929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520533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042646F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04E99B2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EB1FA5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139</w:t>
            </w:r>
          </w:p>
        </w:tc>
        <w:tc>
          <w:tcPr>
            <w:tcW w:w="588" w:type="dxa"/>
            <w:noWrap/>
            <w:hideMark/>
          </w:tcPr>
          <w:p w14:paraId="0CDDE0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6F89DE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CF7A7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9B151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C8584D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946631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C53E5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A507F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B2FD5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25193EE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4900AE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4FEFC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52DCB7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8E318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B386D8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ECE218B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2E002B" w:rsidRPr="007C5D7A" w14:paraId="00B01D8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10F1EFDA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140</w:t>
            </w:r>
          </w:p>
        </w:tc>
        <w:tc>
          <w:tcPr>
            <w:tcW w:w="588" w:type="dxa"/>
            <w:noWrap/>
            <w:hideMark/>
          </w:tcPr>
          <w:p w14:paraId="2C8B390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417187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513123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7AE47E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3409622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70747F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D60816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A505E5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405CB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830BC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0B8ADE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7F48C1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BAF8DB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68DCD41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AC04C3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3E37E09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</w:tr>
      <w:tr w:rsidR="002E002B" w:rsidRPr="007C5D7A" w14:paraId="5515F1E8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7F69BCF9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141</w:t>
            </w:r>
          </w:p>
        </w:tc>
        <w:tc>
          <w:tcPr>
            <w:tcW w:w="588" w:type="dxa"/>
            <w:noWrap/>
            <w:hideMark/>
          </w:tcPr>
          <w:p w14:paraId="1683A31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315118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A4F711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B3616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0AC1CD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DAF9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A6B4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26B7D7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0B932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7BCB4F0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1A3629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40AD4D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E92F6B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710C6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993FAF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2D0FE020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2E002B" w:rsidRPr="007C5D7A" w14:paraId="4A2A5709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45EE39A8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142</w:t>
            </w:r>
          </w:p>
        </w:tc>
        <w:tc>
          <w:tcPr>
            <w:tcW w:w="588" w:type="dxa"/>
            <w:noWrap/>
            <w:hideMark/>
          </w:tcPr>
          <w:p w14:paraId="5F26BCD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278A0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3E6128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6C6231B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E1B184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7FE0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C7B32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7C31B23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98EE543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19FE09C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1CA6B0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D79449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049F6A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0893B2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BAF9ED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3B6C70A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2E002B" w:rsidRPr="007C5D7A" w14:paraId="1B83B813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5559E017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143</w:t>
            </w:r>
          </w:p>
        </w:tc>
        <w:tc>
          <w:tcPr>
            <w:tcW w:w="588" w:type="dxa"/>
            <w:noWrap/>
            <w:hideMark/>
          </w:tcPr>
          <w:p w14:paraId="73F6BAC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B69529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9352E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8DF9FF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609785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45B5E4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03BAE9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0CA6B6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72B10A9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49" w:type="dxa"/>
            <w:noWrap/>
            <w:hideMark/>
          </w:tcPr>
          <w:p w14:paraId="0CF0951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04949EA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5497137B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2D332F8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B5733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B5BD20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9" w:type="dxa"/>
            <w:noWrap/>
            <w:hideMark/>
          </w:tcPr>
          <w:p w14:paraId="2C96428C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2E002B" w:rsidRPr="007C5D7A" w14:paraId="1F80A4A2" w14:textId="77777777" w:rsidTr="000A0982">
        <w:trPr>
          <w:trHeight w:val="290"/>
        </w:trPr>
        <w:tc>
          <w:tcPr>
            <w:tcW w:w="1219" w:type="dxa"/>
            <w:noWrap/>
            <w:hideMark/>
          </w:tcPr>
          <w:p w14:paraId="273961C2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144</w:t>
            </w:r>
          </w:p>
        </w:tc>
        <w:tc>
          <w:tcPr>
            <w:tcW w:w="588" w:type="dxa"/>
            <w:noWrap/>
            <w:hideMark/>
          </w:tcPr>
          <w:p w14:paraId="5F68136F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6BE7FDD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53C0266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2A34D6FA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827F91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408B605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DFAB40E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55DA5281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339BFB67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49" w:type="dxa"/>
            <w:noWrap/>
            <w:hideMark/>
          </w:tcPr>
          <w:p w14:paraId="02085E69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98" w:type="dxa"/>
            <w:noWrap/>
            <w:hideMark/>
          </w:tcPr>
          <w:p w14:paraId="161A9A45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59CFE6C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42D925F0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1F914494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noWrap/>
            <w:hideMark/>
          </w:tcPr>
          <w:p w14:paraId="230093D2" w14:textId="77777777" w:rsidR="002E002B" w:rsidRPr="007C5D7A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noWrap/>
            <w:hideMark/>
          </w:tcPr>
          <w:p w14:paraId="68339FA6" w14:textId="77777777" w:rsidR="002E002B" w:rsidRPr="007C5D7A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7C5D7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</w:tbl>
    <w:p w14:paraId="2538A1F6" w14:textId="77777777" w:rsidR="002E002B" w:rsidRDefault="002E002B" w:rsidP="002E002B"/>
    <w:p w14:paraId="08AA1C4F" w14:textId="77777777" w:rsidR="002E002B" w:rsidRDefault="002E002B" w:rsidP="002E002B">
      <w:r>
        <w:br w:type="page"/>
      </w:r>
    </w:p>
    <w:p w14:paraId="010CB02F" w14:textId="77777777" w:rsidR="002E002B" w:rsidRPr="001C341B" w:rsidRDefault="002E002B" w:rsidP="002E00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1B">
        <w:rPr>
          <w:rFonts w:ascii="Times New Roman" w:hAnsi="Times New Roman" w:cs="Times New Roman"/>
          <w:sz w:val="24"/>
          <w:szCs w:val="24"/>
        </w:rPr>
        <w:lastRenderedPageBreak/>
        <w:t>Partisipasi Masyarakat (X2)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21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69"/>
      </w:tblGrid>
      <w:tr w:rsidR="002E002B" w:rsidRPr="00012B8C" w14:paraId="33A0096C" w14:textId="77777777" w:rsidTr="000A0982">
        <w:trPr>
          <w:trHeight w:val="290"/>
        </w:trPr>
        <w:tc>
          <w:tcPr>
            <w:tcW w:w="1219" w:type="dxa"/>
            <w:vMerge w:val="restart"/>
            <w:vAlign w:val="center"/>
          </w:tcPr>
          <w:p w14:paraId="5ECFB85D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No Responden</w:t>
            </w:r>
          </w:p>
        </w:tc>
        <w:tc>
          <w:tcPr>
            <w:tcW w:w="5481" w:type="dxa"/>
            <w:gridSpan w:val="9"/>
            <w:noWrap/>
          </w:tcPr>
          <w:p w14:paraId="61E0B7F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Pernyataan</w:t>
            </w:r>
          </w:p>
        </w:tc>
        <w:tc>
          <w:tcPr>
            <w:tcW w:w="666" w:type="dxa"/>
            <w:vMerge w:val="restart"/>
            <w:noWrap/>
            <w:vAlign w:val="center"/>
          </w:tcPr>
          <w:p w14:paraId="04FDEDBA" w14:textId="77777777" w:rsidR="002E002B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Total</w:t>
            </w:r>
          </w:p>
          <w:p w14:paraId="1C95A32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X2</w:t>
            </w:r>
          </w:p>
        </w:tc>
      </w:tr>
      <w:tr w:rsidR="002E002B" w:rsidRPr="00012B8C" w14:paraId="4F9DBEC2" w14:textId="77777777" w:rsidTr="000A0982">
        <w:trPr>
          <w:trHeight w:val="290"/>
        </w:trPr>
        <w:tc>
          <w:tcPr>
            <w:tcW w:w="1219" w:type="dxa"/>
            <w:vMerge/>
          </w:tcPr>
          <w:p w14:paraId="1D96454F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609" w:type="dxa"/>
            <w:noWrap/>
            <w:hideMark/>
          </w:tcPr>
          <w:p w14:paraId="28EDAFB5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609" w:type="dxa"/>
            <w:noWrap/>
            <w:hideMark/>
          </w:tcPr>
          <w:p w14:paraId="417A7B96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09" w:type="dxa"/>
            <w:noWrap/>
            <w:hideMark/>
          </w:tcPr>
          <w:p w14:paraId="12E3F240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DD14309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0059C8A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2534608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609" w:type="dxa"/>
            <w:noWrap/>
            <w:hideMark/>
          </w:tcPr>
          <w:p w14:paraId="6FB269F5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609" w:type="dxa"/>
            <w:noWrap/>
            <w:hideMark/>
          </w:tcPr>
          <w:p w14:paraId="2A97E007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609" w:type="dxa"/>
            <w:noWrap/>
            <w:hideMark/>
          </w:tcPr>
          <w:p w14:paraId="1F7A487B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X2.</w:t>
            </w: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666" w:type="dxa"/>
            <w:vMerge/>
            <w:noWrap/>
            <w:hideMark/>
          </w:tcPr>
          <w:p w14:paraId="313B6BA7" w14:textId="77777777" w:rsidR="002E002B" w:rsidRPr="00012B8C" w:rsidRDefault="002E002B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E002B" w:rsidRPr="00012B8C" w14:paraId="49CAA792" w14:textId="77777777" w:rsidTr="000A0982">
        <w:trPr>
          <w:trHeight w:val="290"/>
        </w:trPr>
        <w:tc>
          <w:tcPr>
            <w:tcW w:w="1219" w:type="dxa"/>
          </w:tcPr>
          <w:p w14:paraId="71ABF13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</w:p>
        </w:tc>
        <w:tc>
          <w:tcPr>
            <w:tcW w:w="609" w:type="dxa"/>
            <w:noWrap/>
            <w:hideMark/>
          </w:tcPr>
          <w:p w14:paraId="6C50C1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0A67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7256C1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1B0652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72474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C90D1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ABA55A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75E4D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AD8731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0CC3ACD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</w:tr>
      <w:tr w:rsidR="002E002B" w:rsidRPr="00012B8C" w14:paraId="062104D6" w14:textId="77777777" w:rsidTr="000A0982">
        <w:trPr>
          <w:trHeight w:val="290"/>
        </w:trPr>
        <w:tc>
          <w:tcPr>
            <w:tcW w:w="1219" w:type="dxa"/>
          </w:tcPr>
          <w:p w14:paraId="7E8B625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</w:p>
        </w:tc>
        <w:tc>
          <w:tcPr>
            <w:tcW w:w="609" w:type="dxa"/>
            <w:noWrap/>
            <w:hideMark/>
          </w:tcPr>
          <w:p w14:paraId="4449207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47036B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F127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7EE1F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BAE89E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1ED5B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9D586F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FA8CA9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971CB0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3D872E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43B67FBD" w14:textId="77777777" w:rsidTr="000A0982">
        <w:trPr>
          <w:trHeight w:val="290"/>
        </w:trPr>
        <w:tc>
          <w:tcPr>
            <w:tcW w:w="1219" w:type="dxa"/>
          </w:tcPr>
          <w:p w14:paraId="3BC3301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</w:t>
            </w:r>
          </w:p>
        </w:tc>
        <w:tc>
          <w:tcPr>
            <w:tcW w:w="609" w:type="dxa"/>
            <w:noWrap/>
            <w:hideMark/>
          </w:tcPr>
          <w:p w14:paraId="4A183A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E945B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C7AE0F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114EA6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A712B4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2958BD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E23BE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C4B7D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71313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01CD800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4DF426DC" w14:textId="77777777" w:rsidTr="000A0982">
        <w:trPr>
          <w:trHeight w:val="290"/>
        </w:trPr>
        <w:tc>
          <w:tcPr>
            <w:tcW w:w="1219" w:type="dxa"/>
          </w:tcPr>
          <w:p w14:paraId="4B4F49A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4.</w:t>
            </w:r>
          </w:p>
        </w:tc>
        <w:tc>
          <w:tcPr>
            <w:tcW w:w="609" w:type="dxa"/>
            <w:noWrap/>
            <w:hideMark/>
          </w:tcPr>
          <w:p w14:paraId="3BC994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F49AD3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8655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9345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E4721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F97BF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C15F25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0FE1F1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FFB6D0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B927DE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5B8BEFD1" w14:textId="77777777" w:rsidTr="000A0982">
        <w:trPr>
          <w:trHeight w:val="290"/>
        </w:trPr>
        <w:tc>
          <w:tcPr>
            <w:tcW w:w="1219" w:type="dxa"/>
          </w:tcPr>
          <w:p w14:paraId="2A83A50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5.</w:t>
            </w:r>
          </w:p>
        </w:tc>
        <w:tc>
          <w:tcPr>
            <w:tcW w:w="609" w:type="dxa"/>
            <w:noWrap/>
            <w:hideMark/>
          </w:tcPr>
          <w:p w14:paraId="175E047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CDDE8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826A09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CEC15B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0A5BF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0779D1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7D2BE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AD09BE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FFA08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618413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42D3725B" w14:textId="77777777" w:rsidTr="000A0982">
        <w:trPr>
          <w:trHeight w:val="290"/>
        </w:trPr>
        <w:tc>
          <w:tcPr>
            <w:tcW w:w="1219" w:type="dxa"/>
          </w:tcPr>
          <w:p w14:paraId="227C0E47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6.</w:t>
            </w:r>
          </w:p>
        </w:tc>
        <w:tc>
          <w:tcPr>
            <w:tcW w:w="609" w:type="dxa"/>
            <w:noWrap/>
            <w:hideMark/>
          </w:tcPr>
          <w:p w14:paraId="0C3C7C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771E82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7E32F6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9E4E1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126DA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8989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67629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E3D2DD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C1470C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4737CD8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59AB630D" w14:textId="77777777" w:rsidTr="000A0982">
        <w:trPr>
          <w:trHeight w:val="290"/>
        </w:trPr>
        <w:tc>
          <w:tcPr>
            <w:tcW w:w="1219" w:type="dxa"/>
          </w:tcPr>
          <w:p w14:paraId="44D6D22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7.</w:t>
            </w:r>
          </w:p>
        </w:tc>
        <w:tc>
          <w:tcPr>
            <w:tcW w:w="609" w:type="dxa"/>
            <w:noWrap/>
            <w:hideMark/>
          </w:tcPr>
          <w:p w14:paraId="00489B0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C7111B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8C2A5E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E645F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BB901E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38A5E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E6A33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B4776F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FAADE8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927DF3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331B6C14" w14:textId="77777777" w:rsidTr="000A0982">
        <w:trPr>
          <w:trHeight w:val="290"/>
        </w:trPr>
        <w:tc>
          <w:tcPr>
            <w:tcW w:w="1219" w:type="dxa"/>
          </w:tcPr>
          <w:p w14:paraId="1F03BF4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8.</w:t>
            </w:r>
          </w:p>
        </w:tc>
        <w:tc>
          <w:tcPr>
            <w:tcW w:w="609" w:type="dxa"/>
            <w:noWrap/>
            <w:hideMark/>
          </w:tcPr>
          <w:p w14:paraId="6DCE645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ECD52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5BAB1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645F33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490DBA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44758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01B279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CCB17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51CA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AE15F8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28FC4ED3" w14:textId="77777777" w:rsidTr="000A0982">
        <w:trPr>
          <w:trHeight w:val="290"/>
        </w:trPr>
        <w:tc>
          <w:tcPr>
            <w:tcW w:w="1219" w:type="dxa"/>
          </w:tcPr>
          <w:p w14:paraId="3E0E1C9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9.</w:t>
            </w:r>
          </w:p>
        </w:tc>
        <w:tc>
          <w:tcPr>
            <w:tcW w:w="609" w:type="dxa"/>
            <w:noWrap/>
            <w:hideMark/>
          </w:tcPr>
          <w:p w14:paraId="3E6BF18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E1E6B2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001116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40587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33175A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B7B253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E4E92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7441BF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AF17FE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DC4FB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22A2A76F" w14:textId="77777777" w:rsidTr="000A0982">
        <w:trPr>
          <w:trHeight w:val="290"/>
        </w:trPr>
        <w:tc>
          <w:tcPr>
            <w:tcW w:w="1219" w:type="dxa"/>
          </w:tcPr>
          <w:p w14:paraId="7268B157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10.</w:t>
            </w:r>
          </w:p>
        </w:tc>
        <w:tc>
          <w:tcPr>
            <w:tcW w:w="609" w:type="dxa"/>
            <w:noWrap/>
            <w:hideMark/>
          </w:tcPr>
          <w:p w14:paraId="35685BC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F94CC6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A72B50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D98BCE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7944D4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646DF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ADC3F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E75564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67A90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0709EB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24F065CF" w14:textId="77777777" w:rsidTr="000A0982">
        <w:trPr>
          <w:trHeight w:val="290"/>
        </w:trPr>
        <w:tc>
          <w:tcPr>
            <w:tcW w:w="1219" w:type="dxa"/>
          </w:tcPr>
          <w:p w14:paraId="54FE1C8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11.</w:t>
            </w:r>
          </w:p>
        </w:tc>
        <w:tc>
          <w:tcPr>
            <w:tcW w:w="609" w:type="dxa"/>
            <w:noWrap/>
            <w:hideMark/>
          </w:tcPr>
          <w:p w14:paraId="33991A4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39292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90652A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29CB79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13BF23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C945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B73EFA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09BE270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EECCC7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D6D4B5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70C61144" w14:textId="77777777" w:rsidTr="000A0982">
        <w:trPr>
          <w:trHeight w:val="290"/>
        </w:trPr>
        <w:tc>
          <w:tcPr>
            <w:tcW w:w="1219" w:type="dxa"/>
          </w:tcPr>
          <w:p w14:paraId="357E6CD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12.</w:t>
            </w:r>
          </w:p>
        </w:tc>
        <w:tc>
          <w:tcPr>
            <w:tcW w:w="609" w:type="dxa"/>
            <w:noWrap/>
            <w:hideMark/>
          </w:tcPr>
          <w:p w14:paraId="4E219E1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ABA9E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4509C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90859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618FF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BDD446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2963AC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859947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FA1B7E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1A19F4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735A753C" w14:textId="77777777" w:rsidTr="000A0982">
        <w:trPr>
          <w:trHeight w:val="290"/>
        </w:trPr>
        <w:tc>
          <w:tcPr>
            <w:tcW w:w="1219" w:type="dxa"/>
          </w:tcPr>
          <w:p w14:paraId="7991491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13.</w:t>
            </w:r>
          </w:p>
        </w:tc>
        <w:tc>
          <w:tcPr>
            <w:tcW w:w="609" w:type="dxa"/>
            <w:noWrap/>
            <w:hideMark/>
          </w:tcPr>
          <w:p w14:paraId="55AD42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EF725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70382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CB32A9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076C45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758233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4CB3E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89D749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8F75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99C118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471311DD" w14:textId="77777777" w:rsidTr="000A0982">
        <w:trPr>
          <w:trHeight w:val="290"/>
        </w:trPr>
        <w:tc>
          <w:tcPr>
            <w:tcW w:w="1219" w:type="dxa"/>
          </w:tcPr>
          <w:p w14:paraId="70507A5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14.</w:t>
            </w:r>
          </w:p>
        </w:tc>
        <w:tc>
          <w:tcPr>
            <w:tcW w:w="609" w:type="dxa"/>
            <w:noWrap/>
            <w:hideMark/>
          </w:tcPr>
          <w:p w14:paraId="5A72BCC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EC07E9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9C593C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BC38EE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4E7B6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5E0001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D7079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F043C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9E056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0942145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15C58114" w14:textId="77777777" w:rsidTr="000A0982">
        <w:trPr>
          <w:trHeight w:val="290"/>
        </w:trPr>
        <w:tc>
          <w:tcPr>
            <w:tcW w:w="1219" w:type="dxa"/>
          </w:tcPr>
          <w:p w14:paraId="41A1375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15.</w:t>
            </w:r>
          </w:p>
        </w:tc>
        <w:tc>
          <w:tcPr>
            <w:tcW w:w="609" w:type="dxa"/>
            <w:noWrap/>
            <w:hideMark/>
          </w:tcPr>
          <w:p w14:paraId="60D48E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79D6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E24167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7FEC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A055E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10C0DE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67E3D5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4043E6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DB8C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EB6617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6BB77751" w14:textId="77777777" w:rsidTr="000A0982">
        <w:trPr>
          <w:trHeight w:val="290"/>
        </w:trPr>
        <w:tc>
          <w:tcPr>
            <w:tcW w:w="1219" w:type="dxa"/>
          </w:tcPr>
          <w:p w14:paraId="54F58FE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16.</w:t>
            </w:r>
          </w:p>
        </w:tc>
        <w:tc>
          <w:tcPr>
            <w:tcW w:w="609" w:type="dxa"/>
            <w:noWrap/>
            <w:hideMark/>
          </w:tcPr>
          <w:p w14:paraId="6B9DFD6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71082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F781A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DA8A96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A787F9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C4426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33AB1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036F3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720FD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7B3E72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5670656C" w14:textId="77777777" w:rsidTr="000A0982">
        <w:trPr>
          <w:trHeight w:val="290"/>
        </w:trPr>
        <w:tc>
          <w:tcPr>
            <w:tcW w:w="1219" w:type="dxa"/>
          </w:tcPr>
          <w:p w14:paraId="7869487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17.</w:t>
            </w:r>
          </w:p>
        </w:tc>
        <w:tc>
          <w:tcPr>
            <w:tcW w:w="609" w:type="dxa"/>
            <w:noWrap/>
            <w:hideMark/>
          </w:tcPr>
          <w:p w14:paraId="7A0D3E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92426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AE96A9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7A9EBE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CB013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2FA52B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84488C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58411B8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4C91E7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2A1DB8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654D9F2F" w14:textId="77777777" w:rsidTr="000A0982">
        <w:trPr>
          <w:trHeight w:val="290"/>
        </w:trPr>
        <w:tc>
          <w:tcPr>
            <w:tcW w:w="1219" w:type="dxa"/>
          </w:tcPr>
          <w:p w14:paraId="30EFB8B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18.</w:t>
            </w:r>
          </w:p>
        </w:tc>
        <w:tc>
          <w:tcPr>
            <w:tcW w:w="609" w:type="dxa"/>
            <w:noWrap/>
            <w:hideMark/>
          </w:tcPr>
          <w:p w14:paraId="778E7EE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0A73A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A86126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47C98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F0E22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62171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0CFC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47ECE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758D78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652107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7B6870C2" w14:textId="77777777" w:rsidTr="000A0982">
        <w:trPr>
          <w:trHeight w:val="290"/>
        </w:trPr>
        <w:tc>
          <w:tcPr>
            <w:tcW w:w="1219" w:type="dxa"/>
          </w:tcPr>
          <w:p w14:paraId="6DE0A9A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19.</w:t>
            </w:r>
          </w:p>
        </w:tc>
        <w:tc>
          <w:tcPr>
            <w:tcW w:w="609" w:type="dxa"/>
            <w:noWrap/>
            <w:hideMark/>
          </w:tcPr>
          <w:p w14:paraId="5ED8AAB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919A92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87B67B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464E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2F93B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941A90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6FDF5B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7C934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CE04DC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4152CE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3DF36C42" w14:textId="77777777" w:rsidTr="000A0982">
        <w:trPr>
          <w:trHeight w:val="290"/>
        </w:trPr>
        <w:tc>
          <w:tcPr>
            <w:tcW w:w="1219" w:type="dxa"/>
          </w:tcPr>
          <w:p w14:paraId="70BAB05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20.</w:t>
            </w:r>
          </w:p>
        </w:tc>
        <w:tc>
          <w:tcPr>
            <w:tcW w:w="609" w:type="dxa"/>
            <w:noWrap/>
            <w:hideMark/>
          </w:tcPr>
          <w:p w14:paraId="450B1E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6A6461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3DBEA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6D22DA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82DEEF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534E29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8E51C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88C316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54F7BA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5489E7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4F8A3CDD" w14:textId="77777777" w:rsidTr="000A0982">
        <w:trPr>
          <w:trHeight w:val="290"/>
        </w:trPr>
        <w:tc>
          <w:tcPr>
            <w:tcW w:w="1219" w:type="dxa"/>
          </w:tcPr>
          <w:p w14:paraId="3E8CE89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21.</w:t>
            </w:r>
          </w:p>
        </w:tc>
        <w:tc>
          <w:tcPr>
            <w:tcW w:w="609" w:type="dxa"/>
            <w:noWrap/>
            <w:hideMark/>
          </w:tcPr>
          <w:p w14:paraId="3EC3765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9FDC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CC560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00DDA9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E885AD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0114DC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E1D88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D3CC26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F9EF6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5635A4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7FF8B5FB" w14:textId="77777777" w:rsidTr="000A0982">
        <w:trPr>
          <w:trHeight w:val="290"/>
        </w:trPr>
        <w:tc>
          <w:tcPr>
            <w:tcW w:w="1219" w:type="dxa"/>
          </w:tcPr>
          <w:p w14:paraId="054DCE8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22.</w:t>
            </w:r>
          </w:p>
        </w:tc>
        <w:tc>
          <w:tcPr>
            <w:tcW w:w="609" w:type="dxa"/>
            <w:noWrap/>
            <w:hideMark/>
          </w:tcPr>
          <w:p w14:paraId="14F95F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DCAA8C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2BA9C6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C0F3D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A85AA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8A984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A5CE83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9454C5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28E6E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D3547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196DA873" w14:textId="77777777" w:rsidTr="000A0982">
        <w:trPr>
          <w:trHeight w:val="290"/>
        </w:trPr>
        <w:tc>
          <w:tcPr>
            <w:tcW w:w="1219" w:type="dxa"/>
          </w:tcPr>
          <w:p w14:paraId="036A4B3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23.</w:t>
            </w:r>
          </w:p>
        </w:tc>
        <w:tc>
          <w:tcPr>
            <w:tcW w:w="609" w:type="dxa"/>
            <w:noWrap/>
            <w:hideMark/>
          </w:tcPr>
          <w:p w14:paraId="1FD3EED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07DBB7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28DA1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E7A24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ECDF9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EFBCB4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CB24C5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F28895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12A9F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B26C55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28030C00" w14:textId="77777777" w:rsidTr="000A0982">
        <w:trPr>
          <w:trHeight w:val="290"/>
        </w:trPr>
        <w:tc>
          <w:tcPr>
            <w:tcW w:w="1219" w:type="dxa"/>
          </w:tcPr>
          <w:p w14:paraId="1EE3F16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24.</w:t>
            </w:r>
          </w:p>
        </w:tc>
        <w:tc>
          <w:tcPr>
            <w:tcW w:w="609" w:type="dxa"/>
            <w:noWrap/>
            <w:hideMark/>
          </w:tcPr>
          <w:p w14:paraId="29B1146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96768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F1E680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8AB2F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001357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96D718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6A9D4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C5318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3ACF5A5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FC9490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</w:tr>
      <w:tr w:rsidR="002E002B" w:rsidRPr="00012B8C" w14:paraId="19C98598" w14:textId="77777777" w:rsidTr="000A0982">
        <w:trPr>
          <w:trHeight w:val="290"/>
        </w:trPr>
        <w:tc>
          <w:tcPr>
            <w:tcW w:w="1219" w:type="dxa"/>
          </w:tcPr>
          <w:p w14:paraId="17F024E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25.</w:t>
            </w:r>
          </w:p>
        </w:tc>
        <w:tc>
          <w:tcPr>
            <w:tcW w:w="609" w:type="dxa"/>
            <w:noWrap/>
            <w:hideMark/>
          </w:tcPr>
          <w:p w14:paraId="72C4A8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D6E126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2C4730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57E82C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6BE9F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3FB28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54AE8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5BE41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ED1F48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79E951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565AAA4F" w14:textId="77777777" w:rsidTr="000A0982">
        <w:trPr>
          <w:trHeight w:val="290"/>
        </w:trPr>
        <w:tc>
          <w:tcPr>
            <w:tcW w:w="1219" w:type="dxa"/>
          </w:tcPr>
          <w:p w14:paraId="6316D89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26.</w:t>
            </w:r>
          </w:p>
        </w:tc>
        <w:tc>
          <w:tcPr>
            <w:tcW w:w="609" w:type="dxa"/>
            <w:noWrap/>
            <w:hideMark/>
          </w:tcPr>
          <w:p w14:paraId="7E7FA7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23A0A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7BE290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538CC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F04B5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2B713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47C62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2D5290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92C1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7230A9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7390F712" w14:textId="77777777" w:rsidTr="000A0982">
        <w:trPr>
          <w:trHeight w:val="290"/>
        </w:trPr>
        <w:tc>
          <w:tcPr>
            <w:tcW w:w="1219" w:type="dxa"/>
          </w:tcPr>
          <w:p w14:paraId="6F4475E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27.</w:t>
            </w:r>
          </w:p>
        </w:tc>
        <w:tc>
          <w:tcPr>
            <w:tcW w:w="609" w:type="dxa"/>
            <w:noWrap/>
            <w:hideMark/>
          </w:tcPr>
          <w:p w14:paraId="306C43F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478FA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02A41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0179C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4E969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98DD5E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1543B1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76AB27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34DA7B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652911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5076882C" w14:textId="77777777" w:rsidTr="000A0982">
        <w:trPr>
          <w:trHeight w:val="290"/>
        </w:trPr>
        <w:tc>
          <w:tcPr>
            <w:tcW w:w="1219" w:type="dxa"/>
          </w:tcPr>
          <w:p w14:paraId="1B6367C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28.</w:t>
            </w:r>
          </w:p>
        </w:tc>
        <w:tc>
          <w:tcPr>
            <w:tcW w:w="609" w:type="dxa"/>
            <w:noWrap/>
            <w:hideMark/>
          </w:tcPr>
          <w:p w14:paraId="4F8FEE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FAEC5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EE229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715B7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8D004C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F53565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B24867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346B5C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AB78DF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ECF442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468F1D8E" w14:textId="77777777" w:rsidTr="000A0982">
        <w:trPr>
          <w:trHeight w:val="290"/>
        </w:trPr>
        <w:tc>
          <w:tcPr>
            <w:tcW w:w="1219" w:type="dxa"/>
          </w:tcPr>
          <w:p w14:paraId="6E52F16C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29.</w:t>
            </w:r>
          </w:p>
        </w:tc>
        <w:tc>
          <w:tcPr>
            <w:tcW w:w="609" w:type="dxa"/>
            <w:noWrap/>
            <w:hideMark/>
          </w:tcPr>
          <w:p w14:paraId="7F04BC9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3C3A62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3CAE4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AE540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FDA7ED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C40BFF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B115A0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3B846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F818C3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7EC7D4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5BCC3F7B" w14:textId="77777777" w:rsidTr="000A0982">
        <w:trPr>
          <w:trHeight w:val="290"/>
        </w:trPr>
        <w:tc>
          <w:tcPr>
            <w:tcW w:w="1219" w:type="dxa"/>
          </w:tcPr>
          <w:p w14:paraId="7B6DA7B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30.</w:t>
            </w:r>
          </w:p>
        </w:tc>
        <w:tc>
          <w:tcPr>
            <w:tcW w:w="609" w:type="dxa"/>
            <w:noWrap/>
            <w:hideMark/>
          </w:tcPr>
          <w:p w14:paraId="38C86DE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C2DF1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98302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E7CD7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65DBF6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85B9D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637A0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0EC94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54D627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4C6703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1D69CF58" w14:textId="77777777" w:rsidTr="000A0982">
        <w:trPr>
          <w:trHeight w:val="290"/>
        </w:trPr>
        <w:tc>
          <w:tcPr>
            <w:tcW w:w="1219" w:type="dxa"/>
          </w:tcPr>
          <w:p w14:paraId="45AC266D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31.</w:t>
            </w:r>
          </w:p>
        </w:tc>
        <w:tc>
          <w:tcPr>
            <w:tcW w:w="609" w:type="dxa"/>
            <w:noWrap/>
            <w:hideMark/>
          </w:tcPr>
          <w:p w14:paraId="784B0E2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6A868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BB7778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706B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BEA2C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1B0B7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387BC1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94793E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0A02C6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77DBA8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</w:tr>
      <w:tr w:rsidR="002E002B" w:rsidRPr="00012B8C" w14:paraId="1AF2D6EC" w14:textId="77777777" w:rsidTr="000A0982">
        <w:trPr>
          <w:trHeight w:val="290"/>
        </w:trPr>
        <w:tc>
          <w:tcPr>
            <w:tcW w:w="1219" w:type="dxa"/>
          </w:tcPr>
          <w:p w14:paraId="7F4437EF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32.</w:t>
            </w:r>
          </w:p>
        </w:tc>
        <w:tc>
          <w:tcPr>
            <w:tcW w:w="609" w:type="dxa"/>
            <w:noWrap/>
            <w:hideMark/>
          </w:tcPr>
          <w:p w14:paraId="7722CB4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CDD3B9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E43A66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53D77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F7E01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01885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7D93D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41F54C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1056FE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8A3B20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23537A1B" w14:textId="77777777" w:rsidTr="000A0982">
        <w:trPr>
          <w:trHeight w:val="290"/>
        </w:trPr>
        <w:tc>
          <w:tcPr>
            <w:tcW w:w="1219" w:type="dxa"/>
          </w:tcPr>
          <w:p w14:paraId="712BDDA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33.</w:t>
            </w:r>
          </w:p>
        </w:tc>
        <w:tc>
          <w:tcPr>
            <w:tcW w:w="609" w:type="dxa"/>
            <w:noWrap/>
            <w:hideMark/>
          </w:tcPr>
          <w:p w14:paraId="3AE3E3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394F13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3F7CEA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BFFB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42F332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1C9D9B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7B177F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E54846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67D09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8BADA3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30289584" w14:textId="77777777" w:rsidTr="000A0982">
        <w:trPr>
          <w:trHeight w:val="290"/>
        </w:trPr>
        <w:tc>
          <w:tcPr>
            <w:tcW w:w="1219" w:type="dxa"/>
          </w:tcPr>
          <w:p w14:paraId="548021C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34.</w:t>
            </w:r>
          </w:p>
        </w:tc>
        <w:tc>
          <w:tcPr>
            <w:tcW w:w="609" w:type="dxa"/>
            <w:noWrap/>
            <w:hideMark/>
          </w:tcPr>
          <w:p w14:paraId="529C52B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21F042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AEE86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BAFDF7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51D11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7222A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4C57A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6EE8A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49765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454CD8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</w:tr>
      <w:tr w:rsidR="002E002B" w:rsidRPr="00012B8C" w14:paraId="41FC786A" w14:textId="77777777" w:rsidTr="000A0982">
        <w:trPr>
          <w:trHeight w:val="290"/>
        </w:trPr>
        <w:tc>
          <w:tcPr>
            <w:tcW w:w="1219" w:type="dxa"/>
          </w:tcPr>
          <w:p w14:paraId="1FFCACC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35.</w:t>
            </w:r>
          </w:p>
        </w:tc>
        <w:tc>
          <w:tcPr>
            <w:tcW w:w="609" w:type="dxa"/>
            <w:noWrap/>
            <w:hideMark/>
          </w:tcPr>
          <w:p w14:paraId="3B7C9D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6B0C16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5F885F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A37ACF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4F288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76950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E4835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33FA58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BBE26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8C5A9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3C1D1596" w14:textId="77777777" w:rsidTr="000A0982">
        <w:trPr>
          <w:trHeight w:val="290"/>
        </w:trPr>
        <w:tc>
          <w:tcPr>
            <w:tcW w:w="1219" w:type="dxa"/>
          </w:tcPr>
          <w:p w14:paraId="0DA4500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36.</w:t>
            </w:r>
          </w:p>
        </w:tc>
        <w:tc>
          <w:tcPr>
            <w:tcW w:w="609" w:type="dxa"/>
            <w:noWrap/>
            <w:hideMark/>
          </w:tcPr>
          <w:p w14:paraId="739DF38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D937E1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593DA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09F0ED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08A8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4431BF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D95ED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BB9255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8D9C7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5D01E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2EC5004E" w14:textId="77777777" w:rsidTr="000A0982">
        <w:trPr>
          <w:trHeight w:val="290"/>
        </w:trPr>
        <w:tc>
          <w:tcPr>
            <w:tcW w:w="1219" w:type="dxa"/>
          </w:tcPr>
          <w:p w14:paraId="42D1FEEC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37.</w:t>
            </w:r>
          </w:p>
        </w:tc>
        <w:tc>
          <w:tcPr>
            <w:tcW w:w="609" w:type="dxa"/>
            <w:noWrap/>
            <w:hideMark/>
          </w:tcPr>
          <w:p w14:paraId="0D2D7F0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56DDF9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32888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4FE7B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CDF4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53238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2A776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D86A97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21F02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AAD20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2E9AF940" w14:textId="77777777" w:rsidTr="000A0982">
        <w:trPr>
          <w:trHeight w:val="290"/>
        </w:trPr>
        <w:tc>
          <w:tcPr>
            <w:tcW w:w="1219" w:type="dxa"/>
          </w:tcPr>
          <w:p w14:paraId="56A98B7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38.</w:t>
            </w:r>
          </w:p>
        </w:tc>
        <w:tc>
          <w:tcPr>
            <w:tcW w:w="609" w:type="dxa"/>
            <w:noWrap/>
            <w:hideMark/>
          </w:tcPr>
          <w:p w14:paraId="41578FD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7354B5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29869E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C2485B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2A5E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467D94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F06E1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10E5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13918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676976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7B95AFDB" w14:textId="77777777" w:rsidTr="000A0982">
        <w:trPr>
          <w:trHeight w:val="290"/>
        </w:trPr>
        <w:tc>
          <w:tcPr>
            <w:tcW w:w="1219" w:type="dxa"/>
          </w:tcPr>
          <w:p w14:paraId="0A58D3E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39.</w:t>
            </w:r>
          </w:p>
        </w:tc>
        <w:tc>
          <w:tcPr>
            <w:tcW w:w="609" w:type="dxa"/>
            <w:noWrap/>
            <w:hideMark/>
          </w:tcPr>
          <w:p w14:paraId="0CC5517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D2AC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53090C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2EF9D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C325A0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B4CAF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CDB18F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C5A385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C2F3A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4AF0310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</w:tr>
      <w:tr w:rsidR="002E002B" w:rsidRPr="00012B8C" w14:paraId="1BF1AE27" w14:textId="77777777" w:rsidTr="000A0982">
        <w:trPr>
          <w:trHeight w:val="290"/>
        </w:trPr>
        <w:tc>
          <w:tcPr>
            <w:tcW w:w="1219" w:type="dxa"/>
          </w:tcPr>
          <w:p w14:paraId="38886E5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40.</w:t>
            </w:r>
          </w:p>
        </w:tc>
        <w:tc>
          <w:tcPr>
            <w:tcW w:w="609" w:type="dxa"/>
            <w:noWrap/>
            <w:hideMark/>
          </w:tcPr>
          <w:p w14:paraId="64FE4E0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B0472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4B70F4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DD1065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ECBCE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318A5F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3A3D4B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F243E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C6F72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A8A05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1DA2756C" w14:textId="77777777" w:rsidTr="000A0982">
        <w:trPr>
          <w:trHeight w:val="290"/>
        </w:trPr>
        <w:tc>
          <w:tcPr>
            <w:tcW w:w="1219" w:type="dxa"/>
          </w:tcPr>
          <w:p w14:paraId="21B2D89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41.</w:t>
            </w:r>
          </w:p>
        </w:tc>
        <w:tc>
          <w:tcPr>
            <w:tcW w:w="609" w:type="dxa"/>
            <w:noWrap/>
            <w:hideMark/>
          </w:tcPr>
          <w:p w14:paraId="652B410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76AFAF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2AC9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A8F385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370603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27909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DE1F72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0D42D6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6DF6B4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423D4A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10F535FC" w14:textId="77777777" w:rsidTr="000A0982">
        <w:trPr>
          <w:trHeight w:val="290"/>
        </w:trPr>
        <w:tc>
          <w:tcPr>
            <w:tcW w:w="1219" w:type="dxa"/>
          </w:tcPr>
          <w:p w14:paraId="7C7F66D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42.</w:t>
            </w:r>
          </w:p>
        </w:tc>
        <w:tc>
          <w:tcPr>
            <w:tcW w:w="609" w:type="dxa"/>
            <w:noWrap/>
            <w:hideMark/>
          </w:tcPr>
          <w:p w14:paraId="3E99C9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CE94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C1786A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D9645C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FFE6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C3D2B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1BAE41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CDBD6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4E7A0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5058CB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05AC7B57" w14:textId="77777777" w:rsidTr="000A0982">
        <w:trPr>
          <w:trHeight w:val="290"/>
        </w:trPr>
        <w:tc>
          <w:tcPr>
            <w:tcW w:w="1219" w:type="dxa"/>
          </w:tcPr>
          <w:p w14:paraId="2A24B9AC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43.</w:t>
            </w:r>
          </w:p>
        </w:tc>
        <w:tc>
          <w:tcPr>
            <w:tcW w:w="609" w:type="dxa"/>
            <w:noWrap/>
            <w:hideMark/>
          </w:tcPr>
          <w:p w14:paraId="5DF3CD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D0C912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62A68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3EB77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B623A3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26138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B45C5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047D26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E60380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C5220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02AB8A17" w14:textId="77777777" w:rsidTr="000A0982">
        <w:trPr>
          <w:trHeight w:val="290"/>
        </w:trPr>
        <w:tc>
          <w:tcPr>
            <w:tcW w:w="1219" w:type="dxa"/>
          </w:tcPr>
          <w:p w14:paraId="450479A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44.</w:t>
            </w:r>
          </w:p>
        </w:tc>
        <w:tc>
          <w:tcPr>
            <w:tcW w:w="609" w:type="dxa"/>
            <w:noWrap/>
            <w:hideMark/>
          </w:tcPr>
          <w:p w14:paraId="57BB7B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E8CC8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9F774B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54544A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D66BE8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A782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3FA9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574938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14DF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EBEA42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4FF29FE5" w14:textId="77777777" w:rsidTr="000A0982">
        <w:trPr>
          <w:trHeight w:val="290"/>
        </w:trPr>
        <w:tc>
          <w:tcPr>
            <w:tcW w:w="1219" w:type="dxa"/>
          </w:tcPr>
          <w:p w14:paraId="09DD50C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45.</w:t>
            </w:r>
          </w:p>
        </w:tc>
        <w:tc>
          <w:tcPr>
            <w:tcW w:w="609" w:type="dxa"/>
            <w:noWrap/>
            <w:hideMark/>
          </w:tcPr>
          <w:p w14:paraId="0A6F98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64084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186F3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86EF2C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364DB2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F37D0E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B567C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001450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C1614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4BE9F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47608D26" w14:textId="77777777" w:rsidTr="000A0982">
        <w:trPr>
          <w:trHeight w:val="290"/>
        </w:trPr>
        <w:tc>
          <w:tcPr>
            <w:tcW w:w="1219" w:type="dxa"/>
          </w:tcPr>
          <w:p w14:paraId="29ECFA5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46.</w:t>
            </w:r>
          </w:p>
        </w:tc>
        <w:tc>
          <w:tcPr>
            <w:tcW w:w="609" w:type="dxa"/>
            <w:noWrap/>
            <w:hideMark/>
          </w:tcPr>
          <w:p w14:paraId="034BE55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1AB2F3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F3F83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91EAB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E787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7469C9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AF2D55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0EFBEE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87A87C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4FB755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</w:tr>
      <w:tr w:rsidR="002E002B" w:rsidRPr="00012B8C" w14:paraId="5A06506D" w14:textId="77777777" w:rsidTr="000A0982">
        <w:trPr>
          <w:trHeight w:val="290"/>
        </w:trPr>
        <w:tc>
          <w:tcPr>
            <w:tcW w:w="1219" w:type="dxa"/>
          </w:tcPr>
          <w:p w14:paraId="5E13B6B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47.</w:t>
            </w:r>
          </w:p>
        </w:tc>
        <w:tc>
          <w:tcPr>
            <w:tcW w:w="609" w:type="dxa"/>
            <w:noWrap/>
            <w:hideMark/>
          </w:tcPr>
          <w:p w14:paraId="355517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C79D3C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8BDB51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0D9C1C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CEB91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2CAFA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15A965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B4591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6F22AB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35D36A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3C29033B" w14:textId="77777777" w:rsidTr="000A0982">
        <w:trPr>
          <w:trHeight w:val="290"/>
        </w:trPr>
        <w:tc>
          <w:tcPr>
            <w:tcW w:w="1219" w:type="dxa"/>
          </w:tcPr>
          <w:p w14:paraId="3F48426F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48.</w:t>
            </w:r>
          </w:p>
        </w:tc>
        <w:tc>
          <w:tcPr>
            <w:tcW w:w="609" w:type="dxa"/>
            <w:noWrap/>
            <w:hideMark/>
          </w:tcPr>
          <w:p w14:paraId="522978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BF497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16280E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AF7CFE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FEF63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DDA40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8E3F6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C7511C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237C1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002880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38CDCABF" w14:textId="77777777" w:rsidTr="000A0982">
        <w:trPr>
          <w:trHeight w:val="290"/>
        </w:trPr>
        <w:tc>
          <w:tcPr>
            <w:tcW w:w="1219" w:type="dxa"/>
          </w:tcPr>
          <w:p w14:paraId="0C6DB8F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49.</w:t>
            </w:r>
          </w:p>
        </w:tc>
        <w:tc>
          <w:tcPr>
            <w:tcW w:w="609" w:type="dxa"/>
            <w:noWrap/>
            <w:hideMark/>
          </w:tcPr>
          <w:p w14:paraId="685E917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F00182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1AAEB9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51D5A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22874E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551957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84168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05FA9B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FDBDD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6169F4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</w:p>
        </w:tc>
      </w:tr>
      <w:tr w:rsidR="002E002B" w:rsidRPr="00012B8C" w14:paraId="011A8821" w14:textId="77777777" w:rsidTr="000A0982">
        <w:trPr>
          <w:trHeight w:val="290"/>
        </w:trPr>
        <w:tc>
          <w:tcPr>
            <w:tcW w:w="1219" w:type="dxa"/>
          </w:tcPr>
          <w:p w14:paraId="49E7D1A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50.</w:t>
            </w:r>
          </w:p>
        </w:tc>
        <w:tc>
          <w:tcPr>
            <w:tcW w:w="609" w:type="dxa"/>
            <w:noWrap/>
            <w:hideMark/>
          </w:tcPr>
          <w:p w14:paraId="5D6222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8CA8D6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D9FB9C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3A6EF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4B0DA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8587D2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C599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88BADC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196932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897C2D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12E39027" w14:textId="77777777" w:rsidTr="000A0982">
        <w:trPr>
          <w:trHeight w:val="290"/>
        </w:trPr>
        <w:tc>
          <w:tcPr>
            <w:tcW w:w="1219" w:type="dxa"/>
          </w:tcPr>
          <w:p w14:paraId="71E4FB2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51.</w:t>
            </w:r>
          </w:p>
        </w:tc>
        <w:tc>
          <w:tcPr>
            <w:tcW w:w="609" w:type="dxa"/>
            <w:noWrap/>
            <w:hideMark/>
          </w:tcPr>
          <w:p w14:paraId="7884FF7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49188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C3EB19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C307AD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AE5B4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3BC23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49646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42A78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C5572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506D9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61C45562" w14:textId="77777777" w:rsidTr="000A0982">
        <w:trPr>
          <w:trHeight w:val="290"/>
        </w:trPr>
        <w:tc>
          <w:tcPr>
            <w:tcW w:w="1219" w:type="dxa"/>
          </w:tcPr>
          <w:p w14:paraId="3F1DD1F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52.</w:t>
            </w:r>
          </w:p>
        </w:tc>
        <w:tc>
          <w:tcPr>
            <w:tcW w:w="609" w:type="dxa"/>
            <w:noWrap/>
            <w:hideMark/>
          </w:tcPr>
          <w:p w14:paraId="760D4B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70E768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0E603A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3277CE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CEEA1B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9BE2C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CA86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78FF8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9437BC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CF0825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1FAEF3ED" w14:textId="77777777" w:rsidTr="000A0982">
        <w:trPr>
          <w:trHeight w:val="290"/>
        </w:trPr>
        <w:tc>
          <w:tcPr>
            <w:tcW w:w="1219" w:type="dxa"/>
          </w:tcPr>
          <w:p w14:paraId="440C897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53.</w:t>
            </w:r>
          </w:p>
        </w:tc>
        <w:tc>
          <w:tcPr>
            <w:tcW w:w="609" w:type="dxa"/>
            <w:noWrap/>
            <w:hideMark/>
          </w:tcPr>
          <w:p w14:paraId="30024D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357CB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A204BC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406F6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A33AEE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BC8FD3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8A76D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A2DAD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7112B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DE9069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49E926C7" w14:textId="77777777" w:rsidTr="000A0982">
        <w:trPr>
          <w:trHeight w:val="290"/>
        </w:trPr>
        <w:tc>
          <w:tcPr>
            <w:tcW w:w="1219" w:type="dxa"/>
          </w:tcPr>
          <w:p w14:paraId="15D0849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54.</w:t>
            </w:r>
          </w:p>
        </w:tc>
        <w:tc>
          <w:tcPr>
            <w:tcW w:w="609" w:type="dxa"/>
            <w:noWrap/>
            <w:hideMark/>
          </w:tcPr>
          <w:p w14:paraId="7B7A94B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8A88C8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5249CC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9EF71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57A69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42E31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B20CDA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47F799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6910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EB03B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70B38007" w14:textId="77777777" w:rsidTr="000A0982">
        <w:trPr>
          <w:trHeight w:val="290"/>
        </w:trPr>
        <w:tc>
          <w:tcPr>
            <w:tcW w:w="1219" w:type="dxa"/>
          </w:tcPr>
          <w:p w14:paraId="10816DB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55.</w:t>
            </w:r>
          </w:p>
        </w:tc>
        <w:tc>
          <w:tcPr>
            <w:tcW w:w="609" w:type="dxa"/>
            <w:noWrap/>
            <w:hideMark/>
          </w:tcPr>
          <w:p w14:paraId="505A11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A5DE1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A92C9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210B3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DB79C1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7EBDBD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5ED8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7AFDB5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7E21D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1E45C3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46997E72" w14:textId="77777777" w:rsidTr="000A0982">
        <w:trPr>
          <w:trHeight w:val="290"/>
        </w:trPr>
        <w:tc>
          <w:tcPr>
            <w:tcW w:w="1219" w:type="dxa"/>
          </w:tcPr>
          <w:p w14:paraId="31436DA7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56.</w:t>
            </w:r>
          </w:p>
        </w:tc>
        <w:tc>
          <w:tcPr>
            <w:tcW w:w="609" w:type="dxa"/>
            <w:noWrap/>
            <w:hideMark/>
          </w:tcPr>
          <w:p w14:paraId="02D262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C22693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2B2F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6BE04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2BF87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8CF73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98485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F830B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B7238F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580157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2D62A932" w14:textId="77777777" w:rsidTr="000A0982">
        <w:trPr>
          <w:trHeight w:val="290"/>
        </w:trPr>
        <w:tc>
          <w:tcPr>
            <w:tcW w:w="1219" w:type="dxa"/>
          </w:tcPr>
          <w:p w14:paraId="0994A6B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57.</w:t>
            </w:r>
          </w:p>
        </w:tc>
        <w:tc>
          <w:tcPr>
            <w:tcW w:w="609" w:type="dxa"/>
            <w:noWrap/>
            <w:hideMark/>
          </w:tcPr>
          <w:p w14:paraId="26CCA96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48A9B2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6DC68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2663A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6D2CA5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A8EDA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EB10FA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9B275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E5379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35CE2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29FAD1DE" w14:textId="77777777" w:rsidTr="000A0982">
        <w:trPr>
          <w:trHeight w:val="290"/>
        </w:trPr>
        <w:tc>
          <w:tcPr>
            <w:tcW w:w="1219" w:type="dxa"/>
          </w:tcPr>
          <w:p w14:paraId="3D01BB5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58.</w:t>
            </w:r>
          </w:p>
        </w:tc>
        <w:tc>
          <w:tcPr>
            <w:tcW w:w="609" w:type="dxa"/>
            <w:noWrap/>
            <w:hideMark/>
          </w:tcPr>
          <w:p w14:paraId="067D63E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36D961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22D0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98816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DA8EB1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44EA9D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D58B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450AC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ABB5A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09CC9E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0DF49C08" w14:textId="77777777" w:rsidTr="000A0982">
        <w:trPr>
          <w:trHeight w:val="290"/>
        </w:trPr>
        <w:tc>
          <w:tcPr>
            <w:tcW w:w="1219" w:type="dxa"/>
          </w:tcPr>
          <w:p w14:paraId="1652013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59.</w:t>
            </w:r>
          </w:p>
        </w:tc>
        <w:tc>
          <w:tcPr>
            <w:tcW w:w="609" w:type="dxa"/>
            <w:noWrap/>
            <w:hideMark/>
          </w:tcPr>
          <w:p w14:paraId="6305BD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4F2FF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F131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5FBB94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4FF75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74B2C0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09E5E1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5300A3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85D5D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5B6A09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</w:tr>
      <w:tr w:rsidR="002E002B" w:rsidRPr="00012B8C" w14:paraId="2034EC90" w14:textId="77777777" w:rsidTr="000A0982">
        <w:trPr>
          <w:trHeight w:val="290"/>
        </w:trPr>
        <w:tc>
          <w:tcPr>
            <w:tcW w:w="1219" w:type="dxa"/>
          </w:tcPr>
          <w:p w14:paraId="7C12A17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60.</w:t>
            </w:r>
          </w:p>
        </w:tc>
        <w:tc>
          <w:tcPr>
            <w:tcW w:w="609" w:type="dxa"/>
            <w:noWrap/>
            <w:hideMark/>
          </w:tcPr>
          <w:p w14:paraId="71C8514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E2F9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A9A80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435A1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86B4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2B4FA6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3F84D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7B8F47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D87F7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421CF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</w:tr>
      <w:tr w:rsidR="002E002B" w:rsidRPr="00012B8C" w14:paraId="24CA9345" w14:textId="77777777" w:rsidTr="000A0982">
        <w:trPr>
          <w:trHeight w:val="290"/>
        </w:trPr>
        <w:tc>
          <w:tcPr>
            <w:tcW w:w="1219" w:type="dxa"/>
          </w:tcPr>
          <w:p w14:paraId="2964070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61.</w:t>
            </w:r>
          </w:p>
        </w:tc>
        <w:tc>
          <w:tcPr>
            <w:tcW w:w="609" w:type="dxa"/>
            <w:noWrap/>
            <w:hideMark/>
          </w:tcPr>
          <w:p w14:paraId="7D6DC87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7B171C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D6697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3C5D98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837EB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46317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88498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1E5575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654910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54C8D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7A9263AA" w14:textId="77777777" w:rsidTr="000A0982">
        <w:trPr>
          <w:trHeight w:val="290"/>
        </w:trPr>
        <w:tc>
          <w:tcPr>
            <w:tcW w:w="1219" w:type="dxa"/>
          </w:tcPr>
          <w:p w14:paraId="0A80761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62.</w:t>
            </w:r>
          </w:p>
        </w:tc>
        <w:tc>
          <w:tcPr>
            <w:tcW w:w="609" w:type="dxa"/>
            <w:noWrap/>
            <w:hideMark/>
          </w:tcPr>
          <w:p w14:paraId="7D400B4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CFD8D5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62427D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418FF6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E0BEBC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A6078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20425C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42B06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19540F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55E984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64FE4866" w14:textId="77777777" w:rsidTr="000A0982">
        <w:trPr>
          <w:trHeight w:val="290"/>
        </w:trPr>
        <w:tc>
          <w:tcPr>
            <w:tcW w:w="1219" w:type="dxa"/>
          </w:tcPr>
          <w:p w14:paraId="5D065F2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63.</w:t>
            </w:r>
          </w:p>
        </w:tc>
        <w:tc>
          <w:tcPr>
            <w:tcW w:w="609" w:type="dxa"/>
            <w:noWrap/>
            <w:hideMark/>
          </w:tcPr>
          <w:p w14:paraId="587C3D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15F49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A37A0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D8D97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C09D46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0258E6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D5580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29F68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6C597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FB02EC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1C9FABB3" w14:textId="77777777" w:rsidTr="000A0982">
        <w:trPr>
          <w:trHeight w:val="290"/>
        </w:trPr>
        <w:tc>
          <w:tcPr>
            <w:tcW w:w="1219" w:type="dxa"/>
          </w:tcPr>
          <w:p w14:paraId="0A2C6A4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64.</w:t>
            </w:r>
          </w:p>
        </w:tc>
        <w:tc>
          <w:tcPr>
            <w:tcW w:w="609" w:type="dxa"/>
            <w:noWrap/>
            <w:hideMark/>
          </w:tcPr>
          <w:p w14:paraId="64F66EA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D00BB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033DF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10016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B62F8C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EEFF7B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6FEEB2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C8F9ED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CCC907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4ED000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190F72CD" w14:textId="77777777" w:rsidTr="000A0982">
        <w:trPr>
          <w:trHeight w:val="290"/>
        </w:trPr>
        <w:tc>
          <w:tcPr>
            <w:tcW w:w="1219" w:type="dxa"/>
          </w:tcPr>
          <w:p w14:paraId="348AC0D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65.</w:t>
            </w:r>
          </w:p>
        </w:tc>
        <w:tc>
          <w:tcPr>
            <w:tcW w:w="609" w:type="dxa"/>
            <w:noWrap/>
            <w:hideMark/>
          </w:tcPr>
          <w:p w14:paraId="4A15485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D84B64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750992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A0F65B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BBD4E4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870FA3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13C1C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2E56C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EC346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46886F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61D76A6C" w14:textId="77777777" w:rsidTr="000A0982">
        <w:trPr>
          <w:trHeight w:val="290"/>
        </w:trPr>
        <w:tc>
          <w:tcPr>
            <w:tcW w:w="1219" w:type="dxa"/>
          </w:tcPr>
          <w:p w14:paraId="00B3E29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66.</w:t>
            </w:r>
          </w:p>
        </w:tc>
        <w:tc>
          <w:tcPr>
            <w:tcW w:w="609" w:type="dxa"/>
            <w:noWrap/>
            <w:hideMark/>
          </w:tcPr>
          <w:p w14:paraId="1009671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3C4D7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1803F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00228A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DDD945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88F833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4AA0A7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5A6001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031BA0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EBADDA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77F86545" w14:textId="77777777" w:rsidTr="000A0982">
        <w:trPr>
          <w:trHeight w:val="290"/>
        </w:trPr>
        <w:tc>
          <w:tcPr>
            <w:tcW w:w="1219" w:type="dxa"/>
          </w:tcPr>
          <w:p w14:paraId="201AA82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67.</w:t>
            </w:r>
          </w:p>
        </w:tc>
        <w:tc>
          <w:tcPr>
            <w:tcW w:w="609" w:type="dxa"/>
            <w:noWrap/>
            <w:hideMark/>
          </w:tcPr>
          <w:p w14:paraId="39B1776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83E435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7AB59A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39AE9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8F8114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FBC490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54A892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77B8CE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9DA6D6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BA445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5FCCEE40" w14:textId="77777777" w:rsidTr="000A0982">
        <w:trPr>
          <w:trHeight w:val="290"/>
        </w:trPr>
        <w:tc>
          <w:tcPr>
            <w:tcW w:w="1219" w:type="dxa"/>
          </w:tcPr>
          <w:p w14:paraId="0F51F87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68.</w:t>
            </w:r>
          </w:p>
        </w:tc>
        <w:tc>
          <w:tcPr>
            <w:tcW w:w="609" w:type="dxa"/>
            <w:noWrap/>
            <w:hideMark/>
          </w:tcPr>
          <w:p w14:paraId="56B58C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DC9B52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E36322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02F4F2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1FD23A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74C866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DCC9F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07C87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BA2CE0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6FC7D1E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6A1D033F" w14:textId="77777777" w:rsidTr="000A0982">
        <w:trPr>
          <w:trHeight w:val="290"/>
        </w:trPr>
        <w:tc>
          <w:tcPr>
            <w:tcW w:w="1219" w:type="dxa"/>
          </w:tcPr>
          <w:p w14:paraId="53DCEAFC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69.</w:t>
            </w:r>
          </w:p>
        </w:tc>
        <w:tc>
          <w:tcPr>
            <w:tcW w:w="609" w:type="dxa"/>
            <w:noWrap/>
            <w:hideMark/>
          </w:tcPr>
          <w:p w14:paraId="5D2FA84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8587B4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57D019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7B2F8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7FA60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B5251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00E5B4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D12F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135BA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0EAEFC9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1404CAB8" w14:textId="77777777" w:rsidTr="000A0982">
        <w:trPr>
          <w:trHeight w:val="290"/>
        </w:trPr>
        <w:tc>
          <w:tcPr>
            <w:tcW w:w="1219" w:type="dxa"/>
          </w:tcPr>
          <w:p w14:paraId="7612724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70.</w:t>
            </w:r>
          </w:p>
        </w:tc>
        <w:tc>
          <w:tcPr>
            <w:tcW w:w="609" w:type="dxa"/>
            <w:noWrap/>
            <w:hideMark/>
          </w:tcPr>
          <w:p w14:paraId="3CB731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F903D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E1490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0843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62518B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8326CE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189229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35004BE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76BAE8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9148A2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</w:tr>
      <w:tr w:rsidR="002E002B" w:rsidRPr="00012B8C" w14:paraId="6958C1C1" w14:textId="77777777" w:rsidTr="000A0982">
        <w:trPr>
          <w:trHeight w:val="290"/>
        </w:trPr>
        <w:tc>
          <w:tcPr>
            <w:tcW w:w="1219" w:type="dxa"/>
          </w:tcPr>
          <w:p w14:paraId="16E1B27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71.</w:t>
            </w:r>
          </w:p>
        </w:tc>
        <w:tc>
          <w:tcPr>
            <w:tcW w:w="609" w:type="dxa"/>
            <w:noWrap/>
            <w:hideMark/>
          </w:tcPr>
          <w:p w14:paraId="6B87320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C96167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4E9E09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B594A7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B8A49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32A6D2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DAB5A9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C068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D79591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35BF1D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65230A69" w14:textId="77777777" w:rsidTr="000A0982">
        <w:trPr>
          <w:trHeight w:val="290"/>
        </w:trPr>
        <w:tc>
          <w:tcPr>
            <w:tcW w:w="1219" w:type="dxa"/>
          </w:tcPr>
          <w:p w14:paraId="0D0DF95C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72.</w:t>
            </w:r>
          </w:p>
        </w:tc>
        <w:tc>
          <w:tcPr>
            <w:tcW w:w="609" w:type="dxa"/>
            <w:noWrap/>
            <w:hideMark/>
          </w:tcPr>
          <w:p w14:paraId="6C23F5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A938F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9FEF6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564F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2A65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494E04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6C0F6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298C5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9DAD8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BA1B1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165B1E7E" w14:textId="77777777" w:rsidTr="000A0982">
        <w:trPr>
          <w:trHeight w:val="290"/>
        </w:trPr>
        <w:tc>
          <w:tcPr>
            <w:tcW w:w="1219" w:type="dxa"/>
          </w:tcPr>
          <w:p w14:paraId="0C533D9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73.</w:t>
            </w:r>
          </w:p>
        </w:tc>
        <w:tc>
          <w:tcPr>
            <w:tcW w:w="609" w:type="dxa"/>
            <w:noWrap/>
            <w:hideMark/>
          </w:tcPr>
          <w:p w14:paraId="706F268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325938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99B2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A6A80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2C453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0B6F5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5EE82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A11C4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69D754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1A948D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17B8028F" w14:textId="77777777" w:rsidTr="000A0982">
        <w:trPr>
          <w:trHeight w:val="290"/>
        </w:trPr>
        <w:tc>
          <w:tcPr>
            <w:tcW w:w="1219" w:type="dxa"/>
          </w:tcPr>
          <w:p w14:paraId="40AD93D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74.</w:t>
            </w:r>
          </w:p>
        </w:tc>
        <w:tc>
          <w:tcPr>
            <w:tcW w:w="609" w:type="dxa"/>
            <w:noWrap/>
            <w:hideMark/>
          </w:tcPr>
          <w:p w14:paraId="5E0CED8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1003E4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161665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A09E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CFFC8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BC1240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B90027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EBBC5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48D2A0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0691856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</w:tr>
      <w:tr w:rsidR="002E002B" w:rsidRPr="00012B8C" w14:paraId="2721B803" w14:textId="77777777" w:rsidTr="000A0982">
        <w:trPr>
          <w:trHeight w:val="290"/>
        </w:trPr>
        <w:tc>
          <w:tcPr>
            <w:tcW w:w="1219" w:type="dxa"/>
          </w:tcPr>
          <w:p w14:paraId="0946F3A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75.</w:t>
            </w:r>
          </w:p>
        </w:tc>
        <w:tc>
          <w:tcPr>
            <w:tcW w:w="609" w:type="dxa"/>
            <w:noWrap/>
            <w:hideMark/>
          </w:tcPr>
          <w:p w14:paraId="01FD2C8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8A0E92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01CDE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8620D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AA807F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47829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16A13E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D8B5DF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6A091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90104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59FE014E" w14:textId="77777777" w:rsidTr="000A0982">
        <w:trPr>
          <w:trHeight w:val="290"/>
        </w:trPr>
        <w:tc>
          <w:tcPr>
            <w:tcW w:w="1219" w:type="dxa"/>
          </w:tcPr>
          <w:p w14:paraId="539D23E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76.</w:t>
            </w:r>
          </w:p>
        </w:tc>
        <w:tc>
          <w:tcPr>
            <w:tcW w:w="609" w:type="dxa"/>
            <w:noWrap/>
            <w:hideMark/>
          </w:tcPr>
          <w:p w14:paraId="4E7651F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32774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716816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56F6FD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F2244A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0B081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E5E32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EB13CE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07B7E3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CA67C5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44D81154" w14:textId="77777777" w:rsidTr="000A0982">
        <w:trPr>
          <w:trHeight w:val="290"/>
        </w:trPr>
        <w:tc>
          <w:tcPr>
            <w:tcW w:w="1219" w:type="dxa"/>
          </w:tcPr>
          <w:p w14:paraId="00850167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77.</w:t>
            </w:r>
          </w:p>
        </w:tc>
        <w:tc>
          <w:tcPr>
            <w:tcW w:w="609" w:type="dxa"/>
            <w:noWrap/>
            <w:hideMark/>
          </w:tcPr>
          <w:p w14:paraId="09938DC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CB20D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CD99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B97D4C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ACA6D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C72DC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33BD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1F6D6C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59AD53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FF213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493E2AC0" w14:textId="77777777" w:rsidTr="000A0982">
        <w:trPr>
          <w:trHeight w:val="290"/>
        </w:trPr>
        <w:tc>
          <w:tcPr>
            <w:tcW w:w="1219" w:type="dxa"/>
          </w:tcPr>
          <w:p w14:paraId="301D900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78.</w:t>
            </w:r>
          </w:p>
        </w:tc>
        <w:tc>
          <w:tcPr>
            <w:tcW w:w="609" w:type="dxa"/>
            <w:noWrap/>
            <w:hideMark/>
          </w:tcPr>
          <w:p w14:paraId="792AD4B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B30A7C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4A1A25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7DE834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E5E3AA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FFD74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74162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581D4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0D2088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49EC02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45DD6BBD" w14:textId="77777777" w:rsidTr="000A0982">
        <w:trPr>
          <w:trHeight w:val="290"/>
        </w:trPr>
        <w:tc>
          <w:tcPr>
            <w:tcW w:w="1219" w:type="dxa"/>
          </w:tcPr>
          <w:p w14:paraId="70FAE36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79.</w:t>
            </w:r>
          </w:p>
        </w:tc>
        <w:tc>
          <w:tcPr>
            <w:tcW w:w="609" w:type="dxa"/>
            <w:noWrap/>
            <w:hideMark/>
          </w:tcPr>
          <w:p w14:paraId="63F22C6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C9F14F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DF3E0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FEB409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1A97F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A44727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EE703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8817D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307A8A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7DE4A8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</w:tr>
      <w:tr w:rsidR="002E002B" w:rsidRPr="00012B8C" w14:paraId="404FA0F9" w14:textId="77777777" w:rsidTr="000A0982">
        <w:trPr>
          <w:trHeight w:val="290"/>
        </w:trPr>
        <w:tc>
          <w:tcPr>
            <w:tcW w:w="1219" w:type="dxa"/>
          </w:tcPr>
          <w:p w14:paraId="5A7B1DE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80.</w:t>
            </w:r>
          </w:p>
        </w:tc>
        <w:tc>
          <w:tcPr>
            <w:tcW w:w="609" w:type="dxa"/>
            <w:noWrap/>
            <w:hideMark/>
          </w:tcPr>
          <w:p w14:paraId="40381F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417D57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16586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F826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0FBE57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A9FCDB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FA4C9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FE5D23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EBD6F2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45D09D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4D628BA1" w14:textId="77777777" w:rsidTr="000A0982">
        <w:trPr>
          <w:trHeight w:val="290"/>
        </w:trPr>
        <w:tc>
          <w:tcPr>
            <w:tcW w:w="1219" w:type="dxa"/>
          </w:tcPr>
          <w:p w14:paraId="49DF53D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81.</w:t>
            </w:r>
          </w:p>
        </w:tc>
        <w:tc>
          <w:tcPr>
            <w:tcW w:w="609" w:type="dxa"/>
            <w:noWrap/>
            <w:hideMark/>
          </w:tcPr>
          <w:p w14:paraId="179F26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FA286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914D8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CF629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206BE7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7C65D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FF582D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8AA9E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4912C2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0580F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</w:tr>
      <w:tr w:rsidR="002E002B" w:rsidRPr="00012B8C" w14:paraId="580DDB70" w14:textId="77777777" w:rsidTr="000A0982">
        <w:trPr>
          <w:trHeight w:val="290"/>
        </w:trPr>
        <w:tc>
          <w:tcPr>
            <w:tcW w:w="1219" w:type="dxa"/>
          </w:tcPr>
          <w:p w14:paraId="589371C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82.</w:t>
            </w:r>
          </w:p>
        </w:tc>
        <w:tc>
          <w:tcPr>
            <w:tcW w:w="609" w:type="dxa"/>
            <w:noWrap/>
            <w:hideMark/>
          </w:tcPr>
          <w:p w14:paraId="2B8018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C3DF4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FC800C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6D257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E60F8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93AE9C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42741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118D14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502162D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BD9A7F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</w:tr>
      <w:tr w:rsidR="002E002B" w:rsidRPr="00012B8C" w14:paraId="586C640B" w14:textId="77777777" w:rsidTr="000A0982">
        <w:trPr>
          <w:trHeight w:val="290"/>
        </w:trPr>
        <w:tc>
          <w:tcPr>
            <w:tcW w:w="1219" w:type="dxa"/>
          </w:tcPr>
          <w:p w14:paraId="26A84BA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83.</w:t>
            </w:r>
          </w:p>
        </w:tc>
        <w:tc>
          <w:tcPr>
            <w:tcW w:w="609" w:type="dxa"/>
            <w:noWrap/>
            <w:hideMark/>
          </w:tcPr>
          <w:p w14:paraId="216C0C9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92B76B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37602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37AAB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F9C295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4EA84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3E3B0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0E7E5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6EB6C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167066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784E3653" w14:textId="77777777" w:rsidTr="000A0982">
        <w:trPr>
          <w:trHeight w:val="290"/>
        </w:trPr>
        <w:tc>
          <w:tcPr>
            <w:tcW w:w="1219" w:type="dxa"/>
          </w:tcPr>
          <w:p w14:paraId="5146EBA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84.</w:t>
            </w:r>
          </w:p>
        </w:tc>
        <w:tc>
          <w:tcPr>
            <w:tcW w:w="609" w:type="dxa"/>
            <w:noWrap/>
            <w:hideMark/>
          </w:tcPr>
          <w:p w14:paraId="28CBA1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6F7672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C3C2F4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BEDE1C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FFA56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1D3292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3CDDCF6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46A51E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DD5AA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903227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</w:p>
        </w:tc>
      </w:tr>
      <w:tr w:rsidR="002E002B" w:rsidRPr="00012B8C" w14:paraId="028AFD59" w14:textId="77777777" w:rsidTr="000A0982">
        <w:trPr>
          <w:trHeight w:val="290"/>
        </w:trPr>
        <w:tc>
          <w:tcPr>
            <w:tcW w:w="1219" w:type="dxa"/>
          </w:tcPr>
          <w:p w14:paraId="6B86FB1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85.</w:t>
            </w:r>
          </w:p>
        </w:tc>
        <w:tc>
          <w:tcPr>
            <w:tcW w:w="609" w:type="dxa"/>
            <w:noWrap/>
            <w:hideMark/>
          </w:tcPr>
          <w:p w14:paraId="345BCC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B2733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8FBCAE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A4787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6ADE73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88CD49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DC599D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0ABFB9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0E0918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23B933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515F9694" w14:textId="77777777" w:rsidTr="000A0982">
        <w:trPr>
          <w:trHeight w:val="290"/>
        </w:trPr>
        <w:tc>
          <w:tcPr>
            <w:tcW w:w="1219" w:type="dxa"/>
          </w:tcPr>
          <w:p w14:paraId="2925FAE7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86.</w:t>
            </w:r>
          </w:p>
        </w:tc>
        <w:tc>
          <w:tcPr>
            <w:tcW w:w="609" w:type="dxa"/>
            <w:noWrap/>
            <w:hideMark/>
          </w:tcPr>
          <w:p w14:paraId="311732E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208C79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5DDFFD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0ACAA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282AC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EFE456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BBA295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D1824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37F4E7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5F0C91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</w:tr>
      <w:tr w:rsidR="002E002B" w:rsidRPr="00012B8C" w14:paraId="6122A754" w14:textId="77777777" w:rsidTr="000A0982">
        <w:trPr>
          <w:trHeight w:val="290"/>
        </w:trPr>
        <w:tc>
          <w:tcPr>
            <w:tcW w:w="1219" w:type="dxa"/>
          </w:tcPr>
          <w:p w14:paraId="5B20851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87.</w:t>
            </w:r>
          </w:p>
        </w:tc>
        <w:tc>
          <w:tcPr>
            <w:tcW w:w="609" w:type="dxa"/>
            <w:noWrap/>
            <w:hideMark/>
          </w:tcPr>
          <w:p w14:paraId="099E3D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6B8FD5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1DBBE3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1CDBA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C23A5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E83C3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FEB1D8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9D8B43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98652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110809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42CF7CE1" w14:textId="77777777" w:rsidTr="000A0982">
        <w:trPr>
          <w:trHeight w:val="290"/>
        </w:trPr>
        <w:tc>
          <w:tcPr>
            <w:tcW w:w="1219" w:type="dxa"/>
          </w:tcPr>
          <w:p w14:paraId="097A265F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88.</w:t>
            </w:r>
          </w:p>
        </w:tc>
        <w:tc>
          <w:tcPr>
            <w:tcW w:w="609" w:type="dxa"/>
            <w:noWrap/>
            <w:hideMark/>
          </w:tcPr>
          <w:p w14:paraId="2E1ED0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F3A043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C1EA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D41EC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513675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7164E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D37DC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313601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95A05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D8A6EF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3C9C1664" w14:textId="77777777" w:rsidTr="000A0982">
        <w:trPr>
          <w:trHeight w:val="290"/>
        </w:trPr>
        <w:tc>
          <w:tcPr>
            <w:tcW w:w="1219" w:type="dxa"/>
          </w:tcPr>
          <w:p w14:paraId="2CF68F7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89.</w:t>
            </w:r>
          </w:p>
        </w:tc>
        <w:tc>
          <w:tcPr>
            <w:tcW w:w="609" w:type="dxa"/>
            <w:noWrap/>
            <w:hideMark/>
          </w:tcPr>
          <w:p w14:paraId="09EBA0C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F82C6A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70B095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D7357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CE3649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978E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48C9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A53FC8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30AFC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788226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</w:tr>
      <w:tr w:rsidR="002E002B" w:rsidRPr="00012B8C" w14:paraId="53BF8C0F" w14:textId="77777777" w:rsidTr="000A0982">
        <w:trPr>
          <w:trHeight w:val="290"/>
        </w:trPr>
        <w:tc>
          <w:tcPr>
            <w:tcW w:w="1219" w:type="dxa"/>
          </w:tcPr>
          <w:p w14:paraId="4B13DFDB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90.</w:t>
            </w:r>
          </w:p>
        </w:tc>
        <w:tc>
          <w:tcPr>
            <w:tcW w:w="609" w:type="dxa"/>
            <w:noWrap/>
            <w:hideMark/>
          </w:tcPr>
          <w:p w14:paraId="547FB3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207689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143D8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2C5105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D11BA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C21C8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71739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11683E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7D00F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3FC5E6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34BF2478" w14:textId="77777777" w:rsidTr="000A0982">
        <w:trPr>
          <w:trHeight w:val="290"/>
        </w:trPr>
        <w:tc>
          <w:tcPr>
            <w:tcW w:w="1219" w:type="dxa"/>
          </w:tcPr>
          <w:p w14:paraId="766CFD1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91.</w:t>
            </w:r>
          </w:p>
        </w:tc>
        <w:tc>
          <w:tcPr>
            <w:tcW w:w="609" w:type="dxa"/>
            <w:noWrap/>
            <w:hideMark/>
          </w:tcPr>
          <w:p w14:paraId="4E35DC1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349CAC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0F42AE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21DA84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CD48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C5753A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D30C4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2F5CB4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A8375A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60443C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3E999A42" w14:textId="77777777" w:rsidTr="000A0982">
        <w:trPr>
          <w:trHeight w:val="290"/>
        </w:trPr>
        <w:tc>
          <w:tcPr>
            <w:tcW w:w="1219" w:type="dxa"/>
          </w:tcPr>
          <w:p w14:paraId="23E6E03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92.</w:t>
            </w:r>
          </w:p>
        </w:tc>
        <w:tc>
          <w:tcPr>
            <w:tcW w:w="609" w:type="dxa"/>
            <w:noWrap/>
            <w:hideMark/>
          </w:tcPr>
          <w:p w14:paraId="6B3488E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974E77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4E0F9F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5E2D0A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96C433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5B11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5B3E1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0D9623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9978A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0B659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375FA081" w14:textId="77777777" w:rsidTr="000A0982">
        <w:trPr>
          <w:trHeight w:val="290"/>
        </w:trPr>
        <w:tc>
          <w:tcPr>
            <w:tcW w:w="1219" w:type="dxa"/>
          </w:tcPr>
          <w:p w14:paraId="25BF99DD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93.</w:t>
            </w:r>
          </w:p>
        </w:tc>
        <w:tc>
          <w:tcPr>
            <w:tcW w:w="609" w:type="dxa"/>
            <w:noWrap/>
            <w:hideMark/>
          </w:tcPr>
          <w:p w14:paraId="427E7C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7AB3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332274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19703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8F2A1E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3A167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27D0DF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8D15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9918EA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019C32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368E787D" w14:textId="77777777" w:rsidTr="000A0982">
        <w:trPr>
          <w:trHeight w:val="290"/>
        </w:trPr>
        <w:tc>
          <w:tcPr>
            <w:tcW w:w="1219" w:type="dxa"/>
          </w:tcPr>
          <w:p w14:paraId="6A9D54B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94.</w:t>
            </w:r>
          </w:p>
        </w:tc>
        <w:tc>
          <w:tcPr>
            <w:tcW w:w="609" w:type="dxa"/>
            <w:noWrap/>
            <w:hideMark/>
          </w:tcPr>
          <w:p w14:paraId="30C716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0BF537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6F1755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82F492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916EA2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2204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707380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AFCF37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14889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FC93F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</w:tr>
      <w:tr w:rsidR="002E002B" w:rsidRPr="00012B8C" w14:paraId="24528E81" w14:textId="77777777" w:rsidTr="000A0982">
        <w:trPr>
          <w:trHeight w:val="290"/>
        </w:trPr>
        <w:tc>
          <w:tcPr>
            <w:tcW w:w="1219" w:type="dxa"/>
          </w:tcPr>
          <w:p w14:paraId="12B1357F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95.</w:t>
            </w:r>
          </w:p>
        </w:tc>
        <w:tc>
          <w:tcPr>
            <w:tcW w:w="609" w:type="dxa"/>
            <w:noWrap/>
            <w:hideMark/>
          </w:tcPr>
          <w:p w14:paraId="335DF3B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5AD41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87942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D4B8A8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60E98F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90F047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02BF13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0D0F77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B1493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B52D8C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4A50FBA0" w14:textId="77777777" w:rsidTr="000A0982">
        <w:trPr>
          <w:trHeight w:val="290"/>
        </w:trPr>
        <w:tc>
          <w:tcPr>
            <w:tcW w:w="1219" w:type="dxa"/>
          </w:tcPr>
          <w:p w14:paraId="0E31A04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96.</w:t>
            </w:r>
          </w:p>
        </w:tc>
        <w:tc>
          <w:tcPr>
            <w:tcW w:w="609" w:type="dxa"/>
            <w:noWrap/>
            <w:hideMark/>
          </w:tcPr>
          <w:p w14:paraId="20DEFD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5BFDB5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C4E70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841745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2183B1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A0B2C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DF6938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7872EF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82169B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4E042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6052C09A" w14:textId="77777777" w:rsidTr="000A0982">
        <w:trPr>
          <w:trHeight w:val="290"/>
        </w:trPr>
        <w:tc>
          <w:tcPr>
            <w:tcW w:w="1219" w:type="dxa"/>
          </w:tcPr>
          <w:p w14:paraId="1FD20C1C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97.</w:t>
            </w:r>
          </w:p>
        </w:tc>
        <w:tc>
          <w:tcPr>
            <w:tcW w:w="609" w:type="dxa"/>
            <w:noWrap/>
            <w:hideMark/>
          </w:tcPr>
          <w:p w14:paraId="58273FA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4C0B27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F8B7B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500BE8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99BA0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C8168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BA5ADB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E053B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D5671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AE0E23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640DD455" w14:textId="77777777" w:rsidTr="000A0982">
        <w:trPr>
          <w:trHeight w:val="290"/>
        </w:trPr>
        <w:tc>
          <w:tcPr>
            <w:tcW w:w="1219" w:type="dxa"/>
          </w:tcPr>
          <w:p w14:paraId="61B3BA5F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98.</w:t>
            </w:r>
          </w:p>
        </w:tc>
        <w:tc>
          <w:tcPr>
            <w:tcW w:w="609" w:type="dxa"/>
            <w:noWrap/>
            <w:hideMark/>
          </w:tcPr>
          <w:p w14:paraId="4701B3F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761E2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344A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E1E64C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F0D5C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A04AC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6613A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B1A0FE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E129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5EF9AA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035C6F70" w14:textId="77777777" w:rsidTr="000A0982">
        <w:trPr>
          <w:trHeight w:val="290"/>
        </w:trPr>
        <w:tc>
          <w:tcPr>
            <w:tcW w:w="1219" w:type="dxa"/>
          </w:tcPr>
          <w:p w14:paraId="0197B9E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99.</w:t>
            </w:r>
          </w:p>
        </w:tc>
        <w:tc>
          <w:tcPr>
            <w:tcW w:w="609" w:type="dxa"/>
            <w:noWrap/>
            <w:hideMark/>
          </w:tcPr>
          <w:p w14:paraId="34C320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CCAF1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0AD610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670DC8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2C918B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7C5C6A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962A18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7DC70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ED47C8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8BADA7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24FCB519" w14:textId="77777777" w:rsidTr="000A0982">
        <w:trPr>
          <w:trHeight w:val="290"/>
        </w:trPr>
        <w:tc>
          <w:tcPr>
            <w:tcW w:w="1219" w:type="dxa"/>
          </w:tcPr>
          <w:p w14:paraId="0C2BCB7F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100.</w:t>
            </w:r>
          </w:p>
        </w:tc>
        <w:tc>
          <w:tcPr>
            <w:tcW w:w="609" w:type="dxa"/>
            <w:noWrap/>
            <w:hideMark/>
          </w:tcPr>
          <w:p w14:paraId="072A764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307F23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E3BD7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E91CE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B06DF7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B8141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DE7052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2BC8FD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6E8101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FBD1C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0E79AD25" w14:textId="77777777" w:rsidTr="000A0982">
        <w:trPr>
          <w:trHeight w:val="290"/>
        </w:trPr>
        <w:tc>
          <w:tcPr>
            <w:tcW w:w="1219" w:type="dxa"/>
          </w:tcPr>
          <w:p w14:paraId="0DBC473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101.</w:t>
            </w:r>
          </w:p>
        </w:tc>
        <w:tc>
          <w:tcPr>
            <w:tcW w:w="609" w:type="dxa"/>
            <w:noWrap/>
            <w:hideMark/>
          </w:tcPr>
          <w:p w14:paraId="0B03E4B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6AFA8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190A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9B55A1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D4F2DE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19FE9A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D482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9B2086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DF8AE1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83A451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69375C70" w14:textId="77777777" w:rsidTr="000A0982">
        <w:trPr>
          <w:trHeight w:val="290"/>
        </w:trPr>
        <w:tc>
          <w:tcPr>
            <w:tcW w:w="1219" w:type="dxa"/>
          </w:tcPr>
          <w:p w14:paraId="6CF42ED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102.</w:t>
            </w:r>
          </w:p>
        </w:tc>
        <w:tc>
          <w:tcPr>
            <w:tcW w:w="609" w:type="dxa"/>
            <w:noWrap/>
            <w:hideMark/>
          </w:tcPr>
          <w:p w14:paraId="6EB5FC7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6A365E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8A29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05FB15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22310D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494D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53532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4E008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AC93F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4B685C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6CE65169" w14:textId="77777777" w:rsidTr="000A0982">
        <w:trPr>
          <w:trHeight w:val="290"/>
        </w:trPr>
        <w:tc>
          <w:tcPr>
            <w:tcW w:w="1219" w:type="dxa"/>
          </w:tcPr>
          <w:p w14:paraId="0BE22E8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103.</w:t>
            </w:r>
          </w:p>
        </w:tc>
        <w:tc>
          <w:tcPr>
            <w:tcW w:w="609" w:type="dxa"/>
            <w:noWrap/>
            <w:hideMark/>
          </w:tcPr>
          <w:p w14:paraId="7F1F8B7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8373F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A7FC2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261B68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9A504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ABCEF2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D2F2FB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4742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6D1BD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76DDDE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71A7CFF4" w14:textId="77777777" w:rsidTr="000A0982">
        <w:trPr>
          <w:trHeight w:val="290"/>
        </w:trPr>
        <w:tc>
          <w:tcPr>
            <w:tcW w:w="1219" w:type="dxa"/>
          </w:tcPr>
          <w:p w14:paraId="5ACE245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104.</w:t>
            </w:r>
          </w:p>
        </w:tc>
        <w:tc>
          <w:tcPr>
            <w:tcW w:w="609" w:type="dxa"/>
            <w:noWrap/>
            <w:hideMark/>
          </w:tcPr>
          <w:p w14:paraId="315475A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033021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FE394C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8CE81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55015A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C5C17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401C6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336B8F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561D94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5D96FE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639868E2" w14:textId="77777777" w:rsidTr="000A0982">
        <w:trPr>
          <w:trHeight w:val="290"/>
        </w:trPr>
        <w:tc>
          <w:tcPr>
            <w:tcW w:w="1219" w:type="dxa"/>
          </w:tcPr>
          <w:p w14:paraId="4DE1C35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105.</w:t>
            </w:r>
          </w:p>
        </w:tc>
        <w:tc>
          <w:tcPr>
            <w:tcW w:w="609" w:type="dxa"/>
            <w:noWrap/>
            <w:hideMark/>
          </w:tcPr>
          <w:p w14:paraId="690EE80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BE8E4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0889D6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40B36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D37EF8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5EBD12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C37BD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073BE0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34EE0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340FF7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6AB8F8A2" w14:textId="77777777" w:rsidTr="000A0982">
        <w:trPr>
          <w:trHeight w:val="290"/>
        </w:trPr>
        <w:tc>
          <w:tcPr>
            <w:tcW w:w="1219" w:type="dxa"/>
          </w:tcPr>
          <w:p w14:paraId="68FC9AB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106.</w:t>
            </w:r>
          </w:p>
        </w:tc>
        <w:tc>
          <w:tcPr>
            <w:tcW w:w="609" w:type="dxa"/>
            <w:noWrap/>
            <w:hideMark/>
          </w:tcPr>
          <w:p w14:paraId="3DC7440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08A991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01EDBB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ADF10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A7CB0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C945C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2A617E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8EF73D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53B320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AFA2D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5CB32B3D" w14:textId="77777777" w:rsidTr="000A0982">
        <w:trPr>
          <w:trHeight w:val="290"/>
        </w:trPr>
        <w:tc>
          <w:tcPr>
            <w:tcW w:w="1219" w:type="dxa"/>
          </w:tcPr>
          <w:p w14:paraId="5527446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107.</w:t>
            </w:r>
          </w:p>
        </w:tc>
        <w:tc>
          <w:tcPr>
            <w:tcW w:w="609" w:type="dxa"/>
            <w:noWrap/>
            <w:hideMark/>
          </w:tcPr>
          <w:p w14:paraId="5E771B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A7243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C9F7EB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DCC0B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7EC324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B5179C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FB992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D3C9FF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9D255A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52D7A2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157E591B" w14:textId="77777777" w:rsidTr="000A0982">
        <w:trPr>
          <w:trHeight w:val="290"/>
        </w:trPr>
        <w:tc>
          <w:tcPr>
            <w:tcW w:w="1219" w:type="dxa"/>
          </w:tcPr>
          <w:p w14:paraId="608EA88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108.</w:t>
            </w:r>
          </w:p>
        </w:tc>
        <w:tc>
          <w:tcPr>
            <w:tcW w:w="609" w:type="dxa"/>
            <w:noWrap/>
            <w:hideMark/>
          </w:tcPr>
          <w:p w14:paraId="5BE486C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91285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6868B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2AF0A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0338D9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4CBF5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F84149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915BE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231FEF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30F1AA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421DCE3A" w14:textId="77777777" w:rsidTr="000A0982">
        <w:trPr>
          <w:trHeight w:val="290"/>
        </w:trPr>
        <w:tc>
          <w:tcPr>
            <w:tcW w:w="1219" w:type="dxa"/>
          </w:tcPr>
          <w:p w14:paraId="2B2D0B8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109.</w:t>
            </w:r>
          </w:p>
        </w:tc>
        <w:tc>
          <w:tcPr>
            <w:tcW w:w="609" w:type="dxa"/>
            <w:noWrap/>
            <w:hideMark/>
          </w:tcPr>
          <w:p w14:paraId="7A1FB55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D7BF9F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83201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68CF2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CDEC48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926814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53B61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227543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9D7EE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BEDF0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165EF997" w14:textId="77777777" w:rsidTr="000A0982">
        <w:trPr>
          <w:trHeight w:val="290"/>
        </w:trPr>
        <w:tc>
          <w:tcPr>
            <w:tcW w:w="1219" w:type="dxa"/>
          </w:tcPr>
          <w:p w14:paraId="0C7D5BD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110.</w:t>
            </w:r>
          </w:p>
        </w:tc>
        <w:tc>
          <w:tcPr>
            <w:tcW w:w="609" w:type="dxa"/>
            <w:noWrap/>
            <w:hideMark/>
          </w:tcPr>
          <w:p w14:paraId="403825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4F4884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41BDA5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B94F6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CCE032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5BA47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4C0628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38FFE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62ED5B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7DC8AB4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6F54E0F6" w14:textId="77777777" w:rsidTr="000A0982">
        <w:trPr>
          <w:trHeight w:val="290"/>
        </w:trPr>
        <w:tc>
          <w:tcPr>
            <w:tcW w:w="1219" w:type="dxa"/>
          </w:tcPr>
          <w:p w14:paraId="5499DE0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111.</w:t>
            </w:r>
          </w:p>
        </w:tc>
        <w:tc>
          <w:tcPr>
            <w:tcW w:w="609" w:type="dxa"/>
            <w:noWrap/>
            <w:hideMark/>
          </w:tcPr>
          <w:p w14:paraId="2DE6EF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F8C8B7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DCE0A3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46B11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A9BE6E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F4EC2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4155B2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56DB1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91F8E7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AA9635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55C1EF89" w14:textId="77777777" w:rsidTr="000A0982">
        <w:trPr>
          <w:trHeight w:val="290"/>
        </w:trPr>
        <w:tc>
          <w:tcPr>
            <w:tcW w:w="1219" w:type="dxa"/>
          </w:tcPr>
          <w:p w14:paraId="26472DD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112.</w:t>
            </w:r>
          </w:p>
        </w:tc>
        <w:tc>
          <w:tcPr>
            <w:tcW w:w="609" w:type="dxa"/>
            <w:noWrap/>
            <w:hideMark/>
          </w:tcPr>
          <w:p w14:paraId="13B636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066B1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AE1EC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8DEF59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8122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1094D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D012EB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168D8B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E4E1E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60054C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54AA9C81" w14:textId="77777777" w:rsidTr="000A0982">
        <w:trPr>
          <w:trHeight w:val="290"/>
        </w:trPr>
        <w:tc>
          <w:tcPr>
            <w:tcW w:w="1219" w:type="dxa"/>
          </w:tcPr>
          <w:p w14:paraId="0C0F3FAA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113.</w:t>
            </w:r>
          </w:p>
        </w:tc>
        <w:tc>
          <w:tcPr>
            <w:tcW w:w="609" w:type="dxa"/>
            <w:noWrap/>
            <w:hideMark/>
          </w:tcPr>
          <w:p w14:paraId="400A134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D937A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DC28D7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BBB451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A5631E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7C4A39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DC48E5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895086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6F3F6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EDFA4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766931FF" w14:textId="77777777" w:rsidTr="000A0982">
        <w:trPr>
          <w:trHeight w:val="290"/>
        </w:trPr>
        <w:tc>
          <w:tcPr>
            <w:tcW w:w="1219" w:type="dxa"/>
          </w:tcPr>
          <w:p w14:paraId="3042DD4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114.</w:t>
            </w:r>
          </w:p>
        </w:tc>
        <w:tc>
          <w:tcPr>
            <w:tcW w:w="609" w:type="dxa"/>
            <w:noWrap/>
            <w:hideMark/>
          </w:tcPr>
          <w:p w14:paraId="102EB8A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B6F387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4D6C8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EC3E25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BCF403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8DEFCD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D9741F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ECA63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557AC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4F832D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</w:p>
        </w:tc>
      </w:tr>
      <w:tr w:rsidR="002E002B" w:rsidRPr="00012B8C" w14:paraId="755EAEF0" w14:textId="77777777" w:rsidTr="000A0982">
        <w:trPr>
          <w:trHeight w:val="290"/>
        </w:trPr>
        <w:tc>
          <w:tcPr>
            <w:tcW w:w="1219" w:type="dxa"/>
          </w:tcPr>
          <w:p w14:paraId="3CB0003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115.</w:t>
            </w:r>
          </w:p>
        </w:tc>
        <w:tc>
          <w:tcPr>
            <w:tcW w:w="609" w:type="dxa"/>
            <w:noWrap/>
            <w:hideMark/>
          </w:tcPr>
          <w:p w14:paraId="4706270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21550C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6C9A6F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116E0B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5B7B2E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35753B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8342B0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463ED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8883F6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DF5AF9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6F8B4463" w14:textId="77777777" w:rsidTr="000A0982">
        <w:trPr>
          <w:trHeight w:val="290"/>
        </w:trPr>
        <w:tc>
          <w:tcPr>
            <w:tcW w:w="1219" w:type="dxa"/>
          </w:tcPr>
          <w:p w14:paraId="4C6A2107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116.</w:t>
            </w:r>
          </w:p>
        </w:tc>
        <w:tc>
          <w:tcPr>
            <w:tcW w:w="609" w:type="dxa"/>
            <w:noWrap/>
            <w:hideMark/>
          </w:tcPr>
          <w:p w14:paraId="1E81DC7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F4842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D7F60E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AB469E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50D9A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6B9CD3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1031EC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FC1C4E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7AB229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B59CFF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76FD6C61" w14:textId="77777777" w:rsidTr="000A0982">
        <w:trPr>
          <w:trHeight w:val="290"/>
        </w:trPr>
        <w:tc>
          <w:tcPr>
            <w:tcW w:w="1219" w:type="dxa"/>
          </w:tcPr>
          <w:p w14:paraId="4CCB834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117.</w:t>
            </w:r>
          </w:p>
        </w:tc>
        <w:tc>
          <w:tcPr>
            <w:tcW w:w="609" w:type="dxa"/>
            <w:noWrap/>
            <w:hideMark/>
          </w:tcPr>
          <w:p w14:paraId="3677F14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26F999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E631DA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B76530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55D3EC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53EAB2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038632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E4108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002BDB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435976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51E167D2" w14:textId="77777777" w:rsidTr="000A0982">
        <w:trPr>
          <w:trHeight w:val="290"/>
        </w:trPr>
        <w:tc>
          <w:tcPr>
            <w:tcW w:w="1219" w:type="dxa"/>
          </w:tcPr>
          <w:p w14:paraId="7333C70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118.</w:t>
            </w:r>
          </w:p>
        </w:tc>
        <w:tc>
          <w:tcPr>
            <w:tcW w:w="609" w:type="dxa"/>
            <w:noWrap/>
            <w:hideMark/>
          </w:tcPr>
          <w:p w14:paraId="2466AF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254AF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D8D2E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A210B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0C687D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B56BAE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094CB0F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5E2DE26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15347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12F4BC1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</w:tr>
      <w:tr w:rsidR="002E002B" w:rsidRPr="00012B8C" w14:paraId="3948D8AB" w14:textId="77777777" w:rsidTr="000A0982">
        <w:trPr>
          <w:trHeight w:val="290"/>
        </w:trPr>
        <w:tc>
          <w:tcPr>
            <w:tcW w:w="1219" w:type="dxa"/>
          </w:tcPr>
          <w:p w14:paraId="4F58C17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119.</w:t>
            </w:r>
          </w:p>
        </w:tc>
        <w:tc>
          <w:tcPr>
            <w:tcW w:w="609" w:type="dxa"/>
            <w:noWrap/>
            <w:hideMark/>
          </w:tcPr>
          <w:p w14:paraId="1B03252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B566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427E1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8EFC90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200712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600D96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9A20DA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8F29E9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BB59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44562EA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</w:tr>
      <w:tr w:rsidR="002E002B" w:rsidRPr="00012B8C" w14:paraId="6ED964DD" w14:textId="77777777" w:rsidTr="000A0982">
        <w:trPr>
          <w:trHeight w:val="290"/>
        </w:trPr>
        <w:tc>
          <w:tcPr>
            <w:tcW w:w="1219" w:type="dxa"/>
          </w:tcPr>
          <w:p w14:paraId="3AACF8B4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120.</w:t>
            </w:r>
          </w:p>
        </w:tc>
        <w:tc>
          <w:tcPr>
            <w:tcW w:w="609" w:type="dxa"/>
            <w:noWrap/>
            <w:hideMark/>
          </w:tcPr>
          <w:p w14:paraId="18CDF06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8C5F2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72C57A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B2B89B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05023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D68172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D4DBBA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A254A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3982C5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FE9291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053E0A30" w14:textId="77777777" w:rsidTr="000A0982">
        <w:trPr>
          <w:trHeight w:val="290"/>
        </w:trPr>
        <w:tc>
          <w:tcPr>
            <w:tcW w:w="1219" w:type="dxa"/>
          </w:tcPr>
          <w:p w14:paraId="24FF5D8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121.</w:t>
            </w:r>
          </w:p>
        </w:tc>
        <w:tc>
          <w:tcPr>
            <w:tcW w:w="609" w:type="dxa"/>
            <w:noWrap/>
            <w:hideMark/>
          </w:tcPr>
          <w:p w14:paraId="73B31B5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92DC8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C71D1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577926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7373C1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D087E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EA711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0118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F1134B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321FB3B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1F4C1D2F" w14:textId="77777777" w:rsidTr="000A0982">
        <w:trPr>
          <w:trHeight w:val="290"/>
        </w:trPr>
        <w:tc>
          <w:tcPr>
            <w:tcW w:w="1219" w:type="dxa"/>
          </w:tcPr>
          <w:p w14:paraId="3819885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122.</w:t>
            </w:r>
          </w:p>
        </w:tc>
        <w:tc>
          <w:tcPr>
            <w:tcW w:w="609" w:type="dxa"/>
            <w:noWrap/>
            <w:hideMark/>
          </w:tcPr>
          <w:p w14:paraId="46902E3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44A18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99BA2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A395B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B4AAD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0B98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D72A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A7385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CDAA2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6A8C314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48F826C6" w14:textId="77777777" w:rsidTr="000A0982">
        <w:trPr>
          <w:trHeight w:val="290"/>
        </w:trPr>
        <w:tc>
          <w:tcPr>
            <w:tcW w:w="1219" w:type="dxa"/>
          </w:tcPr>
          <w:p w14:paraId="46084F1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123.</w:t>
            </w:r>
          </w:p>
        </w:tc>
        <w:tc>
          <w:tcPr>
            <w:tcW w:w="609" w:type="dxa"/>
            <w:noWrap/>
            <w:hideMark/>
          </w:tcPr>
          <w:p w14:paraId="47D010D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4229A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E8F6DD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F756C1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6C024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435649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F61C83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54A65A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22BA8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FED984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</w:tr>
      <w:tr w:rsidR="002E002B" w:rsidRPr="00012B8C" w14:paraId="532BC5C5" w14:textId="77777777" w:rsidTr="000A0982">
        <w:trPr>
          <w:trHeight w:val="290"/>
        </w:trPr>
        <w:tc>
          <w:tcPr>
            <w:tcW w:w="1219" w:type="dxa"/>
          </w:tcPr>
          <w:p w14:paraId="72F4563D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124.</w:t>
            </w:r>
          </w:p>
        </w:tc>
        <w:tc>
          <w:tcPr>
            <w:tcW w:w="609" w:type="dxa"/>
            <w:noWrap/>
            <w:hideMark/>
          </w:tcPr>
          <w:p w14:paraId="229D59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916A0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A9CFD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3A3229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4731E8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F65E2F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12C064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9ED0A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5C43C7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45104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</w:tr>
      <w:tr w:rsidR="002E002B" w:rsidRPr="00012B8C" w14:paraId="71B3F390" w14:textId="77777777" w:rsidTr="000A0982">
        <w:trPr>
          <w:trHeight w:val="290"/>
        </w:trPr>
        <w:tc>
          <w:tcPr>
            <w:tcW w:w="1219" w:type="dxa"/>
          </w:tcPr>
          <w:p w14:paraId="514EE743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125.</w:t>
            </w:r>
          </w:p>
        </w:tc>
        <w:tc>
          <w:tcPr>
            <w:tcW w:w="609" w:type="dxa"/>
            <w:noWrap/>
            <w:hideMark/>
          </w:tcPr>
          <w:p w14:paraId="5B0AE7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C559F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BE2F4E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CD9C8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9F102B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E016F8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821955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B6A327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420058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B81129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3E6D0DBC" w14:textId="77777777" w:rsidTr="000A0982">
        <w:trPr>
          <w:trHeight w:val="290"/>
        </w:trPr>
        <w:tc>
          <w:tcPr>
            <w:tcW w:w="1219" w:type="dxa"/>
          </w:tcPr>
          <w:p w14:paraId="1F93D60C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126.</w:t>
            </w:r>
          </w:p>
        </w:tc>
        <w:tc>
          <w:tcPr>
            <w:tcW w:w="609" w:type="dxa"/>
            <w:noWrap/>
            <w:hideMark/>
          </w:tcPr>
          <w:p w14:paraId="058752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369E93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259A2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A97D7E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E43B8C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7147E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39584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AFC13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37E433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DE4D2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3F0DE4DB" w14:textId="77777777" w:rsidTr="000A0982">
        <w:trPr>
          <w:trHeight w:val="290"/>
        </w:trPr>
        <w:tc>
          <w:tcPr>
            <w:tcW w:w="1219" w:type="dxa"/>
          </w:tcPr>
          <w:p w14:paraId="78B4C1D5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127.</w:t>
            </w:r>
          </w:p>
        </w:tc>
        <w:tc>
          <w:tcPr>
            <w:tcW w:w="609" w:type="dxa"/>
            <w:noWrap/>
            <w:hideMark/>
          </w:tcPr>
          <w:p w14:paraId="497CEEB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8DF5A9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BA2565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DD68C5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AD2A57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E21D6F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3407F5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C61527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CA58BB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25EE39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38996431" w14:textId="77777777" w:rsidTr="000A0982">
        <w:trPr>
          <w:trHeight w:val="290"/>
        </w:trPr>
        <w:tc>
          <w:tcPr>
            <w:tcW w:w="1219" w:type="dxa"/>
          </w:tcPr>
          <w:p w14:paraId="13118B50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128.</w:t>
            </w:r>
          </w:p>
        </w:tc>
        <w:tc>
          <w:tcPr>
            <w:tcW w:w="609" w:type="dxa"/>
            <w:noWrap/>
            <w:hideMark/>
          </w:tcPr>
          <w:p w14:paraId="231A49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275A69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68438D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9851EA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2F55C8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9ECB1C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86C81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5B2AD6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B419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238657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</w:tr>
      <w:tr w:rsidR="002E002B" w:rsidRPr="00012B8C" w14:paraId="25137025" w14:textId="77777777" w:rsidTr="000A0982">
        <w:trPr>
          <w:trHeight w:val="290"/>
        </w:trPr>
        <w:tc>
          <w:tcPr>
            <w:tcW w:w="1219" w:type="dxa"/>
          </w:tcPr>
          <w:p w14:paraId="6FA57D1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129.</w:t>
            </w:r>
          </w:p>
        </w:tc>
        <w:tc>
          <w:tcPr>
            <w:tcW w:w="609" w:type="dxa"/>
            <w:noWrap/>
            <w:hideMark/>
          </w:tcPr>
          <w:p w14:paraId="3ABD04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075671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30140B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21B7D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3AB5E0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041FFC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EFDCCE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9AABD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3FE29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BE4D6D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325DD3D7" w14:textId="77777777" w:rsidTr="000A0982">
        <w:trPr>
          <w:trHeight w:val="290"/>
        </w:trPr>
        <w:tc>
          <w:tcPr>
            <w:tcW w:w="1219" w:type="dxa"/>
          </w:tcPr>
          <w:p w14:paraId="75C1F416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130.</w:t>
            </w:r>
          </w:p>
        </w:tc>
        <w:tc>
          <w:tcPr>
            <w:tcW w:w="609" w:type="dxa"/>
            <w:noWrap/>
            <w:hideMark/>
          </w:tcPr>
          <w:p w14:paraId="2CBDD61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9CC2CE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8E3FC0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D495FE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2F1116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34CF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5F9942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32B64EA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6F3268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0919805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485A59A3" w14:textId="77777777" w:rsidTr="000A0982">
        <w:trPr>
          <w:trHeight w:val="290"/>
        </w:trPr>
        <w:tc>
          <w:tcPr>
            <w:tcW w:w="1219" w:type="dxa"/>
          </w:tcPr>
          <w:p w14:paraId="54949C1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131.</w:t>
            </w:r>
          </w:p>
        </w:tc>
        <w:tc>
          <w:tcPr>
            <w:tcW w:w="609" w:type="dxa"/>
            <w:noWrap/>
            <w:hideMark/>
          </w:tcPr>
          <w:p w14:paraId="64353F6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9CD2C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F434A4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384C53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78E463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8287C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42FCB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8A44CD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257E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6" w:type="dxa"/>
            <w:noWrap/>
            <w:hideMark/>
          </w:tcPr>
          <w:p w14:paraId="237486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57908289" w14:textId="77777777" w:rsidTr="000A0982">
        <w:trPr>
          <w:trHeight w:val="290"/>
        </w:trPr>
        <w:tc>
          <w:tcPr>
            <w:tcW w:w="1219" w:type="dxa"/>
          </w:tcPr>
          <w:p w14:paraId="4D2DA59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132.</w:t>
            </w:r>
          </w:p>
        </w:tc>
        <w:tc>
          <w:tcPr>
            <w:tcW w:w="609" w:type="dxa"/>
            <w:noWrap/>
            <w:hideMark/>
          </w:tcPr>
          <w:p w14:paraId="6B35A65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43AF1F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462019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EE52FF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96EE71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EA3F9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39D15C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C59B98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93047E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C42BE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57164557" w14:textId="77777777" w:rsidTr="000A0982">
        <w:trPr>
          <w:trHeight w:val="290"/>
        </w:trPr>
        <w:tc>
          <w:tcPr>
            <w:tcW w:w="1219" w:type="dxa"/>
          </w:tcPr>
          <w:p w14:paraId="5DECB64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133.</w:t>
            </w:r>
          </w:p>
        </w:tc>
        <w:tc>
          <w:tcPr>
            <w:tcW w:w="609" w:type="dxa"/>
            <w:noWrap/>
            <w:hideMark/>
          </w:tcPr>
          <w:p w14:paraId="5D19D34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2CC276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D11ADD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A469C6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1EB9F1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744317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E2A8D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8FD19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567491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66BF8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</w:tr>
      <w:tr w:rsidR="002E002B" w:rsidRPr="00012B8C" w14:paraId="03741B57" w14:textId="77777777" w:rsidTr="000A0982">
        <w:trPr>
          <w:trHeight w:val="290"/>
        </w:trPr>
        <w:tc>
          <w:tcPr>
            <w:tcW w:w="1219" w:type="dxa"/>
          </w:tcPr>
          <w:p w14:paraId="0C6F08A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134.</w:t>
            </w:r>
          </w:p>
        </w:tc>
        <w:tc>
          <w:tcPr>
            <w:tcW w:w="609" w:type="dxa"/>
            <w:noWrap/>
            <w:hideMark/>
          </w:tcPr>
          <w:p w14:paraId="1AACA82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CBC52D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FC3A89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026E38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EF44B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CEF04D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89A6A6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6F0BC4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C738E8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82F239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40B09201" w14:textId="77777777" w:rsidTr="000A0982">
        <w:trPr>
          <w:trHeight w:val="290"/>
        </w:trPr>
        <w:tc>
          <w:tcPr>
            <w:tcW w:w="1219" w:type="dxa"/>
          </w:tcPr>
          <w:p w14:paraId="18498BC9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135.</w:t>
            </w:r>
          </w:p>
        </w:tc>
        <w:tc>
          <w:tcPr>
            <w:tcW w:w="609" w:type="dxa"/>
            <w:noWrap/>
            <w:hideMark/>
          </w:tcPr>
          <w:p w14:paraId="588453D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79062C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92B1F3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58C15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5FF04D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368C5D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57A322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7BE3D23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E04A1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42B1F9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</w:tr>
      <w:tr w:rsidR="002E002B" w:rsidRPr="00012B8C" w14:paraId="5FD1F844" w14:textId="77777777" w:rsidTr="000A0982">
        <w:trPr>
          <w:trHeight w:val="290"/>
        </w:trPr>
        <w:tc>
          <w:tcPr>
            <w:tcW w:w="1219" w:type="dxa"/>
          </w:tcPr>
          <w:p w14:paraId="50DE10B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136.</w:t>
            </w:r>
          </w:p>
        </w:tc>
        <w:tc>
          <w:tcPr>
            <w:tcW w:w="609" w:type="dxa"/>
            <w:noWrap/>
            <w:hideMark/>
          </w:tcPr>
          <w:p w14:paraId="7234534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C6CF03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A47504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CDEC04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88254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ADD94D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A3B3D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037916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ED2FDB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F5BCCF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382BC793" w14:textId="77777777" w:rsidTr="000A0982">
        <w:trPr>
          <w:trHeight w:val="290"/>
        </w:trPr>
        <w:tc>
          <w:tcPr>
            <w:tcW w:w="1219" w:type="dxa"/>
          </w:tcPr>
          <w:p w14:paraId="152E23D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137.</w:t>
            </w:r>
          </w:p>
        </w:tc>
        <w:tc>
          <w:tcPr>
            <w:tcW w:w="609" w:type="dxa"/>
            <w:noWrap/>
            <w:hideMark/>
          </w:tcPr>
          <w:p w14:paraId="2620DDF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5F0532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FB2D3C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A72BC7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EB4751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BFD1A7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7EC63A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2B7C82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F86226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57E2F05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</w:tr>
      <w:tr w:rsidR="002E002B" w:rsidRPr="00012B8C" w14:paraId="61A6E05E" w14:textId="77777777" w:rsidTr="000A0982">
        <w:trPr>
          <w:trHeight w:val="290"/>
        </w:trPr>
        <w:tc>
          <w:tcPr>
            <w:tcW w:w="1219" w:type="dxa"/>
          </w:tcPr>
          <w:p w14:paraId="02941731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138.</w:t>
            </w:r>
          </w:p>
        </w:tc>
        <w:tc>
          <w:tcPr>
            <w:tcW w:w="609" w:type="dxa"/>
            <w:noWrap/>
            <w:hideMark/>
          </w:tcPr>
          <w:p w14:paraId="064A5C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DCCD44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65F896D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CBF151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997DCA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1F9DF3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9F44EC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4C7F7C1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1C9517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347B99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0F5C0128" w14:textId="77777777" w:rsidTr="000A0982">
        <w:trPr>
          <w:trHeight w:val="290"/>
        </w:trPr>
        <w:tc>
          <w:tcPr>
            <w:tcW w:w="1219" w:type="dxa"/>
          </w:tcPr>
          <w:p w14:paraId="59FA572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139.</w:t>
            </w:r>
          </w:p>
        </w:tc>
        <w:tc>
          <w:tcPr>
            <w:tcW w:w="609" w:type="dxa"/>
            <w:noWrap/>
            <w:hideMark/>
          </w:tcPr>
          <w:p w14:paraId="73EF622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195D90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B3871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E520A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C6B4F2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BC7C70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A2C600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36C63E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042593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3C65257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</w:tr>
      <w:tr w:rsidR="002E002B" w:rsidRPr="00012B8C" w14:paraId="0C3C04E0" w14:textId="77777777" w:rsidTr="000A0982">
        <w:trPr>
          <w:trHeight w:val="290"/>
        </w:trPr>
        <w:tc>
          <w:tcPr>
            <w:tcW w:w="1219" w:type="dxa"/>
          </w:tcPr>
          <w:p w14:paraId="57A51FB7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140.</w:t>
            </w:r>
          </w:p>
        </w:tc>
        <w:tc>
          <w:tcPr>
            <w:tcW w:w="609" w:type="dxa"/>
            <w:noWrap/>
            <w:hideMark/>
          </w:tcPr>
          <w:p w14:paraId="74BE948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E560D1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63FF3D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6E7AF89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EA099FD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24081F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2FC6885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E6A5B6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14290A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71B3727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</w:tr>
      <w:tr w:rsidR="002E002B" w:rsidRPr="00012B8C" w14:paraId="3432AEDB" w14:textId="77777777" w:rsidTr="000A0982">
        <w:trPr>
          <w:trHeight w:val="290"/>
        </w:trPr>
        <w:tc>
          <w:tcPr>
            <w:tcW w:w="1219" w:type="dxa"/>
          </w:tcPr>
          <w:p w14:paraId="7593ADC2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141.</w:t>
            </w:r>
          </w:p>
        </w:tc>
        <w:tc>
          <w:tcPr>
            <w:tcW w:w="609" w:type="dxa"/>
            <w:noWrap/>
            <w:hideMark/>
          </w:tcPr>
          <w:p w14:paraId="3D7DE80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23A6A5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60F899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D1E3FD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C8421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3F5CD69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7D62A7C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289BC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6EC2A9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D2B60EF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  <w:tr w:rsidR="002E002B" w:rsidRPr="00012B8C" w14:paraId="14ABFD7B" w14:textId="77777777" w:rsidTr="000A0982">
        <w:trPr>
          <w:trHeight w:val="290"/>
        </w:trPr>
        <w:tc>
          <w:tcPr>
            <w:tcW w:w="1219" w:type="dxa"/>
          </w:tcPr>
          <w:p w14:paraId="176ACF1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142.</w:t>
            </w:r>
          </w:p>
        </w:tc>
        <w:tc>
          <w:tcPr>
            <w:tcW w:w="609" w:type="dxa"/>
            <w:noWrap/>
            <w:hideMark/>
          </w:tcPr>
          <w:p w14:paraId="7798774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2F24E6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35B0E13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5DBBF6C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EF82D2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09" w:type="dxa"/>
            <w:noWrap/>
            <w:hideMark/>
          </w:tcPr>
          <w:p w14:paraId="61E915B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5F32AE8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1CC1D1D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29ACFA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81C671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</w:tr>
      <w:tr w:rsidR="002E002B" w:rsidRPr="00012B8C" w14:paraId="44792B65" w14:textId="77777777" w:rsidTr="000A0982">
        <w:trPr>
          <w:trHeight w:val="290"/>
        </w:trPr>
        <w:tc>
          <w:tcPr>
            <w:tcW w:w="1219" w:type="dxa"/>
          </w:tcPr>
          <w:p w14:paraId="25281188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143.</w:t>
            </w:r>
          </w:p>
        </w:tc>
        <w:tc>
          <w:tcPr>
            <w:tcW w:w="609" w:type="dxa"/>
            <w:noWrap/>
            <w:hideMark/>
          </w:tcPr>
          <w:p w14:paraId="0D354A9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07ABDC5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0FCF1CA4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78A6C8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4729D0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BFE3C61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535F293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04BDAE0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7BCA041A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100C572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</w:tr>
      <w:tr w:rsidR="002E002B" w:rsidRPr="00012B8C" w14:paraId="0BBA9CAC" w14:textId="77777777" w:rsidTr="000A0982">
        <w:trPr>
          <w:trHeight w:val="290"/>
        </w:trPr>
        <w:tc>
          <w:tcPr>
            <w:tcW w:w="1219" w:type="dxa"/>
          </w:tcPr>
          <w:p w14:paraId="7782978E" w14:textId="77777777" w:rsidR="002E002B" w:rsidRPr="00012B8C" w:rsidRDefault="002E002B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144.</w:t>
            </w:r>
          </w:p>
        </w:tc>
        <w:tc>
          <w:tcPr>
            <w:tcW w:w="609" w:type="dxa"/>
            <w:noWrap/>
            <w:hideMark/>
          </w:tcPr>
          <w:p w14:paraId="67FD28EE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7618268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78ACA62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4282D41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00E481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2EEFC7B6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3FCD5D8B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9" w:type="dxa"/>
            <w:noWrap/>
            <w:hideMark/>
          </w:tcPr>
          <w:p w14:paraId="448A81D3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9" w:type="dxa"/>
            <w:noWrap/>
            <w:hideMark/>
          </w:tcPr>
          <w:p w14:paraId="10A35DD0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6" w:type="dxa"/>
            <w:noWrap/>
            <w:hideMark/>
          </w:tcPr>
          <w:p w14:paraId="6652A617" w14:textId="77777777" w:rsidR="002E002B" w:rsidRPr="00012B8C" w:rsidRDefault="002E002B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12B8C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</w:tr>
    </w:tbl>
    <w:p w14:paraId="11191D92" w14:textId="77777777" w:rsidR="002E002B" w:rsidRDefault="002E002B" w:rsidP="002E002B"/>
    <w:p w14:paraId="03006DF1" w14:textId="77777777" w:rsidR="00F75AD7" w:rsidRDefault="00F75AD7">
      <w:pPr>
        <w:spacing w:after="0" w:line="480" w:lineRule="auto"/>
      </w:pPr>
      <w:r>
        <w:br w:type="page"/>
      </w:r>
    </w:p>
    <w:p w14:paraId="1510C75C" w14:textId="76C1C71C" w:rsidR="0088158D" w:rsidRPr="00F75AD7" w:rsidRDefault="0088158D" w:rsidP="00F75AD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75AD7">
        <w:rPr>
          <w:rFonts w:ascii="Times New Roman" w:hAnsi="Times New Roman" w:cs="Times New Roman"/>
          <w:sz w:val="24"/>
          <w:szCs w:val="24"/>
        </w:rPr>
        <w:lastRenderedPageBreak/>
        <w:t>Akuntabilitas Pengelolaan Dana Desa (Y)</w:t>
      </w:r>
    </w:p>
    <w:tbl>
      <w:tblPr>
        <w:tblStyle w:val="TableGrid"/>
        <w:tblW w:w="8321" w:type="dxa"/>
        <w:tblLook w:val="04A0" w:firstRow="1" w:lastRow="0" w:firstColumn="1" w:lastColumn="0" w:noHBand="0" w:noVBand="1"/>
      </w:tblPr>
      <w:tblGrid>
        <w:gridCol w:w="1219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47"/>
        <w:gridCol w:w="547"/>
        <w:gridCol w:w="547"/>
        <w:gridCol w:w="547"/>
        <w:gridCol w:w="547"/>
        <w:gridCol w:w="656"/>
        <w:gridCol w:w="669"/>
      </w:tblGrid>
      <w:tr w:rsidR="0088158D" w:rsidRPr="0092387B" w14:paraId="737F24E2" w14:textId="77777777" w:rsidTr="00F75AD7">
        <w:trPr>
          <w:trHeight w:val="290"/>
        </w:trPr>
        <w:tc>
          <w:tcPr>
            <w:tcW w:w="1043" w:type="dxa"/>
            <w:vMerge w:val="restart"/>
            <w:vAlign w:val="center"/>
          </w:tcPr>
          <w:p w14:paraId="3FBCDBAE" w14:textId="77777777" w:rsidR="0088158D" w:rsidRPr="0092387B" w:rsidRDefault="0088158D" w:rsidP="00F7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No Responden</w:t>
            </w:r>
          </w:p>
        </w:tc>
        <w:tc>
          <w:tcPr>
            <w:tcW w:w="6673" w:type="dxa"/>
            <w:gridSpan w:val="15"/>
            <w:noWrap/>
          </w:tcPr>
          <w:p w14:paraId="4B44721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Penyataan</w:t>
            </w:r>
          </w:p>
        </w:tc>
        <w:tc>
          <w:tcPr>
            <w:tcW w:w="605" w:type="dxa"/>
            <w:vMerge w:val="restart"/>
            <w:noWrap/>
            <w:vAlign w:val="center"/>
          </w:tcPr>
          <w:p w14:paraId="1BD98199" w14:textId="77777777" w:rsidR="0088158D" w:rsidRDefault="0088158D" w:rsidP="00F75A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Total</w:t>
            </w:r>
          </w:p>
          <w:p w14:paraId="024D88A0" w14:textId="77777777" w:rsidR="0088158D" w:rsidRPr="0092387B" w:rsidRDefault="0088158D" w:rsidP="00F7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</w:t>
            </w:r>
          </w:p>
        </w:tc>
      </w:tr>
      <w:tr w:rsidR="0088158D" w:rsidRPr="0092387B" w14:paraId="2D52E8AD" w14:textId="77777777" w:rsidTr="00F75AD7">
        <w:trPr>
          <w:trHeight w:val="290"/>
        </w:trPr>
        <w:tc>
          <w:tcPr>
            <w:tcW w:w="1043" w:type="dxa"/>
            <w:vMerge/>
          </w:tcPr>
          <w:p w14:paraId="6FB6EC3C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396" w:type="dxa"/>
            <w:noWrap/>
            <w:hideMark/>
          </w:tcPr>
          <w:p w14:paraId="5791AD8F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Y1</w:t>
            </w:r>
          </w:p>
        </w:tc>
        <w:tc>
          <w:tcPr>
            <w:tcW w:w="397" w:type="dxa"/>
            <w:noWrap/>
            <w:hideMark/>
          </w:tcPr>
          <w:p w14:paraId="0ABC3938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Y2</w:t>
            </w:r>
          </w:p>
        </w:tc>
        <w:tc>
          <w:tcPr>
            <w:tcW w:w="397" w:type="dxa"/>
            <w:noWrap/>
            <w:hideMark/>
          </w:tcPr>
          <w:p w14:paraId="71EBCCE4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Y3</w:t>
            </w:r>
          </w:p>
        </w:tc>
        <w:tc>
          <w:tcPr>
            <w:tcW w:w="397" w:type="dxa"/>
            <w:noWrap/>
            <w:hideMark/>
          </w:tcPr>
          <w:p w14:paraId="7E2045D4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Y4</w:t>
            </w:r>
          </w:p>
        </w:tc>
        <w:tc>
          <w:tcPr>
            <w:tcW w:w="397" w:type="dxa"/>
            <w:noWrap/>
            <w:hideMark/>
          </w:tcPr>
          <w:p w14:paraId="3723D1B9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Y5</w:t>
            </w:r>
          </w:p>
        </w:tc>
        <w:tc>
          <w:tcPr>
            <w:tcW w:w="397" w:type="dxa"/>
            <w:noWrap/>
            <w:hideMark/>
          </w:tcPr>
          <w:p w14:paraId="74317BD9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Y6</w:t>
            </w:r>
          </w:p>
        </w:tc>
        <w:tc>
          <w:tcPr>
            <w:tcW w:w="397" w:type="dxa"/>
            <w:noWrap/>
            <w:hideMark/>
          </w:tcPr>
          <w:p w14:paraId="29692546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Y7</w:t>
            </w:r>
          </w:p>
        </w:tc>
        <w:tc>
          <w:tcPr>
            <w:tcW w:w="397" w:type="dxa"/>
            <w:noWrap/>
            <w:hideMark/>
          </w:tcPr>
          <w:p w14:paraId="41C7C892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Y8</w:t>
            </w:r>
          </w:p>
        </w:tc>
        <w:tc>
          <w:tcPr>
            <w:tcW w:w="397" w:type="dxa"/>
            <w:noWrap/>
            <w:hideMark/>
          </w:tcPr>
          <w:p w14:paraId="28665039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Y9</w:t>
            </w:r>
          </w:p>
        </w:tc>
        <w:tc>
          <w:tcPr>
            <w:tcW w:w="489" w:type="dxa"/>
            <w:noWrap/>
            <w:hideMark/>
          </w:tcPr>
          <w:p w14:paraId="7820639C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Y10</w:t>
            </w:r>
          </w:p>
        </w:tc>
        <w:tc>
          <w:tcPr>
            <w:tcW w:w="489" w:type="dxa"/>
            <w:noWrap/>
            <w:hideMark/>
          </w:tcPr>
          <w:p w14:paraId="0D9A4DC3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Y11</w:t>
            </w:r>
          </w:p>
        </w:tc>
        <w:tc>
          <w:tcPr>
            <w:tcW w:w="489" w:type="dxa"/>
            <w:noWrap/>
            <w:hideMark/>
          </w:tcPr>
          <w:p w14:paraId="73A5EF81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Y12</w:t>
            </w:r>
          </w:p>
        </w:tc>
        <w:tc>
          <w:tcPr>
            <w:tcW w:w="489" w:type="dxa"/>
            <w:noWrap/>
            <w:hideMark/>
          </w:tcPr>
          <w:p w14:paraId="3FE21482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Y13</w:t>
            </w:r>
          </w:p>
        </w:tc>
        <w:tc>
          <w:tcPr>
            <w:tcW w:w="489" w:type="dxa"/>
            <w:noWrap/>
            <w:hideMark/>
          </w:tcPr>
          <w:p w14:paraId="5F39A7C0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Y14</w:t>
            </w:r>
          </w:p>
        </w:tc>
        <w:tc>
          <w:tcPr>
            <w:tcW w:w="656" w:type="dxa"/>
            <w:noWrap/>
            <w:hideMark/>
          </w:tcPr>
          <w:p w14:paraId="41E55980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Y15</w:t>
            </w:r>
          </w:p>
        </w:tc>
        <w:tc>
          <w:tcPr>
            <w:tcW w:w="605" w:type="dxa"/>
            <w:vMerge/>
            <w:noWrap/>
            <w:hideMark/>
          </w:tcPr>
          <w:p w14:paraId="16A75ACB" w14:textId="77777777" w:rsidR="0088158D" w:rsidRPr="0092387B" w:rsidRDefault="0088158D" w:rsidP="000A0982">
            <w:pPr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88158D" w:rsidRPr="0092387B" w14:paraId="59A7E972" w14:textId="77777777" w:rsidTr="00F75AD7">
        <w:trPr>
          <w:trHeight w:val="290"/>
        </w:trPr>
        <w:tc>
          <w:tcPr>
            <w:tcW w:w="1043" w:type="dxa"/>
          </w:tcPr>
          <w:p w14:paraId="60B500E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</w:p>
        </w:tc>
        <w:tc>
          <w:tcPr>
            <w:tcW w:w="396" w:type="dxa"/>
            <w:noWrap/>
            <w:hideMark/>
          </w:tcPr>
          <w:p w14:paraId="1AF05F6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88E9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665F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77350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DE3B7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3F65B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D0E68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CBB36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1A73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2BBB8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69547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7EA991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DFF4B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086ED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C9113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49CAD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687837C4" w14:textId="77777777" w:rsidTr="00F75AD7">
        <w:trPr>
          <w:trHeight w:val="290"/>
        </w:trPr>
        <w:tc>
          <w:tcPr>
            <w:tcW w:w="1043" w:type="dxa"/>
          </w:tcPr>
          <w:p w14:paraId="19B3A1D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</w:p>
        </w:tc>
        <w:tc>
          <w:tcPr>
            <w:tcW w:w="396" w:type="dxa"/>
            <w:noWrap/>
            <w:hideMark/>
          </w:tcPr>
          <w:p w14:paraId="1B539B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8FCF1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5099D9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CEEC4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FA1F1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88987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F4CF91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FD09F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738F6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0518A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3431A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05869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AE5D0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D8E82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7F2A87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1DABF2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504C824D" w14:textId="77777777" w:rsidTr="00F75AD7">
        <w:trPr>
          <w:trHeight w:val="290"/>
        </w:trPr>
        <w:tc>
          <w:tcPr>
            <w:tcW w:w="1043" w:type="dxa"/>
          </w:tcPr>
          <w:p w14:paraId="670049D8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3.</w:t>
            </w:r>
          </w:p>
        </w:tc>
        <w:tc>
          <w:tcPr>
            <w:tcW w:w="396" w:type="dxa"/>
            <w:noWrap/>
            <w:hideMark/>
          </w:tcPr>
          <w:p w14:paraId="111DD6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0A8E6B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A702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42409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7C44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B6E7A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5567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F80FE8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2B0B4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00B00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1305C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76979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47118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1BBB3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8DA74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FAD8E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7FAF47A5" w14:textId="77777777" w:rsidTr="00F75AD7">
        <w:trPr>
          <w:trHeight w:val="290"/>
        </w:trPr>
        <w:tc>
          <w:tcPr>
            <w:tcW w:w="1043" w:type="dxa"/>
          </w:tcPr>
          <w:p w14:paraId="222F9B6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4.</w:t>
            </w:r>
          </w:p>
        </w:tc>
        <w:tc>
          <w:tcPr>
            <w:tcW w:w="396" w:type="dxa"/>
            <w:noWrap/>
            <w:hideMark/>
          </w:tcPr>
          <w:p w14:paraId="176A0A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1CC8A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4BCA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F97E9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ED71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2A6C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9B71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64B57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9310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FF68E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0D54F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2568B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D3B56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86AD2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450F66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7AE35E8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3BBDA154" w14:textId="77777777" w:rsidTr="00F75AD7">
        <w:trPr>
          <w:trHeight w:val="290"/>
        </w:trPr>
        <w:tc>
          <w:tcPr>
            <w:tcW w:w="1043" w:type="dxa"/>
          </w:tcPr>
          <w:p w14:paraId="025C920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5.</w:t>
            </w:r>
          </w:p>
        </w:tc>
        <w:tc>
          <w:tcPr>
            <w:tcW w:w="396" w:type="dxa"/>
            <w:noWrap/>
            <w:hideMark/>
          </w:tcPr>
          <w:p w14:paraId="345B17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5B26C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90C211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5E60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CB72B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1EA4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4A279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817DA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35A73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35C8D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0AEFF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49C75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15459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BFBBE4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33BE83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EBA4A3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52989326" w14:textId="77777777" w:rsidTr="00F75AD7">
        <w:trPr>
          <w:trHeight w:val="290"/>
        </w:trPr>
        <w:tc>
          <w:tcPr>
            <w:tcW w:w="1043" w:type="dxa"/>
          </w:tcPr>
          <w:p w14:paraId="74E2F7B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6.</w:t>
            </w:r>
          </w:p>
        </w:tc>
        <w:tc>
          <w:tcPr>
            <w:tcW w:w="396" w:type="dxa"/>
            <w:noWrap/>
            <w:hideMark/>
          </w:tcPr>
          <w:p w14:paraId="42453B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5172D3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52F325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ABCC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C057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0D98F3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55892A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FF61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D4C0D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99CBD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D1D60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B078D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BD9E6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17ACA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4EB5D5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0C6B8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4DCE7C4E" w14:textId="77777777" w:rsidTr="00F75AD7">
        <w:trPr>
          <w:trHeight w:val="290"/>
        </w:trPr>
        <w:tc>
          <w:tcPr>
            <w:tcW w:w="1043" w:type="dxa"/>
          </w:tcPr>
          <w:p w14:paraId="4251EF5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7.</w:t>
            </w:r>
          </w:p>
        </w:tc>
        <w:tc>
          <w:tcPr>
            <w:tcW w:w="396" w:type="dxa"/>
            <w:noWrap/>
            <w:hideMark/>
          </w:tcPr>
          <w:p w14:paraId="5C57FB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650AE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03917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956C6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0FD43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F21C3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D5847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B517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443A26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1BA03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81923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786EC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E2B65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1D5739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64C07E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47D191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2A530D8C" w14:textId="77777777" w:rsidTr="00F75AD7">
        <w:trPr>
          <w:trHeight w:val="290"/>
        </w:trPr>
        <w:tc>
          <w:tcPr>
            <w:tcW w:w="1043" w:type="dxa"/>
          </w:tcPr>
          <w:p w14:paraId="058389B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8.</w:t>
            </w:r>
          </w:p>
        </w:tc>
        <w:tc>
          <w:tcPr>
            <w:tcW w:w="396" w:type="dxa"/>
            <w:noWrap/>
            <w:hideMark/>
          </w:tcPr>
          <w:p w14:paraId="2247E3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EF05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AD50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025D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7BDA6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1A088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6AFAA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C367C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152A1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A00E5E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8168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28461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BAAB3F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EC63D4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1628C7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357A27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59296D4E" w14:textId="77777777" w:rsidTr="00F75AD7">
        <w:trPr>
          <w:trHeight w:val="290"/>
        </w:trPr>
        <w:tc>
          <w:tcPr>
            <w:tcW w:w="1043" w:type="dxa"/>
          </w:tcPr>
          <w:p w14:paraId="4F3B7AD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9.</w:t>
            </w:r>
          </w:p>
        </w:tc>
        <w:tc>
          <w:tcPr>
            <w:tcW w:w="396" w:type="dxa"/>
            <w:noWrap/>
            <w:hideMark/>
          </w:tcPr>
          <w:p w14:paraId="37E37E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D70B8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874E4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78201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18DBB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55727C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B9ED1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6D994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42EEF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79A04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ABE12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8D8F2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5E37E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38A9D9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7CBF4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65EAD4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535E87E0" w14:textId="77777777" w:rsidTr="00F75AD7">
        <w:trPr>
          <w:trHeight w:val="290"/>
        </w:trPr>
        <w:tc>
          <w:tcPr>
            <w:tcW w:w="1043" w:type="dxa"/>
          </w:tcPr>
          <w:p w14:paraId="2553293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10.</w:t>
            </w:r>
          </w:p>
        </w:tc>
        <w:tc>
          <w:tcPr>
            <w:tcW w:w="396" w:type="dxa"/>
            <w:noWrap/>
            <w:hideMark/>
          </w:tcPr>
          <w:p w14:paraId="02621C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8EDE5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98473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5F5D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8BD9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2205F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EF78B4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9A67BA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2E3A31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1F4A4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14D8D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45E2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1F1C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8202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1A860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389AA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1030BEA0" w14:textId="77777777" w:rsidTr="00F75AD7">
        <w:trPr>
          <w:trHeight w:val="290"/>
        </w:trPr>
        <w:tc>
          <w:tcPr>
            <w:tcW w:w="1043" w:type="dxa"/>
          </w:tcPr>
          <w:p w14:paraId="6C8F8FFD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11.</w:t>
            </w:r>
          </w:p>
        </w:tc>
        <w:tc>
          <w:tcPr>
            <w:tcW w:w="396" w:type="dxa"/>
            <w:noWrap/>
            <w:hideMark/>
          </w:tcPr>
          <w:p w14:paraId="5A93C12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66439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B3C082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9122D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6711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228DB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46BC6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5ADCEB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7E030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EA225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D7E86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9F68E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2CE850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7D364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3B895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B3A21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04B83B90" w14:textId="77777777" w:rsidTr="00F75AD7">
        <w:trPr>
          <w:trHeight w:val="290"/>
        </w:trPr>
        <w:tc>
          <w:tcPr>
            <w:tcW w:w="1043" w:type="dxa"/>
          </w:tcPr>
          <w:p w14:paraId="390DB63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12.</w:t>
            </w:r>
          </w:p>
        </w:tc>
        <w:tc>
          <w:tcPr>
            <w:tcW w:w="396" w:type="dxa"/>
            <w:noWrap/>
            <w:hideMark/>
          </w:tcPr>
          <w:p w14:paraId="5E1488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B5BC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B1F04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00457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19778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EEF7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A113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A7013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89D6B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A380D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37C48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1F5F7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4238D7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2F5C9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1A335B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F463D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88158D" w:rsidRPr="0092387B" w14:paraId="17068821" w14:textId="77777777" w:rsidTr="00F75AD7">
        <w:trPr>
          <w:trHeight w:val="290"/>
        </w:trPr>
        <w:tc>
          <w:tcPr>
            <w:tcW w:w="1043" w:type="dxa"/>
          </w:tcPr>
          <w:p w14:paraId="2AD1BB8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13.</w:t>
            </w:r>
          </w:p>
        </w:tc>
        <w:tc>
          <w:tcPr>
            <w:tcW w:w="396" w:type="dxa"/>
            <w:noWrap/>
            <w:hideMark/>
          </w:tcPr>
          <w:p w14:paraId="4B134C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7A42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595A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5EACF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34FD4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E50B7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8F4E3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D8573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79665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CED8C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D5F30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7C309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04ECA3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9AF50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5B040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4598EE9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06EF29E9" w14:textId="77777777" w:rsidTr="00F75AD7">
        <w:trPr>
          <w:trHeight w:val="290"/>
        </w:trPr>
        <w:tc>
          <w:tcPr>
            <w:tcW w:w="1043" w:type="dxa"/>
          </w:tcPr>
          <w:p w14:paraId="70A108F7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14.</w:t>
            </w:r>
          </w:p>
        </w:tc>
        <w:tc>
          <w:tcPr>
            <w:tcW w:w="396" w:type="dxa"/>
            <w:noWrap/>
            <w:hideMark/>
          </w:tcPr>
          <w:p w14:paraId="6CE1E7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181290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30F6A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178675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3222C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101FE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48ED6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6D98B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CDBD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9E261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CCE9A4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D00DD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536881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80FF8A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7C3FD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4E602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129940F4" w14:textId="77777777" w:rsidTr="00F75AD7">
        <w:trPr>
          <w:trHeight w:val="290"/>
        </w:trPr>
        <w:tc>
          <w:tcPr>
            <w:tcW w:w="1043" w:type="dxa"/>
          </w:tcPr>
          <w:p w14:paraId="202778C8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396" w:type="dxa"/>
            <w:noWrap/>
            <w:hideMark/>
          </w:tcPr>
          <w:p w14:paraId="25515FC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D44E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4CCC73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03BB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2D0B9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42370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EB148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3982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35C89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00884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1D7CE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F0888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568EC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5588D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14BE1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072431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246579A4" w14:textId="77777777" w:rsidTr="00F75AD7">
        <w:trPr>
          <w:trHeight w:val="290"/>
        </w:trPr>
        <w:tc>
          <w:tcPr>
            <w:tcW w:w="1043" w:type="dxa"/>
          </w:tcPr>
          <w:p w14:paraId="1C5D926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16.</w:t>
            </w:r>
          </w:p>
        </w:tc>
        <w:tc>
          <w:tcPr>
            <w:tcW w:w="396" w:type="dxa"/>
            <w:noWrap/>
            <w:hideMark/>
          </w:tcPr>
          <w:p w14:paraId="4CC74B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4B66F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5E216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95ECA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BA537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C5EAC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7134A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A119E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10136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6865D5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BB6B1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ABC14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C6E9A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A38822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4E5F8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58A44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68596F24" w14:textId="77777777" w:rsidTr="00F75AD7">
        <w:trPr>
          <w:trHeight w:val="290"/>
        </w:trPr>
        <w:tc>
          <w:tcPr>
            <w:tcW w:w="1043" w:type="dxa"/>
          </w:tcPr>
          <w:p w14:paraId="63F84A8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17.</w:t>
            </w:r>
          </w:p>
        </w:tc>
        <w:tc>
          <w:tcPr>
            <w:tcW w:w="396" w:type="dxa"/>
            <w:noWrap/>
            <w:hideMark/>
          </w:tcPr>
          <w:p w14:paraId="474F7D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99DE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D03CF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62956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E246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5C723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3A9AA9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F0202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B176F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D1C282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C3C7C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8197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19C7D0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B757C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53E460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11186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46016C67" w14:textId="77777777" w:rsidTr="00F75AD7">
        <w:trPr>
          <w:trHeight w:val="290"/>
        </w:trPr>
        <w:tc>
          <w:tcPr>
            <w:tcW w:w="1043" w:type="dxa"/>
          </w:tcPr>
          <w:p w14:paraId="4A09A300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18.</w:t>
            </w:r>
          </w:p>
        </w:tc>
        <w:tc>
          <w:tcPr>
            <w:tcW w:w="396" w:type="dxa"/>
            <w:noWrap/>
            <w:hideMark/>
          </w:tcPr>
          <w:p w14:paraId="6EBF18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41DEC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B051B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FCAC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174A0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22FAB9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D784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C03BE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69DF8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56527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4AAFD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ECFCB5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4B7E2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D784C6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4B1886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06ECD0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2ED0DCF6" w14:textId="77777777" w:rsidTr="00F75AD7">
        <w:trPr>
          <w:trHeight w:val="290"/>
        </w:trPr>
        <w:tc>
          <w:tcPr>
            <w:tcW w:w="1043" w:type="dxa"/>
          </w:tcPr>
          <w:p w14:paraId="3FA87A3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19.</w:t>
            </w:r>
          </w:p>
        </w:tc>
        <w:tc>
          <w:tcPr>
            <w:tcW w:w="396" w:type="dxa"/>
            <w:noWrap/>
            <w:hideMark/>
          </w:tcPr>
          <w:p w14:paraId="3D6679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F5619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52758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16AFC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05F5F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5ED54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CE22E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104E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8A90BE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839E6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05BBA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A0CD71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9A598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0C80C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59892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92F18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2998EB3D" w14:textId="77777777" w:rsidTr="00F75AD7">
        <w:trPr>
          <w:trHeight w:val="290"/>
        </w:trPr>
        <w:tc>
          <w:tcPr>
            <w:tcW w:w="1043" w:type="dxa"/>
          </w:tcPr>
          <w:p w14:paraId="1DB9A89A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20.</w:t>
            </w:r>
          </w:p>
        </w:tc>
        <w:tc>
          <w:tcPr>
            <w:tcW w:w="396" w:type="dxa"/>
            <w:noWrap/>
            <w:hideMark/>
          </w:tcPr>
          <w:p w14:paraId="7685F0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B6C9A9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07462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EC52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42234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3A63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1445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B96E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6E410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4C17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02710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5B316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26534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AB42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8319E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528A959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6253A1F5" w14:textId="77777777" w:rsidTr="00F75AD7">
        <w:trPr>
          <w:trHeight w:val="290"/>
        </w:trPr>
        <w:tc>
          <w:tcPr>
            <w:tcW w:w="1043" w:type="dxa"/>
          </w:tcPr>
          <w:p w14:paraId="6A855DE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21.</w:t>
            </w:r>
          </w:p>
        </w:tc>
        <w:tc>
          <w:tcPr>
            <w:tcW w:w="396" w:type="dxa"/>
            <w:noWrap/>
            <w:hideMark/>
          </w:tcPr>
          <w:p w14:paraId="1970191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C8088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A03CF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F2A54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5EA30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621F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34FE9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BBD06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DC2536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3059C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940D3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70E005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F2FBE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5B4DD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6A09C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3AB239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88158D" w:rsidRPr="0092387B" w14:paraId="3E74590B" w14:textId="77777777" w:rsidTr="00F75AD7">
        <w:trPr>
          <w:trHeight w:val="290"/>
        </w:trPr>
        <w:tc>
          <w:tcPr>
            <w:tcW w:w="1043" w:type="dxa"/>
          </w:tcPr>
          <w:p w14:paraId="3D792D6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22.</w:t>
            </w:r>
          </w:p>
        </w:tc>
        <w:tc>
          <w:tcPr>
            <w:tcW w:w="396" w:type="dxa"/>
            <w:noWrap/>
            <w:hideMark/>
          </w:tcPr>
          <w:p w14:paraId="6CCF12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F0D07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1E3265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4272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A21415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8D583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22D07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8527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35B1B9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93EB9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66D21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3B409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CEEBB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DA07E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11E25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C9A81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66541606" w14:textId="77777777" w:rsidTr="00F75AD7">
        <w:trPr>
          <w:trHeight w:val="290"/>
        </w:trPr>
        <w:tc>
          <w:tcPr>
            <w:tcW w:w="1043" w:type="dxa"/>
          </w:tcPr>
          <w:p w14:paraId="1088D477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23.</w:t>
            </w:r>
          </w:p>
        </w:tc>
        <w:tc>
          <w:tcPr>
            <w:tcW w:w="396" w:type="dxa"/>
            <w:noWrap/>
            <w:hideMark/>
          </w:tcPr>
          <w:p w14:paraId="6C4B880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8AF95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0502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47F6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CAD8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E9B01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51620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CDB526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4F6018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CA581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461C20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55C70B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65BDEF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D865B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067474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CB427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3DCA2FC0" w14:textId="77777777" w:rsidTr="00F75AD7">
        <w:trPr>
          <w:trHeight w:val="290"/>
        </w:trPr>
        <w:tc>
          <w:tcPr>
            <w:tcW w:w="1043" w:type="dxa"/>
          </w:tcPr>
          <w:p w14:paraId="42DDE3B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24.</w:t>
            </w:r>
          </w:p>
        </w:tc>
        <w:tc>
          <w:tcPr>
            <w:tcW w:w="396" w:type="dxa"/>
            <w:noWrap/>
            <w:hideMark/>
          </w:tcPr>
          <w:p w14:paraId="5575767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4D7E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6066F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F79E6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98401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3D346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1113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D1801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0CD84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0D0DB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793DF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EF828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125ED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717A1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40AAE6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776020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4150AE49" w14:textId="77777777" w:rsidTr="00F75AD7">
        <w:trPr>
          <w:trHeight w:val="290"/>
        </w:trPr>
        <w:tc>
          <w:tcPr>
            <w:tcW w:w="1043" w:type="dxa"/>
          </w:tcPr>
          <w:p w14:paraId="1096AD5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25.</w:t>
            </w:r>
          </w:p>
        </w:tc>
        <w:tc>
          <w:tcPr>
            <w:tcW w:w="396" w:type="dxa"/>
            <w:noWrap/>
            <w:hideMark/>
          </w:tcPr>
          <w:p w14:paraId="7F84E59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8684C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43BC2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39ED9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FF84D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3B7EE6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40FB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FEEA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B7507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3A5364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41FA8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D9A4DC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3A6BEA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EEE0EE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DBF5B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11DDA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43A77C5F" w14:textId="77777777" w:rsidTr="00F75AD7">
        <w:trPr>
          <w:trHeight w:val="290"/>
        </w:trPr>
        <w:tc>
          <w:tcPr>
            <w:tcW w:w="1043" w:type="dxa"/>
          </w:tcPr>
          <w:p w14:paraId="4F3AEC9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26.</w:t>
            </w:r>
          </w:p>
        </w:tc>
        <w:tc>
          <w:tcPr>
            <w:tcW w:w="396" w:type="dxa"/>
            <w:noWrap/>
            <w:hideMark/>
          </w:tcPr>
          <w:p w14:paraId="2292BD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2728D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BD67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04684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C51DA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46A8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0B945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A5839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EB68D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C6CB5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16A40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437C40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A6961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7CC1E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4CC522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41CBD49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03F5D8EE" w14:textId="77777777" w:rsidTr="00F75AD7">
        <w:trPr>
          <w:trHeight w:val="290"/>
        </w:trPr>
        <w:tc>
          <w:tcPr>
            <w:tcW w:w="1043" w:type="dxa"/>
          </w:tcPr>
          <w:p w14:paraId="0B5B285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27.</w:t>
            </w:r>
          </w:p>
        </w:tc>
        <w:tc>
          <w:tcPr>
            <w:tcW w:w="396" w:type="dxa"/>
            <w:noWrap/>
            <w:hideMark/>
          </w:tcPr>
          <w:p w14:paraId="43279E0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E60EC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D2479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B10DD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115C2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E08F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E9CE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A91E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1170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21E80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7288B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97C94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B49A7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3A3D4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F2B17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232600B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4F5AE656" w14:textId="77777777" w:rsidTr="00F75AD7">
        <w:trPr>
          <w:trHeight w:val="290"/>
        </w:trPr>
        <w:tc>
          <w:tcPr>
            <w:tcW w:w="1043" w:type="dxa"/>
          </w:tcPr>
          <w:p w14:paraId="098FC648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28.</w:t>
            </w:r>
          </w:p>
        </w:tc>
        <w:tc>
          <w:tcPr>
            <w:tcW w:w="396" w:type="dxa"/>
            <w:noWrap/>
            <w:hideMark/>
          </w:tcPr>
          <w:p w14:paraId="6BB664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49432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8A26E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85B3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644A4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2710C6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5F59D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A9B349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F3E5B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6492FF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0C2EB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0DA313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D9EBB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D7926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BBB50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C143C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7F3C6325" w14:textId="77777777" w:rsidTr="00F75AD7">
        <w:trPr>
          <w:trHeight w:val="290"/>
        </w:trPr>
        <w:tc>
          <w:tcPr>
            <w:tcW w:w="1043" w:type="dxa"/>
          </w:tcPr>
          <w:p w14:paraId="6D435532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29.</w:t>
            </w:r>
          </w:p>
        </w:tc>
        <w:tc>
          <w:tcPr>
            <w:tcW w:w="396" w:type="dxa"/>
            <w:noWrap/>
            <w:hideMark/>
          </w:tcPr>
          <w:p w14:paraId="4B2844D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2E5D8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6B646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9B20A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4B7C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0E199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CB44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18835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7460E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CB72B4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A0432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E015F9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5BDCE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DAE5E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3571C8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692D059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18ED8BD8" w14:textId="77777777" w:rsidTr="00F75AD7">
        <w:trPr>
          <w:trHeight w:val="290"/>
        </w:trPr>
        <w:tc>
          <w:tcPr>
            <w:tcW w:w="1043" w:type="dxa"/>
          </w:tcPr>
          <w:p w14:paraId="4AB474D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30.</w:t>
            </w:r>
          </w:p>
        </w:tc>
        <w:tc>
          <w:tcPr>
            <w:tcW w:w="396" w:type="dxa"/>
            <w:noWrap/>
            <w:hideMark/>
          </w:tcPr>
          <w:p w14:paraId="07F3DD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184B56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B3075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14DE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4B0D4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CF00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66046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73A85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0D05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49B52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5C68A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CCE76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7A428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FB170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75487B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78ACD1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0D363147" w14:textId="77777777" w:rsidTr="00F75AD7">
        <w:trPr>
          <w:trHeight w:val="290"/>
        </w:trPr>
        <w:tc>
          <w:tcPr>
            <w:tcW w:w="1043" w:type="dxa"/>
          </w:tcPr>
          <w:p w14:paraId="6C1A927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31.</w:t>
            </w:r>
          </w:p>
        </w:tc>
        <w:tc>
          <w:tcPr>
            <w:tcW w:w="396" w:type="dxa"/>
            <w:noWrap/>
            <w:hideMark/>
          </w:tcPr>
          <w:p w14:paraId="5270E30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C14A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56124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B3A9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977B7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0CA81B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3DEC78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49990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2581E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98B33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C4F8F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34897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2E507F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76E3A8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AC87B0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8248CB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798BC3D6" w14:textId="77777777" w:rsidTr="00F75AD7">
        <w:trPr>
          <w:trHeight w:val="290"/>
        </w:trPr>
        <w:tc>
          <w:tcPr>
            <w:tcW w:w="1043" w:type="dxa"/>
          </w:tcPr>
          <w:p w14:paraId="730D3580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32.</w:t>
            </w:r>
          </w:p>
        </w:tc>
        <w:tc>
          <w:tcPr>
            <w:tcW w:w="396" w:type="dxa"/>
            <w:noWrap/>
            <w:hideMark/>
          </w:tcPr>
          <w:p w14:paraId="5CCA5E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AB1A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33E7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482C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EF517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1426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1418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BEEFB6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A2FDF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995BB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05372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C56EBB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D9CCE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3BC1E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62E97B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322611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0F1F32AC" w14:textId="77777777" w:rsidTr="00F75AD7">
        <w:trPr>
          <w:trHeight w:val="290"/>
        </w:trPr>
        <w:tc>
          <w:tcPr>
            <w:tcW w:w="1043" w:type="dxa"/>
          </w:tcPr>
          <w:p w14:paraId="01E4CEC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33.</w:t>
            </w:r>
          </w:p>
        </w:tc>
        <w:tc>
          <w:tcPr>
            <w:tcW w:w="396" w:type="dxa"/>
            <w:noWrap/>
            <w:hideMark/>
          </w:tcPr>
          <w:p w14:paraId="41DE2A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31F80C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9C6C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F5573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81EE0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3A59E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3B7FC1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44FF1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F562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5C0D3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17D3E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CC9AB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BEE1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8E859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64BD4A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CD47F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0890113D" w14:textId="77777777" w:rsidTr="00F75AD7">
        <w:trPr>
          <w:trHeight w:val="290"/>
        </w:trPr>
        <w:tc>
          <w:tcPr>
            <w:tcW w:w="1043" w:type="dxa"/>
          </w:tcPr>
          <w:p w14:paraId="3AE79DB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34.</w:t>
            </w:r>
          </w:p>
        </w:tc>
        <w:tc>
          <w:tcPr>
            <w:tcW w:w="396" w:type="dxa"/>
            <w:noWrap/>
            <w:hideMark/>
          </w:tcPr>
          <w:p w14:paraId="629B50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B76921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ECF9E9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0350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46966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F0408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8C0CA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71BA8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B0ED5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31341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4C7CE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057D7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4E1840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A93FC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2A535E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B4F34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218D7747" w14:textId="77777777" w:rsidTr="00F75AD7">
        <w:trPr>
          <w:trHeight w:val="290"/>
        </w:trPr>
        <w:tc>
          <w:tcPr>
            <w:tcW w:w="1043" w:type="dxa"/>
          </w:tcPr>
          <w:p w14:paraId="19F2019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35.</w:t>
            </w:r>
          </w:p>
        </w:tc>
        <w:tc>
          <w:tcPr>
            <w:tcW w:w="396" w:type="dxa"/>
            <w:noWrap/>
            <w:hideMark/>
          </w:tcPr>
          <w:p w14:paraId="7432D83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D9C925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A6D2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CE52E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3B3CB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9625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13629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F369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1B80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82313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4A972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38B41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05EFD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727E0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4FE693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BBDF5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2C1D2B7B" w14:textId="77777777" w:rsidTr="00F75AD7">
        <w:trPr>
          <w:trHeight w:val="290"/>
        </w:trPr>
        <w:tc>
          <w:tcPr>
            <w:tcW w:w="1043" w:type="dxa"/>
          </w:tcPr>
          <w:p w14:paraId="4B25926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36.</w:t>
            </w:r>
          </w:p>
        </w:tc>
        <w:tc>
          <w:tcPr>
            <w:tcW w:w="396" w:type="dxa"/>
            <w:noWrap/>
            <w:hideMark/>
          </w:tcPr>
          <w:p w14:paraId="7B6EF27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A5929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9A69F6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83F0A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587FA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CAAF13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4F57D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8D168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4A473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3FDB7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7694E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DE264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139C1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CA0A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50F715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0C7CD5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2F8A8A81" w14:textId="77777777" w:rsidTr="00F75AD7">
        <w:trPr>
          <w:trHeight w:val="290"/>
        </w:trPr>
        <w:tc>
          <w:tcPr>
            <w:tcW w:w="1043" w:type="dxa"/>
          </w:tcPr>
          <w:p w14:paraId="7619CFE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37.</w:t>
            </w:r>
          </w:p>
        </w:tc>
        <w:tc>
          <w:tcPr>
            <w:tcW w:w="396" w:type="dxa"/>
            <w:noWrap/>
            <w:hideMark/>
          </w:tcPr>
          <w:p w14:paraId="574A5A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6EF79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1DA1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BEA5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9E9B0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30CA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BE5826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C8DA0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A60F6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4EC53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93C26B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3A53A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4D096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134AC8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CCC84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7D0E7A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88158D" w:rsidRPr="0092387B" w14:paraId="27965B8D" w14:textId="77777777" w:rsidTr="00F75AD7">
        <w:trPr>
          <w:trHeight w:val="290"/>
        </w:trPr>
        <w:tc>
          <w:tcPr>
            <w:tcW w:w="1043" w:type="dxa"/>
          </w:tcPr>
          <w:p w14:paraId="70F043F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38.</w:t>
            </w:r>
          </w:p>
        </w:tc>
        <w:tc>
          <w:tcPr>
            <w:tcW w:w="396" w:type="dxa"/>
            <w:noWrap/>
            <w:hideMark/>
          </w:tcPr>
          <w:p w14:paraId="4C6C310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DA27C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9A2C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AF99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902D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2663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C3E3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F74EA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D91B9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A8E28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AB299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0B76F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831340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2A564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E09B34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52FD8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4CBE6B8B" w14:textId="77777777" w:rsidTr="00F75AD7">
        <w:trPr>
          <w:trHeight w:val="290"/>
        </w:trPr>
        <w:tc>
          <w:tcPr>
            <w:tcW w:w="1043" w:type="dxa"/>
          </w:tcPr>
          <w:p w14:paraId="4E42F98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39.</w:t>
            </w:r>
          </w:p>
        </w:tc>
        <w:tc>
          <w:tcPr>
            <w:tcW w:w="396" w:type="dxa"/>
            <w:noWrap/>
            <w:hideMark/>
          </w:tcPr>
          <w:p w14:paraId="7A6A96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0BD99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A7B11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F4209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6843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F7E16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8F7C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4AD97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292D2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5B363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DFF30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1E2568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31E7F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3FB8D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4741B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055FF1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6F907A18" w14:textId="77777777" w:rsidTr="00F75AD7">
        <w:trPr>
          <w:trHeight w:val="290"/>
        </w:trPr>
        <w:tc>
          <w:tcPr>
            <w:tcW w:w="1043" w:type="dxa"/>
          </w:tcPr>
          <w:p w14:paraId="40309820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40.</w:t>
            </w:r>
          </w:p>
        </w:tc>
        <w:tc>
          <w:tcPr>
            <w:tcW w:w="396" w:type="dxa"/>
            <w:noWrap/>
            <w:hideMark/>
          </w:tcPr>
          <w:p w14:paraId="2348DB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1193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5A4B7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10E710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21398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4C0CBE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35A946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4FB7A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936C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8A7F5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E9500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53FC45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A5C72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7A0C4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DB0B0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E71673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59DC3E30" w14:textId="77777777" w:rsidTr="00F75AD7">
        <w:trPr>
          <w:trHeight w:val="290"/>
        </w:trPr>
        <w:tc>
          <w:tcPr>
            <w:tcW w:w="1043" w:type="dxa"/>
          </w:tcPr>
          <w:p w14:paraId="14A8ECD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41.</w:t>
            </w:r>
          </w:p>
        </w:tc>
        <w:tc>
          <w:tcPr>
            <w:tcW w:w="396" w:type="dxa"/>
            <w:noWrap/>
            <w:hideMark/>
          </w:tcPr>
          <w:p w14:paraId="2F93EE1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22DD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8CC1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7E33D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3AE64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4F80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F696E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708A6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1E8D4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C1C80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C7486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D5C01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DAFCA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BEC0B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98D56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E44A0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3D9A6680" w14:textId="77777777" w:rsidTr="00F75AD7">
        <w:trPr>
          <w:trHeight w:val="290"/>
        </w:trPr>
        <w:tc>
          <w:tcPr>
            <w:tcW w:w="1043" w:type="dxa"/>
          </w:tcPr>
          <w:p w14:paraId="714A93A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42.</w:t>
            </w:r>
          </w:p>
        </w:tc>
        <w:tc>
          <w:tcPr>
            <w:tcW w:w="396" w:type="dxa"/>
            <w:noWrap/>
            <w:hideMark/>
          </w:tcPr>
          <w:p w14:paraId="55101E5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6845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93650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3B03A4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B7952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E19B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2524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4F943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AF55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66C31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FBD6A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0B3D1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D82F3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3BA5D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F9C18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026A28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88158D" w:rsidRPr="0092387B" w14:paraId="54EA964B" w14:textId="77777777" w:rsidTr="00F75AD7">
        <w:trPr>
          <w:trHeight w:val="290"/>
        </w:trPr>
        <w:tc>
          <w:tcPr>
            <w:tcW w:w="1043" w:type="dxa"/>
          </w:tcPr>
          <w:p w14:paraId="675B0E9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43.</w:t>
            </w:r>
          </w:p>
        </w:tc>
        <w:tc>
          <w:tcPr>
            <w:tcW w:w="396" w:type="dxa"/>
            <w:noWrap/>
            <w:hideMark/>
          </w:tcPr>
          <w:p w14:paraId="2B4CDD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EDE2FB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CDA5A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DC13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F6E2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25DB2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FA821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02473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17222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2A22B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25A14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4D9BA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E2E9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2ABA6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53E029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6F660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4DA05BCF" w14:textId="77777777" w:rsidTr="00F75AD7">
        <w:trPr>
          <w:trHeight w:val="290"/>
        </w:trPr>
        <w:tc>
          <w:tcPr>
            <w:tcW w:w="1043" w:type="dxa"/>
          </w:tcPr>
          <w:p w14:paraId="46948E57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44.</w:t>
            </w:r>
          </w:p>
        </w:tc>
        <w:tc>
          <w:tcPr>
            <w:tcW w:w="396" w:type="dxa"/>
            <w:noWrap/>
            <w:hideMark/>
          </w:tcPr>
          <w:p w14:paraId="4C258A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7379EF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BDB22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D228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9669C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099E9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B9F672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444D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05C592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1D444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753093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795F6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F15AD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D9E97D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833BA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39887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2EA58380" w14:textId="77777777" w:rsidTr="00F75AD7">
        <w:trPr>
          <w:trHeight w:val="290"/>
        </w:trPr>
        <w:tc>
          <w:tcPr>
            <w:tcW w:w="1043" w:type="dxa"/>
          </w:tcPr>
          <w:p w14:paraId="1BEEF51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45.</w:t>
            </w:r>
          </w:p>
        </w:tc>
        <w:tc>
          <w:tcPr>
            <w:tcW w:w="396" w:type="dxa"/>
            <w:noWrap/>
            <w:hideMark/>
          </w:tcPr>
          <w:p w14:paraId="393CFB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7BB6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C1324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579BF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BBFD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8F0A9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39F53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24B48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D2EF16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CF0DC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50CE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A19376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470451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2182E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64B5CF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DF517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44AF35F3" w14:textId="77777777" w:rsidTr="00F75AD7">
        <w:trPr>
          <w:trHeight w:val="290"/>
        </w:trPr>
        <w:tc>
          <w:tcPr>
            <w:tcW w:w="1043" w:type="dxa"/>
          </w:tcPr>
          <w:p w14:paraId="1EB2896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46.</w:t>
            </w:r>
          </w:p>
        </w:tc>
        <w:tc>
          <w:tcPr>
            <w:tcW w:w="396" w:type="dxa"/>
            <w:noWrap/>
            <w:hideMark/>
          </w:tcPr>
          <w:p w14:paraId="424D64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E08B1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E8384E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68DE6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D4C8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A2E5A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F522E1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EBE5F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85DC2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0095B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2136DD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E6984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11019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1BAA6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0A03A8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DF17F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6284CFE2" w14:textId="77777777" w:rsidTr="00F75AD7">
        <w:trPr>
          <w:trHeight w:val="290"/>
        </w:trPr>
        <w:tc>
          <w:tcPr>
            <w:tcW w:w="1043" w:type="dxa"/>
          </w:tcPr>
          <w:p w14:paraId="10B5831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47.</w:t>
            </w:r>
          </w:p>
        </w:tc>
        <w:tc>
          <w:tcPr>
            <w:tcW w:w="396" w:type="dxa"/>
            <w:noWrap/>
            <w:hideMark/>
          </w:tcPr>
          <w:p w14:paraId="1E7305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D960C6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065CF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DE573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8C52B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F1B24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411D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268FB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26593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DD7FB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1C6F6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8FE3C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C7225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21989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8AB4D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ED2A8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4DE6F49D" w14:textId="77777777" w:rsidTr="00F75AD7">
        <w:trPr>
          <w:trHeight w:val="290"/>
        </w:trPr>
        <w:tc>
          <w:tcPr>
            <w:tcW w:w="1043" w:type="dxa"/>
          </w:tcPr>
          <w:p w14:paraId="1C280BE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48.</w:t>
            </w:r>
          </w:p>
        </w:tc>
        <w:tc>
          <w:tcPr>
            <w:tcW w:w="396" w:type="dxa"/>
            <w:noWrap/>
            <w:hideMark/>
          </w:tcPr>
          <w:p w14:paraId="475DB8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174F0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4DF38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F843E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6A70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17C0D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2DC8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A61A8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F96417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25950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67F2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9DD56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B4BE5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9AE90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8EA2D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AE27D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4E76F694" w14:textId="77777777" w:rsidTr="00F75AD7">
        <w:trPr>
          <w:trHeight w:val="290"/>
        </w:trPr>
        <w:tc>
          <w:tcPr>
            <w:tcW w:w="1043" w:type="dxa"/>
          </w:tcPr>
          <w:p w14:paraId="3043098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49.</w:t>
            </w:r>
          </w:p>
        </w:tc>
        <w:tc>
          <w:tcPr>
            <w:tcW w:w="396" w:type="dxa"/>
            <w:noWrap/>
            <w:hideMark/>
          </w:tcPr>
          <w:p w14:paraId="16D10F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D3A65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466C0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4F592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05EC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A4ABF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9B9F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413B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926C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E5E9C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EA4F5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97B01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00EF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1F521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140B0A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692F2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691B615F" w14:textId="77777777" w:rsidTr="00F75AD7">
        <w:trPr>
          <w:trHeight w:val="290"/>
        </w:trPr>
        <w:tc>
          <w:tcPr>
            <w:tcW w:w="1043" w:type="dxa"/>
          </w:tcPr>
          <w:p w14:paraId="44DE754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50.</w:t>
            </w:r>
          </w:p>
        </w:tc>
        <w:tc>
          <w:tcPr>
            <w:tcW w:w="396" w:type="dxa"/>
            <w:noWrap/>
            <w:hideMark/>
          </w:tcPr>
          <w:p w14:paraId="254581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69735B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1F4CA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6F6737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B758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D72E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21D5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601C5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D11958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6A1D3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92A7B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DCB1F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4859D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4FA92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BD315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BF1DF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14E730B2" w14:textId="77777777" w:rsidTr="00F75AD7">
        <w:trPr>
          <w:trHeight w:val="290"/>
        </w:trPr>
        <w:tc>
          <w:tcPr>
            <w:tcW w:w="1043" w:type="dxa"/>
          </w:tcPr>
          <w:p w14:paraId="5A735838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51.</w:t>
            </w:r>
          </w:p>
        </w:tc>
        <w:tc>
          <w:tcPr>
            <w:tcW w:w="396" w:type="dxa"/>
            <w:noWrap/>
            <w:hideMark/>
          </w:tcPr>
          <w:p w14:paraId="160C4C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F153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51A898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61B40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7C14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91F5F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3AC6B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8B3A0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E1F7C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90944F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3A713D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BB0F8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456D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596B90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245D1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B8CD5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6497F706" w14:textId="77777777" w:rsidTr="00F75AD7">
        <w:trPr>
          <w:trHeight w:val="290"/>
        </w:trPr>
        <w:tc>
          <w:tcPr>
            <w:tcW w:w="1043" w:type="dxa"/>
          </w:tcPr>
          <w:p w14:paraId="0443E220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52.</w:t>
            </w:r>
          </w:p>
        </w:tc>
        <w:tc>
          <w:tcPr>
            <w:tcW w:w="396" w:type="dxa"/>
            <w:noWrap/>
            <w:hideMark/>
          </w:tcPr>
          <w:p w14:paraId="3B46A7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09CD2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B539C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1B9A0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954CF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B7C0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6D79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3EA7A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56C08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C89471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97890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153F2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C9D33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5C963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4A0500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3D00D92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88158D" w:rsidRPr="0092387B" w14:paraId="1F89019C" w14:textId="77777777" w:rsidTr="00F75AD7">
        <w:trPr>
          <w:trHeight w:val="290"/>
        </w:trPr>
        <w:tc>
          <w:tcPr>
            <w:tcW w:w="1043" w:type="dxa"/>
          </w:tcPr>
          <w:p w14:paraId="34EC880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53.</w:t>
            </w:r>
          </w:p>
        </w:tc>
        <w:tc>
          <w:tcPr>
            <w:tcW w:w="396" w:type="dxa"/>
            <w:noWrap/>
            <w:hideMark/>
          </w:tcPr>
          <w:p w14:paraId="712C69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EACD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DE50E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75902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CCF686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BE4C6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2A203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C706E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053C7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92230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B5B5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8F775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875B8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7419C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B2C05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2E5A8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09D86521" w14:textId="77777777" w:rsidTr="00F75AD7">
        <w:trPr>
          <w:trHeight w:val="290"/>
        </w:trPr>
        <w:tc>
          <w:tcPr>
            <w:tcW w:w="1043" w:type="dxa"/>
          </w:tcPr>
          <w:p w14:paraId="660F884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53.</w:t>
            </w:r>
          </w:p>
        </w:tc>
        <w:tc>
          <w:tcPr>
            <w:tcW w:w="396" w:type="dxa"/>
            <w:noWrap/>
            <w:hideMark/>
          </w:tcPr>
          <w:p w14:paraId="7CECC8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D541E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4EF02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5FAD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8F33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6A6852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D4F77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A62C6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E032D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AF6B5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5A9CC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E1BC4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A48B3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22194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D488D6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365F79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372FD225" w14:textId="77777777" w:rsidTr="00F75AD7">
        <w:trPr>
          <w:trHeight w:val="290"/>
        </w:trPr>
        <w:tc>
          <w:tcPr>
            <w:tcW w:w="1043" w:type="dxa"/>
          </w:tcPr>
          <w:p w14:paraId="4DAC4D7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55.</w:t>
            </w:r>
          </w:p>
        </w:tc>
        <w:tc>
          <w:tcPr>
            <w:tcW w:w="396" w:type="dxa"/>
            <w:noWrap/>
            <w:hideMark/>
          </w:tcPr>
          <w:p w14:paraId="6624F46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C1A8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A674B9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7CBD2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5A086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60117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2EEAF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9C1A9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588FC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33DC3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38797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3CF3E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0B0668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A59EA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46900A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EF4FA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58BCA8FD" w14:textId="77777777" w:rsidTr="00F75AD7">
        <w:trPr>
          <w:trHeight w:val="290"/>
        </w:trPr>
        <w:tc>
          <w:tcPr>
            <w:tcW w:w="1043" w:type="dxa"/>
          </w:tcPr>
          <w:p w14:paraId="409D97D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56.</w:t>
            </w:r>
          </w:p>
        </w:tc>
        <w:tc>
          <w:tcPr>
            <w:tcW w:w="396" w:type="dxa"/>
            <w:noWrap/>
            <w:hideMark/>
          </w:tcPr>
          <w:p w14:paraId="78D677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6ABDC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3BD8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EF0DF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F84CF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ACB5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5CC596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B8DC9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98AAA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7A9B48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47F345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071E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1AD65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39E7E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526726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A3FB2D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88158D" w:rsidRPr="0092387B" w14:paraId="6ABFD34B" w14:textId="77777777" w:rsidTr="00F75AD7">
        <w:trPr>
          <w:trHeight w:val="290"/>
        </w:trPr>
        <w:tc>
          <w:tcPr>
            <w:tcW w:w="1043" w:type="dxa"/>
          </w:tcPr>
          <w:p w14:paraId="58ABC54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57.</w:t>
            </w:r>
          </w:p>
        </w:tc>
        <w:tc>
          <w:tcPr>
            <w:tcW w:w="396" w:type="dxa"/>
            <w:noWrap/>
            <w:hideMark/>
          </w:tcPr>
          <w:p w14:paraId="50BD21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2BCB4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5344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1878C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82E32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F5FD9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B1509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10EE3E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34946B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D29DC3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9F27FF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722FA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3F9C6A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047C68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C97B6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34DCD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88158D" w:rsidRPr="0092387B" w14:paraId="629AC1E6" w14:textId="77777777" w:rsidTr="00F75AD7">
        <w:trPr>
          <w:trHeight w:val="290"/>
        </w:trPr>
        <w:tc>
          <w:tcPr>
            <w:tcW w:w="1043" w:type="dxa"/>
          </w:tcPr>
          <w:p w14:paraId="5C19DC3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58.</w:t>
            </w:r>
          </w:p>
        </w:tc>
        <w:tc>
          <w:tcPr>
            <w:tcW w:w="396" w:type="dxa"/>
            <w:noWrap/>
            <w:hideMark/>
          </w:tcPr>
          <w:p w14:paraId="6721AF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5D523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2713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258A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25227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4CC36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9531A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424D1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398C4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6C3E4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42BEE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462A5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77E32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590B9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61DC49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F0BCB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4E40FD8F" w14:textId="77777777" w:rsidTr="00F75AD7">
        <w:trPr>
          <w:trHeight w:val="290"/>
        </w:trPr>
        <w:tc>
          <w:tcPr>
            <w:tcW w:w="1043" w:type="dxa"/>
          </w:tcPr>
          <w:p w14:paraId="660D71FD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59.</w:t>
            </w:r>
          </w:p>
        </w:tc>
        <w:tc>
          <w:tcPr>
            <w:tcW w:w="396" w:type="dxa"/>
            <w:noWrap/>
            <w:hideMark/>
          </w:tcPr>
          <w:p w14:paraId="2CDAE42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46FA5E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3D55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DFE73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5AFE0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31E7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08BD31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F2D603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CFD4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21ADB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B695DB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43E5E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7BE22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44C31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A121FA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4564F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88158D" w:rsidRPr="0092387B" w14:paraId="1AD32579" w14:textId="77777777" w:rsidTr="00F75AD7">
        <w:trPr>
          <w:trHeight w:val="290"/>
        </w:trPr>
        <w:tc>
          <w:tcPr>
            <w:tcW w:w="1043" w:type="dxa"/>
          </w:tcPr>
          <w:p w14:paraId="2E4C41B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60.</w:t>
            </w:r>
          </w:p>
        </w:tc>
        <w:tc>
          <w:tcPr>
            <w:tcW w:w="396" w:type="dxa"/>
            <w:noWrap/>
            <w:hideMark/>
          </w:tcPr>
          <w:p w14:paraId="3E8229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8B78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BA4CD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678B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B4C88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2B8E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C152C9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35CC1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8829A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5779F1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91E88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35DCB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05E701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2003A4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DC816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0215C0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352347A8" w14:textId="77777777" w:rsidTr="00F75AD7">
        <w:trPr>
          <w:trHeight w:val="290"/>
        </w:trPr>
        <w:tc>
          <w:tcPr>
            <w:tcW w:w="1043" w:type="dxa"/>
          </w:tcPr>
          <w:p w14:paraId="315152A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61.</w:t>
            </w:r>
          </w:p>
        </w:tc>
        <w:tc>
          <w:tcPr>
            <w:tcW w:w="396" w:type="dxa"/>
            <w:noWrap/>
            <w:hideMark/>
          </w:tcPr>
          <w:p w14:paraId="17DC7B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073206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BADCF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60AC06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83D9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486C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B77B6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B0A9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664E3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7686F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C7ED7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92A09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CC2E84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C55B3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7EE268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EC34B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</w:p>
        </w:tc>
      </w:tr>
      <w:tr w:rsidR="0088158D" w:rsidRPr="0092387B" w14:paraId="23497AF4" w14:textId="77777777" w:rsidTr="00F75AD7">
        <w:trPr>
          <w:trHeight w:val="290"/>
        </w:trPr>
        <w:tc>
          <w:tcPr>
            <w:tcW w:w="1043" w:type="dxa"/>
          </w:tcPr>
          <w:p w14:paraId="2580BD4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62.</w:t>
            </w:r>
          </w:p>
        </w:tc>
        <w:tc>
          <w:tcPr>
            <w:tcW w:w="396" w:type="dxa"/>
            <w:noWrap/>
            <w:hideMark/>
          </w:tcPr>
          <w:p w14:paraId="56E9AD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DA838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97A65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78904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E7625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57D4C8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EE73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0DF0F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598F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EEF6F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299B6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E07F5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250CE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1079D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2C3965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104E17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88158D" w:rsidRPr="0092387B" w14:paraId="221A8E0A" w14:textId="77777777" w:rsidTr="00F75AD7">
        <w:trPr>
          <w:trHeight w:val="290"/>
        </w:trPr>
        <w:tc>
          <w:tcPr>
            <w:tcW w:w="1043" w:type="dxa"/>
          </w:tcPr>
          <w:p w14:paraId="54FEA06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63.</w:t>
            </w:r>
          </w:p>
        </w:tc>
        <w:tc>
          <w:tcPr>
            <w:tcW w:w="396" w:type="dxa"/>
            <w:noWrap/>
            <w:hideMark/>
          </w:tcPr>
          <w:p w14:paraId="475B9C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09D3B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AFE85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6630B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68C4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58E6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894A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CF5779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FF9DE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FD7F8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B77A4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7E146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858CB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18879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BB50A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B6E50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570FD288" w14:textId="77777777" w:rsidTr="00F75AD7">
        <w:trPr>
          <w:trHeight w:val="290"/>
        </w:trPr>
        <w:tc>
          <w:tcPr>
            <w:tcW w:w="1043" w:type="dxa"/>
          </w:tcPr>
          <w:p w14:paraId="6FC7D32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64.</w:t>
            </w:r>
          </w:p>
        </w:tc>
        <w:tc>
          <w:tcPr>
            <w:tcW w:w="396" w:type="dxa"/>
            <w:noWrap/>
            <w:hideMark/>
          </w:tcPr>
          <w:p w14:paraId="5FFC37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9EA8D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63804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E0A7E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390B9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2500A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097D4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BBC27F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552F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AFAFD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9E015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497431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9F5BAB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3091E3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FD97A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548DB4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104E7BE1" w14:textId="77777777" w:rsidTr="00F75AD7">
        <w:trPr>
          <w:trHeight w:val="290"/>
        </w:trPr>
        <w:tc>
          <w:tcPr>
            <w:tcW w:w="1043" w:type="dxa"/>
          </w:tcPr>
          <w:p w14:paraId="150C92A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65.</w:t>
            </w:r>
          </w:p>
        </w:tc>
        <w:tc>
          <w:tcPr>
            <w:tcW w:w="396" w:type="dxa"/>
            <w:noWrap/>
            <w:hideMark/>
          </w:tcPr>
          <w:p w14:paraId="1E631C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B45B8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CCE22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B0007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B205C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38C97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38B75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83366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6FDC5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08FFA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E946E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564B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C9BDE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2B841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1AEAC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50FF59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28E34E67" w14:textId="77777777" w:rsidTr="00F75AD7">
        <w:trPr>
          <w:trHeight w:val="290"/>
        </w:trPr>
        <w:tc>
          <w:tcPr>
            <w:tcW w:w="1043" w:type="dxa"/>
          </w:tcPr>
          <w:p w14:paraId="2DF3132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66.</w:t>
            </w:r>
          </w:p>
        </w:tc>
        <w:tc>
          <w:tcPr>
            <w:tcW w:w="396" w:type="dxa"/>
            <w:noWrap/>
            <w:hideMark/>
          </w:tcPr>
          <w:p w14:paraId="61334D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3CDB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B7439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EA9C1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810CB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D1B91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B6CE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0F48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35074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09845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CADF0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FAB0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74481F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A39AF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621831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5525DE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65B16F5D" w14:textId="77777777" w:rsidTr="00F75AD7">
        <w:trPr>
          <w:trHeight w:val="290"/>
        </w:trPr>
        <w:tc>
          <w:tcPr>
            <w:tcW w:w="1043" w:type="dxa"/>
          </w:tcPr>
          <w:p w14:paraId="33438CE7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67.</w:t>
            </w:r>
          </w:p>
        </w:tc>
        <w:tc>
          <w:tcPr>
            <w:tcW w:w="396" w:type="dxa"/>
            <w:noWrap/>
            <w:hideMark/>
          </w:tcPr>
          <w:p w14:paraId="418138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55AFA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E4826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0EEC4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E8D5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414F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9A11D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4FBB0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6AD97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C9714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AF68B2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F4572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3D9A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466C8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61BA1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D05E1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34D461E3" w14:textId="77777777" w:rsidTr="00F75AD7">
        <w:trPr>
          <w:trHeight w:val="290"/>
        </w:trPr>
        <w:tc>
          <w:tcPr>
            <w:tcW w:w="1043" w:type="dxa"/>
          </w:tcPr>
          <w:p w14:paraId="630A380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68.</w:t>
            </w:r>
          </w:p>
        </w:tc>
        <w:tc>
          <w:tcPr>
            <w:tcW w:w="396" w:type="dxa"/>
            <w:noWrap/>
            <w:hideMark/>
          </w:tcPr>
          <w:p w14:paraId="1A1508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3F28A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B774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B0DF6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1B19C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5DF6C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74C6A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99109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C18CC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E6542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DC79B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DAB5B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1D914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EF64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DDFAF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95ECC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471F295B" w14:textId="77777777" w:rsidTr="00F75AD7">
        <w:trPr>
          <w:trHeight w:val="290"/>
        </w:trPr>
        <w:tc>
          <w:tcPr>
            <w:tcW w:w="1043" w:type="dxa"/>
          </w:tcPr>
          <w:p w14:paraId="52BC0C78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69.</w:t>
            </w:r>
          </w:p>
        </w:tc>
        <w:tc>
          <w:tcPr>
            <w:tcW w:w="396" w:type="dxa"/>
            <w:noWrap/>
            <w:hideMark/>
          </w:tcPr>
          <w:p w14:paraId="13372A9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6AAC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572AB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B3C68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77AC4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BDA744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ABBE1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5A8E46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B4E3D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39B00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C7B22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ADAE0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9E0AB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B2FDC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06200A4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63695D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665493C0" w14:textId="77777777" w:rsidTr="00F75AD7">
        <w:trPr>
          <w:trHeight w:val="290"/>
        </w:trPr>
        <w:tc>
          <w:tcPr>
            <w:tcW w:w="1043" w:type="dxa"/>
          </w:tcPr>
          <w:p w14:paraId="1182502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70.</w:t>
            </w:r>
          </w:p>
        </w:tc>
        <w:tc>
          <w:tcPr>
            <w:tcW w:w="396" w:type="dxa"/>
            <w:noWrap/>
            <w:hideMark/>
          </w:tcPr>
          <w:p w14:paraId="4F4944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8E430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520950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E0263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C9D8E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36752E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DE4CC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D78B24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5C64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57EBA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9D4E6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7A005C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10B71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0D0D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2C3C4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B43E2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46847D36" w14:textId="77777777" w:rsidTr="00F75AD7">
        <w:trPr>
          <w:trHeight w:val="290"/>
        </w:trPr>
        <w:tc>
          <w:tcPr>
            <w:tcW w:w="1043" w:type="dxa"/>
          </w:tcPr>
          <w:p w14:paraId="55B5226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71.</w:t>
            </w:r>
          </w:p>
        </w:tc>
        <w:tc>
          <w:tcPr>
            <w:tcW w:w="396" w:type="dxa"/>
            <w:noWrap/>
            <w:hideMark/>
          </w:tcPr>
          <w:p w14:paraId="20F5108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88A9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9E98FC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03D8E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4A1C8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DA7403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563B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B342F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18CB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E4B115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0E591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20D78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9D111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4A23E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3F56C3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E84C4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06559B11" w14:textId="77777777" w:rsidTr="00F75AD7">
        <w:trPr>
          <w:trHeight w:val="290"/>
        </w:trPr>
        <w:tc>
          <w:tcPr>
            <w:tcW w:w="1043" w:type="dxa"/>
          </w:tcPr>
          <w:p w14:paraId="63C45FD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72.</w:t>
            </w:r>
          </w:p>
        </w:tc>
        <w:tc>
          <w:tcPr>
            <w:tcW w:w="396" w:type="dxa"/>
            <w:noWrap/>
            <w:hideMark/>
          </w:tcPr>
          <w:p w14:paraId="7F9E02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E0BB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93F6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266AD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23BA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B0B2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CB7E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FAF1B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BC77D1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16E9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D02B6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C2C9F0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6DDE2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94EE3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27453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3A7C5A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44A94A46" w14:textId="77777777" w:rsidTr="00F75AD7">
        <w:trPr>
          <w:trHeight w:val="290"/>
        </w:trPr>
        <w:tc>
          <w:tcPr>
            <w:tcW w:w="1043" w:type="dxa"/>
          </w:tcPr>
          <w:p w14:paraId="1D2A8C1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73.</w:t>
            </w:r>
          </w:p>
        </w:tc>
        <w:tc>
          <w:tcPr>
            <w:tcW w:w="396" w:type="dxa"/>
            <w:noWrap/>
            <w:hideMark/>
          </w:tcPr>
          <w:p w14:paraId="044DB2B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3CEC8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EF6D5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E7B5B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D71C6C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E421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DE72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2E3DE7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DABB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46633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DD240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1BACB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131E8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686EC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1201B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7BD4F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433C549B" w14:textId="77777777" w:rsidTr="00F75AD7">
        <w:trPr>
          <w:trHeight w:val="290"/>
        </w:trPr>
        <w:tc>
          <w:tcPr>
            <w:tcW w:w="1043" w:type="dxa"/>
          </w:tcPr>
          <w:p w14:paraId="2D93365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74.</w:t>
            </w:r>
          </w:p>
        </w:tc>
        <w:tc>
          <w:tcPr>
            <w:tcW w:w="396" w:type="dxa"/>
            <w:noWrap/>
            <w:hideMark/>
          </w:tcPr>
          <w:p w14:paraId="0398C2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67553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0A0A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3003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708748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6B69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5CCD3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DC9FE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3D1C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887B7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9A6C5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E04DB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B6506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DBA30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AD576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A32A0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2EACCF1A" w14:textId="77777777" w:rsidTr="00F75AD7">
        <w:trPr>
          <w:trHeight w:val="290"/>
        </w:trPr>
        <w:tc>
          <w:tcPr>
            <w:tcW w:w="1043" w:type="dxa"/>
          </w:tcPr>
          <w:p w14:paraId="7C86A5B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75.</w:t>
            </w:r>
          </w:p>
        </w:tc>
        <w:tc>
          <w:tcPr>
            <w:tcW w:w="396" w:type="dxa"/>
            <w:noWrap/>
            <w:hideMark/>
          </w:tcPr>
          <w:p w14:paraId="549004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3F8EE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F578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72C7F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120568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0A4572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BB0526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6560E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6745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AE4DB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8BB8D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E3F891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67C38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692BF0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6B784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954A0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087A5661" w14:textId="77777777" w:rsidTr="00F75AD7">
        <w:trPr>
          <w:trHeight w:val="290"/>
        </w:trPr>
        <w:tc>
          <w:tcPr>
            <w:tcW w:w="1043" w:type="dxa"/>
          </w:tcPr>
          <w:p w14:paraId="3691D97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76.</w:t>
            </w:r>
          </w:p>
        </w:tc>
        <w:tc>
          <w:tcPr>
            <w:tcW w:w="396" w:type="dxa"/>
            <w:noWrap/>
            <w:hideMark/>
          </w:tcPr>
          <w:p w14:paraId="1451370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AB7C36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6CF4B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9A004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CC5C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D078E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5E8FE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6859D5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F178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0B54A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5FD1F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AA160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C0C85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7629E1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D58686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3AABF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62318584" w14:textId="77777777" w:rsidTr="00F75AD7">
        <w:trPr>
          <w:trHeight w:val="290"/>
        </w:trPr>
        <w:tc>
          <w:tcPr>
            <w:tcW w:w="1043" w:type="dxa"/>
          </w:tcPr>
          <w:p w14:paraId="58507372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77.</w:t>
            </w:r>
          </w:p>
        </w:tc>
        <w:tc>
          <w:tcPr>
            <w:tcW w:w="396" w:type="dxa"/>
            <w:noWrap/>
            <w:hideMark/>
          </w:tcPr>
          <w:p w14:paraId="2169BC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078E2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88935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2D6846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A17A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FE04F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B4A41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ACBF2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D1A513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5AB0A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DB2D7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10C252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9F98C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594B8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58858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3AC993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36E4DBD3" w14:textId="77777777" w:rsidTr="00F75AD7">
        <w:trPr>
          <w:trHeight w:val="290"/>
        </w:trPr>
        <w:tc>
          <w:tcPr>
            <w:tcW w:w="1043" w:type="dxa"/>
          </w:tcPr>
          <w:p w14:paraId="20DC06BA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78.</w:t>
            </w:r>
          </w:p>
        </w:tc>
        <w:tc>
          <w:tcPr>
            <w:tcW w:w="396" w:type="dxa"/>
            <w:noWrap/>
            <w:hideMark/>
          </w:tcPr>
          <w:p w14:paraId="33FAC50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66514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EC3E7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94FB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8454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9957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B16A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B53845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07E0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330C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47C4A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F32F3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0C3AA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D6EED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238E74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B249E9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243ADFA4" w14:textId="77777777" w:rsidTr="00F75AD7">
        <w:trPr>
          <w:trHeight w:val="290"/>
        </w:trPr>
        <w:tc>
          <w:tcPr>
            <w:tcW w:w="1043" w:type="dxa"/>
          </w:tcPr>
          <w:p w14:paraId="04D206B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79.</w:t>
            </w:r>
          </w:p>
        </w:tc>
        <w:tc>
          <w:tcPr>
            <w:tcW w:w="396" w:type="dxa"/>
            <w:noWrap/>
            <w:hideMark/>
          </w:tcPr>
          <w:p w14:paraId="08597FB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C8651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00AF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47B50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F88F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4A255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2BCF5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62ECFA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CE02D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F4357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58747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1D8DB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766F1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355A7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81219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9790ED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42E19CB2" w14:textId="77777777" w:rsidTr="00F75AD7">
        <w:trPr>
          <w:trHeight w:val="290"/>
        </w:trPr>
        <w:tc>
          <w:tcPr>
            <w:tcW w:w="1043" w:type="dxa"/>
          </w:tcPr>
          <w:p w14:paraId="01A25D6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80.</w:t>
            </w:r>
          </w:p>
        </w:tc>
        <w:tc>
          <w:tcPr>
            <w:tcW w:w="396" w:type="dxa"/>
            <w:noWrap/>
            <w:hideMark/>
          </w:tcPr>
          <w:p w14:paraId="4CE56B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855BF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CA67D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A2F3F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1A5831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5A33A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20790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32BB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059B7F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CF2C1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E8501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54EC8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303BC8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164890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8EA4A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3F372D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4FAD18E4" w14:textId="77777777" w:rsidTr="00F75AD7">
        <w:trPr>
          <w:trHeight w:val="290"/>
        </w:trPr>
        <w:tc>
          <w:tcPr>
            <w:tcW w:w="1043" w:type="dxa"/>
          </w:tcPr>
          <w:p w14:paraId="644542F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81.</w:t>
            </w:r>
          </w:p>
        </w:tc>
        <w:tc>
          <w:tcPr>
            <w:tcW w:w="396" w:type="dxa"/>
            <w:noWrap/>
            <w:hideMark/>
          </w:tcPr>
          <w:p w14:paraId="5027B4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E34711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CE3EC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EFD863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11F1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77E8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2BBC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DDADB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0134E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ADF24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3344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CD919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C58BD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892AE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0E2AB3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173462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144B13CD" w14:textId="77777777" w:rsidTr="00F75AD7">
        <w:trPr>
          <w:trHeight w:val="290"/>
        </w:trPr>
        <w:tc>
          <w:tcPr>
            <w:tcW w:w="1043" w:type="dxa"/>
          </w:tcPr>
          <w:p w14:paraId="3EA0BDA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82.</w:t>
            </w:r>
          </w:p>
        </w:tc>
        <w:tc>
          <w:tcPr>
            <w:tcW w:w="396" w:type="dxa"/>
            <w:noWrap/>
            <w:hideMark/>
          </w:tcPr>
          <w:p w14:paraId="37981C1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7B4E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28795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68213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723991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BB526F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FA4347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97C5F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3653E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E10ECF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A5ECA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1874D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EAD36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61FEA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17AAF8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AAC05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0A34F21B" w14:textId="77777777" w:rsidTr="00F75AD7">
        <w:trPr>
          <w:trHeight w:val="290"/>
        </w:trPr>
        <w:tc>
          <w:tcPr>
            <w:tcW w:w="1043" w:type="dxa"/>
          </w:tcPr>
          <w:p w14:paraId="1F436E60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83.</w:t>
            </w:r>
          </w:p>
        </w:tc>
        <w:tc>
          <w:tcPr>
            <w:tcW w:w="396" w:type="dxa"/>
            <w:noWrap/>
            <w:hideMark/>
          </w:tcPr>
          <w:p w14:paraId="78EE169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0E678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AF5C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68195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43E459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4019A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C9909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610C4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C4233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2C3A66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6D425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3A2DBB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9D376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07A1FE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827BE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7C275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141A7885" w14:textId="77777777" w:rsidTr="00F75AD7">
        <w:trPr>
          <w:trHeight w:val="290"/>
        </w:trPr>
        <w:tc>
          <w:tcPr>
            <w:tcW w:w="1043" w:type="dxa"/>
          </w:tcPr>
          <w:p w14:paraId="2C38BA12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84.</w:t>
            </w:r>
          </w:p>
        </w:tc>
        <w:tc>
          <w:tcPr>
            <w:tcW w:w="396" w:type="dxa"/>
            <w:noWrap/>
            <w:hideMark/>
          </w:tcPr>
          <w:p w14:paraId="17470A3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B6003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7ABF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0F54F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3AD4A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7FC031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10A5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B9B9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1AE0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51B74D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95E1C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A79E26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0F058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F9124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E3585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464304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4E3D4228" w14:textId="77777777" w:rsidTr="00F75AD7">
        <w:trPr>
          <w:trHeight w:val="290"/>
        </w:trPr>
        <w:tc>
          <w:tcPr>
            <w:tcW w:w="1043" w:type="dxa"/>
          </w:tcPr>
          <w:p w14:paraId="568E4B5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85.</w:t>
            </w:r>
          </w:p>
        </w:tc>
        <w:tc>
          <w:tcPr>
            <w:tcW w:w="396" w:type="dxa"/>
            <w:noWrap/>
            <w:hideMark/>
          </w:tcPr>
          <w:p w14:paraId="2BEC942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DFC96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2D440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99706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EBB2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1A41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44A0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C051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00C45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1DEC5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A508A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EDE48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09469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88E22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3FC158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777E959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0E93C2A4" w14:textId="77777777" w:rsidTr="00F75AD7">
        <w:trPr>
          <w:trHeight w:val="290"/>
        </w:trPr>
        <w:tc>
          <w:tcPr>
            <w:tcW w:w="1043" w:type="dxa"/>
          </w:tcPr>
          <w:p w14:paraId="1F1FC7E2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86.</w:t>
            </w:r>
          </w:p>
        </w:tc>
        <w:tc>
          <w:tcPr>
            <w:tcW w:w="396" w:type="dxa"/>
            <w:noWrap/>
            <w:hideMark/>
          </w:tcPr>
          <w:p w14:paraId="2143EA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57FF3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8B7B3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5D7F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F4E4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0DDAD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3652E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BC78E7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B1A28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6B413F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56DDFA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32A51C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991058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B8E06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42AF679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E26B8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4C485712" w14:textId="77777777" w:rsidTr="00F75AD7">
        <w:trPr>
          <w:trHeight w:val="290"/>
        </w:trPr>
        <w:tc>
          <w:tcPr>
            <w:tcW w:w="1043" w:type="dxa"/>
          </w:tcPr>
          <w:p w14:paraId="559EC34D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87.</w:t>
            </w:r>
          </w:p>
        </w:tc>
        <w:tc>
          <w:tcPr>
            <w:tcW w:w="396" w:type="dxa"/>
            <w:noWrap/>
            <w:hideMark/>
          </w:tcPr>
          <w:p w14:paraId="46B743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FB3DF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9556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635CA5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A08D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2709B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F839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CB7A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631CE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FCB025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A25FC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E66EB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D59B7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5F3D1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5B35A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C9C89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4A5B9089" w14:textId="77777777" w:rsidTr="00F75AD7">
        <w:trPr>
          <w:trHeight w:val="290"/>
        </w:trPr>
        <w:tc>
          <w:tcPr>
            <w:tcW w:w="1043" w:type="dxa"/>
          </w:tcPr>
          <w:p w14:paraId="0E413CF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88.</w:t>
            </w:r>
          </w:p>
        </w:tc>
        <w:tc>
          <w:tcPr>
            <w:tcW w:w="396" w:type="dxa"/>
            <w:noWrap/>
            <w:hideMark/>
          </w:tcPr>
          <w:p w14:paraId="77CC60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6A535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B0402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3F2A6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DB34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7E97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7F08C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58100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0FC330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63E13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67DB5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A76C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4E7FB3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29C7E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8BD910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B709D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0F5D443F" w14:textId="77777777" w:rsidTr="00F75AD7">
        <w:trPr>
          <w:trHeight w:val="290"/>
        </w:trPr>
        <w:tc>
          <w:tcPr>
            <w:tcW w:w="1043" w:type="dxa"/>
          </w:tcPr>
          <w:p w14:paraId="35C4C55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89.</w:t>
            </w:r>
          </w:p>
        </w:tc>
        <w:tc>
          <w:tcPr>
            <w:tcW w:w="396" w:type="dxa"/>
            <w:noWrap/>
            <w:hideMark/>
          </w:tcPr>
          <w:p w14:paraId="58D27D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E1EF59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4C0F8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A1C551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BF9AE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4B489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FC89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F462C5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220BE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D47A8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1159D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541E57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C0D4F1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5A0E4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86CC6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019F8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88158D" w:rsidRPr="0092387B" w14:paraId="47D54EEA" w14:textId="77777777" w:rsidTr="00F75AD7">
        <w:trPr>
          <w:trHeight w:val="290"/>
        </w:trPr>
        <w:tc>
          <w:tcPr>
            <w:tcW w:w="1043" w:type="dxa"/>
          </w:tcPr>
          <w:p w14:paraId="080FF10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90.</w:t>
            </w:r>
          </w:p>
        </w:tc>
        <w:tc>
          <w:tcPr>
            <w:tcW w:w="396" w:type="dxa"/>
            <w:noWrap/>
            <w:hideMark/>
          </w:tcPr>
          <w:p w14:paraId="669DEE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3E32CE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3F30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C2626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E8D8B5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726AC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A6DB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48A26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28AFA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8B8B3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0B7F1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BAC0D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291FC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59DE4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3540C5A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10EBF9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567EED6C" w14:textId="77777777" w:rsidTr="00F75AD7">
        <w:trPr>
          <w:trHeight w:val="290"/>
        </w:trPr>
        <w:tc>
          <w:tcPr>
            <w:tcW w:w="1043" w:type="dxa"/>
          </w:tcPr>
          <w:p w14:paraId="5D413947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91.</w:t>
            </w:r>
          </w:p>
        </w:tc>
        <w:tc>
          <w:tcPr>
            <w:tcW w:w="396" w:type="dxa"/>
            <w:noWrap/>
            <w:hideMark/>
          </w:tcPr>
          <w:p w14:paraId="2A3F43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80FE5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4DC63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5DC969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89F4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759D9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02B10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F2E9BB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18D9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65747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D4CE8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A92AE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83617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E37B8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ABFC9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AA2115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29F730C4" w14:textId="77777777" w:rsidTr="00F75AD7">
        <w:trPr>
          <w:trHeight w:val="290"/>
        </w:trPr>
        <w:tc>
          <w:tcPr>
            <w:tcW w:w="1043" w:type="dxa"/>
          </w:tcPr>
          <w:p w14:paraId="5E672D6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92.</w:t>
            </w:r>
          </w:p>
        </w:tc>
        <w:tc>
          <w:tcPr>
            <w:tcW w:w="396" w:type="dxa"/>
            <w:noWrap/>
            <w:hideMark/>
          </w:tcPr>
          <w:p w14:paraId="3745110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ABCA4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C7C0C9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DFBCE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01ACB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EF78D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9F525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CAE9D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1D21E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4EE8D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EBF5C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E5CD9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B1D327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A24FB4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7C8D8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2F13E9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3ED51E6A" w14:textId="77777777" w:rsidTr="00F75AD7">
        <w:trPr>
          <w:trHeight w:val="290"/>
        </w:trPr>
        <w:tc>
          <w:tcPr>
            <w:tcW w:w="1043" w:type="dxa"/>
          </w:tcPr>
          <w:p w14:paraId="0B16902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93.</w:t>
            </w:r>
          </w:p>
        </w:tc>
        <w:tc>
          <w:tcPr>
            <w:tcW w:w="396" w:type="dxa"/>
            <w:noWrap/>
            <w:hideMark/>
          </w:tcPr>
          <w:p w14:paraId="7BA587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85011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C81D9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2234F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F9C2D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57C97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7C3055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B15A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DACD2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1FCF0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A882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E95929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B2694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2289C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B1059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D422D6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1505AE9D" w14:textId="77777777" w:rsidTr="00F75AD7">
        <w:trPr>
          <w:trHeight w:val="290"/>
        </w:trPr>
        <w:tc>
          <w:tcPr>
            <w:tcW w:w="1043" w:type="dxa"/>
          </w:tcPr>
          <w:p w14:paraId="10FC995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94.</w:t>
            </w:r>
          </w:p>
        </w:tc>
        <w:tc>
          <w:tcPr>
            <w:tcW w:w="396" w:type="dxa"/>
            <w:noWrap/>
            <w:hideMark/>
          </w:tcPr>
          <w:p w14:paraId="4594118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7116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8757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821B41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00640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ED00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3050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5998E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F0A70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E88E6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4FFF7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ABEF1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A5410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61189A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59DBAC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B6A38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595A5E06" w14:textId="77777777" w:rsidTr="00F75AD7">
        <w:trPr>
          <w:trHeight w:val="290"/>
        </w:trPr>
        <w:tc>
          <w:tcPr>
            <w:tcW w:w="1043" w:type="dxa"/>
          </w:tcPr>
          <w:p w14:paraId="16086E0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95.</w:t>
            </w:r>
          </w:p>
        </w:tc>
        <w:tc>
          <w:tcPr>
            <w:tcW w:w="396" w:type="dxa"/>
            <w:noWrap/>
            <w:hideMark/>
          </w:tcPr>
          <w:p w14:paraId="5C72478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2EF4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606F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1A11B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CA7B25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872AFF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2D48AB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ED96F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696B0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E0F505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C8AE3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528F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54CCC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E5317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4B1C4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2CC79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22329569" w14:textId="77777777" w:rsidTr="00F75AD7">
        <w:trPr>
          <w:trHeight w:val="290"/>
        </w:trPr>
        <w:tc>
          <w:tcPr>
            <w:tcW w:w="1043" w:type="dxa"/>
          </w:tcPr>
          <w:p w14:paraId="7AD604D0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96.</w:t>
            </w:r>
          </w:p>
        </w:tc>
        <w:tc>
          <w:tcPr>
            <w:tcW w:w="396" w:type="dxa"/>
            <w:noWrap/>
            <w:hideMark/>
          </w:tcPr>
          <w:p w14:paraId="7F838A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5ED8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5B544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242A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7698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BA7F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BC0A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5EEBF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3266B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404F4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D19061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40C92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15FFD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A9C3A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69005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E2951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2B2708A2" w14:textId="77777777" w:rsidTr="00F75AD7">
        <w:trPr>
          <w:trHeight w:val="290"/>
        </w:trPr>
        <w:tc>
          <w:tcPr>
            <w:tcW w:w="1043" w:type="dxa"/>
          </w:tcPr>
          <w:p w14:paraId="099AA262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97.</w:t>
            </w:r>
          </w:p>
        </w:tc>
        <w:tc>
          <w:tcPr>
            <w:tcW w:w="396" w:type="dxa"/>
            <w:noWrap/>
            <w:hideMark/>
          </w:tcPr>
          <w:p w14:paraId="0C5436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5C684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BE186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5FBBB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5668D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3D3C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4232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935E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8965A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B1FF9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4C4DE3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F8D65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E7DCB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AED5D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1F2AF1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4D8CBC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22CF0430" w14:textId="77777777" w:rsidTr="00F75AD7">
        <w:trPr>
          <w:trHeight w:val="290"/>
        </w:trPr>
        <w:tc>
          <w:tcPr>
            <w:tcW w:w="1043" w:type="dxa"/>
          </w:tcPr>
          <w:p w14:paraId="1382FBC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98.</w:t>
            </w:r>
          </w:p>
        </w:tc>
        <w:tc>
          <w:tcPr>
            <w:tcW w:w="396" w:type="dxa"/>
            <w:noWrap/>
            <w:hideMark/>
          </w:tcPr>
          <w:p w14:paraId="2302D6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E0E7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523CC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95CEA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CA608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8B296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65654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8E72E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7F049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83A116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6B9855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63E13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7C4A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937DE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F72AD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D6DA7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1C5B82DD" w14:textId="77777777" w:rsidTr="00F75AD7">
        <w:trPr>
          <w:trHeight w:val="290"/>
        </w:trPr>
        <w:tc>
          <w:tcPr>
            <w:tcW w:w="1043" w:type="dxa"/>
          </w:tcPr>
          <w:p w14:paraId="7AE072F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99.</w:t>
            </w:r>
          </w:p>
        </w:tc>
        <w:tc>
          <w:tcPr>
            <w:tcW w:w="396" w:type="dxa"/>
            <w:noWrap/>
            <w:hideMark/>
          </w:tcPr>
          <w:p w14:paraId="0FA82DA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1ED10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A68E7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B4A3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B01B1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B02BB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E345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3F401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F1BD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117E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D282E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99D7F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A3276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CEE3F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AFA6C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4214B8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4C634D2C" w14:textId="77777777" w:rsidTr="00F75AD7">
        <w:trPr>
          <w:trHeight w:val="290"/>
        </w:trPr>
        <w:tc>
          <w:tcPr>
            <w:tcW w:w="1043" w:type="dxa"/>
          </w:tcPr>
          <w:p w14:paraId="7DB825A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100.</w:t>
            </w:r>
          </w:p>
        </w:tc>
        <w:tc>
          <w:tcPr>
            <w:tcW w:w="396" w:type="dxa"/>
            <w:noWrap/>
            <w:hideMark/>
          </w:tcPr>
          <w:p w14:paraId="1C8A9C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CACDE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ED334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79473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5227A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6B553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55A08C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1048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DAB376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C7882F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64437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20AB0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3295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29DE6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2EA0B3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61846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514C506F" w14:textId="77777777" w:rsidTr="00F75AD7">
        <w:trPr>
          <w:trHeight w:val="290"/>
        </w:trPr>
        <w:tc>
          <w:tcPr>
            <w:tcW w:w="1043" w:type="dxa"/>
          </w:tcPr>
          <w:p w14:paraId="1894765D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101.</w:t>
            </w:r>
          </w:p>
        </w:tc>
        <w:tc>
          <w:tcPr>
            <w:tcW w:w="396" w:type="dxa"/>
            <w:noWrap/>
            <w:hideMark/>
          </w:tcPr>
          <w:p w14:paraId="128D9E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E02E6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05968F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11BF8C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240D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7377E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70213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5C137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08DC6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A14EF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02E27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5B61B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647FC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2B517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863D7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293E2C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88158D" w:rsidRPr="0092387B" w14:paraId="4088234C" w14:textId="77777777" w:rsidTr="00F75AD7">
        <w:trPr>
          <w:trHeight w:val="290"/>
        </w:trPr>
        <w:tc>
          <w:tcPr>
            <w:tcW w:w="1043" w:type="dxa"/>
          </w:tcPr>
          <w:p w14:paraId="77B6A1F7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102.</w:t>
            </w:r>
          </w:p>
        </w:tc>
        <w:tc>
          <w:tcPr>
            <w:tcW w:w="396" w:type="dxa"/>
            <w:noWrap/>
            <w:hideMark/>
          </w:tcPr>
          <w:p w14:paraId="347073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03FA1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9ED3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01CDD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60ED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7921C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6276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B6732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0F73A5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78608D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C0E669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F829A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07077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5A381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CB07A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958036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2FA59B5B" w14:textId="77777777" w:rsidTr="00F75AD7">
        <w:trPr>
          <w:trHeight w:val="290"/>
        </w:trPr>
        <w:tc>
          <w:tcPr>
            <w:tcW w:w="1043" w:type="dxa"/>
          </w:tcPr>
          <w:p w14:paraId="41BEE52A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103.</w:t>
            </w:r>
          </w:p>
        </w:tc>
        <w:tc>
          <w:tcPr>
            <w:tcW w:w="396" w:type="dxa"/>
            <w:noWrap/>
            <w:hideMark/>
          </w:tcPr>
          <w:p w14:paraId="536A4B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EC00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BDAF0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94886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E5566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4C37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00BEB8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45769F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88A07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25BD7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862DC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3BA139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48EBA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29502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797DD4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B3D74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88158D" w:rsidRPr="0092387B" w14:paraId="6ED5244E" w14:textId="77777777" w:rsidTr="00F75AD7">
        <w:trPr>
          <w:trHeight w:val="290"/>
        </w:trPr>
        <w:tc>
          <w:tcPr>
            <w:tcW w:w="1043" w:type="dxa"/>
          </w:tcPr>
          <w:p w14:paraId="7F45B2D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104.</w:t>
            </w:r>
          </w:p>
        </w:tc>
        <w:tc>
          <w:tcPr>
            <w:tcW w:w="396" w:type="dxa"/>
            <w:noWrap/>
            <w:hideMark/>
          </w:tcPr>
          <w:p w14:paraId="2FEBF36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9E64A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2D7435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4052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9F56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BA1E1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2245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0BF1F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F29F6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7F3D8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0BA8D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C7A1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88B08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8D52F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57D01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7AEFAB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10BD69C5" w14:textId="77777777" w:rsidTr="00F75AD7">
        <w:trPr>
          <w:trHeight w:val="290"/>
        </w:trPr>
        <w:tc>
          <w:tcPr>
            <w:tcW w:w="1043" w:type="dxa"/>
          </w:tcPr>
          <w:p w14:paraId="01DEBEC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105.</w:t>
            </w:r>
          </w:p>
        </w:tc>
        <w:tc>
          <w:tcPr>
            <w:tcW w:w="396" w:type="dxa"/>
            <w:noWrap/>
            <w:hideMark/>
          </w:tcPr>
          <w:p w14:paraId="59495D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A4A56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69AD7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309A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A9CC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0941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31A63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C346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83F6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E95F8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A5ED3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2F2359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100166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B67B71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4E7F9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25A64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497D59B2" w14:textId="77777777" w:rsidTr="00F75AD7">
        <w:trPr>
          <w:trHeight w:val="290"/>
        </w:trPr>
        <w:tc>
          <w:tcPr>
            <w:tcW w:w="1043" w:type="dxa"/>
          </w:tcPr>
          <w:p w14:paraId="4D8F67A2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106.</w:t>
            </w:r>
          </w:p>
        </w:tc>
        <w:tc>
          <w:tcPr>
            <w:tcW w:w="396" w:type="dxa"/>
            <w:noWrap/>
            <w:hideMark/>
          </w:tcPr>
          <w:p w14:paraId="11878D1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83D74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ABC3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08231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DC18D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533B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50EBF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1D417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09504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FE9CF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7BC34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A38DF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2F4B8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167771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951D9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40BF33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88158D" w:rsidRPr="0092387B" w14:paraId="208D8227" w14:textId="77777777" w:rsidTr="00F75AD7">
        <w:trPr>
          <w:trHeight w:val="290"/>
        </w:trPr>
        <w:tc>
          <w:tcPr>
            <w:tcW w:w="1043" w:type="dxa"/>
          </w:tcPr>
          <w:p w14:paraId="68E6D2A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107.</w:t>
            </w:r>
          </w:p>
        </w:tc>
        <w:tc>
          <w:tcPr>
            <w:tcW w:w="396" w:type="dxa"/>
            <w:noWrap/>
            <w:hideMark/>
          </w:tcPr>
          <w:p w14:paraId="7A2C84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8EF53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05255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19E04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6197A5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7805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98420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CDCFF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53B9A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AAB6BF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D58FA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9894DE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37F40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3E9EC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03163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1C152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324006DF" w14:textId="77777777" w:rsidTr="00F75AD7">
        <w:trPr>
          <w:trHeight w:val="290"/>
        </w:trPr>
        <w:tc>
          <w:tcPr>
            <w:tcW w:w="1043" w:type="dxa"/>
          </w:tcPr>
          <w:p w14:paraId="6FC6DAC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108.</w:t>
            </w:r>
          </w:p>
        </w:tc>
        <w:tc>
          <w:tcPr>
            <w:tcW w:w="396" w:type="dxa"/>
            <w:noWrap/>
            <w:hideMark/>
          </w:tcPr>
          <w:p w14:paraId="3AC3B82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17C319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48759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6E4B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51D9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8204D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39498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2C5F3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1164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9454C7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2940A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455B9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7B78D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7B0A8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5F2A1D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DB420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3E2972B5" w14:textId="77777777" w:rsidTr="00F75AD7">
        <w:trPr>
          <w:trHeight w:val="290"/>
        </w:trPr>
        <w:tc>
          <w:tcPr>
            <w:tcW w:w="1043" w:type="dxa"/>
          </w:tcPr>
          <w:p w14:paraId="5D545DD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109.</w:t>
            </w:r>
          </w:p>
        </w:tc>
        <w:tc>
          <w:tcPr>
            <w:tcW w:w="396" w:type="dxa"/>
            <w:noWrap/>
            <w:hideMark/>
          </w:tcPr>
          <w:p w14:paraId="08A20B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B8FDA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C411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4D039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33533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F334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F29BC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3DAF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C74AC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302F6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3C9384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980A7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7A2E9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DDAC8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630AA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40FD3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</w:p>
        </w:tc>
      </w:tr>
      <w:tr w:rsidR="0088158D" w:rsidRPr="0092387B" w14:paraId="134BF6EE" w14:textId="77777777" w:rsidTr="00F75AD7">
        <w:trPr>
          <w:trHeight w:val="290"/>
        </w:trPr>
        <w:tc>
          <w:tcPr>
            <w:tcW w:w="1043" w:type="dxa"/>
          </w:tcPr>
          <w:p w14:paraId="572265C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110.</w:t>
            </w:r>
          </w:p>
        </w:tc>
        <w:tc>
          <w:tcPr>
            <w:tcW w:w="396" w:type="dxa"/>
            <w:noWrap/>
            <w:hideMark/>
          </w:tcPr>
          <w:p w14:paraId="5DA6EC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7BDF6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D9503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8B22B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3B5D0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6C06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144D7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911AF3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67C3F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79EEB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6B3C6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9DB84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56B359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CF41A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3BB149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1B57D32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7B624CE5" w14:textId="77777777" w:rsidTr="00F75AD7">
        <w:trPr>
          <w:trHeight w:val="290"/>
        </w:trPr>
        <w:tc>
          <w:tcPr>
            <w:tcW w:w="1043" w:type="dxa"/>
          </w:tcPr>
          <w:p w14:paraId="644CBCA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111.</w:t>
            </w:r>
          </w:p>
        </w:tc>
        <w:tc>
          <w:tcPr>
            <w:tcW w:w="396" w:type="dxa"/>
            <w:noWrap/>
            <w:hideMark/>
          </w:tcPr>
          <w:p w14:paraId="6EEF76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A46F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64B896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AE297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D2190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169E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C490E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9F7A1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02F0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7DE7D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D8A8B6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71212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B61972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9EFDB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1CD496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B8514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</w:tr>
      <w:tr w:rsidR="0088158D" w:rsidRPr="0092387B" w14:paraId="7F1FDA3A" w14:textId="77777777" w:rsidTr="00F75AD7">
        <w:trPr>
          <w:trHeight w:val="290"/>
        </w:trPr>
        <w:tc>
          <w:tcPr>
            <w:tcW w:w="1043" w:type="dxa"/>
          </w:tcPr>
          <w:p w14:paraId="052CD74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112.</w:t>
            </w:r>
          </w:p>
        </w:tc>
        <w:tc>
          <w:tcPr>
            <w:tcW w:w="396" w:type="dxa"/>
            <w:noWrap/>
            <w:hideMark/>
          </w:tcPr>
          <w:p w14:paraId="244C138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5957C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2D35AC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14D93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818CE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A7D9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518D6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7A97A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BD096B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C33F7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0A8DD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940B9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30950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75C01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3FA5366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025A4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2D553BA4" w14:textId="77777777" w:rsidTr="00F75AD7">
        <w:trPr>
          <w:trHeight w:val="290"/>
        </w:trPr>
        <w:tc>
          <w:tcPr>
            <w:tcW w:w="1043" w:type="dxa"/>
          </w:tcPr>
          <w:p w14:paraId="0403DDB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113.</w:t>
            </w:r>
          </w:p>
        </w:tc>
        <w:tc>
          <w:tcPr>
            <w:tcW w:w="396" w:type="dxa"/>
            <w:noWrap/>
            <w:hideMark/>
          </w:tcPr>
          <w:p w14:paraId="235E0F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8EF0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8B896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C8013B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88245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8A1D1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2F12F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CB03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4BA8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D8B1D9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CFA4E5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99D4E6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2D4BE1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8D9D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61D7585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D6456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1D580A7A" w14:textId="77777777" w:rsidTr="00F75AD7">
        <w:trPr>
          <w:trHeight w:val="290"/>
        </w:trPr>
        <w:tc>
          <w:tcPr>
            <w:tcW w:w="1043" w:type="dxa"/>
          </w:tcPr>
          <w:p w14:paraId="39DDCF75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114.</w:t>
            </w:r>
          </w:p>
        </w:tc>
        <w:tc>
          <w:tcPr>
            <w:tcW w:w="396" w:type="dxa"/>
            <w:noWrap/>
            <w:hideMark/>
          </w:tcPr>
          <w:p w14:paraId="0D6C7C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010C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154EE9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252C4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C3E61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025A4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F134B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41AA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3508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99E453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7D2D6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E7626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5AD9E8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0A7AD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BB08A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EC742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0A07C37D" w14:textId="77777777" w:rsidTr="00F75AD7">
        <w:trPr>
          <w:trHeight w:val="290"/>
        </w:trPr>
        <w:tc>
          <w:tcPr>
            <w:tcW w:w="1043" w:type="dxa"/>
          </w:tcPr>
          <w:p w14:paraId="5596BE8A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115.</w:t>
            </w:r>
          </w:p>
        </w:tc>
        <w:tc>
          <w:tcPr>
            <w:tcW w:w="396" w:type="dxa"/>
            <w:noWrap/>
            <w:hideMark/>
          </w:tcPr>
          <w:p w14:paraId="131894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0FCD04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DCE99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9D7DA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8E610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D2634A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DBF428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D68675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9528D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EF9974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82CF5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FCD5B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44AACF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D96A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72C8250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341AF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88158D" w:rsidRPr="0092387B" w14:paraId="22C0E5D3" w14:textId="77777777" w:rsidTr="00F75AD7">
        <w:trPr>
          <w:trHeight w:val="290"/>
        </w:trPr>
        <w:tc>
          <w:tcPr>
            <w:tcW w:w="1043" w:type="dxa"/>
          </w:tcPr>
          <w:p w14:paraId="66E34D7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116.</w:t>
            </w:r>
          </w:p>
        </w:tc>
        <w:tc>
          <w:tcPr>
            <w:tcW w:w="396" w:type="dxa"/>
            <w:noWrap/>
            <w:hideMark/>
          </w:tcPr>
          <w:p w14:paraId="391F51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75E6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312B0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F13E6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98A5A7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BBE7A5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5672BD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0912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1956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42AB80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5E273A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B7CA83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84DFC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2E929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5E467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66F9C0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59D05DE9" w14:textId="77777777" w:rsidTr="00F75AD7">
        <w:trPr>
          <w:trHeight w:val="290"/>
        </w:trPr>
        <w:tc>
          <w:tcPr>
            <w:tcW w:w="1043" w:type="dxa"/>
          </w:tcPr>
          <w:p w14:paraId="5D3D951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117.</w:t>
            </w:r>
          </w:p>
        </w:tc>
        <w:tc>
          <w:tcPr>
            <w:tcW w:w="396" w:type="dxa"/>
            <w:noWrap/>
            <w:hideMark/>
          </w:tcPr>
          <w:p w14:paraId="1E8E3BA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92248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90C3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2B88C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CE750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0FBAB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1EBA58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3AD3D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3DE7D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9781A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A7266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A79BB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B20B4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0C90D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7C239C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D41A1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</w:p>
        </w:tc>
      </w:tr>
      <w:tr w:rsidR="0088158D" w:rsidRPr="0092387B" w14:paraId="01E8FAF6" w14:textId="77777777" w:rsidTr="00F75AD7">
        <w:trPr>
          <w:trHeight w:val="290"/>
        </w:trPr>
        <w:tc>
          <w:tcPr>
            <w:tcW w:w="1043" w:type="dxa"/>
          </w:tcPr>
          <w:p w14:paraId="29AFA08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118.</w:t>
            </w:r>
          </w:p>
        </w:tc>
        <w:tc>
          <w:tcPr>
            <w:tcW w:w="396" w:type="dxa"/>
            <w:noWrap/>
            <w:hideMark/>
          </w:tcPr>
          <w:p w14:paraId="51ADBE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1803F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00F728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BA964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C8763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0EF4E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79E87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7B77BF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51A904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71E22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A10FF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92C2F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F3034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5A56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1FA91A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35686B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0D6BEDF2" w14:textId="77777777" w:rsidTr="00F75AD7">
        <w:trPr>
          <w:trHeight w:val="290"/>
        </w:trPr>
        <w:tc>
          <w:tcPr>
            <w:tcW w:w="1043" w:type="dxa"/>
          </w:tcPr>
          <w:p w14:paraId="61F05342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119.</w:t>
            </w:r>
          </w:p>
        </w:tc>
        <w:tc>
          <w:tcPr>
            <w:tcW w:w="396" w:type="dxa"/>
            <w:noWrap/>
            <w:hideMark/>
          </w:tcPr>
          <w:p w14:paraId="5BB6E5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7DAE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A9137F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01BE8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9BBE8D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E0153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79B81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3B788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F1A34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B110F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89799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AD6FA9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45914A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87B21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6B42C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927F8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581EA067" w14:textId="77777777" w:rsidTr="00F75AD7">
        <w:trPr>
          <w:trHeight w:val="290"/>
        </w:trPr>
        <w:tc>
          <w:tcPr>
            <w:tcW w:w="1043" w:type="dxa"/>
          </w:tcPr>
          <w:p w14:paraId="00941B0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120.</w:t>
            </w:r>
          </w:p>
        </w:tc>
        <w:tc>
          <w:tcPr>
            <w:tcW w:w="396" w:type="dxa"/>
            <w:noWrap/>
            <w:hideMark/>
          </w:tcPr>
          <w:p w14:paraId="4CDDCB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D9FB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CA035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3D2F0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B41D77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7F2D1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94914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39492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C2DB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7D16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CE282A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8BB62B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7C7C2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575F5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4954BD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2F690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7EE52FC5" w14:textId="77777777" w:rsidTr="00F75AD7">
        <w:trPr>
          <w:trHeight w:val="290"/>
        </w:trPr>
        <w:tc>
          <w:tcPr>
            <w:tcW w:w="1043" w:type="dxa"/>
          </w:tcPr>
          <w:p w14:paraId="29FC80A3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121.</w:t>
            </w:r>
          </w:p>
        </w:tc>
        <w:tc>
          <w:tcPr>
            <w:tcW w:w="396" w:type="dxa"/>
            <w:noWrap/>
            <w:hideMark/>
          </w:tcPr>
          <w:p w14:paraId="56DFB2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EC7F99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8BE99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30646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2D369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3931F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E3B04D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935302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8851AA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55CC51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30131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FC7C1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D616E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DCC4C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1904B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47A0CC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012A0900" w14:textId="77777777" w:rsidTr="00F75AD7">
        <w:trPr>
          <w:trHeight w:val="290"/>
        </w:trPr>
        <w:tc>
          <w:tcPr>
            <w:tcW w:w="1043" w:type="dxa"/>
          </w:tcPr>
          <w:p w14:paraId="3966904D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122.</w:t>
            </w:r>
          </w:p>
        </w:tc>
        <w:tc>
          <w:tcPr>
            <w:tcW w:w="396" w:type="dxa"/>
            <w:noWrap/>
            <w:hideMark/>
          </w:tcPr>
          <w:p w14:paraId="2EBABE0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D17F2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C48C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47DA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C8C35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9F4B7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3DAC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11FB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DD76E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CC041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6ACC42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CED334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2D600D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6EB19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433160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36E16D4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7C1CACCB" w14:textId="77777777" w:rsidTr="00F75AD7">
        <w:trPr>
          <w:trHeight w:val="290"/>
        </w:trPr>
        <w:tc>
          <w:tcPr>
            <w:tcW w:w="1043" w:type="dxa"/>
          </w:tcPr>
          <w:p w14:paraId="44A7EE10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123.</w:t>
            </w:r>
          </w:p>
        </w:tc>
        <w:tc>
          <w:tcPr>
            <w:tcW w:w="396" w:type="dxa"/>
            <w:noWrap/>
            <w:hideMark/>
          </w:tcPr>
          <w:p w14:paraId="7964A3F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4F343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36AA6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7279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B9E9AD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EA81E5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2A125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B1B4D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842B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687B30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EEB5E6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6921C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E5BDD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552F4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2A8A4CB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6ACBE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1CBFEFD0" w14:textId="77777777" w:rsidTr="00F75AD7">
        <w:trPr>
          <w:trHeight w:val="290"/>
        </w:trPr>
        <w:tc>
          <w:tcPr>
            <w:tcW w:w="1043" w:type="dxa"/>
          </w:tcPr>
          <w:p w14:paraId="731DEAC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124.</w:t>
            </w:r>
          </w:p>
        </w:tc>
        <w:tc>
          <w:tcPr>
            <w:tcW w:w="396" w:type="dxa"/>
            <w:noWrap/>
            <w:hideMark/>
          </w:tcPr>
          <w:p w14:paraId="5DC562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51A9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DECC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6423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9A73B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919EF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08D49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74485E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D2825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8DFABC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7CEFA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A6A9D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72989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9EF8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09F59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C2BF0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2516094C" w14:textId="77777777" w:rsidTr="00F75AD7">
        <w:trPr>
          <w:trHeight w:val="290"/>
        </w:trPr>
        <w:tc>
          <w:tcPr>
            <w:tcW w:w="1043" w:type="dxa"/>
          </w:tcPr>
          <w:p w14:paraId="0A5FADE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125.</w:t>
            </w:r>
          </w:p>
        </w:tc>
        <w:tc>
          <w:tcPr>
            <w:tcW w:w="396" w:type="dxa"/>
            <w:noWrap/>
            <w:hideMark/>
          </w:tcPr>
          <w:p w14:paraId="139FE26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BDF8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FC4A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2C869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89A04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3D6AC9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A907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897A5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CA988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EDF6FC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CCF21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13C2B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C6F325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0EA1EE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70AF3B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D98418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334B4BE8" w14:textId="77777777" w:rsidTr="00F75AD7">
        <w:trPr>
          <w:trHeight w:val="290"/>
        </w:trPr>
        <w:tc>
          <w:tcPr>
            <w:tcW w:w="1043" w:type="dxa"/>
          </w:tcPr>
          <w:p w14:paraId="596F5FC1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126.</w:t>
            </w:r>
          </w:p>
        </w:tc>
        <w:tc>
          <w:tcPr>
            <w:tcW w:w="396" w:type="dxa"/>
            <w:noWrap/>
            <w:hideMark/>
          </w:tcPr>
          <w:p w14:paraId="20B9635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3245C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50891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D48FB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99B42C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5E26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AEE9A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EBB48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D82EE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D8B87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CE25B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2E616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FFF2E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BB622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544AB3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5669C8D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1BFA7E74" w14:textId="77777777" w:rsidTr="00F75AD7">
        <w:trPr>
          <w:trHeight w:val="290"/>
        </w:trPr>
        <w:tc>
          <w:tcPr>
            <w:tcW w:w="1043" w:type="dxa"/>
          </w:tcPr>
          <w:p w14:paraId="6AABCEA8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127.</w:t>
            </w:r>
          </w:p>
        </w:tc>
        <w:tc>
          <w:tcPr>
            <w:tcW w:w="396" w:type="dxa"/>
            <w:noWrap/>
            <w:hideMark/>
          </w:tcPr>
          <w:p w14:paraId="5C23F8E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10385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4D4E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B8EFD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9D6DDA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3015C8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4693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C9E69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438301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A9A92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6E16A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0C8BE1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0311B4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6F018C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3F38E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19C15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</w:tr>
      <w:tr w:rsidR="0088158D" w:rsidRPr="0092387B" w14:paraId="204305B1" w14:textId="77777777" w:rsidTr="00F75AD7">
        <w:trPr>
          <w:trHeight w:val="290"/>
        </w:trPr>
        <w:tc>
          <w:tcPr>
            <w:tcW w:w="1043" w:type="dxa"/>
          </w:tcPr>
          <w:p w14:paraId="73D1E19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128.</w:t>
            </w:r>
          </w:p>
        </w:tc>
        <w:tc>
          <w:tcPr>
            <w:tcW w:w="396" w:type="dxa"/>
            <w:noWrap/>
            <w:hideMark/>
          </w:tcPr>
          <w:p w14:paraId="55C903B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BA0B95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FF2C5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F954DF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DDD7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29875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DE5ECE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8BED32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BB68F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59BAFE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0B92A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A94160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E1EEDC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6394CB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5E4450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DD2EF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</w:tr>
      <w:tr w:rsidR="0088158D" w:rsidRPr="0092387B" w14:paraId="16F9E4CE" w14:textId="77777777" w:rsidTr="00F75AD7">
        <w:trPr>
          <w:trHeight w:val="290"/>
        </w:trPr>
        <w:tc>
          <w:tcPr>
            <w:tcW w:w="1043" w:type="dxa"/>
          </w:tcPr>
          <w:p w14:paraId="463E126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129.</w:t>
            </w:r>
          </w:p>
        </w:tc>
        <w:tc>
          <w:tcPr>
            <w:tcW w:w="396" w:type="dxa"/>
            <w:noWrap/>
            <w:hideMark/>
          </w:tcPr>
          <w:p w14:paraId="565578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8071E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43BDE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C6FB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B6BBB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84B557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D195E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15A02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530386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5F0F1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77F12E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1050C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9AB0F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27BD3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362CB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02AD9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678F548C" w14:textId="77777777" w:rsidTr="00F75AD7">
        <w:trPr>
          <w:trHeight w:val="290"/>
        </w:trPr>
        <w:tc>
          <w:tcPr>
            <w:tcW w:w="1043" w:type="dxa"/>
          </w:tcPr>
          <w:p w14:paraId="0BCB6C29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130.</w:t>
            </w:r>
          </w:p>
        </w:tc>
        <w:tc>
          <w:tcPr>
            <w:tcW w:w="396" w:type="dxa"/>
            <w:noWrap/>
            <w:hideMark/>
          </w:tcPr>
          <w:p w14:paraId="160112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23535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E452AF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E8EA4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154CF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DB3921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CF8F1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567A11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39CD6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2E303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A14DD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D93D2B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B0808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E383C4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2E6E35B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5510260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</w:p>
        </w:tc>
      </w:tr>
      <w:tr w:rsidR="0088158D" w:rsidRPr="0092387B" w14:paraId="5F14C73C" w14:textId="77777777" w:rsidTr="00F75AD7">
        <w:trPr>
          <w:trHeight w:val="290"/>
        </w:trPr>
        <w:tc>
          <w:tcPr>
            <w:tcW w:w="1043" w:type="dxa"/>
          </w:tcPr>
          <w:p w14:paraId="00AB6AAF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131.</w:t>
            </w:r>
          </w:p>
        </w:tc>
        <w:tc>
          <w:tcPr>
            <w:tcW w:w="396" w:type="dxa"/>
            <w:noWrap/>
            <w:hideMark/>
          </w:tcPr>
          <w:p w14:paraId="4B287D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699E2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DE60B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4972A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C1696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7F59FB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4FCD6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B5D8A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46787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B87F3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9A49EC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B6B81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64EEDE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D08BE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38CDE8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E416D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1F8B976A" w14:textId="77777777" w:rsidTr="00F75AD7">
        <w:trPr>
          <w:trHeight w:val="290"/>
        </w:trPr>
        <w:tc>
          <w:tcPr>
            <w:tcW w:w="1043" w:type="dxa"/>
          </w:tcPr>
          <w:p w14:paraId="3B2C434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132.</w:t>
            </w:r>
          </w:p>
        </w:tc>
        <w:tc>
          <w:tcPr>
            <w:tcW w:w="396" w:type="dxa"/>
            <w:noWrap/>
            <w:hideMark/>
          </w:tcPr>
          <w:p w14:paraId="2C1EE08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7976E2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76AD93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91AF7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A9BAD1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4D1D8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71D4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7E874C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BD5458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FD9CF5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1F53C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814C9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09633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D49270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A6AED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23200C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4E0FCD66" w14:textId="77777777" w:rsidTr="00F75AD7">
        <w:trPr>
          <w:trHeight w:val="290"/>
        </w:trPr>
        <w:tc>
          <w:tcPr>
            <w:tcW w:w="1043" w:type="dxa"/>
          </w:tcPr>
          <w:p w14:paraId="493C70F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133.</w:t>
            </w:r>
          </w:p>
        </w:tc>
        <w:tc>
          <w:tcPr>
            <w:tcW w:w="396" w:type="dxa"/>
            <w:noWrap/>
            <w:hideMark/>
          </w:tcPr>
          <w:p w14:paraId="2EC745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DB74E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6C5450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9A1F0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919E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175B0C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B0C7FD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9912D2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17E07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AE0C4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BD5BF3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21667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09C82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51C3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ED1F34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776DE5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67C75A61" w14:textId="77777777" w:rsidTr="00F75AD7">
        <w:trPr>
          <w:trHeight w:val="290"/>
        </w:trPr>
        <w:tc>
          <w:tcPr>
            <w:tcW w:w="1043" w:type="dxa"/>
          </w:tcPr>
          <w:p w14:paraId="4F478F9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134.</w:t>
            </w:r>
          </w:p>
        </w:tc>
        <w:tc>
          <w:tcPr>
            <w:tcW w:w="396" w:type="dxa"/>
            <w:noWrap/>
            <w:hideMark/>
          </w:tcPr>
          <w:p w14:paraId="075D071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6E52E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139CD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199BF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4697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92C182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A744B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B0320C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20E44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875D8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C05B29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1A069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1FA358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6E419D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7C1188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5D642A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7B2AA1B1" w14:textId="77777777" w:rsidTr="00F75AD7">
        <w:trPr>
          <w:trHeight w:val="290"/>
        </w:trPr>
        <w:tc>
          <w:tcPr>
            <w:tcW w:w="1043" w:type="dxa"/>
          </w:tcPr>
          <w:p w14:paraId="65E31C0B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135.</w:t>
            </w:r>
          </w:p>
        </w:tc>
        <w:tc>
          <w:tcPr>
            <w:tcW w:w="396" w:type="dxa"/>
            <w:noWrap/>
            <w:hideMark/>
          </w:tcPr>
          <w:p w14:paraId="54B7C5E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930556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4967D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121CD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8CF76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0E25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BC3E5E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557613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438C7A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150419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EF1E5E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10D75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C5EE4B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F79F01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43FC7C7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840DB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380E300E" w14:textId="77777777" w:rsidTr="00F75AD7">
        <w:trPr>
          <w:trHeight w:val="290"/>
        </w:trPr>
        <w:tc>
          <w:tcPr>
            <w:tcW w:w="1043" w:type="dxa"/>
          </w:tcPr>
          <w:p w14:paraId="2D89F96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136.</w:t>
            </w:r>
          </w:p>
        </w:tc>
        <w:tc>
          <w:tcPr>
            <w:tcW w:w="396" w:type="dxa"/>
            <w:noWrap/>
            <w:hideMark/>
          </w:tcPr>
          <w:p w14:paraId="21312E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6E4B2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EB0C9B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F387F4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57786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8044E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4DF659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94879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C5F116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62AFE1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A61E3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851A8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FA995A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7DEFC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2091B2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0701CD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48462F38" w14:textId="77777777" w:rsidTr="00F75AD7">
        <w:trPr>
          <w:trHeight w:val="290"/>
        </w:trPr>
        <w:tc>
          <w:tcPr>
            <w:tcW w:w="1043" w:type="dxa"/>
          </w:tcPr>
          <w:p w14:paraId="1356506C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137.</w:t>
            </w:r>
          </w:p>
        </w:tc>
        <w:tc>
          <w:tcPr>
            <w:tcW w:w="396" w:type="dxa"/>
            <w:noWrap/>
            <w:hideMark/>
          </w:tcPr>
          <w:p w14:paraId="7157EF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59406F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ADBF04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29E60C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0F3DC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6577B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52F449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166C13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E0F914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36454E6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BDC7CD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4ADEDE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F8D117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1E496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95CEF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2D5245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</w:p>
        </w:tc>
      </w:tr>
      <w:tr w:rsidR="0088158D" w:rsidRPr="0092387B" w14:paraId="317BBEA4" w14:textId="77777777" w:rsidTr="00F75AD7">
        <w:trPr>
          <w:trHeight w:val="290"/>
        </w:trPr>
        <w:tc>
          <w:tcPr>
            <w:tcW w:w="1043" w:type="dxa"/>
          </w:tcPr>
          <w:p w14:paraId="478E493E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138.</w:t>
            </w:r>
          </w:p>
        </w:tc>
        <w:tc>
          <w:tcPr>
            <w:tcW w:w="396" w:type="dxa"/>
            <w:noWrap/>
            <w:hideMark/>
          </w:tcPr>
          <w:p w14:paraId="389C97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A6B255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B8554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4F551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255ED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58295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DACBD6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6EB549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D17F5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B442D3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18890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F2C68B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5B999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C3D1B5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5F4EA5E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674086A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6A3A55C0" w14:textId="77777777" w:rsidTr="00F75AD7">
        <w:trPr>
          <w:trHeight w:val="290"/>
        </w:trPr>
        <w:tc>
          <w:tcPr>
            <w:tcW w:w="1043" w:type="dxa"/>
          </w:tcPr>
          <w:p w14:paraId="734D75F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139.</w:t>
            </w:r>
          </w:p>
        </w:tc>
        <w:tc>
          <w:tcPr>
            <w:tcW w:w="396" w:type="dxa"/>
            <w:noWrap/>
            <w:hideMark/>
          </w:tcPr>
          <w:p w14:paraId="7DB35D2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5093B2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2FBBA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83F107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667AFC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2CF133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D2158D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358D4A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1E2707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700893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A9D38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C85F80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A8A044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4BD2236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57A6096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17C48BF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</w:tr>
      <w:tr w:rsidR="0088158D" w:rsidRPr="0092387B" w14:paraId="5AA82133" w14:textId="77777777" w:rsidTr="00F75AD7">
        <w:trPr>
          <w:trHeight w:val="290"/>
        </w:trPr>
        <w:tc>
          <w:tcPr>
            <w:tcW w:w="1043" w:type="dxa"/>
          </w:tcPr>
          <w:p w14:paraId="5AF88A7A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140.</w:t>
            </w:r>
          </w:p>
        </w:tc>
        <w:tc>
          <w:tcPr>
            <w:tcW w:w="396" w:type="dxa"/>
            <w:noWrap/>
            <w:hideMark/>
          </w:tcPr>
          <w:p w14:paraId="0BE5617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79D897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54C115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24117A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636647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FB85B6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E967CA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E3888B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9E1352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FC142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4241C0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8551B5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40641F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F1DF35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6" w:type="dxa"/>
            <w:noWrap/>
            <w:hideMark/>
          </w:tcPr>
          <w:p w14:paraId="2B0DB45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47CB3B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</w:p>
        </w:tc>
      </w:tr>
      <w:tr w:rsidR="0088158D" w:rsidRPr="0092387B" w14:paraId="4940FE7D" w14:textId="77777777" w:rsidTr="00F75AD7">
        <w:trPr>
          <w:trHeight w:val="290"/>
        </w:trPr>
        <w:tc>
          <w:tcPr>
            <w:tcW w:w="1043" w:type="dxa"/>
          </w:tcPr>
          <w:p w14:paraId="7F0E94EA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141.</w:t>
            </w:r>
          </w:p>
        </w:tc>
        <w:tc>
          <w:tcPr>
            <w:tcW w:w="396" w:type="dxa"/>
            <w:noWrap/>
            <w:hideMark/>
          </w:tcPr>
          <w:p w14:paraId="6D73CAB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E34DC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FAC98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C12030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A0B0C3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54E090A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61ABF2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0B24C6A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CE62CC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4550403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2BC056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227F3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1AA8B0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6A463B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6B92F51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7FD27E3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  <w:tr w:rsidR="0088158D" w:rsidRPr="0092387B" w14:paraId="21B8ED00" w14:textId="77777777" w:rsidTr="00F75AD7">
        <w:trPr>
          <w:trHeight w:val="290"/>
        </w:trPr>
        <w:tc>
          <w:tcPr>
            <w:tcW w:w="1043" w:type="dxa"/>
          </w:tcPr>
          <w:p w14:paraId="5D6FDAA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142.</w:t>
            </w:r>
          </w:p>
        </w:tc>
        <w:tc>
          <w:tcPr>
            <w:tcW w:w="396" w:type="dxa"/>
            <w:noWrap/>
            <w:hideMark/>
          </w:tcPr>
          <w:p w14:paraId="2723F8F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2A12A30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804023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CD652F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053AD8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7D704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048824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8BA794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4CBFF2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110730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5BCAB91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0B2A74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6D57BD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76FC168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3FFA3BC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7DD2F97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7A48E091" w14:textId="77777777" w:rsidTr="00F75AD7">
        <w:trPr>
          <w:trHeight w:val="290"/>
        </w:trPr>
        <w:tc>
          <w:tcPr>
            <w:tcW w:w="1043" w:type="dxa"/>
          </w:tcPr>
          <w:p w14:paraId="4E68D744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143.</w:t>
            </w:r>
          </w:p>
        </w:tc>
        <w:tc>
          <w:tcPr>
            <w:tcW w:w="396" w:type="dxa"/>
            <w:noWrap/>
            <w:hideMark/>
          </w:tcPr>
          <w:p w14:paraId="2717235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3DB4BAE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5973A72E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44E1796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8FC7C7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9403667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1F73DE58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3B25900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noWrap/>
            <w:hideMark/>
          </w:tcPr>
          <w:p w14:paraId="2B13A0B5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9" w:type="dxa"/>
            <w:noWrap/>
            <w:hideMark/>
          </w:tcPr>
          <w:p w14:paraId="2B0907C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47B8CA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62D06B3D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70AEEB4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018621FA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11D2131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3324333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</w:p>
        </w:tc>
      </w:tr>
      <w:tr w:rsidR="0088158D" w:rsidRPr="0092387B" w14:paraId="5AF40801" w14:textId="77777777" w:rsidTr="00F75AD7">
        <w:trPr>
          <w:trHeight w:val="290"/>
        </w:trPr>
        <w:tc>
          <w:tcPr>
            <w:tcW w:w="1043" w:type="dxa"/>
          </w:tcPr>
          <w:p w14:paraId="58DC0586" w14:textId="77777777" w:rsidR="0088158D" w:rsidRPr="0092387B" w:rsidRDefault="0088158D" w:rsidP="000A0982">
            <w:pPr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144.</w:t>
            </w:r>
          </w:p>
        </w:tc>
        <w:tc>
          <w:tcPr>
            <w:tcW w:w="396" w:type="dxa"/>
            <w:noWrap/>
            <w:hideMark/>
          </w:tcPr>
          <w:p w14:paraId="0BCCC06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8FEA170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B8413FC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44FFA3A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E3545B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CC0120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6F7FCE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1512097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noWrap/>
            <w:hideMark/>
          </w:tcPr>
          <w:p w14:paraId="7002149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ADCB016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1F5BFD8F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271B07F4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530CED89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489" w:type="dxa"/>
            <w:noWrap/>
            <w:hideMark/>
          </w:tcPr>
          <w:p w14:paraId="32018F11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6" w:type="dxa"/>
            <w:noWrap/>
            <w:hideMark/>
          </w:tcPr>
          <w:p w14:paraId="00DA410B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4FFDE982" w14:textId="77777777" w:rsidR="0088158D" w:rsidRPr="0092387B" w:rsidRDefault="0088158D" w:rsidP="000A0982">
            <w:pPr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2387B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</w:p>
        </w:tc>
      </w:tr>
    </w:tbl>
    <w:p w14:paraId="0B902E87" w14:textId="5EE3E341" w:rsidR="002E002B" w:rsidRDefault="002E002B" w:rsidP="002E002B"/>
    <w:sectPr w:rsidR="002E002B" w:rsidSect="002E75BB">
      <w:head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0ED2" w14:textId="77777777" w:rsidR="00D855EA" w:rsidRDefault="00D855EA" w:rsidP="002E75BB">
      <w:pPr>
        <w:spacing w:after="0" w:line="240" w:lineRule="auto"/>
      </w:pPr>
      <w:r>
        <w:separator/>
      </w:r>
    </w:p>
  </w:endnote>
  <w:endnote w:type="continuationSeparator" w:id="0">
    <w:p w14:paraId="548B1CE6" w14:textId="77777777" w:rsidR="00D855EA" w:rsidRDefault="00D855EA" w:rsidP="002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7717" w14:textId="77777777" w:rsidR="00D855EA" w:rsidRDefault="00D855EA" w:rsidP="004A6475">
    <w:pPr>
      <w:pStyle w:val="Footer"/>
      <w:jc w:val="center"/>
    </w:pPr>
  </w:p>
  <w:p w14:paraId="31D59E59" w14:textId="77777777" w:rsidR="00D855EA" w:rsidRDefault="00D8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B9D8" w14:textId="77777777" w:rsidR="00D855EA" w:rsidRDefault="00D855EA" w:rsidP="002E75BB">
      <w:pPr>
        <w:spacing w:after="0" w:line="240" w:lineRule="auto"/>
      </w:pPr>
      <w:r>
        <w:separator/>
      </w:r>
    </w:p>
  </w:footnote>
  <w:footnote w:type="continuationSeparator" w:id="0">
    <w:p w14:paraId="3245B03F" w14:textId="77777777" w:rsidR="00D855EA" w:rsidRDefault="00D855EA" w:rsidP="002E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20"/>
      <w:docPartObj>
        <w:docPartGallery w:val="Page Numbers (Top of Page)"/>
        <w:docPartUnique/>
      </w:docPartObj>
    </w:sdtPr>
    <w:sdtEndPr/>
    <w:sdtContent>
      <w:p w14:paraId="72178FAF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CF00F8F" w14:textId="77777777" w:rsidR="00D855EA" w:rsidRDefault="00D8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16"/>
      <w:docPartObj>
        <w:docPartGallery w:val="Page Numbers (Top of Page)"/>
        <w:docPartUnique/>
      </w:docPartObj>
    </w:sdtPr>
    <w:sdtEndPr/>
    <w:sdtContent>
      <w:p w14:paraId="1BAD2EA2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2CE4C" w14:textId="77777777" w:rsidR="00D855EA" w:rsidRDefault="00D85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14B"/>
    <w:multiLevelType w:val="hybridMultilevel"/>
    <w:tmpl w:val="1E0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9C2"/>
    <w:multiLevelType w:val="hybridMultilevel"/>
    <w:tmpl w:val="2916B67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8244B"/>
    <w:multiLevelType w:val="hybridMultilevel"/>
    <w:tmpl w:val="804A26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BBA"/>
    <w:multiLevelType w:val="hybridMultilevel"/>
    <w:tmpl w:val="8BF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C22"/>
    <w:multiLevelType w:val="hybridMultilevel"/>
    <w:tmpl w:val="804A26A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882"/>
    <w:multiLevelType w:val="hybridMultilevel"/>
    <w:tmpl w:val="70F0107C"/>
    <w:lvl w:ilvl="0" w:tplc="A600D4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DAE"/>
    <w:multiLevelType w:val="hybridMultilevel"/>
    <w:tmpl w:val="F1DE8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5331"/>
    <w:multiLevelType w:val="hybridMultilevel"/>
    <w:tmpl w:val="DC2A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EC8"/>
    <w:multiLevelType w:val="hybridMultilevel"/>
    <w:tmpl w:val="9400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C0E"/>
    <w:multiLevelType w:val="hybridMultilevel"/>
    <w:tmpl w:val="E5D83F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8EA"/>
    <w:multiLevelType w:val="hybridMultilevel"/>
    <w:tmpl w:val="86108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AED"/>
    <w:multiLevelType w:val="hybridMultilevel"/>
    <w:tmpl w:val="2916B67C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4B4147"/>
    <w:multiLevelType w:val="multilevel"/>
    <w:tmpl w:val="09D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1314190"/>
    <w:multiLevelType w:val="hybridMultilevel"/>
    <w:tmpl w:val="EDAA23D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E00AB"/>
    <w:multiLevelType w:val="hybridMultilevel"/>
    <w:tmpl w:val="03B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4088"/>
    <w:multiLevelType w:val="hybridMultilevel"/>
    <w:tmpl w:val="CC56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A69FB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876A95"/>
    <w:multiLevelType w:val="hybridMultilevel"/>
    <w:tmpl w:val="69404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32EEE"/>
    <w:multiLevelType w:val="hybridMultilevel"/>
    <w:tmpl w:val="3508C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F40"/>
    <w:multiLevelType w:val="hybridMultilevel"/>
    <w:tmpl w:val="C94A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109E"/>
    <w:multiLevelType w:val="hybridMultilevel"/>
    <w:tmpl w:val="410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4A0"/>
    <w:multiLevelType w:val="hybridMultilevel"/>
    <w:tmpl w:val="EE6E8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5875"/>
    <w:multiLevelType w:val="hybridMultilevel"/>
    <w:tmpl w:val="B6B6D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E5747"/>
    <w:multiLevelType w:val="hybridMultilevel"/>
    <w:tmpl w:val="2B1AE98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5C81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11569"/>
    <w:multiLevelType w:val="hybridMultilevel"/>
    <w:tmpl w:val="3FCA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6677"/>
    <w:multiLevelType w:val="hybridMultilevel"/>
    <w:tmpl w:val="6D26C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579C"/>
    <w:multiLevelType w:val="hybridMultilevel"/>
    <w:tmpl w:val="AAA8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8E"/>
    <w:multiLevelType w:val="hybridMultilevel"/>
    <w:tmpl w:val="221CF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3"/>
  </w:num>
  <w:num w:numId="5">
    <w:abstractNumId w:val="1"/>
  </w:num>
  <w:num w:numId="6">
    <w:abstractNumId w:val="26"/>
  </w:num>
  <w:num w:numId="7">
    <w:abstractNumId w:val="7"/>
  </w:num>
  <w:num w:numId="8">
    <w:abstractNumId w:val="18"/>
  </w:num>
  <w:num w:numId="9">
    <w:abstractNumId w:val="10"/>
  </w:num>
  <w:num w:numId="10">
    <w:abstractNumId w:val="8"/>
  </w:num>
  <w:num w:numId="11">
    <w:abstractNumId w:val="25"/>
  </w:num>
  <w:num w:numId="12">
    <w:abstractNumId w:val="20"/>
  </w:num>
  <w:num w:numId="13">
    <w:abstractNumId w:val="15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22"/>
  </w:num>
  <w:num w:numId="19">
    <w:abstractNumId w:val="28"/>
  </w:num>
  <w:num w:numId="20">
    <w:abstractNumId w:val="19"/>
  </w:num>
  <w:num w:numId="21">
    <w:abstractNumId w:val="27"/>
  </w:num>
  <w:num w:numId="22">
    <w:abstractNumId w:val="11"/>
  </w:num>
  <w:num w:numId="23">
    <w:abstractNumId w:val="9"/>
  </w:num>
  <w:num w:numId="24">
    <w:abstractNumId w:val="4"/>
  </w:num>
  <w:num w:numId="25">
    <w:abstractNumId w:val="2"/>
  </w:num>
  <w:num w:numId="26">
    <w:abstractNumId w:val="5"/>
  </w:num>
  <w:num w:numId="27">
    <w:abstractNumId w:val="13"/>
  </w:num>
  <w:num w:numId="28">
    <w:abstractNumId w:val="2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00"/>
    <w:rsid w:val="00003C8A"/>
    <w:rsid w:val="00004070"/>
    <w:rsid w:val="00004612"/>
    <w:rsid w:val="00015893"/>
    <w:rsid w:val="000160B7"/>
    <w:rsid w:val="00021C5E"/>
    <w:rsid w:val="000249B4"/>
    <w:rsid w:val="000318DE"/>
    <w:rsid w:val="00032078"/>
    <w:rsid w:val="00033356"/>
    <w:rsid w:val="00034CDE"/>
    <w:rsid w:val="00046B88"/>
    <w:rsid w:val="00055919"/>
    <w:rsid w:val="00055DA1"/>
    <w:rsid w:val="00056787"/>
    <w:rsid w:val="00056EF6"/>
    <w:rsid w:val="000616F9"/>
    <w:rsid w:val="000649FD"/>
    <w:rsid w:val="00065AAA"/>
    <w:rsid w:val="00065F31"/>
    <w:rsid w:val="00066A8A"/>
    <w:rsid w:val="00066F72"/>
    <w:rsid w:val="00067240"/>
    <w:rsid w:val="0007106C"/>
    <w:rsid w:val="00071FAE"/>
    <w:rsid w:val="0007234A"/>
    <w:rsid w:val="00072D03"/>
    <w:rsid w:val="00077C78"/>
    <w:rsid w:val="000861A2"/>
    <w:rsid w:val="00091FDD"/>
    <w:rsid w:val="00094BF1"/>
    <w:rsid w:val="00096D73"/>
    <w:rsid w:val="000A3E80"/>
    <w:rsid w:val="000A7323"/>
    <w:rsid w:val="000A7EE2"/>
    <w:rsid w:val="000B424A"/>
    <w:rsid w:val="000B5683"/>
    <w:rsid w:val="000B5709"/>
    <w:rsid w:val="000C2904"/>
    <w:rsid w:val="000C7CFD"/>
    <w:rsid w:val="000D3FFD"/>
    <w:rsid w:val="000D6136"/>
    <w:rsid w:val="000E1275"/>
    <w:rsid w:val="000E1535"/>
    <w:rsid w:val="000E367A"/>
    <w:rsid w:val="000E3715"/>
    <w:rsid w:val="000F500F"/>
    <w:rsid w:val="00101095"/>
    <w:rsid w:val="001062C3"/>
    <w:rsid w:val="00111C6C"/>
    <w:rsid w:val="00112B29"/>
    <w:rsid w:val="0011491F"/>
    <w:rsid w:val="00122107"/>
    <w:rsid w:val="00130145"/>
    <w:rsid w:val="0013147C"/>
    <w:rsid w:val="00132FE7"/>
    <w:rsid w:val="00133D03"/>
    <w:rsid w:val="00142D1A"/>
    <w:rsid w:val="00151D2E"/>
    <w:rsid w:val="00156173"/>
    <w:rsid w:val="0018107A"/>
    <w:rsid w:val="00181172"/>
    <w:rsid w:val="00182F94"/>
    <w:rsid w:val="00186C90"/>
    <w:rsid w:val="00187489"/>
    <w:rsid w:val="00196595"/>
    <w:rsid w:val="00197617"/>
    <w:rsid w:val="001A176D"/>
    <w:rsid w:val="001A35BC"/>
    <w:rsid w:val="001A383E"/>
    <w:rsid w:val="001A6A39"/>
    <w:rsid w:val="001B0421"/>
    <w:rsid w:val="001B289C"/>
    <w:rsid w:val="001B2DFF"/>
    <w:rsid w:val="001B50A5"/>
    <w:rsid w:val="001B6AFF"/>
    <w:rsid w:val="001C2D36"/>
    <w:rsid w:val="001C341B"/>
    <w:rsid w:val="001C4BB0"/>
    <w:rsid w:val="001C5357"/>
    <w:rsid w:val="001E311D"/>
    <w:rsid w:val="001F43C7"/>
    <w:rsid w:val="002060F2"/>
    <w:rsid w:val="00207939"/>
    <w:rsid w:val="00207DEA"/>
    <w:rsid w:val="00212202"/>
    <w:rsid w:val="00214DE1"/>
    <w:rsid w:val="00225322"/>
    <w:rsid w:val="002478DD"/>
    <w:rsid w:val="00254BB4"/>
    <w:rsid w:val="00256BFE"/>
    <w:rsid w:val="00264407"/>
    <w:rsid w:val="00266311"/>
    <w:rsid w:val="00266420"/>
    <w:rsid w:val="00271A7E"/>
    <w:rsid w:val="00280042"/>
    <w:rsid w:val="00292585"/>
    <w:rsid w:val="0029379E"/>
    <w:rsid w:val="00297B02"/>
    <w:rsid w:val="002A3237"/>
    <w:rsid w:val="002A5860"/>
    <w:rsid w:val="002A5918"/>
    <w:rsid w:val="002A7D00"/>
    <w:rsid w:val="002B3833"/>
    <w:rsid w:val="002C2455"/>
    <w:rsid w:val="002E002B"/>
    <w:rsid w:val="002E1E96"/>
    <w:rsid w:val="002E1F2D"/>
    <w:rsid w:val="002E75BB"/>
    <w:rsid w:val="002E7B2A"/>
    <w:rsid w:val="002F0E8B"/>
    <w:rsid w:val="002F3135"/>
    <w:rsid w:val="002F6A36"/>
    <w:rsid w:val="00304461"/>
    <w:rsid w:val="00312447"/>
    <w:rsid w:val="00313A0E"/>
    <w:rsid w:val="003208F3"/>
    <w:rsid w:val="00322893"/>
    <w:rsid w:val="00335432"/>
    <w:rsid w:val="00337AEA"/>
    <w:rsid w:val="00352F4C"/>
    <w:rsid w:val="00354D6A"/>
    <w:rsid w:val="0035730E"/>
    <w:rsid w:val="00380D01"/>
    <w:rsid w:val="00387B51"/>
    <w:rsid w:val="00392C41"/>
    <w:rsid w:val="00394223"/>
    <w:rsid w:val="003962BD"/>
    <w:rsid w:val="0039762F"/>
    <w:rsid w:val="003B17A0"/>
    <w:rsid w:val="003B495A"/>
    <w:rsid w:val="003C50D6"/>
    <w:rsid w:val="003E71D0"/>
    <w:rsid w:val="003F2FC1"/>
    <w:rsid w:val="00400195"/>
    <w:rsid w:val="004013C4"/>
    <w:rsid w:val="00403F10"/>
    <w:rsid w:val="00414F59"/>
    <w:rsid w:val="00431746"/>
    <w:rsid w:val="00441EF2"/>
    <w:rsid w:val="00446601"/>
    <w:rsid w:val="00447001"/>
    <w:rsid w:val="00450E2A"/>
    <w:rsid w:val="00452497"/>
    <w:rsid w:val="004566A8"/>
    <w:rsid w:val="00466997"/>
    <w:rsid w:val="0046723F"/>
    <w:rsid w:val="004753AC"/>
    <w:rsid w:val="00477205"/>
    <w:rsid w:val="00480B5B"/>
    <w:rsid w:val="00481C3A"/>
    <w:rsid w:val="00485BC6"/>
    <w:rsid w:val="00487612"/>
    <w:rsid w:val="00487E34"/>
    <w:rsid w:val="004951FC"/>
    <w:rsid w:val="004A098A"/>
    <w:rsid w:val="004A0C61"/>
    <w:rsid w:val="004A6475"/>
    <w:rsid w:val="004A75F4"/>
    <w:rsid w:val="004C32C2"/>
    <w:rsid w:val="004C7711"/>
    <w:rsid w:val="004D0BDD"/>
    <w:rsid w:val="004D1DDB"/>
    <w:rsid w:val="004D5710"/>
    <w:rsid w:val="004D7669"/>
    <w:rsid w:val="004E2096"/>
    <w:rsid w:val="004E580F"/>
    <w:rsid w:val="004E7E30"/>
    <w:rsid w:val="004F3EA2"/>
    <w:rsid w:val="005110A5"/>
    <w:rsid w:val="0052189E"/>
    <w:rsid w:val="005235ED"/>
    <w:rsid w:val="0053155C"/>
    <w:rsid w:val="00535879"/>
    <w:rsid w:val="00536E73"/>
    <w:rsid w:val="005428D0"/>
    <w:rsid w:val="00543B58"/>
    <w:rsid w:val="00544275"/>
    <w:rsid w:val="005529BC"/>
    <w:rsid w:val="00552F1E"/>
    <w:rsid w:val="005566DE"/>
    <w:rsid w:val="0056003F"/>
    <w:rsid w:val="00560BCB"/>
    <w:rsid w:val="00565344"/>
    <w:rsid w:val="00583942"/>
    <w:rsid w:val="00583953"/>
    <w:rsid w:val="00583DBA"/>
    <w:rsid w:val="00585612"/>
    <w:rsid w:val="0059668F"/>
    <w:rsid w:val="0059733D"/>
    <w:rsid w:val="005A1BAA"/>
    <w:rsid w:val="005B1D72"/>
    <w:rsid w:val="005B7593"/>
    <w:rsid w:val="005C57C2"/>
    <w:rsid w:val="005D6481"/>
    <w:rsid w:val="006024F3"/>
    <w:rsid w:val="00603390"/>
    <w:rsid w:val="006165CF"/>
    <w:rsid w:val="006275B1"/>
    <w:rsid w:val="006349D7"/>
    <w:rsid w:val="00641AE9"/>
    <w:rsid w:val="00643630"/>
    <w:rsid w:val="00654C4D"/>
    <w:rsid w:val="00657CCE"/>
    <w:rsid w:val="00663C19"/>
    <w:rsid w:val="006657F1"/>
    <w:rsid w:val="00673D8C"/>
    <w:rsid w:val="006814B6"/>
    <w:rsid w:val="00681B74"/>
    <w:rsid w:val="006B23EB"/>
    <w:rsid w:val="006B5C97"/>
    <w:rsid w:val="006C2E24"/>
    <w:rsid w:val="006C46D1"/>
    <w:rsid w:val="006C5895"/>
    <w:rsid w:val="006C6A17"/>
    <w:rsid w:val="006D6D28"/>
    <w:rsid w:val="006E661E"/>
    <w:rsid w:val="006F0113"/>
    <w:rsid w:val="006F0204"/>
    <w:rsid w:val="006F2865"/>
    <w:rsid w:val="006F7644"/>
    <w:rsid w:val="00701618"/>
    <w:rsid w:val="00707E95"/>
    <w:rsid w:val="00711A2C"/>
    <w:rsid w:val="00714D64"/>
    <w:rsid w:val="00715334"/>
    <w:rsid w:val="00716455"/>
    <w:rsid w:val="00722A99"/>
    <w:rsid w:val="00722B62"/>
    <w:rsid w:val="00723873"/>
    <w:rsid w:val="00762B42"/>
    <w:rsid w:val="00765620"/>
    <w:rsid w:val="0078513E"/>
    <w:rsid w:val="00786400"/>
    <w:rsid w:val="007937D8"/>
    <w:rsid w:val="007948E9"/>
    <w:rsid w:val="00797D29"/>
    <w:rsid w:val="007A4994"/>
    <w:rsid w:val="007A7D64"/>
    <w:rsid w:val="007B1E08"/>
    <w:rsid w:val="007B2A81"/>
    <w:rsid w:val="007B2C39"/>
    <w:rsid w:val="007B75E1"/>
    <w:rsid w:val="007C65F0"/>
    <w:rsid w:val="007D4D2C"/>
    <w:rsid w:val="007D7AA7"/>
    <w:rsid w:val="007F0653"/>
    <w:rsid w:val="007F3A1D"/>
    <w:rsid w:val="007F6927"/>
    <w:rsid w:val="00800B92"/>
    <w:rsid w:val="008137EF"/>
    <w:rsid w:val="00814546"/>
    <w:rsid w:val="008242E6"/>
    <w:rsid w:val="008311B0"/>
    <w:rsid w:val="0085406C"/>
    <w:rsid w:val="00857B88"/>
    <w:rsid w:val="0086495B"/>
    <w:rsid w:val="00874B5D"/>
    <w:rsid w:val="00875811"/>
    <w:rsid w:val="0087714E"/>
    <w:rsid w:val="00877A63"/>
    <w:rsid w:val="0088158D"/>
    <w:rsid w:val="00882387"/>
    <w:rsid w:val="00884FEC"/>
    <w:rsid w:val="0089309C"/>
    <w:rsid w:val="008964FB"/>
    <w:rsid w:val="008A0CDF"/>
    <w:rsid w:val="008B04F9"/>
    <w:rsid w:val="008B17E6"/>
    <w:rsid w:val="008B3D17"/>
    <w:rsid w:val="008B510B"/>
    <w:rsid w:val="008B6FCD"/>
    <w:rsid w:val="008C102B"/>
    <w:rsid w:val="008D61E7"/>
    <w:rsid w:val="008D64D7"/>
    <w:rsid w:val="008E2D5F"/>
    <w:rsid w:val="008F54CF"/>
    <w:rsid w:val="008F596D"/>
    <w:rsid w:val="008F6E05"/>
    <w:rsid w:val="00914253"/>
    <w:rsid w:val="00920F9D"/>
    <w:rsid w:val="00924F7D"/>
    <w:rsid w:val="009277C6"/>
    <w:rsid w:val="0093057D"/>
    <w:rsid w:val="0093186D"/>
    <w:rsid w:val="00933676"/>
    <w:rsid w:val="00934F77"/>
    <w:rsid w:val="00936AE3"/>
    <w:rsid w:val="0095221E"/>
    <w:rsid w:val="00963979"/>
    <w:rsid w:val="00963F4F"/>
    <w:rsid w:val="009642F4"/>
    <w:rsid w:val="00965EC4"/>
    <w:rsid w:val="0097446F"/>
    <w:rsid w:val="009835DC"/>
    <w:rsid w:val="00983FE4"/>
    <w:rsid w:val="00985CEE"/>
    <w:rsid w:val="00986D0B"/>
    <w:rsid w:val="00992717"/>
    <w:rsid w:val="0099790A"/>
    <w:rsid w:val="009A5897"/>
    <w:rsid w:val="009B2EE8"/>
    <w:rsid w:val="009B3F61"/>
    <w:rsid w:val="009B5373"/>
    <w:rsid w:val="009C1622"/>
    <w:rsid w:val="009D1985"/>
    <w:rsid w:val="009D44CF"/>
    <w:rsid w:val="009D4B2A"/>
    <w:rsid w:val="009D7FF5"/>
    <w:rsid w:val="009F3646"/>
    <w:rsid w:val="009F47DB"/>
    <w:rsid w:val="009F65A8"/>
    <w:rsid w:val="009F68F0"/>
    <w:rsid w:val="00A02354"/>
    <w:rsid w:val="00A03406"/>
    <w:rsid w:val="00A05071"/>
    <w:rsid w:val="00A0518F"/>
    <w:rsid w:val="00A07AD6"/>
    <w:rsid w:val="00A169FA"/>
    <w:rsid w:val="00A45B29"/>
    <w:rsid w:val="00A46F25"/>
    <w:rsid w:val="00A57025"/>
    <w:rsid w:val="00A57249"/>
    <w:rsid w:val="00A62540"/>
    <w:rsid w:val="00A62560"/>
    <w:rsid w:val="00A62812"/>
    <w:rsid w:val="00A63E4D"/>
    <w:rsid w:val="00A64F3F"/>
    <w:rsid w:val="00A66168"/>
    <w:rsid w:val="00A73681"/>
    <w:rsid w:val="00A76546"/>
    <w:rsid w:val="00A82C23"/>
    <w:rsid w:val="00A84B1F"/>
    <w:rsid w:val="00A84F80"/>
    <w:rsid w:val="00A85E20"/>
    <w:rsid w:val="00A936B5"/>
    <w:rsid w:val="00AA403B"/>
    <w:rsid w:val="00AA5A93"/>
    <w:rsid w:val="00AB0F08"/>
    <w:rsid w:val="00AB489B"/>
    <w:rsid w:val="00AC4F81"/>
    <w:rsid w:val="00AC5800"/>
    <w:rsid w:val="00AC6DD8"/>
    <w:rsid w:val="00AD159E"/>
    <w:rsid w:val="00AD385E"/>
    <w:rsid w:val="00AE0DB5"/>
    <w:rsid w:val="00AE59C4"/>
    <w:rsid w:val="00AF2A37"/>
    <w:rsid w:val="00AF7C78"/>
    <w:rsid w:val="00B00CAD"/>
    <w:rsid w:val="00B00EC7"/>
    <w:rsid w:val="00B058AF"/>
    <w:rsid w:val="00B05ED4"/>
    <w:rsid w:val="00B062C8"/>
    <w:rsid w:val="00B11F6B"/>
    <w:rsid w:val="00B20FEE"/>
    <w:rsid w:val="00B30E55"/>
    <w:rsid w:val="00B32BD6"/>
    <w:rsid w:val="00B35C2D"/>
    <w:rsid w:val="00B50271"/>
    <w:rsid w:val="00B51FBF"/>
    <w:rsid w:val="00B55821"/>
    <w:rsid w:val="00B65BCD"/>
    <w:rsid w:val="00B67C68"/>
    <w:rsid w:val="00B75C88"/>
    <w:rsid w:val="00B769A9"/>
    <w:rsid w:val="00B769BC"/>
    <w:rsid w:val="00B76C7A"/>
    <w:rsid w:val="00B838D0"/>
    <w:rsid w:val="00B8624A"/>
    <w:rsid w:val="00B96B3F"/>
    <w:rsid w:val="00B97C3E"/>
    <w:rsid w:val="00BA1982"/>
    <w:rsid w:val="00BB2A9E"/>
    <w:rsid w:val="00BB7D00"/>
    <w:rsid w:val="00BD428C"/>
    <w:rsid w:val="00BD77F1"/>
    <w:rsid w:val="00BF0565"/>
    <w:rsid w:val="00C01DCE"/>
    <w:rsid w:val="00C05573"/>
    <w:rsid w:val="00C07BA6"/>
    <w:rsid w:val="00C10CAE"/>
    <w:rsid w:val="00C111DB"/>
    <w:rsid w:val="00C1576A"/>
    <w:rsid w:val="00C2631D"/>
    <w:rsid w:val="00C318E8"/>
    <w:rsid w:val="00C36CBB"/>
    <w:rsid w:val="00C423C9"/>
    <w:rsid w:val="00C45597"/>
    <w:rsid w:val="00C505CA"/>
    <w:rsid w:val="00C5363A"/>
    <w:rsid w:val="00C551FC"/>
    <w:rsid w:val="00C55E88"/>
    <w:rsid w:val="00C7537B"/>
    <w:rsid w:val="00C76BD0"/>
    <w:rsid w:val="00C900E0"/>
    <w:rsid w:val="00C91694"/>
    <w:rsid w:val="00C91D65"/>
    <w:rsid w:val="00CA2FE1"/>
    <w:rsid w:val="00CA5BBD"/>
    <w:rsid w:val="00CB29AA"/>
    <w:rsid w:val="00CB3068"/>
    <w:rsid w:val="00CC35C0"/>
    <w:rsid w:val="00CD19B3"/>
    <w:rsid w:val="00CD3688"/>
    <w:rsid w:val="00CD4B13"/>
    <w:rsid w:val="00CD684F"/>
    <w:rsid w:val="00CE4E86"/>
    <w:rsid w:val="00CE61C8"/>
    <w:rsid w:val="00CF7093"/>
    <w:rsid w:val="00D057E1"/>
    <w:rsid w:val="00D05BC8"/>
    <w:rsid w:val="00D07CB8"/>
    <w:rsid w:val="00D07CDF"/>
    <w:rsid w:val="00D1023B"/>
    <w:rsid w:val="00D116F3"/>
    <w:rsid w:val="00D211CD"/>
    <w:rsid w:val="00D32217"/>
    <w:rsid w:val="00D36E1E"/>
    <w:rsid w:val="00D5292D"/>
    <w:rsid w:val="00D5714A"/>
    <w:rsid w:val="00D5759A"/>
    <w:rsid w:val="00D60C73"/>
    <w:rsid w:val="00D62397"/>
    <w:rsid w:val="00D6583B"/>
    <w:rsid w:val="00D7435B"/>
    <w:rsid w:val="00D81B80"/>
    <w:rsid w:val="00D855EA"/>
    <w:rsid w:val="00D9219D"/>
    <w:rsid w:val="00D923CE"/>
    <w:rsid w:val="00D9736B"/>
    <w:rsid w:val="00D97851"/>
    <w:rsid w:val="00D978A8"/>
    <w:rsid w:val="00DA19A3"/>
    <w:rsid w:val="00DC1117"/>
    <w:rsid w:val="00DC29BF"/>
    <w:rsid w:val="00DC3FA7"/>
    <w:rsid w:val="00DC5CAF"/>
    <w:rsid w:val="00DC6D35"/>
    <w:rsid w:val="00DE00F2"/>
    <w:rsid w:val="00DE12C3"/>
    <w:rsid w:val="00DE15EC"/>
    <w:rsid w:val="00DE1D49"/>
    <w:rsid w:val="00DE3E8D"/>
    <w:rsid w:val="00DE5238"/>
    <w:rsid w:val="00E009B2"/>
    <w:rsid w:val="00E00D8C"/>
    <w:rsid w:val="00E05CF1"/>
    <w:rsid w:val="00E23303"/>
    <w:rsid w:val="00E258AE"/>
    <w:rsid w:val="00E25B1A"/>
    <w:rsid w:val="00E25C3E"/>
    <w:rsid w:val="00E408A0"/>
    <w:rsid w:val="00E408F9"/>
    <w:rsid w:val="00E4435E"/>
    <w:rsid w:val="00E47B10"/>
    <w:rsid w:val="00E55F33"/>
    <w:rsid w:val="00E6705C"/>
    <w:rsid w:val="00E75A10"/>
    <w:rsid w:val="00E77C44"/>
    <w:rsid w:val="00E84716"/>
    <w:rsid w:val="00E94D29"/>
    <w:rsid w:val="00EA6B36"/>
    <w:rsid w:val="00EA71AE"/>
    <w:rsid w:val="00EB0E3B"/>
    <w:rsid w:val="00EB125B"/>
    <w:rsid w:val="00EB34B1"/>
    <w:rsid w:val="00EC311D"/>
    <w:rsid w:val="00EC39C3"/>
    <w:rsid w:val="00EC67C0"/>
    <w:rsid w:val="00EC6BEB"/>
    <w:rsid w:val="00EC6F22"/>
    <w:rsid w:val="00EC6FE4"/>
    <w:rsid w:val="00ED3A98"/>
    <w:rsid w:val="00EE1DD0"/>
    <w:rsid w:val="00EE2246"/>
    <w:rsid w:val="00EE44B4"/>
    <w:rsid w:val="00EE5495"/>
    <w:rsid w:val="00EE560C"/>
    <w:rsid w:val="00EE5767"/>
    <w:rsid w:val="00EE5836"/>
    <w:rsid w:val="00EF1C6E"/>
    <w:rsid w:val="00EF296A"/>
    <w:rsid w:val="00F02802"/>
    <w:rsid w:val="00F10861"/>
    <w:rsid w:val="00F13A5F"/>
    <w:rsid w:val="00F15795"/>
    <w:rsid w:val="00F16874"/>
    <w:rsid w:val="00F25FC8"/>
    <w:rsid w:val="00F31F8B"/>
    <w:rsid w:val="00F328B9"/>
    <w:rsid w:val="00F34A16"/>
    <w:rsid w:val="00F365A2"/>
    <w:rsid w:val="00F36C5A"/>
    <w:rsid w:val="00F408CC"/>
    <w:rsid w:val="00F447E6"/>
    <w:rsid w:val="00F62861"/>
    <w:rsid w:val="00F63278"/>
    <w:rsid w:val="00F7366D"/>
    <w:rsid w:val="00F75AD7"/>
    <w:rsid w:val="00F840B3"/>
    <w:rsid w:val="00F9221D"/>
    <w:rsid w:val="00F93217"/>
    <w:rsid w:val="00F9506E"/>
    <w:rsid w:val="00F95EA0"/>
    <w:rsid w:val="00FA4D03"/>
    <w:rsid w:val="00FB0F14"/>
    <w:rsid w:val="00FB708A"/>
    <w:rsid w:val="00FC0589"/>
    <w:rsid w:val="00FC20DA"/>
    <w:rsid w:val="00FC268D"/>
    <w:rsid w:val="00FC32E8"/>
    <w:rsid w:val="00FC7ABE"/>
    <w:rsid w:val="00FC7E5C"/>
    <w:rsid w:val="00FD2648"/>
    <w:rsid w:val="00FD5635"/>
    <w:rsid w:val="00FD745A"/>
    <w:rsid w:val="00FE1489"/>
    <w:rsid w:val="00FE2F38"/>
    <w:rsid w:val="00FE5B0C"/>
    <w:rsid w:val="00FE5FCC"/>
    <w:rsid w:val="00FE7DFF"/>
    <w:rsid w:val="00FE7F95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4:docId w14:val="473C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19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C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6A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7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7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BB"/>
  </w:style>
  <w:style w:type="paragraph" w:styleId="Footer">
    <w:name w:val="footer"/>
    <w:basedOn w:val="Normal"/>
    <w:link w:val="Foot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BB"/>
  </w:style>
  <w:style w:type="character" w:styleId="Strong">
    <w:name w:val="Strong"/>
    <w:basedOn w:val="DefaultParagraphFont"/>
    <w:uiPriority w:val="22"/>
    <w:qFormat/>
    <w:rsid w:val="004013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0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{C80CFC7E-2E57-48D8-802F-4690752DCAF9}</b:Guid>
    <b:RefOrder>2</b:RefOrder>
  </b:Source>
  <b:Source>
    <b:Tag>Placeholder2</b:Tag>
    <b:SourceType>JournalArticle</b:SourceType>
    <b:Guid>{9074DF95-0576-4610-85AC-4FD06E93EFAC}</b:Guid>
    <b:RefOrder>3</b:RefOrder>
  </b:Source>
  <b:Source>
    <b:Tag>Tri19</b:Tag>
    <b:SourceType>JournalArticle</b:SourceType>
    <b:Guid>{14CA4402-CA2B-49B9-AEA8-7FBA96C0A920}</b:Guid>
    <b:Author>
      <b:Author>
        <b:NameList>
          <b:Person>
            <b:Last>Triyono</b:Last>
          </b:Person>
        </b:NameList>
      </b:Author>
    </b:Author>
    <b:Title>The Determinant Accountability Of Village Funds Management (Study in The Villages in Wonogiri</b:Title>
    <b:JournalName>Riset Akuntansi dan Keuangan Indonesia</b:JournalName>
    <b:Year>September 2019</b:Year>
    <b:Pages>Vol.4 No.2</b:Pages>
    <b:RefOrder>4</b:RefOrder>
  </b:Source>
  <b:Source>
    <b:Tag>Sar17</b:Tag>
    <b:SourceType>JournalArticle</b:SourceType>
    <b:Guid>{4BC0797F-A3C3-4762-989E-FCAA5513B383}</b:Guid>
    <b:Author>
      <b:Author>
        <b:NameList>
          <b:Person>
            <b:Last>Sarifudin</b:Last>
            <b:First>Mada</b:First>
          </b:Person>
          <b:Person>
            <b:Last>Lintje</b:Last>
            <b:First>Kalangi</b:First>
          </b:Person>
        </b:NameList>
      </b:Author>
    </b:Author>
    <b:Title>Pengaruh kompetensi apratur desa</b:Title>
    <b:JournalName>jurnal riset akuntansi</b:JournalName>
    <b:Year>2017</b:Year>
    <b:Pages>106-115</b:Pages>
    <b:RefOrder>1</b:RefOrder>
  </b:Source>
</b:Sources>
</file>

<file path=customXml/itemProps1.xml><?xml version="1.0" encoding="utf-8"?>
<ds:datastoreItem xmlns:ds="http://schemas.openxmlformats.org/officeDocument/2006/customXml" ds:itemID="{8739BCC6-EEDE-479A-8D0F-E100B2E7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19430</TotalTime>
  <Pages>26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suncom</cp:lastModifiedBy>
  <cp:revision>134</cp:revision>
  <cp:lastPrinted>2022-04-07T04:52:00Z</cp:lastPrinted>
  <dcterms:created xsi:type="dcterms:W3CDTF">2021-01-22T13:40:00Z</dcterms:created>
  <dcterms:modified xsi:type="dcterms:W3CDTF">2022-04-13T11:01:00Z</dcterms:modified>
</cp:coreProperties>
</file>