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0A" w:rsidRPr="00F756AA" w:rsidRDefault="0047040A" w:rsidP="0047040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A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7040A" w:rsidRPr="00237EBE" w:rsidRDefault="0047040A" w:rsidP="0047040A">
      <w:pPr>
        <w:pStyle w:val="ListParagraph"/>
        <w:tabs>
          <w:tab w:val="left" w:pos="720"/>
        </w:tabs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EBE">
        <w:rPr>
          <w:rFonts w:ascii="Times New Roman" w:hAnsi="Times New Roman" w:cs="Times New Roman"/>
          <w:b/>
          <w:sz w:val="24"/>
          <w:szCs w:val="24"/>
        </w:rPr>
        <w:t>Buku</w:t>
      </w:r>
    </w:p>
    <w:p w:rsidR="0047040A" w:rsidRDefault="0047040A" w:rsidP="0047040A">
      <w:pPr>
        <w:pStyle w:val="ListParagraph"/>
        <w:tabs>
          <w:tab w:val="left" w:pos="72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Setyosari, Punaji. 2012. </w:t>
      </w:r>
      <w:r w:rsidRPr="00F756AA">
        <w:rPr>
          <w:rFonts w:ascii="Times New Roman" w:hAnsi="Times New Roman" w:cs="Times New Roman"/>
          <w:i/>
          <w:sz w:val="24"/>
          <w:szCs w:val="24"/>
        </w:rPr>
        <w:t>Metode Penelitian Pendidikan dan Pengembangan.</w:t>
      </w:r>
      <w:r w:rsidRPr="00F756AA">
        <w:rPr>
          <w:rFonts w:ascii="Times New Roman" w:hAnsi="Times New Roman" w:cs="Times New Roman"/>
          <w:sz w:val="24"/>
          <w:szCs w:val="24"/>
        </w:rPr>
        <w:t>Jakarta: Kencana</w:t>
      </w:r>
    </w:p>
    <w:p w:rsidR="0047040A" w:rsidRPr="00F756AA" w:rsidRDefault="0047040A" w:rsidP="0047040A">
      <w:pPr>
        <w:pStyle w:val="ListParagraph"/>
        <w:tabs>
          <w:tab w:val="left" w:pos="72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AA">
        <w:rPr>
          <w:rFonts w:ascii="Times New Roman" w:hAnsi="Times New Roman" w:cs="Times New Roman"/>
          <w:sz w:val="24"/>
          <w:szCs w:val="24"/>
        </w:rPr>
        <w:t>Arikunto.Suharsimi. 2016.</w:t>
      </w:r>
      <w:proofErr w:type="gramEnd"/>
      <w:r w:rsidRPr="00F756AA">
        <w:rPr>
          <w:rFonts w:ascii="Times New Roman" w:hAnsi="Times New Roman" w:cs="Times New Roman"/>
          <w:sz w:val="24"/>
          <w:szCs w:val="24"/>
        </w:rPr>
        <w:t xml:space="preserve"> </w:t>
      </w:r>
      <w:r w:rsidRPr="00F756AA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Pr="00F756AA">
        <w:rPr>
          <w:rFonts w:ascii="Times New Roman" w:hAnsi="Times New Roman" w:cs="Times New Roman"/>
          <w:sz w:val="24"/>
          <w:szCs w:val="24"/>
        </w:rPr>
        <w:t>. Jakarta: Bumi Aksara</w:t>
      </w:r>
    </w:p>
    <w:p w:rsidR="0047040A" w:rsidRPr="00F756AA" w:rsidRDefault="0047040A" w:rsidP="0047040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AA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F756AA">
        <w:rPr>
          <w:rFonts w:ascii="Times New Roman" w:hAnsi="Times New Roman" w:cs="Times New Roman"/>
          <w:sz w:val="24"/>
          <w:szCs w:val="24"/>
        </w:rPr>
        <w:t xml:space="preserve"> 2019. </w:t>
      </w:r>
      <w:r w:rsidRPr="00F756AA"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R&amp;D. </w:t>
      </w:r>
      <w:r w:rsidRPr="00F756AA">
        <w:rPr>
          <w:rFonts w:ascii="Times New Roman" w:hAnsi="Times New Roman" w:cs="Times New Roman"/>
          <w:sz w:val="24"/>
          <w:szCs w:val="24"/>
        </w:rPr>
        <w:t>Bandung: Alfabeta</w:t>
      </w:r>
    </w:p>
    <w:p w:rsidR="0047040A" w:rsidRPr="00F756A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Martono, Nanang. 2017. </w:t>
      </w:r>
      <w:r w:rsidRPr="00F756AA">
        <w:rPr>
          <w:rFonts w:ascii="Times New Roman" w:hAnsi="Times New Roman" w:cs="Times New Roman"/>
          <w:i/>
          <w:sz w:val="24"/>
          <w:szCs w:val="24"/>
        </w:rPr>
        <w:t>Metode Penelitian Kualitatif.</w:t>
      </w:r>
      <w:r w:rsidRPr="00F756AA">
        <w:rPr>
          <w:rFonts w:ascii="Times New Roman" w:hAnsi="Times New Roman" w:cs="Times New Roman"/>
          <w:sz w:val="24"/>
          <w:szCs w:val="24"/>
        </w:rPr>
        <w:t xml:space="preserve"> Jakarta: Rajawali Pers</w:t>
      </w:r>
    </w:p>
    <w:p w:rsidR="0047040A" w:rsidRPr="00F756AA" w:rsidRDefault="0047040A" w:rsidP="0047040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Ardianto.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F756AA">
        <w:rPr>
          <w:rFonts w:ascii="Times New Roman" w:hAnsi="Times New Roman" w:cs="Times New Roman"/>
          <w:sz w:val="24"/>
          <w:szCs w:val="24"/>
        </w:rPr>
        <w:t xml:space="preserve">. </w:t>
      </w:r>
      <w:r w:rsidRPr="00F756AA"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 w:rsidRPr="00F756AA">
        <w:rPr>
          <w:rFonts w:ascii="Times New Roman" w:hAnsi="Times New Roman" w:cs="Times New Roman"/>
          <w:sz w:val="24"/>
          <w:szCs w:val="24"/>
        </w:rPr>
        <w:t>Bandung: Alfabeta</w:t>
      </w:r>
    </w:p>
    <w:p w:rsidR="0047040A" w:rsidRPr="00F756A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Grasindo Mangkunegara, Anwar Prabu. 2006. </w:t>
      </w:r>
      <w:r w:rsidRPr="00F756AA">
        <w:rPr>
          <w:rFonts w:ascii="Times New Roman" w:hAnsi="Times New Roman" w:cs="Times New Roman"/>
          <w:i/>
          <w:sz w:val="24"/>
          <w:szCs w:val="24"/>
        </w:rPr>
        <w:t xml:space="preserve">Perencanaan dan Pengembangan Manajemen Sumber Daya Manusia. </w:t>
      </w:r>
      <w:r w:rsidRPr="00F756AA">
        <w:rPr>
          <w:rFonts w:ascii="Times New Roman" w:hAnsi="Times New Roman" w:cs="Times New Roman"/>
          <w:sz w:val="24"/>
          <w:szCs w:val="24"/>
        </w:rPr>
        <w:t>Bandung: PT. Refika Aditama</w:t>
      </w:r>
    </w:p>
    <w:p w:rsidR="0047040A" w:rsidRPr="00F756A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Bangun, Wilson. 2012. </w:t>
      </w:r>
      <w:r w:rsidRPr="00F756AA"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 w:rsidRPr="00F756AA">
        <w:rPr>
          <w:rFonts w:ascii="Times New Roman" w:hAnsi="Times New Roman" w:cs="Times New Roman"/>
          <w:sz w:val="24"/>
          <w:szCs w:val="24"/>
        </w:rPr>
        <w:t>Jakarta: Erlangga</w:t>
      </w:r>
    </w:p>
    <w:p w:rsidR="0047040A" w:rsidRPr="00F756A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Efendy, Marihot. 201</w:t>
      </w:r>
      <w:r w:rsidRPr="00F756AA">
        <w:rPr>
          <w:rFonts w:ascii="Times New Roman" w:hAnsi="Times New Roman" w:cs="Times New Roman"/>
          <w:sz w:val="24"/>
          <w:szCs w:val="24"/>
        </w:rPr>
        <w:t xml:space="preserve">5. </w:t>
      </w:r>
      <w:r w:rsidRPr="00F756AA">
        <w:rPr>
          <w:rFonts w:ascii="Times New Roman" w:hAnsi="Times New Roman" w:cs="Times New Roman"/>
          <w:i/>
          <w:sz w:val="24"/>
          <w:szCs w:val="24"/>
        </w:rPr>
        <w:t xml:space="preserve">Manajemen Public Relations: Konsep dan Aplikasinya di Indonesia. </w:t>
      </w:r>
      <w:r w:rsidRPr="00F756AA">
        <w:rPr>
          <w:rFonts w:ascii="Times New Roman" w:hAnsi="Times New Roman" w:cs="Times New Roman"/>
          <w:sz w:val="24"/>
          <w:szCs w:val="24"/>
        </w:rPr>
        <w:t>Jakarta: PT. Pustaka Utama Grafiti</w:t>
      </w:r>
    </w:p>
    <w:p w:rsidR="0047040A" w:rsidRPr="00F756A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AA">
        <w:rPr>
          <w:rFonts w:ascii="Times New Roman" w:hAnsi="Times New Roman" w:cs="Times New Roman"/>
          <w:sz w:val="24"/>
          <w:szCs w:val="24"/>
        </w:rPr>
        <w:t>Manulang.</w:t>
      </w:r>
      <w:proofErr w:type="gramEnd"/>
      <w:r w:rsidRPr="00F756AA">
        <w:rPr>
          <w:rFonts w:ascii="Times New Roman" w:hAnsi="Times New Roman" w:cs="Times New Roman"/>
          <w:sz w:val="24"/>
          <w:szCs w:val="24"/>
        </w:rPr>
        <w:t xml:space="preserve"> 2002. </w:t>
      </w:r>
      <w:r w:rsidRPr="00F756AA">
        <w:rPr>
          <w:rFonts w:ascii="Times New Roman" w:hAnsi="Times New Roman" w:cs="Times New Roman"/>
          <w:i/>
          <w:sz w:val="24"/>
          <w:szCs w:val="24"/>
        </w:rPr>
        <w:t xml:space="preserve">Dasar-Dasar Manajemen. </w:t>
      </w:r>
      <w:r w:rsidRPr="00F756AA">
        <w:rPr>
          <w:rFonts w:ascii="Times New Roman" w:hAnsi="Times New Roman" w:cs="Times New Roman"/>
          <w:sz w:val="24"/>
          <w:szCs w:val="24"/>
        </w:rPr>
        <w:t>Penerbit Ghalia Indonesia</w:t>
      </w:r>
    </w:p>
    <w:p w:rsidR="0047040A" w:rsidRPr="00F756A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Ruslan, Rusady. 2013</w:t>
      </w:r>
      <w:r w:rsidRPr="00F756AA">
        <w:rPr>
          <w:rFonts w:ascii="Times New Roman" w:hAnsi="Times New Roman" w:cs="Times New Roman"/>
          <w:sz w:val="24"/>
          <w:szCs w:val="24"/>
        </w:rPr>
        <w:t xml:space="preserve">. </w:t>
      </w:r>
      <w:r w:rsidRPr="00F756AA">
        <w:rPr>
          <w:rFonts w:ascii="Times New Roman" w:hAnsi="Times New Roman" w:cs="Times New Roman"/>
          <w:i/>
          <w:sz w:val="24"/>
          <w:szCs w:val="24"/>
        </w:rPr>
        <w:t xml:space="preserve">Public Realtion. </w:t>
      </w:r>
      <w:proofErr w:type="gramStart"/>
      <w:r w:rsidRPr="00F756AA">
        <w:rPr>
          <w:rFonts w:ascii="Times New Roman" w:hAnsi="Times New Roman" w:cs="Times New Roman"/>
          <w:sz w:val="24"/>
          <w:szCs w:val="24"/>
        </w:rPr>
        <w:t>Edisi Revisi ke-2.</w:t>
      </w:r>
      <w:proofErr w:type="gramEnd"/>
      <w:r w:rsidRPr="00F756AA">
        <w:rPr>
          <w:rFonts w:ascii="Times New Roman" w:hAnsi="Times New Roman" w:cs="Times New Roman"/>
          <w:sz w:val="24"/>
          <w:szCs w:val="24"/>
        </w:rPr>
        <w:t xml:space="preserve"> Jakarta: PT. Raja Grafindo Persada</w:t>
      </w:r>
    </w:p>
    <w:p w:rsidR="0047040A" w:rsidRPr="00F756A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Salim, Hayat. 2014. </w:t>
      </w:r>
      <w:r w:rsidRPr="00F756AA">
        <w:rPr>
          <w:rFonts w:ascii="Times New Roman" w:hAnsi="Times New Roman" w:cs="Times New Roman"/>
          <w:i/>
          <w:sz w:val="24"/>
          <w:szCs w:val="24"/>
        </w:rPr>
        <w:t xml:space="preserve">Teori dan Paradigma Penelitian Sosial. </w:t>
      </w:r>
      <w:r w:rsidRPr="00F756AA">
        <w:rPr>
          <w:rFonts w:ascii="Times New Roman" w:hAnsi="Times New Roman" w:cs="Times New Roman"/>
          <w:sz w:val="24"/>
          <w:szCs w:val="24"/>
        </w:rPr>
        <w:t>Yogyakarta: Tiara Wacana</w:t>
      </w:r>
    </w:p>
    <w:p w:rsidR="0047040A" w:rsidRPr="00F756A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Tika, Moh. Pabundu.2012. </w:t>
      </w:r>
      <w:r w:rsidRPr="00F756AA">
        <w:rPr>
          <w:rFonts w:ascii="Times New Roman" w:hAnsi="Times New Roman" w:cs="Times New Roman"/>
          <w:i/>
          <w:sz w:val="24"/>
          <w:szCs w:val="24"/>
        </w:rPr>
        <w:t>Budaya Organisasi dan Peningkatan Kinerja Perusahaan.</w:t>
      </w:r>
      <w:r w:rsidRPr="00F756AA">
        <w:rPr>
          <w:rFonts w:ascii="Times New Roman" w:hAnsi="Times New Roman" w:cs="Times New Roman"/>
          <w:sz w:val="24"/>
          <w:szCs w:val="24"/>
        </w:rPr>
        <w:t>Jakarta: Bumi Aksara</w:t>
      </w: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Malayu. 2014.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Manajemen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Dasar, Pengertian, dan Masalah.</w:t>
      </w:r>
      <w:r>
        <w:rPr>
          <w:rFonts w:ascii="Times New Roman" w:hAnsi="Times New Roman" w:cs="Times New Roman"/>
          <w:sz w:val="24"/>
          <w:szCs w:val="24"/>
        </w:rPr>
        <w:t xml:space="preserve"> Bumi Aksara: Jakarta</w:t>
      </w:r>
    </w:p>
    <w:p w:rsidR="0047040A" w:rsidRPr="00237EBE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0A" w:rsidRDefault="0047040A" w:rsidP="0047040A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0A" w:rsidRDefault="0047040A" w:rsidP="0047040A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0A" w:rsidRDefault="0047040A" w:rsidP="0047040A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0A" w:rsidRDefault="0047040A" w:rsidP="0047040A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</w:p>
    <w:p w:rsidR="0047040A" w:rsidRPr="00237EBE" w:rsidRDefault="0047040A" w:rsidP="0047040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C7FFB">
        <w:rPr>
          <w:rFonts w:ascii="Times New Roman" w:hAnsi="Times New Roman" w:cs="Times New Roman"/>
          <w:sz w:val="24"/>
          <w:szCs w:val="24"/>
        </w:rPr>
        <w:t>Doni Bachtiar</w:t>
      </w:r>
      <w:r>
        <w:rPr>
          <w:rFonts w:ascii="Times New Roman" w:hAnsi="Times New Roman" w:cs="Times New Roman"/>
          <w:sz w:val="24"/>
          <w:szCs w:val="24"/>
        </w:rPr>
        <w:t>. 2012.</w:t>
      </w:r>
      <w:r w:rsidRPr="00237EBE">
        <w:rPr>
          <w:rFonts w:ascii="Times New Roman" w:hAnsi="Times New Roman" w:cs="Times New Roman"/>
          <w:i/>
          <w:sz w:val="24"/>
          <w:szCs w:val="24"/>
        </w:rPr>
        <w:t xml:space="preserve"> Pengaruh motivasi dan lingkungan kerja terhadap kinerja karyawan PT. Aqua Tirta Investama di klaten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Managemen. Vol 9</w:t>
      </w: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756AA">
        <w:rPr>
          <w:rFonts w:ascii="Times New Roman" w:hAnsi="Times New Roman" w:cs="Times New Roman"/>
          <w:sz w:val="24"/>
          <w:szCs w:val="24"/>
        </w:rPr>
        <w:t xml:space="preserve">Febriansyah, M. R. 2014. </w:t>
      </w:r>
      <w:r w:rsidRPr="00F756AA">
        <w:rPr>
          <w:rFonts w:ascii="Times New Roman" w:hAnsi="Times New Roman" w:cs="Times New Roman"/>
          <w:i/>
          <w:sz w:val="24"/>
          <w:szCs w:val="24"/>
        </w:rPr>
        <w:t>Employee Gathering Perusahaan Global Enterpreneur Teknologi Solutions Dalam Menjalin Hubungan yang Baik Antar Karyawan.</w:t>
      </w:r>
      <w:r>
        <w:rPr>
          <w:rFonts w:ascii="Times New Roman" w:hAnsi="Times New Roman" w:cs="Times New Roman"/>
          <w:sz w:val="24"/>
          <w:szCs w:val="24"/>
        </w:rPr>
        <w:t>SNIPTEK</w:t>
      </w:r>
      <w:r w:rsidRPr="00F756AA">
        <w:rPr>
          <w:rFonts w:ascii="Times New Roman" w:hAnsi="Times New Roman" w:cs="Times New Roman"/>
          <w:sz w:val="24"/>
          <w:szCs w:val="24"/>
        </w:rPr>
        <w:t xml:space="preserve"> 1-8</w:t>
      </w: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Pramelani.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 Employee Gathering “Satukan Hati Selaraskan Tujuan” Dalam Menjalin Hubungan Baik Karywan. </w:t>
      </w:r>
      <w:r>
        <w:rPr>
          <w:rFonts w:ascii="Times New Roman" w:hAnsi="Times New Roman" w:cs="Times New Roman"/>
          <w:sz w:val="24"/>
          <w:szCs w:val="24"/>
        </w:rPr>
        <w:t>EJournal BSI. Vol.19</w:t>
      </w: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Purbaya Jati.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Program Family Day dalam Peningkatan Kinerja Karyawan. </w:t>
      </w:r>
      <w:r>
        <w:rPr>
          <w:rFonts w:ascii="Times New Roman" w:hAnsi="Times New Roman" w:cs="Times New Roman"/>
          <w:sz w:val="24"/>
          <w:szCs w:val="24"/>
        </w:rPr>
        <w:t>Jurnal Administrasi Bismis. Vol.54</w:t>
      </w: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Risma Kartika.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i/>
          <w:sz w:val="24"/>
          <w:szCs w:val="24"/>
        </w:rPr>
        <w:t>Penerapan Program Employee Relations dalam Meningkatkan Motivasi Kerja Karyawan di PT. Bank Syariah Indonesia (Persero) Puslitbang.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Jurnal Komunikasi.Vol.23 No.2</w:t>
      </w: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Ragil Permansari.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hAnsi="Times New Roman" w:cs="Times New Roman"/>
          <w:i/>
          <w:sz w:val="24"/>
          <w:szCs w:val="24"/>
        </w:rPr>
        <w:t>Pengaruh Motivasi dan Lingkungan Kerja Terhadap Kinerja Karyawan PT. Anugerah Raharjo Semarang.</w:t>
      </w:r>
      <w:r>
        <w:rPr>
          <w:rFonts w:ascii="Times New Roman" w:hAnsi="Times New Roman" w:cs="Times New Roman"/>
          <w:sz w:val="24"/>
          <w:szCs w:val="24"/>
        </w:rPr>
        <w:t>Management Analysis Journal.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Vol.2 No.2</w:t>
      </w:r>
    </w:p>
    <w:p w:rsidR="0047040A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Pr="00134C1B" w:rsidRDefault="0047040A" w:rsidP="0047040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Dedy Firmansyah. 2016. </w:t>
      </w:r>
      <w:r>
        <w:rPr>
          <w:rFonts w:ascii="Times New Roman" w:hAnsi="Times New Roman" w:cs="Times New Roman"/>
          <w:i/>
          <w:sz w:val="24"/>
          <w:szCs w:val="24"/>
        </w:rPr>
        <w:t>Prediktor Kinerja Karyawan Le Jardin Boutique Villa Seminyak.</w:t>
      </w:r>
      <w:r>
        <w:rPr>
          <w:rFonts w:ascii="Times New Roman" w:hAnsi="Times New Roman" w:cs="Times New Roman"/>
          <w:sz w:val="24"/>
          <w:szCs w:val="24"/>
        </w:rPr>
        <w:t>E-Journal Manajemen Unud, Vol.5 No.4</w:t>
      </w:r>
    </w:p>
    <w:p w:rsidR="0047040A" w:rsidRDefault="0047040A" w:rsidP="0047040A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040A" w:rsidRDefault="0047040A" w:rsidP="0047040A">
      <w:pPr>
        <w:pStyle w:val="ListParagraph"/>
        <w:spacing w:line="48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  <w:sectPr w:rsidR="0047040A" w:rsidSect="00C77297">
          <w:headerReference w:type="default" r:id="rId7"/>
          <w:footerReference w:type="default" r:id="rId8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EE260C" w:rsidRPr="0047040A" w:rsidRDefault="00EE260C" w:rsidP="0047040A"/>
    <w:sectPr w:rsidR="00EE260C" w:rsidRPr="0047040A" w:rsidSect="008C4F84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8D" w:rsidRDefault="004C038D" w:rsidP="008C4F84">
      <w:pPr>
        <w:spacing w:after="0" w:line="240" w:lineRule="auto"/>
      </w:pPr>
      <w:r>
        <w:separator/>
      </w:r>
    </w:p>
  </w:endnote>
  <w:endnote w:type="continuationSeparator" w:id="0">
    <w:p w:rsidR="004C038D" w:rsidRDefault="004C038D" w:rsidP="008C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0A" w:rsidRDefault="0047040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7040A" w:rsidRDefault="004704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5C" w:rsidRDefault="004C038D">
    <w:pPr>
      <w:pStyle w:val="Footer"/>
      <w:jc w:val="center"/>
    </w:pPr>
  </w:p>
  <w:p w:rsidR="008F365C" w:rsidRDefault="004C0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8D" w:rsidRDefault="004C038D" w:rsidP="008C4F84">
      <w:pPr>
        <w:spacing w:after="0" w:line="240" w:lineRule="auto"/>
      </w:pPr>
      <w:r>
        <w:separator/>
      </w:r>
    </w:p>
  </w:footnote>
  <w:footnote w:type="continuationSeparator" w:id="0">
    <w:p w:rsidR="004C038D" w:rsidRDefault="004C038D" w:rsidP="008C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0A" w:rsidRDefault="0047040A">
    <w:pPr>
      <w:pStyle w:val="Header"/>
      <w:jc w:val="right"/>
    </w:pPr>
  </w:p>
  <w:p w:rsidR="0047040A" w:rsidRDefault="004704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038"/>
      <w:docPartObj>
        <w:docPartGallery w:val="Page Numbers (Top of Page)"/>
        <w:docPartUnique/>
      </w:docPartObj>
    </w:sdtPr>
    <w:sdtEndPr/>
    <w:sdtContent>
      <w:p w:rsidR="008F365C" w:rsidRDefault="004C038D">
        <w:pPr>
          <w:pStyle w:val="Header"/>
          <w:jc w:val="right"/>
        </w:pPr>
      </w:p>
    </w:sdtContent>
  </w:sdt>
  <w:p w:rsidR="008F365C" w:rsidRDefault="004C0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3C1"/>
    <w:multiLevelType w:val="hybridMultilevel"/>
    <w:tmpl w:val="2F564386"/>
    <w:lvl w:ilvl="0" w:tplc="A4BEA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63A2C"/>
    <w:multiLevelType w:val="hybridMultilevel"/>
    <w:tmpl w:val="9F449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946"/>
    <w:multiLevelType w:val="multilevel"/>
    <w:tmpl w:val="540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9599A"/>
    <w:multiLevelType w:val="hybridMultilevel"/>
    <w:tmpl w:val="36CC8726"/>
    <w:lvl w:ilvl="0" w:tplc="4E3EF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E602A"/>
    <w:multiLevelType w:val="hybridMultilevel"/>
    <w:tmpl w:val="1204648E"/>
    <w:lvl w:ilvl="0" w:tplc="CCC06C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5B619B"/>
    <w:multiLevelType w:val="multilevel"/>
    <w:tmpl w:val="A972F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E52200F"/>
    <w:multiLevelType w:val="hybridMultilevel"/>
    <w:tmpl w:val="E66E86A0"/>
    <w:lvl w:ilvl="0" w:tplc="E7FAEE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EA47BA"/>
    <w:multiLevelType w:val="hybridMultilevel"/>
    <w:tmpl w:val="79344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0B4E47"/>
    <w:multiLevelType w:val="hybridMultilevel"/>
    <w:tmpl w:val="FD62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14CB"/>
    <w:multiLevelType w:val="hybridMultilevel"/>
    <w:tmpl w:val="5CBE7240"/>
    <w:lvl w:ilvl="0" w:tplc="981860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F411D5"/>
    <w:multiLevelType w:val="multilevel"/>
    <w:tmpl w:val="8DEAD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7814423"/>
    <w:multiLevelType w:val="multilevel"/>
    <w:tmpl w:val="94900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AA8291C"/>
    <w:multiLevelType w:val="hybridMultilevel"/>
    <w:tmpl w:val="B7388BE2"/>
    <w:lvl w:ilvl="0" w:tplc="519069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5F7A73"/>
    <w:multiLevelType w:val="multilevel"/>
    <w:tmpl w:val="03589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40425AF9"/>
    <w:multiLevelType w:val="multilevel"/>
    <w:tmpl w:val="4162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82455"/>
    <w:multiLevelType w:val="hybridMultilevel"/>
    <w:tmpl w:val="CC80BE7C"/>
    <w:lvl w:ilvl="0" w:tplc="33E68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9387F"/>
    <w:multiLevelType w:val="multilevel"/>
    <w:tmpl w:val="B114F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88A193B"/>
    <w:multiLevelType w:val="hybridMultilevel"/>
    <w:tmpl w:val="A0A8CA1A"/>
    <w:lvl w:ilvl="0" w:tplc="96B4F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8F44E3"/>
    <w:multiLevelType w:val="multilevel"/>
    <w:tmpl w:val="045CB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A28144E"/>
    <w:multiLevelType w:val="hybridMultilevel"/>
    <w:tmpl w:val="7CB83854"/>
    <w:lvl w:ilvl="0" w:tplc="97F64C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85412E"/>
    <w:multiLevelType w:val="hybridMultilevel"/>
    <w:tmpl w:val="E5BAB08E"/>
    <w:lvl w:ilvl="0" w:tplc="6C4277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A87F72"/>
    <w:multiLevelType w:val="hybridMultilevel"/>
    <w:tmpl w:val="4C6E730E"/>
    <w:lvl w:ilvl="0" w:tplc="9F8C370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>
    <w:nsid w:val="53BC0C31"/>
    <w:multiLevelType w:val="multilevel"/>
    <w:tmpl w:val="DA64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2495A"/>
    <w:multiLevelType w:val="multilevel"/>
    <w:tmpl w:val="A0EA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16C7D"/>
    <w:multiLevelType w:val="hybridMultilevel"/>
    <w:tmpl w:val="FC2A6B3E"/>
    <w:lvl w:ilvl="0" w:tplc="C6A89E9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8CC406D"/>
    <w:multiLevelType w:val="hybridMultilevel"/>
    <w:tmpl w:val="1C8A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F03F5"/>
    <w:multiLevelType w:val="hybridMultilevel"/>
    <w:tmpl w:val="02F4CB7E"/>
    <w:lvl w:ilvl="0" w:tplc="5BE014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0F1E4D"/>
    <w:multiLevelType w:val="hybridMultilevel"/>
    <w:tmpl w:val="85D6C9EE"/>
    <w:lvl w:ilvl="0" w:tplc="552E55D4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C9E6609"/>
    <w:multiLevelType w:val="hybridMultilevel"/>
    <w:tmpl w:val="F21CA7AC"/>
    <w:lvl w:ilvl="0" w:tplc="CF544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B500BF"/>
    <w:multiLevelType w:val="multilevel"/>
    <w:tmpl w:val="A13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50B03"/>
    <w:multiLevelType w:val="hybridMultilevel"/>
    <w:tmpl w:val="0630D9BE"/>
    <w:lvl w:ilvl="0" w:tplc="1AAC7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7421AC1"/>
    <w:multiLevelType w:val="hybridMultilevel"/>
    <w:tmpl w:val="F84AD04A"/>
    <w:lvl w:ilvl="0" w:tplc="CDFCE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8A5D0F"/>
    <w:multiLevelType w:val="hybridMultilevel"/>
    <w:tmpl w:val="D1125B0C"/>
    <w:lvl w:ilvl="0" w:tplc="872890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79637D"/>
    <w:multiLevelType w:val="multilevel"/>
    <w:tmpl w:val="1B24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F766C"/>
    <w:multiLevelType w:val="hybridMultilevel"/>
    <w:tmpl w:val="C4905140"/>
    <w:lvl w:ilvl="0" w:tplc="892CE5A4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72B6C8F"/>
    <w:multiLevelType w:val="multilevel"/>
    <w:tmpl w:val="DD909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5"/>
  </w:num>
  <w:num w:numId="4">
    <w:abstractNumId w:val="18"/>
  </w:num>
  <w:num w:numId="5">
    <w:abstractNumId w:val="3"/>
  </w:num>
  <w:num w:numId="6">
    <w:abstractNumId w:val="34"/>
  </w:num>
  <w:num w:numId="7">
    <w:abstractNumId w:val="27"/>
  </w:num>
  <w:num w:numId="8">
    <w:abstractNumId w:val="24"/>
  </w:num>
  <w:num w:numId="9">
    <w:abstractNumId w:val="35"/>
  </w:num>
  <w:num w:numId="10">
    <w:abstractNumId w:val="13"/>
  </w:num>
  <w:num w:numId="11">
    <w:abstractNumId w:val="17"/>
  </w:num>
  <w:num w:numId="12">
    <w:abstractNumId w:val="4"/>
  </w:num>
  <w:num w:numId="13">
    <w:abstractNumId w:val="30"/>
  </w:num>
  <w:num w:numId="14">
    <w:abstractNumId w:val="11"/>
  </w:num>
  <w:num w:numId="15">
    <w:abstractNumId w:val="0"/>
  </w:num>
  <w:num w:numId="16">
    <w:abstractNumId w:val="32"/>
  </w:num>
  <w:num w:numId="17">
    <w:abstractNumId w:val="26"/>
  </w:num>
  <w:num w:numId="18">
    <w:abstractNumId w:val="16"/>
  </w:num>
  <w:num w:numId="19">
    <w:abstractNumId w:val="19"/>
  </w:num>
  <w:num w:numId="20">
    <w:abstractNumId w:val="20"/>
  </w:num>
  <w:num w:numId="21">
    <w:abstractNumId w:val="31"/>
  </w:num>
  <w:num w:numId="22">
    <w:abstractNumId w:val="6"/>
  </w:num>
  <w:num w:numId="23">
    <w:abstractNumId w:val="21"/>
  </w:num>
  <w:num w:numId="24">
    <w:abstractNumId w:val="7"/>
  </w:num>
  <w:num w:numId="25">
    <w:abstractNumId w:val="15"/>
  </w:num>
  <w:num w:numId="26">
    <w:abstractNumId w:val="9"/>
  </w:num>
  <w:num w:numId="27">
    <w:abstractNumId w:val="1"/>
  </w:num>
  <w:num w:numId="28">
    <w:abstractNumId w:val="2"/>
  </w:num>
  <w:num w:numId="29">
    <w:abstractNumId w:val="33"/>
  </w:num>
  <w:num w:numId="30">
    <w:abstractNumId w:val="23"/>
  </w:num>
  <w:num w:numId="31">
    <w:abstractNumId w:val="29"/>
  </w:num>
  <w:num w:numId="32">
    <w:abstractNumId w:val="14"/>
  </w:num>
  <w:num w:numId="33">
    <w:abstractNumId w:val="22"/>
  </w:num>
  <w:num w:numId="34">
    <w:abstractNumId w:val="8"/>
  </w:num>
  <w:num w:numId="35">
    <w:abstractNumId w:val="1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F84"/>
    <w:rsid w:val="000A1FB4"/>
    <w:rsid w:val="0047040A"/>
    <w:rsid w:val="004C038D"/>
    <w:rsid w:val="005109D5"/>
    <w:rsid w:val="008C4F84"/>
    <w:rsid w:val="009266F8"/>
    <w:rsid w:val="009904A3"/>
    <w:rsid w:val="009A1979"/>
    <w:rsid w:val="00B37049"/>
    <w:rsid w:val="00B94BBB"/>
    <w:rsid w:val="00D527CE"/>
    <w:rsid w:val="00EA0C80"/>
    <w:rsid w:val="00EE260C"/>
    <w:rsid w:val="00F3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0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84"/>
  </w:style>
  <w:style w:type="paragraph" w:styleId="Footer">
    <w:name w:val="footer"/>
    <w:basedOn w:val="Normal"/>
    <w:link w:val="FooterChar"/>
    <w:uiPriority w:val="99"/>
    <w:unhideWhenUsed/>
    <w:rsid w:val="008C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84"/>
  </w:style>
  <w:style w:type="paragraph" w:styleId="ListParagraph">
    <w:name w:val="List Paragraph"/>
    <w:aliases w:val="Body of text,soal jawab,List Paragraph1,Body of text+1,Body of text+2,Body of text+3,List Paragraph11,Medium Grid 1 - Accent 21,heading 3,kepala 1,Heading 31,HEADING 1,Body of textCxSp"/>
    <w:basedOn w:val="Normal"/>
    <w:link w:val="ListParagraphChar"/>
    <w:uiPriority w:val="34"/>
    <w:qFormat/>
    <w:rsid w:val="00EA0C80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Body of text+1 Char,Body of text+2 Char,Body of text+3 Char,List Paragraph11 Char,Medium Grid 1 - Accent 21 Char,heading 3 Char,kepala 1 Char,Heading 31 Char,HEADING 1 Char"/>
    <w:basedOn w:val="DefaultParagraphFont"/>
    <w:link w:val="ListParagraph"/>
    <w:uiPriority w:val="34"/>
    <w:qFormat/>
    <w:rsid w:val="00EA0C80"/>
  </w:style>
  <w:style w:type="character" w:styleId="Strong">
    <w:name w:val="Strong"/>
    <w:basedOn w:val="DefaultParagraphFont"/>
    <w:uiPriority w:val="22"/>
    <w:qFormat/>
    <w:rsid w:val="000A1FB4"/>
    <w:rPr>
      <w:b/>
      <w:bCs/>
    </w:rPr>
  </w:style>
  <w:style w:type="paragraph" w:styleId="NormalWeb">
    <w:name w:val="Normal (Web)"/>
    <w:basedOn w:val="Normal"/>
    <w:uiPriority w:val="99"/>
    <w:unhideWhenUsed/>
    <w:rsid w:val="000A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1FB4"/>
    <w:rPr>
      <w:i/>
      <w:iCs/>
    </w:rPr>
  </w:style>
  <w:style w:type="table" w:styleId="TableGrid">
    <w:name w:val="Table Grid"/>
    <w:basedOn w:val="TableNormal"/>
    <w:uiPriority w:val="59"/>
    <w:rsid w:val="000A1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2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527CE"/>
    <w:rPr>
      <w:color w:val="0000FF"/>
      <w:u w:val="single"/>
    </w:rPr>
  </w:style>
  <w:style w:type="character" w:customStyle="1" w:styleId="hgkelc">
    <w:name w:val="hgkelc"/>
    <w:basedOn w:val="DefaultParagraphFont"/>
    <w:rsid w:val="00D527CE"/>
  </w:style>
  <w:style w:type="table" w:customStyle="1" w:styleId="LightShading-Accent11">
    <w:name w:val="Light Shading - Accent 11"/>
    <w:basedOn w:val="TableNormal"/>
    <w:uiPriority w:val="60"/>
    <w:rsid w:val="00D527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2022-03-30T03:39:00Z</dcterms:created>
  <dcterms:modified xsi:type="dcterms:W3CDTF">2022-03-30T03:39:00Z</dcterms:modified>
</cp:coreProperties>
</file>