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CA" w:rsidRPr="00DC3A10" w:rsidRDefault="00DC3A10" w:rsidP="00DC3A10">
      <w:pPr>
        <w:ind w:firstLine="0"/>
        <w:jc w:val="center"/>
        <w:rPr>
          <w:rFonts w:ascii="Times New Roman" w:hAnsi="Times New Roman"/>
          <w:b/>
          <w:sz w:val="28"/>
        </w:rPr>
      </w:pPr>
      <w:r w:rsidRPr="00AC7C60">
        <w:rPr>
          <w:rFonts w:ascii="Times New Roman" w:hAnsi="Times New Roman"/>
          <w:b/>
          <w:sz w:val="28"/>
        </w:rPr>
        <w:t>REFERENCES</w:t>
      </w:r>
    </w:p>
    <w:p w:rsidR="00DC3A10" w:rsidRDefault="00DC3A10" w:rsidP="00DC3A10">
      <w:pPr>
        <w:ind w:firstLine="0"/>
        <w:rPr>
          <w:rFonts w:ascii="Times New Roman" w:hAnsi="Times New Roman"/>
          <w:sz w:val="24"/>
        </w:rPr>
      </w:pPr>
    </w:p>
    <w:p w:rsidR="00AC7C60" w:rsidRDefault="00AC7C60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Arikunto, S. (2010). </w:t>
      </w:r>
      <w:proofErr w:type="spellStart"/>
      <w:r>
        <w:rPr>
          <w:rFonts w:ascii="Times New Roman" w:hAnsi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521CAE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521C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</w:t>
      </w:r>
      <w:r w:rsidRPr="00521CAE">
        <w:rPr>
          <w:rFonts w:ascii="Times New Roman" w:hAnsi="Times New Roman"/>
          <w:i/>
          <w:sz w:val="24"/>
          <w:szCs w:val="24"/>
        </w:rPr>
        <w:t>endekatan</w:t>
      </w:r>
      <w:proofErr w:type="spellEnd"/>
      <w:r w:rsidRPr="00521C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</w:t>
      </w:r>
      <w:r w:rsidRPr="00521CAE">
        <w:rPr>
          <w:rFonts w:ascii="Times New Roman" w:hAnsi="Times New Roman"/>
          <w:i/>
          <w:sz w:val="24"/>
          <w:szCs w:val="24"/>
        </w:rPr>
        <w:t>raktik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E2B69" w:rsidRDefault="00FE2B69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7B7703" w:rsidRDefault="007B7703" w:rsidP="007B7703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Asiyah</w:t>
      </w:r>
      <w:proofErr w:type="spellEnd"/>
      <w:r>
        <w:rPr>
          <w:rFonts w:ascii="Times New Roman" w:hAnsi="Times New Roman"/>
          <w:sz w:val="24"/>
          <w:szCs w:val="24"/>
        </w:rPr>
        <w:t xml:space="preserve">, S. (2018). </w:t>
      </w: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non verbal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public speaking </w:t>
      </w:r>
      <w:proofErr w:type="spellStart"/>
      <w:r>
        <w:rPr>
          <w:rFonts w:ascii="Times New Roman" w:hAnsi="Times New Roman"/>
          <w:sz w:val="24"/>
          <w:szCs w:val="24"/>
        </w:rPr>
        <w:t>santri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pondok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pesantren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amtsilati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jepara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B7703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7B7703">
        <w:rPr>
          <w:rFonts w:ascii="Times New Roman" w:hAnsi="Times New Roman"/>
          <w:i/>
          <w:sz w:val="24"/>
          <w:szCs w:val="24"/>
        </w:rPr>
        <w:t xml:space="preserve"> An-</w:t>
      </w:r>
      <w:proofErr w:type="spellStart"/>
      <w:r w:rsidRPr="007B7703">
        <w:rPr>
          <w:rFonts w:ascii="Times New Roman" w:hAnsi="Times New Roman"/>
          <w:i/>
          <w:sz w:val="24"/>
          <w:szCs w:val="24"/>
        </w:rPr>
        <w:t>Nida</w:t>
      </w:r>
      <w:proofErr w:type="spellEnd"/>
      <w:r>
        <w:rPr>
          <w:rFonts w:ascii="Times New Roman" w:hAnsi="Times New Roman"/>
          <w:sz w:val="24"/>
          <w:szCs w:val="24"/>
        </w:rPr>
        <w:t>, 10(2), 153-165.</w:t>
      </w:r>
    </w:p>
    <w:p w:rsidR="007B7703" w:rsidRDefault="007B7703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FE2B69" w:rsidRDefault="00AC7C60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Astuti, N. K. (2011). </w:t>
      </w:r>
      <w:proofErr w:type="spellStart"/>
      <w:r w:rsidRPr="00407C56">
        <w:rPr>
          <w:rFonts w:ascii="Times New Roman" w:hAnsi="Times New Roman"/>
          <w:i/>
          <w:sz w:val="24"/>
          <w:szCs w:val="24"/>
        </w:rPr>
        <w:t>Jurus</w:t>
      </w:r>
      <w:proofErr w:type="spellEnd"/>
      <w:r w:rsidRPr="00407C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kilat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</w:t>
      </w:r>
      <w:r w:rsidRPr="00407C56">
        <w:rPr>
          <w:rFonts w:ascii="Times New Roman" w:hAnsi="Times New Roman"/>
          <w:i/>
          <w:sz w:val="24"/>
          <w:szCs w:val="24"/>
        </w:rPr>
        <w:t>ago</w:t>
      </w:r>
      <w:proofErr w:type="spellEnd"/>
      <w:r w:rsidRPr="00407C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</w:t>
      </w:r>
      <w:r w:rsidRPr="00407C56">
        <w:rPr>
          <w:rFonts w:ascii="Times New Roman" w:hAnsi="Times New Roman"/>
          <w:i/>
          <w:sz w:val="24"/>
          <w:szCs w:val="24"/>
        </w:rPr>
        <w:t xml:space="preserve">ublic </w:t>
      </w:r>
      <w:r>
        <w:rPr>
          <w:rFonts w:ascii="Times New Roman" w:hAnsi="Times New Roman"/>
          <w:i/>
          <w:sz w:val="24"/>
          <w:szCs w:val="24"/>
        </w:rPr>
        <w:t>s</w:t>
      </w:r>
      <w:r w:rsidRPr="00407C56">
        <w:rPr>
          <w:rFonts w:ascii="Times New Roman" w:hAnsi="Times New Roman"/>
          <w:i/>
          <w:sz w:val="24"/>
          <w:szCs w:val="24"/>
        </w:rPr>
        <w:t xml:space="preserve">peaking </w:t>
      </w:r>
      <w:proofErr w:type="spellStart"/>
      <w:r>
        <w:rPr>
          <w:rFonts w:ascii="Times New Roman" w:hAnsi="Times New Roman"/>
          <w:i/>
          <w:sz w:val="24"/>
          <w:szCs w:val="24"/>
        </w:rPr>
        <w:t>s</w:t>
      </w:r>
      <w:r w:rsidRPr="00407C56">
        <w:rPr>
          <w:rFonts w:ascii="Times New Roman" w:hAnsi="Times New Roman"/>
          <w:i/>
          <w:sz w:val="24"/>
          <w:szCs w:val="24"/>
        </w:rPr>
        <w:t>ecara</w:t>
      </w:r>
      <w:proofErr w:type="spellEnd"/>
      <w:r w:rsidRPr="00407C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</w:t>
      </w:r>
      <w:r w:rsidRPr="00407C56">
        <w:rPr>
          <w:rFonts w:ascii="Times New Roman" w:hAnsi="Times New Roman"/>
          <w:i/>
          <w:sz w:val="24"/>
          <w:szCs w:val="24"/>
        </w:rPr>
        <w:t>todidak</w:t>
      </w:r>
      <w:proofErr w:type="spellEnd"/>
      <w:r>
        <w:rPr>
          <w:rFonts w:ascii="Times New Roman" w:hAnsi="Times New Roman"/>
          <w:sz w:val="24"/>
          <w:szCs w:val="24"/>
        </w:rPr>
        <w:t>. Jakarta:</w:t>
      </w:r>
      <w:r w:rsidR="00644E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E8C">
        <w:rPr>
          <w:rFonts w:ascii="Times New Roman" w:hAnsi="Times New Roman"/>
          <w:sz w:val="24"/>
          <w:szCs w:val="24"/>
        </w:rPr>
        <w:t>Laskar</w:t>
      </w:r>
      <w:proofErr w:type="spellEnd"/>
      <w:r w:rsidR="00644E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E8C">
        <w:rPr>
          <w:rFonts w:ascii="Times New Roman" w:hAnsi="Times New Roman"/>
          <w:sz w:val="24"/>
          <w:szCs w:val="24"/>
        </w:rPr>
        <w:t>Aksara</w:t>
      </w:r>
      <w:proofErr w:type="spellEnd"/>
      <w:r w:rsidR="00644E8C">
        <w:rPr>
          <w:rFonts w:ascii="Times New Roman" w:hAnsi="Times New Roman"/>
          <w:sz w:val="24"/>
          <w:szCs w:val="24"/>
        </w:rPr>
        <w:t>.</w:t>
      </w:r>
    </w:p>
    <w:p w:rsidR="00FE2B69" w:rsidRDefault="00FE2B69" w:rsidP="00F940D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AC7C60" w:rsidRDefault="00AC7C60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Creswell, J. W. (2008). </w:t>
      </w:r>
      <w:r w:rsidRPr="00173F3D">
        <w:rPr>
          <w:rFonts w:ascii="Times New Roman" w:hAnsi="Times New Roman"/>
          <w:i/>
          <w:sz w:val="24"/>
          <w:szCs w:val="24"/>
        </w:rPr>
        <w:t xml:space="preserve">Educational research: </w:t>
      </w:r>
      <w:r>
        <w:rPr>
          <w:rFonts w:ascii="Times New Roman" w:hAnsi="Times New Roman"/>
          <w:i/>
          <w:sz w:val="24"/>
          <w:szCs w:val="24"/>
        </w:rPr>
        <w:t>p</w:t>
      </w:r>
      <w:r w:rsidRPr="00173F3D">
        <w:rPr>
          <w:rFonts w:ascii="Times New Roman" w:hAnsi="Times New Roman"/>
          <w:i/>
          <w:sz w:val="24"/>
          <w:szCs w:val="24"/>
        </w:rPr>
        <w:t>lanning, conducting, and evaluating qualitative &amp; quantitative approaches</w:t>
      </w:r>
      <w:r>
        <w:rPr>
          <w:rFonts w:ascii="Times New Roman" w:hAnsi="Times New Roman"/>
          <w:sz w:val="24"/>
          <w:szCs w:val="24"/>
        </w:rPr>
        <w:t>. 3</w:t>
      </w:r>
      <w:r w:rsidRPr="00173F3D"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z w:val="24"/>
          <w:szCs w:val="24"/>
        </w:rPr>
        <w:t xml:space="preserve"> Ed. New Jersey: Pearson Education.</w:t>
      </w:r>
    </w:p>
    <w:p w:rsidR="00FE2B69" w:rsidRDefault="00FE2B69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AC7C60" w:rsidRDefault="00AC7C60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Creswell, J. W. (2014). </w:t>
      </w:r>
      <w:r w:rsidRPr="003D446E">
        <w:rPr>
          <w:rFonts w:ascii="Times New Roman" w:hAnsi="Times New Roman"/>
          <w:i/>
          <w:sz w:val="24"/>
          <w:szCs w:val="24"/>
        </w:rPr>
        <w:t xml:space="preserve">Research </w:t>
      </w:r>
      <w:r>
        <w:rPr>
          <w:rFonts w:ascii="Times New Roman" w:hAnsi="Times New Roman"/>
          <w:i/>
          <w:sz w:val="24"/>
          <w:szCs w:val="24"/>
        </w:rPr>
        <w:t>design</w:t>
      </w:r>
      <w:r w:rsidRPr="003D446E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q</w:t>
      </w:r>
      <w:r w:rsidRPr="003D446E">
        <w:rPr>
          <w:rFonts w:ascii="Times New Roman" w:hAnsi="Times New Roman"/>
          <w:i/>
          <w:sz w:val="24"/>
          <w:szCs w:val="24"/>
        </w:rPr>
        <w:t xml:space="preserve">ualitative, </w:t>
      </w:r>
      <w:r>
        <w:rPr>
          <w:rFonts w:ascii="Times New Roman" w:hAnsi="Times New Roman"/>
          <w:i/>
          <w:sz w:val="24"/>
          <w:szCs w:val="24"/>
        </w:rPr>
        <w:t>q</w:t>
      </w:r>
      <w:r w:rsidRPr="003D446E">
        <w:rPr>
          <w:rFonts w:ascii="Times New Roman" w:hAnsi="Times New Roman"/>
          <w:i/>
          <w:sz w:val="24"/>
          <w:szCs w:val="24"/>
        </w:rPr>
        <w:t xml:space="preserve">uantitative, and </w:t>
      </w:r>
      <w:r>
        <w:rPr>
          <w:rFonts w:ascii="Times New Roman" w:hAnsi="Times New Roman"/>
          <w:i/>
          <w:sz w:val="24"/>
          <w:szCs w:val="24"/>
        </w:rPr>
        <w:t>m</w:t>
      </w:r>
      <w:r w:rsidRPr="003D446E">
        <w:rPr>
          <w:rFonts w:ascii="Times New Roman" w:hAnsi="Times New Roman"/>
          <w:i/>
          <w:sz w:val="24"/>
          <w:szCs w:val="24"/>
        </w:rPr>
        <w:t xml:space="preserve">ixed </w:t>
      </w:r>
      <w:r>
        <w:rPr>
          <w:rFonts w:ascii="Times New Roman" w:hAnsi="Times New Roman"/>
          <w:i/>
          <w:sz w:val="24"/>
          <w:szCs w:val="24"/>
        </w:rPr>
        <w:t>m</w:t>
      </w:r>
      <w:r w:rsidRPr="003D446E">
        <w:rPr>
          <w:rFonts w:ascii="Times New Roman" w:hAnsi="Times New Roman"/>
          <w:i/>
          <w:sz w:val="24"/>
          <w:szCs w:val="24"/>
        </w:rPr>
        <w:t xml:space="preserve">ethods </w:t>
      </w:r>
      <w:r>
        <w:rPr>
          <w:rFonts w:ascii="Times New Roman" w:hAnsi="Times New Roman"/>
          <w:i/>
          <w:sz w:val="24"/>
          <w:szCs w:val="24"/>
        </w:rPr>
        <w:t>a</w:t>
      </w:r>
      <w:r w:rsidRPr="003D446E">
        <w:rPr>
          <w:rFonts w:ascii="Times New Roman" w:hAnsi="Times New Roman"/>
          <w:i/>
          <w:sz w:val="24"/>
          <w:szCs w:val="24"/>
        </w:rPr>
        <w:t>pproaches</w:t>
      </w:r>
      <w:r>
        <w:rPr>
          <w:rFonts w:ascii="Times New Roman" w:hAnsi="Times New Roman"/>
          <w:sz w:val="24"/>
          <w:szCs w:val="24"/>
        </w:rPr>
        <w:t>. 4</w:t>
      </w:r>
      <w:r w:rsidRPr="0093662E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 Ed. Thousand Oaks, California: SAGE Publications.</w:t>
      </w:r>
    </w:p>
    <w:p w:rsidR="00FE2B69" w:rsidRDefault="00FE2B69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AC7C60" w:rsidRDefault="00AC7C60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Featherstone, S. &amp; Cummings, A. (2009). </w:t>
      </w:r>
      <w:r w:rsidRPr="00DA024B">
        <w:rPr>
          <w:rFonts w:ascii="Times New Roman" w:hAnsi="Times New Roman"/>
          <w:i/>
          <w:sz w:val="24"/>
          <w:szCs w:val="24"/>
        </w:rPr>
        <w:t>Role-</w:t>
      </w:r>
      <w:r>
        <w:rPr>
          <w:rFonts w:ascii="Times New Roman" w:hAnsi="Times New Roman"/>
          <w:i/>
          <w:sz w:val="24"/>
          <w:szCs w:val="24"/>
        </w:rPr>
        <w:t>p</w:t>
      </w:r>
      <w:r w:rsidRPr="00DA024B">
        <w:rPr>
          <w:rFonts w:ascii="Times New Roman" w:hAnsi="Times New Roman"/>
          <w:i/>
          <w:sz w:val="24"/>
          <w:szCs w:val="24"/>
        </w:rPr>
        <w:t xml:space="preserve">lay </w:t>
      </w:r>
      <w:r>
        <w:rPr>
          <w:rFonts w:ascii="Times New Roman" w:hAnsi="Times New Roman"/>
          <w:i/>
          <w:sz w:val="24"/>
          <w:szCs w:val="24"/>
        </w:rPr>
        <w:t>i</w:t>
      </w:r>
      <w:r w:rsidRPr="00DA024B">
        <w:rPr>
          <w:rFonts w:ascii="Times New Roman" w:hAnsi="Times New Roman"/>
          <w:i/>
          <w:sz w:val="24"/>
          <w:szCs w:val="24"/>
        </w:rPr>
        <w:t xml:space="preserve">n </w:t>
      </w:r>
      <w:r>
        <w:rPr>
          <w:rFonts w:ascii="Times New Roman" w:hAnsi="Times New Roman"/>
          <w:i/>
          <w:sz w:val="24"/>
          <w:szCs w:val="24"/>
        </w:rPr>
        <w:t>t</w:t>
      </w:r>
      <w:r w:rsidRPr="00DA024B">
        <w:rPr>
          <w:rFonts w:ascii="Times New Roman" w:hAnsi="Times New Roman"/>
          <w:i/>
          <w:sz w:val="24"/>
          <w:szCs w:val="24"/>
        </w:rPr>
        <w:t xml:space="preserve">he </w:t>
      </w:r>
      <w:r>
        <w:rPr>
          <w:rFonts w:ascii="Times New Roman" w:hAnsi="Times New Roman"/>
          <w:i/>
          <w:sz w:val="24"/>
          <w:szCs w:val="24"/>
        </w:rPr>
        <w:t>e</w:t>
      </w:r>
      <w:r w:rsidRPr="00DA024B">
        <w:rPr>
          <w:rFonts w:ascii="Times New Roman" w:hAnsi="Times New Roman"/>
          <w:i/>
          <w:sz w:val="24"/>
          <w:szCs w:val="24"/>
        </w:rPr>
        <w:t xml:space="preserve">arly </w:t>
      </w:r>
      <w:r>
        <w:rPr>
          <w:rFonts w:ascii="Times New Roman" w:hAnsi="Times New Roman"/>
          <w:i/>
          <w:sz w:val="24"/>
          <w:szCs w:val="24"/>
        </w:rPr>
        <w:t>y</w:t>
      </w:r>
      <w:r w:rsidRPr="00DA024B">
        <w:rPr>
          <w:rFonts w:ascii="Times New Roman" w:hAnsi="Times New Roman"/>
          <w:i/>
          <w:sz w:val="24"/>
          <w:szCs w:val="24"/>
        </w:rPr>
        <w:t>ears</w:t>
      </w:r>
      <w:r>
        <w:rPr>
          <w:rFonts w:ascii="Times New Roman" w:hAnsi="Times New Roman"/>
          <w:sz w:val="24"/>
          <w:szCs w:val="24"/>
        </w:rPr>
        <w:t>. London: A&amp;C Black Publishers Limited.</w:t>
      </w:r>
    </w:p>
    <w:p w:rsidR="00FE2B69" w:rsidRDefault="00FE2B69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AC7C60" w:rsidRDefault="00AC7C60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Itkonen, T. (2010). Spoken language proficiency assessment: Assessing speaking or evaluating acting?. </w:t>
      </w:r>
      <w:r w:rsidRPr="00744223">
        <w:rPr>
          <w:rFonts w:ascii="Times New Roman" w:hAnsi="Times New Roman"/>
          <w:i/>
          <w:sz w:val="24"/>
          <w:szCs w:val="24"/>
        </w:rPr>
        <w:t>Unpublished Thesis</w:t>
      </w:r>
      <w:r>
        <w:rPr>
          <w:rFonts w:ascii="Times New Roman" w:hAnsi="Times New Roman"/>
          <w:sz w:val="24"/>
          <w:szCs w:val="24"/>
        </w:rPr>
        <w:t>. Helsinki: University of Helsinki.</w:t>
      </w:r>
    </w:p>
    <w:p w:rsidR="00FE2B69" w:rsidRDefault="00FE2B69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AC7C60" w:rsidRDefault="0098372A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Iwashita, N. &amp; </w:t>
      </w:r>
      <w:r w:rsidR="00AC7C60">
        <w:rPr>
          <w:rFonts w:ascii="Times New Roman" w:hAnsi="Times New Roman"/>
          <w:sz w:val="24"/>
          <w:szCs w:val="24"/>
        </w:rPr>
        <w:t xml:space="preserve">Grove, E. (2003). A comparison of analytic and holistic scales in the context of a specific-purpose speaking test. </w:t>
      </w:r>
      <w:r w:rsidR="00AC7C60" w:rsidRPr="00DA024B">
        <w:rPr>
          <w:rFonts w:ascii="Times New Roman" w:hAnsi="Times New Roman"/>
          <w:i/>
          <w:sz w:val="24"/>
          <w:szCs w:val="24"/>
        </w:rPr>
        <w:t>Prospect</w:t>
      </w:r>
      <w:r w:rsidR="00AC7C60">
        <w:rPr>
          <w:rFonts w:ascii="Times New Roman" w:hAnsi="Times New Roman"/>
          <w:sz w:val="24"/>
          <w:szCs w:val="24"/>
        </w:rPr>
        <w:t>, 18(3), 25-35.</w:t>
      </w:r>
    </w:p>
    <w:p w:rsidR="00FE2B69" w:rsidRDefault="00FE2B69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AC7C60" w:rsidRDefault="00AC7C60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Kudooski, J. (2013). </w:t>
      </w:r>
      <w:r w:rsidRPr="00E65CF5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he t</w:t>
      </w:r>
      <w:r w:rsidRPr="00E65CF5">
        <w:rPr>
          <w:rFonts w:ascii="Times New Roman" w:hAnsi="Times New Roman"/>
          <w:i/>
          <w:sz w:val="24"/>
          <w:szCs w:val="24"/>
        </w:rPr>
        <w:t xml:space="preserve">ypes of </w:t>
      </w:r>
      <w:r>
        <w:rPr>
          <w:rFonts w:ascii="Times New Roman" w:hAnsi="Times New Roman"/>
          <w:i/>
          <w:sz w:val="24"/>
          <w:szCs w:val="24"/>
        </w:rPr>
        <w:t>p</w:t>
      </w:r>
      <w:r w:rsidRPr="00E65CF5">
        <w:rPr>
          <w:rFonts w:ascii="Times New Roman" w:hAnsi="Times New Roman"/>
          <w:i/>
          <w:sz w:val="24"/>
          <w:szCs w:val="24"/>
        </w:rPr>
        <w:t xml:space="preserve">ublic </w:t>
      </w:r>
      <w:r>
        <w:rPr>
          <w:rFonts w:ascii="Times New Roman" w:hAnsi="Times New Roman"/>
          <w:i/>
          <w:sz w:val="24"/>
          <w:szCs w:val="24"/>
        </w:rPr>
        <w:t>s</w:t>
      </w:r>
      <w:r w:rsidRPr="00E65CF5">
        <w:rPr>
          <w:rFonts w:ascii="Times New Roman" w:hAnsi="Times New Roman"/>
          <w:i/>
          <w:sz w:val="24"/>
          <w:szCs w:val="24"/>
        </w:rPr>
        <w:t>peaking</w:t>
      </w:r>
      <w:r>
        <w:rPr>
          <w:rFonts w:ascii="Times New Roman" w:hAnsi="Times New Roman"/>
          <w:sz w:val="24"/>
          <w:szCs w:val="24"/>
        </w:rPr>
        <w:t>. [</w:t>
      </w:r>
      <w:r w:rsidRPr="00E65CF5">
        <w:rPr>
          <w:rFonts w:ascii="Times New Roman" w:hAnsi="Times New Roman"/>
          <w:i/>
          <w:sz w:val="24"/>
          <w:szCs w:val="24"/>
        </w:rPr>
        <w:t>Online</w:t>
      </w:r>
      <w:r>
        <w:rPr>
          <w:rFonts w:ascii="Times New Roman" w:hAnsi="Times New Roman"/>
          <w:sz w:val="24"/>
          <w:szCs w:val="24"/>
        </w:rPr>
        <w:t xml:space="preserve">]. Retrieved from: </w:t>
      </w:r>
      <w:r w:rsidR="00FE2B69" w:rsidRPr="00FE2B69">
        <w:rPr>
          <w:rFonts w:ascii="Times New Roman" w:hAnsi="Times New Roman"/>
          <w:sz w:val="24"/>
          <w:szCs w:val="24"/>
        </w:rPr>
        <w:t>http://jameskudooski.hubpages.com/hub/types-of-public-speaking</w:t>
      </w:r>
    </w:p>
    <w:p w:rsidR="00FE2B69" w:rsidRDefault="00FE2B69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AC7C60" w:rsidRDefault="00AC7C60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Ladousse, G. P. (2004). </w:t>
      </w:r>
      <w:r w:rsidRPr="00DA024B">
        <w:rPr>
          <w:rFonts w:ascii="Times New Roman" w:hAnsi="Times New Roman"/>
          <w:i/>
          <w:sz w:val="24"/>
          <w:szCs w:val="24"/>
        </w:rPr>
        <w:t xml:space="preserve">Role </w:t>
      </w:r>
      <w:r>
        <w:rPr>
          <w:rFonts w:ascii="Times New Roman" w:hAnsi="Times New Roman"/>
          <w:i/>
          <w:sz w:val="24"/>
          <w:szCs w:val="24"/>
        </w:rPr>
        <w:t>p</w:t>
      </w:r>
      <w:r w:rsidRPr="00DA024B">
        <w:rPr>
          <w:rFonts w:ascii="Times New Roman" w:hAnsi="Times New Roman"/>
          <w:i/>
          <w:sz w:val="24"/>
          <w:szCs w:val="24"/>
        </w:rPr>
        <w:t>lay</w:t>
      </w:r>
      <w:r>
        <w:rPr>
          <w:rFonts w:ascii="Times New Roman" w:hAnsi="Times New Roman"/>
          <w:sz w:val="24"/>
          <w:szCs w:val="24"/>
        </w:rPr>
        <w:t>. New York: Oxford University Press.</w:t>
      </w:r>
    </w:p>
    <w:p w:rsidR="00FE2B69" w:rsidRDefault="00FE2B69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AC7C60" w:rsidRDefault="00AC7C60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Lucas, S.</w:t>
      </w:r>
      <w:r w:rsidR="00644E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E. (2009). </w:t>
      </w:r>
      <w:r w:rsidRPr="00BC5554">
        <w:rPr>
          <w:rFonts w:ascii="Times New Roman" w:hAnsi="Times New Roman"/>
          <w:i/>
          <w:sz w:val="24"/>
          <w:szCs w:val="24"/>
        </w:rPr>
        <w:t>The art of public speaking</w:t>
      </w:r>
      <w:r>
        <w:rPr>
          <w:rFonts w:ascii="Times New Roman" w:hAnsi="Times New Roman"/>
          <w:sz w:val="24"/>
          <w:szCs w:val="24"/>
        </w:rPr>
        <w:t>. New York: McGraw-Hill Education.</w:t>
      </w:r>
    </w:p>
    <w:p w:rsidR="00FE2B69" w:rsidRDefault="00FE2B69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FE2B69" w:rsidRDefault="00AC7C60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Ma’mun, N. (2018). </w:t>
      </w:r>
      <w:proofErr w:type="spellStart"/>
      <w:r w:rsidRPr="00A31774">
        <w:rPr>
          <w:rFonts w:ascii="Times New Roman" w:hAnsi="Times New Roman"/>
          <w:sz w:val="24"/>
          <w:szCs w:val="24"/>
        </w:rPr>
        <w:t>Penguatan</w:t>
      </w:r>
      <w:proofErr w:type="spellEnd"/>
      <w:r w:rsidRPr="00A317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A31774">
        <w:rPr>
          <w:rFonts w:ascii="Times New Roman" w:hAnsi="Times New Roman"/>
          <w:sz w:val="24"/>
          <w:szCs w:val="24"/>
        </w:rPr>
        <w:t>ompetensi</w:t>
      </w:r>
      <w:proofErr w:type="spellEnd"/>
      <w:r w:rsidRPr="00A31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A31774">
        <w:rPr>
          <w:rFonts w:ascii="Times New Roman" w:hAnsi="Times New Roman"/>
          <w:sz w:val="24"/>
          <w:szCs w:val="24"/>
        </w:rPr>
        <w:t xml:space="preserve">uru MTs </w:t>
      </w:r>
      <w:r>
        <w:rPr>
          <w:rFonts w:ascii="Times New Roman" w:hAnsi="Times New Roman"/>
          <w:sz w:val="24"/>
          <w:szCs w:val="24"/>
        </w:rPr>
        <w:t>d</w:t>
      </w:r>
      <w:r w:rsidRPr="00A31774"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A31774">
        <w:rPr>
          <w:rFonts w:ascii="Times New Roman" w:hAnsi="Times New Roman"/>
          <w:sz w:val="24"/>
          <w:szCs w:val="24"/>
        </w:rPr>
        <w:t>galiyan</w:t>
      </w:r>
      <w:proofErr w:type="spellEnd"/>
      <w:r w:rsidRPr="00A31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774">
        <w:rPr>
          <w:rFonts w:ascii="Times New Roman" w:hAnsi="Times New Roman"/>
          <w:sz w:val="24"/>
          <w:szCs w:val="24"/>
        </w:rPr>
        <w:t>melalui</w:t>
      </w:r>
      <w:proofErr w:type="spellEnd"/>
      <w:r w:rsidRPr="00A317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A31774">
        <w:rPr>
          <w:rFonts w:ascii="Times New Roman" w:hAnsi="Times New Roman"/>
          <w:sz w:val="24"/>
          <w:szCs w:val="24"/>
        </w:rPr>
        <w:t>eni</w:t>
      </w:r>
      <w:proofErr w:type="spellEnd"/>
      <w:r w:rsidRPr="00A31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A31774">
        <w:rPr>
          <w:rFonts w:ascii="Times New Roman" w:hAnsi="Times New Roman"/>
          <w:sz w:val="24"/>
          <w:szCs w:val="24"/>
        </w:rPr>
        <w:t xml:space="preserve">ublic </w:t>
      </w:r>
      <w:r>
        <w:rPr>
          <w:rFonts w:ascii="Times New Roman" w:hAnsi="Times New Roman"/>
          <w:sz w:val="24"/>
          <w:szCs w:val="24"/>
        </w:rPr>
        <w:t>s</w:t>
      </w:r>
      <w:r w:rsidRPr="00A31774">
        <w:rPr>
          <w:rFonts w:ascii="Times New Roman" w:hAnsi="Times New Roman"/>
          <w:sz w:val="24"/>
          <w:szCs w:val="24"/>
        </w:rPr>
        <w:t>peaking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1774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A317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774">
        <w:rPr>
          <w:rFonts w:ascii="Times New Roman" w:hAnsi="Times New Roman"/>
          <w:i/>
          <w:sz w:val="24"/>
          <w:szCs w:val="24"/>
        </w:rPr>
        <w:t>Pemikiran</w:t>
      </w:r>
      <w:proofErr w:type="spellEnd"/>
      <w:r w:rsidRPr="00A31774">
        <w:rPr>
          <w:rFonts w:ascii="Times New Roman" w:hAnsi="Times New Roman"/>
          <w:i/>
          <w:sz w:val="24"/>
          <w:szCs w:val="24"/>
        </w:rPr>
        <w:t xml:space="preserve"> Agama </w:t>
      </w:r>
      <w:proofErr w:type="spellStart"/>
      <w:r w:rsidRPr="00A31774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A317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774">
        <w:rPr>
          <w:rFonts w:ascii="Times New Roman" w:hAnsi="Times New Roman"/>
          <w:i/>
          <w:sz w:val="24"/>
          <w:szCs w:val="24"/>
        </w:rPr>
        <w:t>Pemberdayaan</w:t>
      </w:r>
      <w:proofErr w:type="spellEnd"/>
      <w:r>
        <w:rPr>
          <w:rFonts w:ascii="Times New Roman" w:hAnsi="Times New Roman"/>
          <w:sz w:val="24"/>
          <w:szCs w:val="24"/>
        </w:rPr>
        <w:t>, 18(1). 83-98</w:t>
      </w:r>
    </w:p>
    <w:p w:rsidR="00644E8C" w:rsidRDefault="00AC7C60" w:rsidP="007B7703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44E8C" w:rsidRDefault="00644E8C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Narkawizc, T. (2018). </w:t>
      </w:r>
      <w:r w:rsidRPr="00644E8C">
        <w:rPr>
          <w:rFonts w:ascii="Times New Roman" w:hAnsi="Times New Roman"/>
          <w:i/>
          <w:sz w:val="24"/>
          <w:szCs w:val="24"/>
        </w:rPr>
        <w:t>Public speaking competency rubric</w:t>
      </w:r>
      <w:r>
        <w:rPr>
          <w:rFonts w:ascii="Times New Roman" w:hAnsi="Times New Roman"/>
          <w:sz w:val="24"/>
          <w:szCs w:val="24"/>
        </w:rPr>
        <w:t>. [</w:t>
      </w:r>
      <w:r w:rsidRPr="00644E8C">
        <w:rPr>
          <w:rFonts w:ascii="Times New Roman" w:hAnsi="Times New Roman"/>
          <w:i/>
          <w:sz w:val="24"/>
          <w:szCs w:val="24"/>
        </w:rPr>
        <w:t>Online</w:t>
      </w:r>
      <w:r>
        <w:rPr>
          <w:rFonts w:ascii="Times New Roman" w:hAnsi="Times New Roman"/>
          <w:sz w:val="24"/>
          <w:szCs w:val="24"/>
        </w:rPr>
        <w:t xml:space="preserve">]. Retrieved from: </w:t>
      </w:r>
      <w:r w:rsidRPr="00644E8C">
        <w:rPr>
          <w:rFonts w:ascii="Times New Roman" w:hAnsi="Times New Roman"/>
          <w:sz w:val="24"/>
          <w:szCs w:val="24"/>
        </w:rPr>
        <w:t>https://www.scribd.com/document/475248070</w:t>
      </w:r>
    </w:p>
    <w:p w:rsidR="00644E8C" w:rsidRDefault="00644E8C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A42CAF" w:rsidRDefault="00A42CAF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Nikitina</w:t>
      </w:r>
      <w:proofErr w:type="spellEnd"/>
      <w:r>
        <w:rPr>
          <w:rFonts w:ascii="Times New Roman" w:hAnsi="Times New Roman"/>
          <w:sz w:val="24"/>
          <w:szCs w:val="24"/>
        </w:rPr>
        <w:t xml:space="preserve">, A. (2011). </w:t>
      </w:r>
      <w:r w:rsidRPr="00A42CAF">
        <w:rPr>
          <w:rFonts w:ascii="Times New Roman" w:hAnsi="Times New Roman"/>
          <w:i/>
          <w:sz w:val="24"/>
          <w:szCs w:val="24"/>
        </w:rPr>
        <w:t>Successful public speaking</w:t>
      </w:r>
      <w:r>
        <w:rPr>
          <w:rFonts w:ascii="Times New Roman" w:hAnsi="Times New Roman"/>
          <w:sz w:val="24"/>
          <w:szCs w:val="24"/>
        </w:rPr>
        <w:t xml:space="preserve">. Dutch: </w:t>
      </w:r>
      <w:proofErr w:type="spellStart"/>
      <w:r>
        <w:rPr>
          <w:rFonts w:ascii="Times New Roman" w:hAnsi="Times New Roman"/>
          <w:sz w:val="24"/>
          <w:szCs w:val="24"/>
        </w:rPr>
        <w:t>AcademicTransfer</w:t>
      </w:r>
      <w:proofErr w:type="spellEnd"/>
    </w:p>
    <w:p w:rsidR="00A42CAF" w:rsidRDefault="00A42CAF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AC7C60" w:rsidRDefault="00AC7C60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Norquist</w:t>
      </w:r>
      <w:proofErr w:type="spellEnd"/>
      <w:r>
        <w:rPr>
          <w:rFonts w:ascii="Times New Roman" w:hAnsi="Times New Roman"/>
          <w:sz w:val="24"/>
          <w:szCs w:val="24"/>
        </w:rPr>
        <w:t xml:space="preserve">, R. (2019). </w:t>
      </w:r>
      <w:r w:rsidRPr="00470215">
        <w:rPr>
          <w:rFonts w:ascii="Times New Roman" w:hAnsi="Times New Roman"/>
          <w:i/>
          <w:sz w:val="24"/>
          <w:szCs w:val="24"/>
        </w:rPr>
        <w:t xml:space="preserve">Speech in </w:t>
      </w:r>
      <w:r>
        <w:rPr>
          <w:rFonts w:ascii="Times New Roman" w:hAnsi="Times New Roman"/>
          <w:i/>
          <w:sz w:val="24"/>
          <w:szCs w:val="24"/>
        </w:rPr>
        <w:t>li</w:t>
      </w:r>
      <w:r w:rsidRPr="00470215">
        <w:rPr>
          <w:rFonts w:ascii="Times New Roman" w:hAnsi="Times New Roman"/>
          <w:i/>
          <w:sz w:val="24"/>
          <w:szCs w:val="24"/>
        </w:rPr>
        <w:t>nguistic</w:t>
      </w:r>
      <w:r>
        <w:rPr>
          <w:rFonts w:ascii="Times New Roman" w:hAnsi="Times New Roman"/>
          <w:sz w:val="24"/>
          <w:szCs w:val="24"/>
        </w:rPr>
        <w:t>. [</w:t>
      </w:r>
      <w:r w:rsidRPr="00F336F7">
        <w:rPr>
          <w:rFonts w:ascii="Times New Roman" w:hAnsi="Times New Roman"/>
          <w:i/>
          <w:sz w:val="24"/>
          <w:szCs w:val="24"/>
        </w:rPr>
        <w:t>Online</w:t>
      </w:r>
      <w:r>
        <w:rPr>
          <w:rFonts w:ascii="Times New Roman" w:hAnsi="Times New Roman"/>
          <w:sz w:val="24"/>
          <w:szCs w:val="24"/>
        </w:rPr>
        <w:t xml:space="preserve">]. Retrieved from: </w:t>
      </w:r>
      <w:r w:rsidR="00FE2B69" w:rsidRPr="00FE2B69">
        <w:rPr>
          <w:rFonts w:ascii="Times New Roman" w:hAnsi="Times New Roman"/>
          <w:sz w:val="24"/>
          <w:szCs w:val="24"/>
        </w:rPr>
        <w:t>https://thoughtco.com/speech-linguistics-1692121</w:t>
      </w:r>
    </w:p>
    <w:p w:rsidR="00FE2B69" w:rsidRDefault="00FE2B69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644E8C" w:rsidRDefault="00644E8C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Phutela</w:t>
      </w:r>
      <w:proofErr w:type="spellEnd"/>
      <w:r>
        <w:rPr>
          <w:rFonts w:ascii="Times New Roman" w:hAnsi="Times New Roman"/>
          <w:sz w:val="24"/>
          <w:szCs w:val="24"/>
        </w:rPr>
        <w:t xml:space="preserve">, D. (2015). The importance of non-verbal communication. </w:t>
      </w:r>
      <w:r w:rsidRPr="00644E8C">
        <w:rPr>
          <w:rFonts w:ascii="Times New Roman" w:hAnsi="Times New Roman"/>
          <w:i/>
          <w:sz w:val="24"/>
          <w:szCs w:val="24"/>
        </w:rPr>
        <w:t>IUP Journal of Soft Skills</w:t>
      </w:r>
      <w:r>
        <w:rPr>
          <w:rFonts w:ascii="Times New Roman" w:hAnsi="Times New Roman"/>
          <w:sz w:val="24"/>
          <w:szCs w:val="24"/>
        </w:rPr>
        <w:t>, 9(4), 43-49.</w:t>
      </w:r>
    </w:p>
    <w:p w:rsidR="00644E8C" w:rsidRDefault="00644E8C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AC7C60" w:rsidRDefault="00AC7C60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Qing, X (2011). Role-play an effective approach to developing overall communicative competence. </w:t>
      </w:r>
      <w:r w:rsidRPr="00474DC9">
        <w:rPr>
          <w:rFonts w:ascii="Times New Roman" w:hAnsi="Times New Roman"/>
          <w:i/>
          <w:sz w:val="24"/>
          <w:szCs w:val="24"/>
        </w:rPr>
        <w:t>Cross-Cultural Communication</w:t>
      </w:r>
      <w:r>
        <w:rPr>
          <w:rFonts w:ascii="Times New Roman" w:hAnsi="Times New Roman"/>
          <w:sz w:val="24"/>
          <w:szCs w:val="24"/>
        </w:rPr>
        <w:t xml:space="preserve">, 7(4), 36-39. </w:t>
      </w:r>
      <w:r w:rsidRPr="00206A6E">
        <w:rPr>
          <w:rFonts w:ascii="Times New Roman" w:hAnsi="Times New Roman"/>
          <w:sz w:val="24"/>
          <w:szCs w:val="24"/>
        </w:rPr>
        <w:t xml:space="preserve">DOI: </w:t>
      </w:r>
      <w:r w:rsidRPr="00206A6E">
        <w:rPr>
          <w:rFonts w:ascii="Times New Roman" w:hAnsi="Times New Roman"/>
          <w:sz w:val="24"/>
          <w:szCs w:val="24"/>
          <w:u w:val="single"/>
        </w:rPr>
        <w:t>10.3968/j.ccc.1923670020110704.317</w:t>
      </w:r>
    </w:p>
    <w:p w:rsidR="00FE2B69" w:rsidRPr="00206A6E" w:rsidRDefault="00FE2B69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AC7C60" w:rsidRDefault="00AC7C60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Rogers, S. &amp; Evans, J. (2008). </w:t>
      </w:r>
      <w:r w:rsidRPr="0074178D">
        <w:rPr>
          <w:rFonts w:ascii="Times New Roman" w:hAnsi="Times New Roman"/>
          <w:i/>
          <w:sz w:val="24"/>
          <w:szCs w:val="24"/>
        </w:rPr>
        <w:t xml:space="preserve">Inside </w:t>
      </w:r>
      <w:r>
        <w:rPr>
          <w:rFonts w:ascii="Times New Roman" w:hAnsi="Times New Roman"/>
          <w:i/>
          <w:sz w:val="24"/>
          <w:szCs w:val="24"/>
        </w:rPr>
        <w:t>r</w:t>
      </w:r>
      <w:r w:rsidRPr="0074178D">
        <w:rPr>
          <w:rFonts w:ascii="Times New Roman" w:hAnsi="Times New Roman"/>
          <w:i/>
          <w:sz w:val="24"/>
          <w:szCs w:val="24"/>
        </w:rPr>
        <w:t>ole-</w:t>
      </w:r>
      <w:r>
        <w:rPr>
          <w:rFonts w:ascii="Times New Roman" w:hAnsi="Times New Roman"/>
          <w:i/>
          <w:sz w:val="24"/>
          <w:szCs w:val="24"/>
        </w:rPr>
        <w:t>p</w:t>
      </w:r>
      <w:r w:rsidRPr="0074178D">
        <w:rPr>
          <w:rFonts w:ascii="Times New Roman" w:hAnsi="Times New Roman"/>
          <w:i/>
          <w:sz w:val="24"/>
          <w:szCs w:val="24"/>
        </w:rPr>
        <w:t xml:space="preserve">lay in </w:t>
      </w:r>
      <w:r>
        <w:rPr>
          <w:rFonts w:ascii="Times New Roman" w:hAnsi="Times New Roman"/>
          <w:i/>
          <w:sz w:val="24"/>
          <w:szCs w:val="24"/>
        </w:rPr>
        <w:t>e</w:t>
      </w:r>
      <w:r w:rsidRPr="0074178D">
        <w:rPr>
          <w:rFonts w:ascii="Times New Roman" w:hAnsi="Times New Roman"/>
          <w:i/>
          <w:sz w:val="24"/>
          <w:szCs w:val="24"/>
        </w:rPr>
        <w:t xml:space="preserve">arly </w:t>
      </w:r>
      <w:proofErr w:type="spellStart"/>
      <w:r>
        <w:rPr>
          <w:rFonts w:ascii="Times New Roman" w:hAnsi="Times New Roman"/>
          <w:i/>
          <w:sz w:val="24"/>
          <w:szCs w:val="24"/>
        </w:rPr>
        <w:t>c</w:t>
      </w:r>
      <w:r w:rsidRPr="0074178D">
        <w:rPr>
          <w:rFonts w:ascii="Times New Roman" w:hAnsi="Times New Roman"/>
          <w:i/>
          <w:sz w:val="24"/>
          <w:szCs w:val="24"/>
        </w:rPr>
        <w:t>hilhood</w:t>
      </w:r>
      <w:proofErr w:type="spellEnd"/>
      <w:r w:rsidRPr="0074178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</w:t>
      </w:r>
      <w:r w:rsidRPr="0074178D">
        <w:rPr>
          <w:rFonts w:ascii="Times New Roman" w:hAnsi="Times New Roman"/>
          <w:i/>
          <w:sz w:val="24"/>
          <w:szCs w:val="24"/>
        </w:rPr>
        <w:t>ducation</w:t>
      </w:r>
      <w:r>
        <w:rPr>
          <w:rFonts w:ascii="Times New Roman" w:hAnsi="Times New Roman"/>
          <w:sz w:val="24"/>
          <w:szCs w:val="24"/>
        </w:rPr>
        <w:t xml:space="preserve">. London and New York: </w:t>
      </w:r>
      <w:proofErr w:type="spellStart"/>
      <w:r>
        <w:rPr>
          <w:rFonts w:ascii="Times New Roman" w:hAnsi="Times New Roman"/>
          <w:sz w:val="24"/>
          <w:szCs w:val="24"/>
        </w:rPr>
        <w:t>Routledge</w:t>
      </w:r>
      <w:proofErr w:type="spellEnd"/>
      <w:r>
        <w:rPr>
          <w:rFonts w:ascii="Times New Roman" w:hAnsi="Times New Roman"/>
          <w:sz w:val="24"/>
          <w:szCs w:val="24"/>
        </w:rPr>
        <w:t xml:space="preserve"> Taylor and Francis Group.</w:t>
      </w:r>
    </w:p>
    <w:p w:rsidR="00FE2B69" w:rsidRDefault="00FE2B69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AC7C60" w:rsidRDefault="00AC7C60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Sambibar</w:t>
      </w:r>
      <w:proofErr w:type="spellEnd"/>
      <w:r>
        <w:rPr>
          <w:rFonts w:ascii="Times New Roman" w:hAnsi="Times New Roman"/>
          <w:sz w:val="24"/>
          <w:szCs w:val="24"/>
        </w:rPr>
        <w:t xml:space="preserve">, St. &amp; Naro, W. (2018). The effectiveness of role play method towards students’ motivation in English conversation. </w:t>
      </w:r>
      <w:r w:rsidRPr="00744223">
        <w:rPr>
          <w:rFonts w:ascii="Times New Roman" w:hAnsi="Times New Roman"/>
          <w:i/>
          <w:sz w:val="24"/>
          <w:szCs w:val="24"/>
        </w:rPr>
        <w:t>ETERNAL (English Teaching Learning and Research Journal)</w:t>
      </w:r>
      <w:r>
        <w:rPr>
          <w:rFonts w:ascii="Times New Roman" w:hAnsi="Times New Roman"/>
          <w:sz w:val="24"/>
          <w:szCs w:val="24"/>
        </w:rPr>
        <w:t>, 4(1), 107-116.</w:t>
      </w:r>
    </w:p>
    <w:p w:rsidR="00FE2B69" w:rsidRDefault="00FE2B69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AC7C60" w:rsidRDefault="00AC7C60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Slagell, A. (2009). </w:t>
      </w:r>
      <w:r w:rsidRPr="00A31774">
        <w:rPr>
          <w:rFonts w:ascii="Times New Roman" w:hAnsi="Times New Roman"/>
          <w:i/>
          <w:sz w:val="24"/>
          <w:szCs w:val="24"/>
        </w:rPr>
        <w:t xml:space="preserve">“Public </w:t>
      </w:r>
      <w:r>
        <w:rPr>
          <w:rFonts w:ascii="Times New Roman" w:hAnsi="Times New Roman"/>
          <w:i/>
          <w:sz w:val="24"/>
          <w:szCs w:val="24"/>
        </w:rPr>
        <w:t>s</w:t>
      </w:r>
      <w:r w:rsidRPr="00A31774">
        <w:rPr>
          <w:rFonts w:ascii="Times New Roman" w:hAnsi="Times New Roman"/>
          <w:i/>
          <w:sz w:val="24"/>
          <w:szCs w:val="24"/>
        </w:rPr>
        <w:t>peaking.”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554">
        <w:rPr>
          <w:rFonts w:ascii="Times New Roman" w:hAnsi="Times New Roman"/>
          <w:i/>
          <w:sz w:val="24"/>
          <w:szCs w:val="24"/>
        </w:rPr>
        <w:t xml:space="preserve">21st </w:t>
      </w:r>
      <w:r>
        <w:rPr>
          <w:rFonts w:ascii="Times New Roman" w:hAnsi="Times New Roman"/>
          <w:i/>
          <w:sz w:val="24"/>
          <w:szCs w:val="24"/>
        </w:rPr>
        <w:t>c</w:t>
      </w:r>
      <w:r w:rsidRPr="00BC5554">
        <w:rPr>
          <w:rFonts w:ascii="Times New Roman" w:hAnsi="Times New Roman"/>
          <w:i/>
          <w:sz w:val="24"/>
          <w:szCs w:val="24"/>
        </w:rPr>
        <w:t xml:space="preserve">entury </w:t>
      </w:r>
      <w:r>
        <w:rPr>
          <w:rFonts w:ascii="Times New Roman" w:hAnsi="Times New Roman"/>
          <w:i/>
          <w:sz w:val="24"/>
          <w:szCs w:val="24"/>
        </w:rPr>
        <w:t>c</w:t>
      </w:r>
      <w:r w:rsidRPr="00BC5554">
        <w:rPr>
          <w:rFonts w:ascii="Times New Roman" w:hAnsi="Times New Roman"/>
          <w:i/>
          <w:sz w:val="24"/>
          <w:szCs w:val="24"/>
        </w:rPr>
        <w:t xml:space="preserve">ommunication: </w:t>
      </w:r>
      <w:r>
        <w:rPr>
          <w:rFonts w:ascii="Times New Roman" w:hAnsi="Times New Roman"/>
          <w:i/>
          <w:sz w:val="24"/>
          <w:szCs w:val="24"/>
        </w:rPr>
        <w:t>A</w:t>
      </w:r>
      <w:r w:rsidRPr="00BC555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</w:t>
      </w:r>
      <w:r w:rsidRPr="00BC5554">
        <w:rPr>
          <w:rFonts w:ascii="Times New Roman" w:hAnsi="Times New Roman"/>
          <w:i/>
          <w:sz w:val="24"/>
          <w:szCs w:val="24"/>
        </w:rPr>
        <w:t xml:space="preserve">eference </w:t>
      </w:r>
      <w:r>
        <w:rPr>
          <w:rFonts w:ascii="Times New Roman" w:hAnsi="Times New Roman"/>
          <w:i/>
          <w:sz w:val="24"/>
          <w:szCs w:val="24"/>
        </w:rPr>
        <w:t>h</w:t>
      </w:r>
      <w:r w:rsidRPr="00BC5554">
        <w:rPr>
          <w:rFonts w:ascii="Times New Roman" w:hAnsi="Times New Roman"/>
          <w:i/>
          <w:sz w:val="24"/>
          <w:szCs w:val="24"/>
        </w:rPr>
        <w:t>andbook</w:t>
      </w:r>
      <w:r>
        <w:rPr>
          <w:rFonts w:ascii="Times New Roman" w:hAnsi="Times New Roman"/>
          <w:sz w:val="24"/>
          <w:szCs w:val="24"/>
        </w:rPr>
        <w:t>. Thousand Oaks, CA: SAGE.</w:t>
      </w:r>
    </w:p>
    <w:p w:rsidR="00FE2B69" w:rsidRDefault="00FE2B69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AC7C60" w:rsidRDefault="00AC7C60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Slutsky, J., &amp; Aun, M. (1997). </w:t>
      </w:r>
      <w:r w:rsidRPr="00CE7F34">
        <w:rPr>
          <w:rFonts w:ascii="Times New Roman" w:hAnsi="Times New Roman"/>
          <w:i/>
          <w:sz w:val="24"/>
          <w:szCs w:val="24"/>
        </w:rPr>
        <w:t>The Toastmasters International® guide to successful speaking: Overcoming your fears, winning over your audience, building your business &amp; career</w:t>
      </w:r>
      <w:r>
        <w:rPr>
          <w:rFonts w:ascii="Times New Roman" w:hAnsi="Times New Roman"/>
          <w:sz w:val="24"/>
          <w:szCs w:val="24"/>
        </w:rPr>
        <w:t>. Chicago, IL: Dearborn Financial Publishing.</w:t>
      </w:r>
    </w:p>
    <w:p w:rsidR="00FE2B69" w:rsidRDefault="00FE2B69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AC7C60" w:rsidRDefault="00AC7C60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Snow, D. (2007). </w:t>
      </w:r>
      <w:r w:rsidRPr="00DA024B">
        <w:rPr>
          <w:rFonts w:ascii="Times New Roman" w:hAnsi="Times New Roman"/>
          <w:i/>
          <w:sz w:val="24"/>
          <w:szCs w:val="24"/>
        </w:rPr>
        <w:t xml:space="preserve">From </w:t>
      </w:r>
      <w:r>
        <w:rPr>
          <w:rFonts w:ascii="Times New Roman" w:hAnsi="Times New Roman"/>
          <w:i/>
          <w:sz w:val="24"/>
          <w:szCs w:val="24"/>
        </w:rPr>
        <w:t>l</w:t>
      </w:r>
      <w:r w:rsidRPr="00DA024B">
        <w:rPr>
          <w:rFonts w:ascii="Times New Roman" w:hAnsi="Times New Roman"/>
          <w:i/>
          <w:sz w:val="24"/>
          <w:szCs w:val="24"/>
        </w:rPr>
        <w:t xml:space="preserve">anguage </w:t>
      </w:r>
      <w:r>
        <w:rPr>
          <w:rFonts w:ascii="Times New Roman" w:hAnsi="Times New Roman"/>
          <w:i/>
          <w:sz w:val="24"/>
          <w:szCs w:val="24"/>
        </w:rPr>
        <w:t>l</w:t>
      </w:r>
      <w:r w:rsidRPr="00DA024B">
        <w:rPr>
          <w:rFonts w:ascii="Times New Roman" w:hAnsi="Times New Roman"/>
          <w:i/>
          <w:sz w:val="24"/>
          <w:szCs w:val="24"/>
        </w:rPr>
        <w:t xml:space="preserve">earner to </w:t>
      </w:r>
      <w:r>
        <w:rPr>
          <w:rFonts w:ascii="Times New Roman" w:hAnsi="Times New Roman"/>
          <w:i/>
          <w:sz w:val="24"/>
          <w:szCs w:val="24"/>
        </w:rPr>
        <w:t>l</w:t>
      </w:r>
      <w:r w:rsidRPr="00DA024B">
        <w:rPr>
          <w:rFonts w:ascii="Times New Roman" w:hAnsi="Times New Roman"/>
          <w:i/>
          <w:sz w:val="24"/>
          <w:szCs w:val="24"/>
        </w:rPr>
        <w:t xml:space="preserve">anguage </w:t>
      </w:r>
      <w:r>
        <w:rPr>
          <w:rFonts w:ascii="Times New Roman" w:hAnsi="Times New Roman"/>
          <w:i/>
          <w:sz w:val="24"/>
          <w:szCs w:val="24"/>
        </w:rPr>
        <w:t>t</w:t>
      </w:r>
      <w:r w:rsidRPr="00DA024B">
        <w:rPr>
          <w:rFonts w:ascii="Times New Roman" w:hAnsi="Times New Roman"/>
          <w:i/>
          <w:sz w:val="24"/>
          <w:szCs w:val="24"/>
        </w:rPr>
        <w:t>eacher</w:t>
      </w:r>
      <w:r>
        <w:rPr>
          <w:rFonts w:ascii="Times New Roman" w:hAnsi="Times New Roman"/>
          <w:sz w:val="24"/>
          <w:szCs w:val="24"/>
        </w:rPr>
        <w:t>. Virginia: Teachers of English to Speakers of Other Languages, Inc.</w:t>
      </w:r>
    </w:p>
    <w:p w:rsidR="00FE2B69" w:rsidRDefault="00FE2B69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AC7C60" w:rsidRDefault="00AC7C60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Steele. (2010). </w:t>
      </w:r>
      <w:r>
        <w:rPr>
          <w:rFonts w:ascii="Times New Roman" w:hAnsi="Times New Roman"/>
          <w:i/>
          <w:sz w:val="24"/>
          <w:szCs w:val="24"/>
        </w:rPr>
        <w:t>Holistic p</w:t>
      </w:r>
      <w:r w:rsidRPr="008B4281">
        <w:rPr>
          <w:rFonts w:ascii="Times New Roman" w:hAnsi="Times New Roman"/>
          <w:i/>
          <w:sz w:val="24"/>
          <w:szCs w:val="24"/>
        </w:rPr>
        <w:t xml:space="preserve">ublic </w:t>
      </w:r>
      <w:r>
        <w:rPr>
          <w:rFonts w:ascii="Times New Roman" w:hAnsi="Times New Roman"/>
          <w:i/>
          <w:sz w:val="24"/>
          <w:szCs w:val="24"/>
        </w:rPr>
        <w:t>s</w:t>
      </w:r>
      <w:r w:rsidRPr="008B4281">
        <w:rPr>
          <w:rFonts w:ascii="Times New Roman" w:hAnsi="Times New Roman"/>
          <w:i/>
          <w:sz w:val="24"/>
          <w:szCs w:val="24"/>
        </w:rPr>
        <w:t>peaking</w:t>
      </w:r>
      <w:r>
        <w:rPr>
          <w:rFonts w:ascii="Times New Roman" w:hAnsi="Times New Roman"/>
          <w:sz w:val="24"/>
          <w:szCs w:val="24"/>
        </w:rPr>
        <w:t>. [</w:t>
      </w:r>
      <w:r w:rsidRPr="008B4281">
        <w:rPr>
          <w:rFonts w:ascii="Times New Roman" w:hAnsi="Times New Roman"/>
          <w:i/>
          <w:sz w:val="24"/>
          <w:szCs w:val="24"/>
        </w:rPr>
        <w:t>Online</w:t>
      </w:r>
      <w:r>
        <w:rPr>
          <w:rFonts w:ascii="Times New Roman" w:hAnsi="Times New Roman"/>
          <w:sz w:val="24"/>
          <w:szCs w:val="24"/>
        </w:rPr>
        <w:t xml:space="preserve">]. Retrieved from: </w:t>
      </w:r>
      <w:r w:rsidR="00FE2B69" w:rsidRPr="00FE2B69">
        <w:rPr>
          <w:rFonts w:ascii="Times New Roman" w:hAnsi="Times New Roman"/>
          <w:sz w:val="24"/>
          <w:szCs w:val="24"/>
        </w:rPr>
        <w:t>http://www.speechmastery.com/definition-of-public-speaking.html</w:t>
      </w:r>
    </w:p>
    <w:p w:rsidR="00FE2B69" w:rsidRDefault="00FE2B69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AC7C60" w:rsidRDefault="00AC7C60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Tuan, L. T. (2012). Teaching and assessing speaking performance through analytic scoring approach. </w:t>
      </w:r>
      <w:r w:rsidRPr="00744223">
        <w:rPr>
          <w:rFonts w:ascii="Times New Roman" w:hAnsi="Times New Roman"/>
          <w:i/>
          <w:sz w:val="24"/>
          <w:szCs w:val="24"/>
        </w:rPr>
        <w:t>Theory and Practice in Language Studies</w:t>
      </w:r>
      <w:r>
        <w:rPr>
          <w:rFonts w:ascii="Times New Roman" w:hAnsi="Times New Roman"/>
          <w:sz w:val="24"/>
          <w:szCs w:val="24"/>
        </w:rPr>
        <w:t xml:space="preserve">, 2(4), 673-679. DOI: </w:t>
      </w:r>
      <w:r w:rsidRPr="00206A6E">
        <w:rPr>
          <w:rFonts w:ascii="Times New Roman" w:hAnsi="Times New Roman"/>
          <w:sz w:val="24"/>
          <w:szCs w:val="24"/>
          <w:u w:val="single"/>
        </w:rPr>
        <w:t>10.4304/</w:t>
      </w:r>
      <w:proofErr w:type="spellStart"/>
      <w:r w:rsidRPr="00206A6E">
        <w:rPr>
          <w:rFonts w:ascii="Times New Roman" w:hAnsi="Times New Roman"/>
          <w:sz w:val="24"/>
          <w:szCs w:val="24"/>
          <w:u w:val="single"/>
        </w:rPr>
        <w:t>tpls</w:t>
      </w:r>
      <w:proofErr w:type="spellEnd"/>
      <w:r w:rsidRPr="00206A6E">
        <w:rPr>
          <w:rFonts w:ascii="Times New Roman" w:hAnsi="Times New Roman"/>
          <w:sz w:val="24"/>
          <w:szCs w:val="24"/>
          <w:u w:val="single"/>
        </w:rPr>
        <w:t>/2.4.673-679</w:t>
      </w:r>
    </w:p>
    <w:p w:rsidR="00FE2B69" w:rsidRDefault="00FE2B69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  <w:u w:val="single"/>
        </w:rPr>
      </w:pPr>
    </w:p>
    <w:p w:rsidR="00AC7C60" w:rsidRDefault="00AC7C60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DF5040">
        <w:rPr>
          <w:rFonts w:ascii="Times New Roman" w:hAnsi="Times New Roman"/>
          <w:sz w:val="24"/>
          <w:szCs w:val="24"/>
        </w:rPr>
        <w:t xml:space="preserve">William, C. </w:t>
      </w:r>
      <w:r>
        <w:rPr>
          <w:rFonts w:ascii="Times New Roman" w:hAnsi="Times New Roman"/>
          <w:sz w:val="24"/>
          <w:szCs w:val="24"/>
        </w:rPr>
        <w:t xml:space="preserve">(2011). </w:t>
      </w:r>
      <w:r w:rsidRPr="00744223">
        <w:rPr>
          <w:rFonts w:ascii="Times New Roman" w:hAnsi="Times New Roman"/>
          <w:sz w:val="24"/>
          <w:szCs w:val="24"/>
        </w:rPr>
        <w:t>Research methods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4223">
        <w:rPr>
          <w:rFonts w:ascii="Times New Roman" w:hAnsi="Times New Roman"/>
          <w:i/>
          <w:sz w:val="24"/>
          <w:szCs w:val="24"/>
        </w:rPr>
        <w:t>Journal of Business &amp; Economic Research (JBER)</w:t>
      </w:r>
      <w:r>
        <w:rPr>
          <w:rFonts w:ascii="Times New Roman" w:hAnsi="Times New Roman"/>
          <w:sz w:val="24"/>
          <w:szCs w:val="24"/>
        </w:rPr>
        <w:t>, 5(3).</w:t>
      </w:r>
    </w:p>
    <w:p w:rsidR="00FE2B69" w:rsidRPr="00DF5040" w:rsidRDefault="00FE2B69" w:rsidP="00644E8C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AC7C60" w:rsidRDefault="00AC7C60" w:rsidP="00644E8C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Yee, K. M., Jafre, M., Abidin, Z. (2014). The use of public speaking in motivating ESL learner to overcome speech anxiety. </w:t>
      </w:r>
      <w:r w:rsidRPr="006C0F95">
        <w:rPr>
          <w:rFonts w:ascii="Times New Roman" w:hAnsi="Times New Roman"/>
          <w:i/>
          <w:sz w:val="24"/>
          <w:szCs w:val="24"/>
        </w:rPr>
        <w:t>International Journal on Studies in English Language and Literature</w:t>
      </w:r>
      <w:r>
        <w:rPr>
          <w:rFonts w:ascii="Times New Roman" w:hAnsi="Times New Roman"/>
          <w:sz w:val="24"/>
          <w:szCs w:val="24"/>
        </w:rPr>
        <w:t xml:space="preserve">, 2(11), 127-135. Retrieved from: </w:t>
      </w:r>
      <w:r w:rsidR="00FE2B69" w:rsidRPr="00FE2B69">
        <w:rPr>
          <w:rFonts w:ascii="Times New Roman" w:hAnsi="Times New Roman"/>
          <w:sz w:val="24"/>
          <w:szCs w:val="24"/>
        </w:rPr>
        <w:t>www.arc.journal.org</w:t>
      </w:r>
    </w:p>
    <w:p w:rsidR="00DC3A10" w:rsidRPr="006A48E7" w:rsidRDefault="00DC3A10" w:rsidP="006A48E7">
      <w:pPr>
        <w:ind w:firstLine="0"/>
        <w:rPr>
          <w:rFonts w:ascii="Times New Roman" w:hAnsi="Times New Roman"/>
          <w:b/>
          <w:sz w:val="56"/>
          <w:szCs w:val="32"/>
          <w:lang w:val="id-ID"/>
        </w:rPr>
      </w:pPr>
      <w:bookmarkStart w:id="0" w:name="_GoBack"/>
      <w:bookmarkEnd w:id="0"/>
    </w:p>
    <w:sectPr w:rsidR="00DC3A10" w:rsidRPr="006A48E7" w:rsidSect="003243FC">
      <w:headerReference w:type="first" r:id="rId9"/>
      <w:footerReference w:type="first" r:id="rId10"/>
      <w:pgSz w:w="11906" w:h="16838" w:code="9"/>
      <w:pgMar w:top="2268" w:right="1701" w:bottom="1701" w:left="2268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E6" w:rsidRDefault="00CA67E6" w:rsidP="00014CCA">
      <w:pPr>
        <w:spacing w:line="240" w:lineRule="auto"/>
      </w:pPr>
      <w:r>
        <w:separator/>
      </w:r>
    </w:p>
  </w:endnote>
  <w:endnote w:type="continuationSeparator" w:id="0">
    <w:p w:rsidR="00CA67E6" w:rsidRDefault="00CA67E6" w:rsidP="00014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FC" w:rsidRPr="00C735B9" w:rsidRDefault="003243FC" w:rsidP="00C735B9">
    <w:pPr>
      <w:pStyle w:val="Footer"/>
      <w:ind w:firstLine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E6" w:rsidRDefault="00CA67E6" w:rsidP="00014CCA">
      <w:pPr>
        <w:spacing w:line="240" w:lineRule="auto"/>
      </w:pPr>
      <w:r>
        <w:separator/>
      </w:r>
    </w:p>
  </w:footnote>
  <w:footnote w:type="continuationSeparator" w:id="0">
    <w:p w:rsidR="00CA67E6" w:rsidRDefault="00CA67E6" w:rsidP="00014C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FC" w:rsidRDefault="003243FC" w:rsidP="00C735B9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64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502704"/>
    <w:multiLevelType w:val="hybridMultilevel"/>
    <w:tmpl w:val="0B1CA8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0124C"/>
    <w:multiLevelType w:val="hybridMultilevel"/>
    <w:tmpl w:val="225C7380"/>
    <w:lvl w:ilvl="0" w:tplc="A426D69E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CE2648"/>
    <w:multiLevelType w:val="hybridMultilevel"/>
    <w:tmpl w:val="52C020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96089E"/>
    <w:multiLevelType w:val="hybridMultilevel"/>
    <w:tmpl w:val="6F0EE336"/>
    <w:lvl w:ilvl="0" w:tplc="A8649C88">
      <w:start w:val="1"/>
      <w:numFmt w:val="decimal"/>
      <w:lvlText w:val="4.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5">
    <w:nsid w:val="0A4C3457"/>
    <w:multiLevelType w:val="hybridMultilevel"/>
    <w:tmpl w:val="45903B28"/>
    <w:lvl w:ilvl="0" w:tplc="A8649C88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4B7487"/>
    <w:multiLevelType w:val="multilevel"/>
    <w:tmpl w:val="E6E21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BF849D0"/>
    <w:multiLevelType w:val="hybridMultilevel"/>
    <w:tmpl w:val="78DC04F0"/>
    <w:lvl w:ilvl="0" w:tplc="26480636">
      <w:start w:val="1"/>
      <w:numFmt w:val="decimal"/>
      <w:lvlText w:val="2.1.%1."/>
      <w:lvlJc w:val="center"/>
      <w:pPr>
        <w:ind w:left="1512" w:hanging="360"/>
      </w:pPr>
      <w:rPr>
        <w:rFonts w:cs="Times New Roman" w:hint="default"/>
        <w:spacing w:val="0"/>
        <w:kern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8">
    <w:nsid w:val="0FE44F07"/>
    <w:multiLevelType w:val="multilevel"/>
    <w:tmpl w:val="EAE2A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14F5311F"/>
    <w:multiLevelType w:val="multilevel"/>
    <w:tmpl w:val="520ABE9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8FC1E90"/>
    <w:multiLevelType w:val="multilevel"/>
    <w:tmpl w:val="DE7E27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1A735716"/>
    <w:multiLevelType w:val="multilevel"/>
    <w:tmpl w:val="A5649F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2.2.%4. "/>
      <w:lvlJc w:val="righ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D56187F"/>
    <w:multiLevelType w:val="hybridMultilevel"/>
    <w:tmpl w:val="EAB4B03E"/>
    <w:lvl w:ilvl="0" w:tplc="CD945282">
      <w:start w:val="1"/>
      <w:numFmt w:val="decimal"/>
      <w:lvlText w:val="4.1.%1."/>
      <w:lvlJc w:val="left"/>
      <w:pPr>
        <w:ind w:left="35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8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  <w:rPr>
        <w:rFonts w:cs="Times New Roman"/>
      </w:rPr>
    </w:lvl>
  </w:abstractNum>
  <w:abstractNum w:abstractNumId="13">
    <w:nsid w:val="1F274CC2"/>
    <w:multiLevelType w:val="hybridMultilevel"/>
    <w:tmpl w:val="949EEAD0"/>
    <w:lvl w:ilvl="0" w:tplc="8860446C">
      <w:start w:val="1"/>
      <w:numFmt w:val="decimal"/>
      <w:lvlText w:val="2.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051EEE"/>
    <w:multiLevelType w:val="multilevel"/>
    <w:tmpl w:val="A14421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9060CF1"/>
    <w:multiLevelType w:val="multilevel"/>
    <w:tmpl w:val="01F68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17A5861"/>
    <w:multiLevelType w:val="hybridMultilevel"/>
    <w:tmpl w:val="89E816C8"/>
    <w:lvl w:ilvl="0" w:tplc="7DD8419C">
      <w:start w:val="1"/>
      <w:numFmt w:val="decimal"/>
      <w:lvlText w:val="2.1.2.%1."/>
      <w:lvlJc w:val="center"/>
      <w:pPr>
        <w:ind w:left="2232" w:hanging="360"/>
      </w:pPr>
      <w:rPr>
        <w:rFonts w:cs="Times New Roman" w:hint="default"/>
        <w:spacing w:val="0"/>
        <w:kern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  <w:rPr>
        <w:rFonts w:cs="Times New Roman"/>
      </w:rPr>
    </w:lvl>
  </w:abstractNum>
  <w:abstractNum w:abstractNumId="17">
    <w:nsid w:val="31960E8D"/>
    <w:multiLevelType w:val="hybridMultilevel"/>
    <w:tmpl w:val="D042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2F2AA6"/>
    <w:multiLevelType w:val="hybridMultilevel"/>
    <w:tmpl w:val="4316E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7C3B9D"/>
    <w:multiLevelType w:val="hybridMultilevel"/>
    <w:tmpl w:val="4D949610"/>
    <w:lvl w:ilvl="0" w:tplc="BF6C4B08">
      <w:start w:val="1"/>
      <w:numFmt w:val="decimal"/>
      <w:lvlText w:val="2.1.1.%1."/>
      <w:lvlJc w:val="left"/>
      <w:pPr>
        <w:ind w:left="33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6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  <w:rPr>
        <w:rFonts w:cs="Times New Roman"/>
      </w:rPr>
    </w:lvl>
  </w:abstractNum>
  <w:abstractNum w:abstractNumId="20">
    <w:nsid w:val="3CD87D90"/>
    <w:multiLevelType w:val="multilevel"/>
    <w:tmpl w:val="8A602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3E4A5DE3"/>
    <w:multiLevelType w:val="multilevel"/>
    <w:tmpl w:val="1BB0A17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2">
    <w:nsid w:val="41646CE6"/>
    <w:multiLevelType w:val="hybridMultilevel"/>
    <w:tmpl w:val="28A6BF00"/>
    <w:lvl w:ilvl="0" w:tplc="A8649C88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4250A2"/>
    <w:multiLevelType w:val="hybridMultilevel"/>
    <w:tmpl w:val="C28E39D0"/>
    <w:lvl w:ilvl="0" w:tplc="F9AAA2CA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9C1B5A"/>
    <w:multiLevelType w:val="hybridMultilevel"/>
    <w:tmpl w:val="0876F0E0"/>
    <w:lvl w:ilvl="0" w:tplc="5A224FD4">
      <w:start w:val="1"/>
      <w:numFmt w:val="lowerLetter"/>
      <w:lvlText w:val="%1."/>
      <w:lvlJc w:val="left"/>
      <w:pPr>
        <w:ind w:left="1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5">
    <w:nsid w:val="4AF8457E"/>
    <w:multiLevelType w:val="hybridMultilevel"/>
    <w:tmpl w:val="9740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3262D9"/>
    <w:multiLevelType w:val="hybridMultilevel"/>
    <w:tmpl w:val="F03E2D20"/>
    <w:lvl w:ilvl="0" w:tplc="CD945282">
      <w:start w:val="1"/>
      <w:numFmt w:val="decimal"/>
      <w:lvlText w:val="4.1.%1."/>
      <w:lvlJc w:val="left"/>
      <w:pPr>
        <w:ind w:left="27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7">
    <w:nsid w:val="5BAE6EB4"/>
    <w:multiLevelType w:val="hybridMultilevel"/>
    <w:tmpl w:val="589CC1E8"/>
    <w:lvl w:ilvl="0" w:tplc="CD945282">
      <w:start w:val="1"/>
      <w:numFmt w:val="decimal"/>
      <w:lvlText w:val="4.1.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8">
    <w:nsid w:val="5F62030B"/>
    <w:multiLevelType w:val="hybridMultilevel"/>
    <w:tmpl w:val="43DCE4BC"/>
    <w:lvl w:ilvl="0" w:tplc="9EACDD3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902C9B"/>
    <w:multiLevelType w:val="hybridMultilevel"/>
    <w:tmpl w:val="FC8AE5E2"/>
    <w:lvl w:ilvl="0" w:tplc="CD945282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B8768F"/>
    <w:multiLevelType w:val="hybridMultilevel"/>
    <w:tmpl w:val="9ACC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21C3F"/>
    <w:multiLevelType w:val="hybridMultilevel"/>
    <w:tmpl w:val="72B4E81E"/>
    <w:lvl w:ilvl="0" w:tplc="F6FE365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726365"/>
    <w:multiLevelType w:val="hybridMultilevel"/>
    <w:tmpl w:val="4EA0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2D6962"/>
    <w:multiLevelType w:val="multilevel"/>
    <w:tmpl w:val="F84C024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5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4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880" w:hanging="1800"/>
      </w:pPr>
      <w:rPr>
        <w:rFonts w:cs="Times New Roman" w:hint="default"/>
      </w:rPr>
    </w:lvl>
  </w:abstractNum>
  <w:abstractNum w:abstractNumId="34">
    <w:nsid w:val="76C403AD"/>
    <w:multiLevelType w:val="hybridMultilevel"/>
    <w:tmpl w:val="C48A54FC"/>
    <w:lvl w:ilvl="0" w:tplc="BF6C4B08">
      <w:start w:val="1"/>
      <w:numFmt w:val="decimal"/>
      <w:lvlText w:val="2.1.1.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414AFA"/>
    <w:multiLevelType w:val="hybridMultilevel"/>
    <w:tmpl w:val="8BF48700"/>
    <w:lvl w:ilvl="0" w:tplc="079C24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57F86"/>
    <w:multiLevelType w:val="hybridMultilevel"/>
    <w:tmpl w:val="99CC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2E0C27"/>
    <w:multiLevelType w:val="multilevel"/>
    <w:tmpl w:val="30D6E3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AF13361"/>
    <w:multiLevelType w:val="hybridMultilevel"/>
    <w:tmpl w:val="4F361EA0"/>
    <w:lvl w:ilvl="0" w:tplc="CD945282">
      <w:start w:val="1"/>
      <w:numFmt w:val="decimal"/>
      <w:lvlText w:val="4.1.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7"/>
  </w:num>
  <w:num w:numId="4">
    <w:abstractNumId w:val="7"/>
  </w:num>
  <w:num w:numId="5">
    <w:abstractNumId w:val="16"/>
  </w:num>
  <w:num w:numId="6">
    <w:abstractNumId w:val="6"/>
  </w:num>
  <w:num w:numId="7">
    <w:abstractNumId w:val="32"/>
  </w:num>
  <w:num w:numId="8">
    <w:abstractNumId w:val="20"/>
  </w:num>
  <w:num w:numId="9">
    <w:abstractNumId w:val="18"/>
  </w:num>
  <w:num w:numId="10">
    <w:abstractNumId w:val="31"/>
  </w:num>
  <w:num w:numId="11">
    <w:abstractNumId w:val="13"/>
  </w:num>
  <w:num w:numId="12">
    <w:abstractNumId w:val="10"/>
  </w:num>
  <w:num w:numId="13">
    <w:abstractNumId w:val="34"/>
  </w:num>
  <w:num w:numId="14">
    <w:abstractNumId w:val="30"/>
  </w:num>
  <w:num w:numId="15">
    <w:abstractNumId w:val="24"/>
  </w:num>
  <w:num w:numId="16">
    <w:abstractNumId w:val="23"/>
  </w:num>
  <w:num w:numId="17">
    <w:abstractNumId w:val="2"/>
  </w:num>
  <w:num w:numId="18">
    <w:abstractNumId w:val="36"/>
  </w:num>
  <w:num w:numId="19">
    <w:abstractNumId w:val="15"/>
  </w:num>
  <w:num w:numId="20">
    <w:abstractNumId w:val="19"/>
  </w:num>
  <w:num w:numId="21">
    <w:abstractNumId w:val="35"/>
  </w:num>
  <w:num w:numId="22">
    <w:abstractNumId w:val="28"/>
  </w:num>
  <w:num w:numId="23">
    <w:abstractNumId w:val="29"/>
  </w:num>
  <w:num w:numId="24">
    <w:abstractNumId w:val="27"/>
  </w:num>
  <w:num w:numId="25">
    <w:abstractNumId w:val="38"/>
  </w:num>
  <w:num w:numId="26">
    <w:abstractNumId w:val="5"/>
  </w:num>
  <w:num w:numId="27">
    <w:abstractNumId w:val="9"/>
  </w:num>
  <w:num w:numId="28">
    <w:abstractNumId w:val="22"/>
  </w:num>
  <w:num w:numId="29">
    <w:abstractNumId w:val="14"/>
  </w:num>
  <w:num w:numId="30">
    <w:abstractNumId w:val="17"/>
  </w:num>
  <w:num w:numId="31">
    <w:abstractNumId w:val="3"/>
  </w:num>
  <w:num w:numId="32">
    <w:abstractNumId w:val="25"/>
  </w:num>
  <w:num w:numId="33">
    <w:abstractNumId w:val="4"/>
  </w:num>
  <w:num w:numId="34">
    <w:abstractNumId w:val="12"/>
  </w:num>
  <w:num w:numId="35">
    <w:abstractNumId w:val="26"/>
  </w:num>
  <w:num w:numId="36">
    <w:abstractNumId w:val="33"/>
  </w:num>
  <w:num w:numId="37">
    <w:abstractNumId w:val="21"/>
  </w:num>
  <w:num w:numId="38">
    <w:abstractNumId w:val="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CA"/>
    <w:rsid w:val="00007C25"/>
    <w:rsid w:val="00011676"/>
    <w:rsid w:val="00014CCA"/>
    <w:rsid w:val="00014D5B"/>
    <w:rsid w:val="000366EB"/>
    <w:rsid w:val="00037F60"/>
    <w:rsid w:val="00047B3E"/>
    <w:rsid w:val="00052F4A"/>
    <w:rsid w:val="00064D96"/>
    <w:rsid w:val="000666B2"/>
    <w:rsid w:val="000754E8"/>
    <w:rsid w:val="000864B7"/>
    <w:rsid w:val="00093817"/>
    <w:rsid w:val="0009601C"/>
    <w:rsid w:val="000A014A"/>
    <w:rsid w:val="000A2191"/>
    <w:rsid w:val="000A63A0"/>
    <w:rsid w:val="000B5D61"/>
    <w:rsid w:val="000C1B56"/>
    <w:rsid w:val="000E71F9"/>
    <w:rsid w:val="000F4841"/>
    <w:rsid w:val="000F7F67"/>
    <w:rsid w:val="00100E87"/>
    <w:rsid w:val="001049DB"/>
    <w:rsid w:val="001064F9"/>
    <w:rsid w:val="001068B7"/>
    <w:rsid w:val="00124A2A"/>
    <w:rsid w:val="0012532F"/>
    <w:rsid w:val="00126EB2"/>
    <w:rsid w:val="00142A7D"/>
    <w:rsid w:val="001462D4"/>
    <w:rsid w:val="00146FA4"/>
    <w:rsid w:val="00150546"/>
    <w:rsid w:val="001532DD"/>
    <w:rsid w:val="001629D0"/>
    <w:rsid w:val="00173E58"/>
    <w:rsid w:val="00173F3D"/>
    <w:rsid w:val="00174037"/>
    <w:rsid w:val="00176A61"/>
    <w:rsid w:val="00187D8E"/>
    <w:rsid w:val="0019260F"/>
    <w:rsid w:val="001B34AB"/>
    <w:rsid w:val="001B4D55"/>
    <w:rsid w:val="001B5ECA"/>
    <w:rsid w:val="001D33D5"/>
    <w:rsid w:val="001D5F87"/>
    <w:rsid w:val="001E1190"/>
    <w:rsid w:val="001E6B03"/>
    <w:rsid w:val="001E7644"/>
    <w:rsid w:val="001F0707"/>
    <w:rsid w:val="001F10F0"/>
    <w:rsid w:val="00200B03"/>
    <w:rsid w:val="00206A6E"/>
    <w:rsid w:val="002149EA"/>
    <w:rsid w:val="00232EF0"/>
    <w:rsid w:val="002345D3"/>
    <w:rsid w:val="002442F0"/>
    <w:rsid w:val="00251368"/>
    <w:rsid w:val="00252C46"/>
    <w:rsid w:val="00255432"/>
    <w:rsid w:val="00262DA9"/>
    <w:rsid w:val="00263027"/>
    <w:rsid w:val="0026479C"/>
    <w:rsid w:val="0026781C"/>
    <w:rsid w:val="0028513C"/>
    <w:rsid w:val="00292940"/>
    <w:rsid w:val="002A0AB0"/>
    <w:rsid w:val="002B2885"/>
    <w:rsid w:val="002C7878"/>
    <w:rsid w:val="002D2D10"/>
    <w:rsid w:val="002D5D68"/>
    <w:rsid w:val="002D7E12"/>
    <w:rsid w:val="002E0E2F"/>
    <w:rsid w:val="003006A1"/>
    <w:rsid w:val="0031035F"/>
    <w:rsid w:val="00320824"/>
    <w:rsid w:val="003227AC"/>
    <w:rsid w:val="00323ED0"/>
    <w:rsid w:val="003243FC"/>
    <w:rsid w:val="00327472"/>
    <w:rsid w:val="00330C25"/>
    <w:rsid w:val="00333141"/>
    <w:rsid w:val="003455A1"/>
    <w:rsid w:val="00347771"/>
    <w:rsid w:val="003576BE"/>
    <w:rsid w:val="00357D4C"/>
    <w:rsid w:val="00387023"/>
    <w:rsid w:val="0039608C"/>
    <w:rsid w:val="003973E9"/>
    <w:rsid w:val="003A3A85"/>
    <w:rsid w:val="003A548D"/>
    <w:rsid w:val="003A5C30"/>
    <w:rsid w:val="003B1385"/>
    <w:rsid w:val="003C038B"/>
    <w:rsid w:val="003C33A9"/>
    <w:rsid w:val="003D446E"/>
    <w:rsid w:val="003D51C5"/>
    <w:rsid w:val="003E296B"/>
    <w:rsid w:val="003E4C99"/>
    <w:rsid w:val="003E79AC"/>
    <w:rsid w:val="003F47B5"/>
    <w:rsid w:val="003F5194"/>
    <w:rsid w:val="0040164E"/>
    <w:rsid w:val="00401C5D"/>
    <w:rsid w:val="00402669"/>
    <w:rsid w:val="004074B2"/>
    <w:rsid w:val="00407C56"/>
    <w:rsid w:val="00407DB5"/>
    <w:rsid w:val="00414D37"/>
    <w:rsid w:val="0042431C"/>
    <w:rsid w:val="004303D8"/>
    <w:rsid w:val="00431D88"/>
    <w:rsid w:val="0043216D"/>
    <w:rsid w:val="00435704"/>
    <w:rsid w:val="00441720"/>
    <w:rsid w:val="00456C1A"/>
    <w:rsid w:val="00461B85"/>
    <w:rsid w:val="004670D4"/>
    <w:rsid w:val="00470215"/>
    <w:rsid w:val="00474DC9"/>
    <w:rsid w:val="00481F0A"/>
    <w:rsid w:val="00486699"/>
    <w:rsid w:val="004C2B60"/>
    <w:rsid w:val="004C3C39"/>
    <w:rsid w:val="004D370C"/>
    <w:rsid w:val="004D6604"/>
    <w:rsid w:val="004E349B"/>
    <w:rsid w:val="004E3CC6"/>
    <w:rsid w:val="004F35AC"/>
    <w:rsid w:val="004F431E"/>
    <w:rsid w:val="00501ABF"/>
    <w:rsid w:val="00503283"/>
    <w:rsid w:val="0051273C"/>
    <w:rsid w:val="00514807"/>
    <w:rsid w:val="00521CAE"/>
    <w:rsid w:val="00525532"/>
    <w:rsid w:val="0053532B"/>
    <w:rsid w:val="0053556A"/>
    <w:rsid w:val="005370C2"/>
    <w:rsid w:val="005431B1"/>
    <w:rsid w:val="00547414"/>
    <w:rsid w:val="00550D22"/>
    <w:rsid w:val="00553E59"/>
    <w:rsid w:val="0055547F"/>
    <w:rsid w:val="005560D1"/>
    <w:rsid w:val="005607B6"/>
    <w:rsid w:val="005764D8"/>
    <w:rsid w:val="0057725E"/>
    <w:rsid w:val="00584058"/>
    <w:rsid w:val="0058716B"/>
    <w:rsid w:val="005A2007"/>
    <w:rsid w:val="005A540D"/>
    <w:rsid w:val="005B683F"/>
    <w:rsid w:val="005C3A35"/>
    <w:rsid w:val="005D405F"/>
    <w:rsid w:val="005E1E8C"/>
    <w:rsid w:val="005F34F0"/>
    <w:rsid w:val="005F44A8"/>
    <w:rsid w:val="005F66DB"/>
    <w:rsid w:val="0060124B"/>
    <w:rsid w:val="0060438B"/>
    <w:rsid w:val="006061DF"/>
    <w:rsid w:val="00610212"/>
    <w:rsid w:val="0061221E"/>
    <w:rsid w:val="006223AD"/>
    <w:rsid w:val="0062440C"/>
    <w:rsid w:val="00635DEF"/>
    <w:rsid w:val="00640544"/>
    <w:rsid w:val="00640A1D"/>
    <w:rsid w:val="006415C7"/>
    <w:rsid w:val="00644E8C"/>
    <w:rsid w:val="0064659B"/>
    <w:rsid w:val="00647265"/>
    <w:rsid w:val="00650A6D"/>
    <w:rsid w:val="00651683"/>
    <w:rsid w:val="00653C39"/>
    <w:rsid w:val="00655A39"/>
    <w:rsid w:val="00656051"/>
    <w:rsid w:val="006610BE"/>
    <w:rsid w:val="00665262"/>
    <w:rsid w:val="00666A02"/>
    <w:rsid w:val="00667037"/>
    <w:rsid w:val="0068162D"/>
    <w:rsid w:val="00685710"/>
    <w:rsid w:val="0068799E"/>
    <w:rsid w:val="00696EB6"/>
    <w:rsid w:val="00697DD5"/>
    <w:rsid w:val="006A0D68"/>
    <w:rsid w:val="006A3269"/>
    <w:rsid w:val="006A48E7"/>
    <w:rsid w:val="006B33F1"/>
    <w:rsid w:val="006B7B45"/>
    <w:rsid w:val="006C0F95"/>
    <w:rsid w:val="006C6F72"/>
    <w:rsid w:val="006E29C7"/>
    <w:rsid w:val="007039CA"/>
    <w:rsid w:val="007050DE"/>
    <w:rsid w:val="00710189"/>
    <w:rsid w:val="007110A4"/>
    <w:rsid w:val="00712505"/>
    <w:rsid w:val="007142D0"/>
    <w:rsid w:val="007155A6"/>
    <w:rsid w:val="0071663F"/>
    <w:rsid w:val="00721039"/>
    <w:rsid w:val="00723993"/>
    <w:rsid w:val="0072566A"/>
    <w:rsid w:val="00731634"/>
    <w:rsid w:val="00731640"/>
    <w:rsid w:val="007329A0"/>
    <w:rsid w:val="00734B8F"/>
    <w:rsid w:val="00736C09"/>
    <w:rsid w:val="0074178D"/>
    <w:rsid w:val="00744223"/>
    <w:rsid w:val="00744DE9"/>
    <w:rsid w:val="007634BC"/>
    <w:rsid w:val="0077097B"/>
    <w:rsid w:val="00774E63"/>
    <w:rsid w:val="00777E92"/>
    <w:rsid w:val="00786154"/>
    <w:rsid w:val="00786435"/>
    <w:rsid w:val="00786736"/>
    <w:rsid w:val="00790B9C"/>
    <w:rsid w:val="0079299F"/>
    <w:rsid w:val="00792EEE"/>
    <w:rsid w:val="007A184C"/>
    <w:rsid w:val="007A5694"/>
    <w:rsid w:val="007A5A17"/>
    <w:rsid w:val="007B7703"/>
    <w:rsid w:val="007E1186"/>
    <w:rsid w:val="007E67B0"/>
    <w:rsid w:val="007F3440"/>
    <w:rsid w:val="008115F7"/>
    <w:rsid w:val="0081298C"/>
    <w:rsid w:val="00816687"/>
    <w:rsid w:val="0082299A"/>
    <w:rsid w:val="00825AF4"/>
    <w:rsid w:val="0085161E"/>
    <w:rsid w:val="00851ADD"/>
    <w:rsid w:val="0085462E"/>
    <w:rsid w:val="00856BBF"/>
    <w:rsid w:val="008570F6"/>
    <w:rsid w:val="00861BD9"/>
    <w:rsid w:val="00864523"/>
    <w:rsid w:val="00881A43"/>
    <w:rsid w:val="008925A7"/>
    <w:rsid w:val="008B0A87"/>
    <w:rsid w:val="008B4281"/>
    <w:rsid w:val="008B4D3E"/>
    <w:rsid w:val="008B6BB7"/>
    <w:rsid w:val="008B7B97"/>
    <w:rsid w:val="008C5FC1"/>
    <w:rsid w:val="008D0980"/>
    <w:rsid w:val="008D1791"/>
    <w:rsid w:val="008D74C9"/>
    <w:rsid w:val="008D7725"/>
    <w:rsid w:val="008F36AF"/>
    <w:rsid w:val="008F3A9F"/>
    <w:rsid w:val="008F41A9"/>
    <w:rsid w:val="008F44AD"/>
    <w:rsid w:val="00901F71"/>
    <w:rsid w:val="00910493"/>
    <w:rsid w:val="0093662E"/>
    <w:rsid w:val="009374BA"/>
    <w:rsid w:val="00946321"/>
    <w:rsid w:val="0095064E"/>
    <w:rsid w:val="00950697"/>
    <w:rsid w:val="00951EE3"/>
    <w:rsid w:val="00964E49"/>
    <w:rsid w:val="00972F79"/>
    <w:rsid w:val="009804AA"/>
    <w:rsid w:val="00981B02"/>
    <w:rsid w:val="0098372A"/>
    <w:rsid w:val="00995874"/>
    <w:rsid w:val="009A622F"/>
    <w:rsid w:val="009A789C"/>
    <w:rsid w:val="009C693B"/>
    <w:rsid w:val="009D0A9C"/>
    <w:rsid w:val="009D1E08"/>
    <w:rsid w:val="009D6BD8"/>
    <w:rsid w:val="009E7DD7"/>
    <w:rsid w:val="009F1BF5"/>
    <w:rsid w:val="00A00168"/>
    <w:rsid w:val="00A06BD4"/>
    <w:rsid w:val="00A12B8C"/>
    <w:rsid w:val="00A12FCD"/>
    <w:rsid w:val="00A16168"/>
    <w:rsid w:val="00A22842"/>
    <w:rsid w:val="00A2355C"/>
    <w:rsid w:val="00A247AD"/>
    <w:rsid w:val="00A24C21"/>
    <w:rsid w:val="00A31077"/>
    <w:rsid w:val="00A31774"/>
    <w:rsid w:val="00A36F85"/>
    <w:rsid w:val="00A374C4"/>
    <w:rsid w:val="00A42CAF"/>
    <w:rsid w:val="00A44801"/>
    <w:rsid w:val="00A467D5"/>
    <w:rsid w:val="00A5338C"/>
    <w:rsid w:val="00A55790"/>
    <w:rsid w:val="00A6321D"/>
    <w:rsid w:val="00A6491D"/>
    <w:rsid w:val="00AA346E"/>
    <w:rsid w:val="00AA4E83"/>
    <w:rsid w:val="00AB4E89"/>
    <w:rsid w:val="00AC7C60"/>
    <w:rsid w:val="00AD10C9"/>
    <w:rsid w:val="00AE6856"/>
    <w:rsid w:val="00AE7261"/>
    <w:rsid w:val="00AF23AE"/>
    <w:rsid w:val="00AF48C4"/>
    <w:rsid w:val="00AF5AF8"/>
    <w:rsid w:val="00B017B7"/>
    <w:rsid w:val="00B03675"/>
    <w:rsid w:val="00B068E1"/>
    <w:rsid w:val="00B166C4"/>
    <w:rsid w:val="00B423AB"/>
    <w:rsid w:val="00B44CBF"/>
    <w:rsid w:val="00B537F3"/>
    <w:rsid w:val="00B60744"/>
    <w:rsid w:val="00B67624"/>
    <w:rsid w:val="00B72A98"/>
    <w:rsid w:val="00B90C96"/>
    <w:rsid w:val="00B934C7"/>
    <w:rsid w:val="00B93980"/>
    <w:rsid w:val="00B9440E"/>
    <w:rsid w:val="00B958B8"/>
    <w:rsid w:val="00B95CBA"/>
    <w:rsid w:val="00BA4504"/>
    <w:rsid w:val="00BA6173"/>
    <w:rsid w:val="00BA6C43"/>
    <w:rsid w:val="00BB493C"/>
    <w:rsid w:val="00BC5554"/>
    <w:rsid w:val="00BC7B5E"/>
    <w:rsid w:val="00BE39E3"/>
    <w:rsid w:val="00BE7EA6"/>
    <w:rsid w:val="00BF180A"/>
    <w:rsid w:val="00BF2016"/>
    <w:rsid w:val="00BF4F8C"/>
    <w:rsid w:val="00BF5857"/>
    <w:rsid w:val="00BF639F"/>
    <w:rsid w:val="00C04B92"/>
    <w:rsid w:val="00C10B2E"/>
    <w:rsid w:val="00C145B0"/>
    <w:rsid w:val="00C34113"/>
    <w:rsid w:val="00C356D7"/>
    <w:rsid w:val="00C3754A"/>
    <w:rsid w:val="00C41788"/>
    <w:rsid w:val="00C52B6E"/>
    <w:rsid w:val="00C577C9"/>
    <w:rsid w:val="00C609F5"/>
    <w:rsid w:val="00C647B0"/>
    <w:rsid w:val="00C707E2"/>
    <w:rsid w:val="00C72AE1"/>
    <w:rsid w:val="00C735B9"/>
    <w:rsid w:val="00C73C56"/>
    <w:rsid w:val="00C76610"/>
    <w:rsid w:val="00C77994"/>
    <w:rsid w:val="00C913C4"/>
    <w:rsid w:val="00CA2712"/>
    <w:rsid w:val="00CA2D57"/>
    <w:rsid w:val="00CA67E6"/>
    <w:rsid w:val="00CA7481"/>
    <w:rsid w:val="00CB2494"/>
    <w:rsid w:val="00CB528C"/>
    <w:rsid w:val="00CC08CA"/>
    <w:rsid w:val="00CD6953"/>
    <w:rsid w:val="00CE7F34"/>
    <w:rsid w:val="00CF72A8"/>
    <w:rsid w:val="00D11C0E"/>
    <w:rsid w:val="00D12605"/>
    <w:rsid w:val="00D12724"/>
    <w:rsid w:val="00D339CB"/>
    <w:rsid w:val="00D37868"/>
    <w:rsid w:val="00D47A80"/>
    <w:rsid w:val="00D5188B"/>
    <w:rsid w:val="00D56224"/>
    <w:rsid w:val="00D57D2B"/>
    <w:rsid w:val="00D62BBD"/>
    <w:rsid w:val="00D65ABF"/>
    <w:rsid w:val="00D7495D"/>
    <w:rsid w:val="00D82676"/>
    <w:rsid w:val="00D8278C"/>
    <w:rsid w:val="00D86384"/>
    <w:rsid w:val="00D869EB"/>
    <w:rsid w:val="00DA024B"/>
    <w:rsid w:val="00DA0460"/>
    <w:rsid w:val="00DC3A10"/>
    <w:rsid w:val="00DC548D"/>
    <w:rsid w:val="00DD0B5F"/>
    <w:rsid w:val="00DD31AC"/>
    <w:rsid w:val="00DE4144"/>
    <w:rsid w:val="00DE7AAC"/>
    <w:rsid w:val="00DF5040"/>
    <w:rsid w:val="00E02A59"/>
    <w:rsid w:val="00E0696D"/>
    <w:rsid w:val="00E20EE1"/>
    <w:rsid w:val="00E27DDC"/>
    <w:rsid w:val="00E30B3E"/>
    <w:rsid w:val="00E40A69"/>
    <w:rsid w:val="00E44D63"/>
    <w:rsid w:val="00E65CF5"/>
    <w:rsid w:val="00E71D3D"/>
    <w:rsid w:val="00E873B0"/>
    <w:rsid w:val="00E91664"/>
    <w:rsid w:val="00EA5DF0"/>
    <w:rsid w:val="00EB2D44"/>
    <w:rsid w:val="00EB52C3"/>
    <w:rsid w:val="00EB5EE9"/>
    <w:rsid w:val="00EB6E53"/>
    <w:rsid w:val="00EB720A"/>
    <w:rsid w:val="00ED0587"/>
    <w:rsid w:val="00EE4853"/>
    <w:rsid w:val="00EE52B2"/>
    <w:rsid w:val="00EF63C0"/>
    <w:rsid w:val="00EF6963"/>
    <w:rsid w:val="00EF7307"/>
    <w:rsid w:val="00F177E9"/>
    <w:rsid w:val="00F24AF9"/>
    <w:rsid w:val="00F24FF4"/>
    <w:rsid w:val="00F263E3"/>
    <w:rsid w:val="00F336F7"/>
    <w:rsid w:val="00F40806"/>
    <w:rsid w:val="00F546E8"/>
    <w:rsid w:val="00F60DE9"/>
    <w:rsid w:val="00F67ADA"/>
    <w:rsid w:val="00F82F45"/>
    <w:rsid w:val="00F90FCC"/>
    <w:rsid w:val="00F940DA"/>
    <w:rsid w:val="00F950B6"/>
    <w:rsid w:val="00FA190A"/>
    <w:rsid w:val="00FC1F7E"/>
    <w:rsid w:val="00FC1FD3"/>
    <w:rsid w:val="00FC48E3"/>
    <w:rsid w:val="00FE2B69"/>
    <w:rsid w:val="00FF4428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CA"/>
    <w:pPr>
      <w:spacing w:after="0" w:line="480" w:lineRule="auto"/>
      <w:ind w:firstLine="680"/>
      <w:jc w:val="both"/>
    </w:pPr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C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4CCA"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014C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4CCA"/>
    <w:rPr>
      <w:rFonts w:cs="Times New Roman"/>
      <w:lang w:val="en-US" w:eastAsia="x-none"/>
    </w:rPr>
  </w:style>
  <w:style w:type="paragraph" w:styleId="ListParagraph">
    <w:name w:val="List Paragraph"/>
    <w:basedOn w:val="Normal"/>
    <w:uiPriority w:val="34"/>
    <w:qFormat/>
    <w:rsid w:val="00014CCA"/>
    <w:pPr>
      <w:ind w:left="720"/>
      <w:contextualSpacing/>
    </w:pPr>
  </w:style>
  <w:style w:type="table" w:styleId="TableGrid">
    <w:name w:val="Table Grid"/>
    <w:basedOn w:val="TableNormal"/>
    <w:uiPriority w:val="37"/>
    <w:qFormat/>
    <w:rsid w:val="00014CCA"/>
    <w:pPr>
      <w:spacing w:after="0" w:line="240" w:lineRule="auto"/>
      <w:ind w:firstLine="680"/>
      <w:jc w:val="both"/>
    </w:pPr>
    <w:rPr>
      <w:rFonts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10F0"/>
    <w:pPr>
      <w:spacing w:after="0" w:line="240" w:lineRule="auto"/>
    </w:pPr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EE1"/>
    <w:rPr>
      <w:rFonts w:ascii="Tahoma" w:hAnsi="Tahoma" w:cs="Tahoma"/>
      <w:sz w:val="16"/>
      <w:szCs w:val="16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FE2B69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74B2"/>
    <w:rPr>
      <w:rFonts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8D74C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val="en-ID"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CA"/>
    <w:pPr>
      <w:spacing w:after="0" w:line="480" w:lineRule="auto"/>
      <w:ind w:firstLine="680"/>
      <w:jc w:val="both"/>
    </w:pPr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C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4CCA"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014C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4CCA"/>
    <w:rPr>
      <w:rFonts w:cs="Times New Roman"/>
      <w:lang w:val="en-US" w:eastAsia="x-none"/>
    </w:rPr>
  </w:style>
  <w:style w:type="paragraph" w:styleId="ListParagraph">
    <w:name w:val="List Paragraph"/>
    <w:basedOn w:val="Normal"/>
    <w:uiPriority w:val="34"/>
    <w:qFormat/>
    <w:rsid w:val="00014CCA"/>
    <w:pPr>
      <w:ind w:left="720"/>
      <w:contextualSpacing/>
    </w:pPr>
  </w:style>
  <w:style w:type="table" w:styleId="TableGrid">
    <w:name w:val="Table Grid"/>
    <w:basedOn w:val="TableNormal"/>
    <w:uiPriority w:val="37"/>
    <w:qFormat/>
    <w:rsid w:val="00014CCA"/>
    <w:pPr>
      <w:spacing w:after="0" w:line="240" w:lineRule="auto"/>
      <w:ind w:firstLine="680"/>
      <w:jc w:val="both"/>
    </w:pPr>
    <w:rPr>
      <w:rFonts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10F0"/>
    <w:pPr>
      <w:spacing w:after="0" w:line="240" w:lineRule="auto"/>
    </w:pPr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EE1"/>
    <w:rPr>
      <w:rFonts w:ascii="Tahoma" w:hAnsi="Tahoma" w:cs="Tahoma"/>
      <w:sz w:val="16"/>
      <w:szCs w:val="16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FE2B69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74B2"/>
    <w:rPr>
      <w:rFonts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8D74C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23E4-AFC6-4493-8272-DC42563F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461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rizarniriza@gmail.com</dc:creator>
  <cp:lastModifiedBy>suncom</cp:lastModifiedBy>
  <cp:revision>22</cp:revision>
  <cp:lastPrinted>2021-10-07T13:16:00Z</cp:lastPrinted>
  <dcterms:created xsi:type="dcterms:W3CDTF">2021-10-30T10:08:00Z</dcterms:created>
  <dcterms:modified xsi:type="dcterms:W3CDTF">2021-11-01T08:12:00Z</dcterms:modified>
</cp:coreProperties>
</file>