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45" w:rsidRDefault="00005277" w:rsidP="000052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277">
        <w:rPr>
          <w:rFonts w:asciiTheme="majorBidi" w:hAnsiTheme="majorBidi" w:cstheme="majorBidi"/>
          <w:b/>
          <w:bCs/>
          <w:sz w:val="24"/>
          <w:szCs w:val="24"/>
        </w:rPr>
        <w:t>BIODATA MAHASISWA</w:t>
      </w:r>
    </w:p>
    <w:p w:rsidR="00005277" w:rsidRDefault="00005277" w:rsidP="004B1113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5277" w:rsidRDefault="00005277" w:rsidP="004B1113">
      <w:pPr>
        <w:pStyle w:val="ListParagraph"/>
        <w:numPr>
          <w:ilvl w:val="0"/>
          <w:numId w:val="1"/>
        </w:numPr>
        <w:spacing w:line="276" w:lineRule="auto"/>
        <w:ind w:left="426" w:hanging="43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05277"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NUR AFIKAH BR PURBA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161114094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Tgl.Lahir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Berastagi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1998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Islam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Menikah</w:t>
      </w:r>
      <w:proofErr w:type="spellEnd"/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1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Bersaudara</w:t>
      </w:r>
      <w:proofErr w:type="spellEnd"/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Jl.Kolam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Gg </w:t>
      </w:r>
      <w:proofErr w:type="spellStart"/>
      <w:r>
        <w:rPr>
          <w:rFonts w:asciiTheme="majorBidi" w:hAnsiTheme="majorBidi" w:cstheme="majorBidi"/>
          <w:sz w:val="24"/>
          <w:szCs w:val="24"/>
        </w:rPr>
        <w:t>Teladan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Berastagi</w:t>
      </w:r>
      <w:proofErr w:type="spellEnd"/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No. </w:t>
      </w:r>
      <w:proofErr w:type="spellStart"/>
      <w:r>
        <w:rPr>
          <w:rFonts w:asciiTheme="majorBidi" w:hAnsiTheme="majorBidi" w:cstheme="majorBidi"/>
          <w:sz w:val="24"/>
          <w:szCs w:val="24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hp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085362281288</w:t>
      </w:r>
    </w:p>
    <w:p w:rsidR="00005277" w:rsidRDefault="00005277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B64942" w:rsidRDefault="00005277" w:rsidP="004B111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5277">
        <w:rPr>
          <w:rFonts w:asciiTheme="majorBidi" w:hAnsiTheme="majorBidi" w:cstheme="majorBidi"/>
          <w:b/>
          <w:bCs/>
          <w:sz w:val="24"/>
          <w:szCs w:val="24"/>
        </w:rPr>
        <w:t>PENDIDIKAN</w:t>
      </w:r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64942">
        <w:rPr>
          <w:rFonts w:asciiTheme="majorBidi" w:hAnsiTheme="majorBidi" w:cstheme="majorBidi"/>
          <w:sz w:val="24"/>
          <w:szCs w:val="24"/>
        </w:rPr>
        <w:t>SD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MIS Al-ITTIHADIYAH </w:t>
      </w:r>
      <w:proofErr w:type="spellStart"/>
      <w:r>
        <w:rPr>
          <w:rFonts w:asciiTheme="majorBidi" w:hAnsiTheme="majorBidi" w:cstheme="majorBidi"/>
          <w:sz w:val="24"/>
          <w:szCs w:val="24"/>
        </w:rPr>
        <w:t>Berastagi</w:t>
      </w:r>
      <w:proofErr w:type="spellEnd"/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MTs N </w:t>
      </w:r>
      <w:proofErr w:type="spellStart"/>
      <w:r>
        <w:rPr>
          <w:rFonts w:asciiTheme="majorBidi" w:hAnsiTheme="majorBidi" w:cstheme="majorBidi"/>
          <w:sz w:val="24"/>
          <w:szCs w:val="24"/>
        </w:rPr>
        <w:t>Kabanjahe</w:t>
      </w:r>
      <w:proofErr w:type="spellEnd"/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MA N </w:t>
      </w:r>
      <w:proofErr w:type="spellStart"/>
      <w:r>
        <w:rPr>
          <w:rFonts w:asciiTheme="majorBidi" w:hAnsiTheme="majorBidi" w:cstheme="majorBidi"/>
          <w:sz w:val="24"/>
          <w:szCs w:val="24"/>
        </w:rPr>
        <w:t>Kabanjahe</w:t>
      </w:r>
      <w:proofErr w:type="spellEnd"/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S-1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</w:t>
      </w:r>
    </w:p>
    <w:p w:rsidR="00B64942" w:rsidRDefault="00B64942" w:rsidP="004B1113">
      <w:pPr>
        <w:pStyle w:val="ListParagraph"/>
        <w:spacing w:line="276" w:lineRule="auto"/>
        <w:ind w:left="2835" w:hanging="24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 </w:t>
      </w:r>
      <w:r>
        <w:rPr>
          <w:rFonts w:asciiTheme="majorBidi" w:hAnsiTheme="majorBidi" w:cstheme="majorBidi"/>
          <w:sz w:val="24"/>
          <w:szCs w:val="24"/>
        </w:rPr>
        <w:br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Tinjau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Metakognisi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B64942" w:rsidRDefault="00B64942" w:rsidP="004B1113">
      <w:pPr>
        <w:pStyle w:val="ListParagraph"/>
        <w:spacing w:line="276" w:lineRule="auto"/>
        <w:ind w:left="2835" w:hanging="24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Dr. </w:t>
      </w:r>
      <w:proofErr w:type="spellStart"/>
      <w:r>
        <w:rPr>
          <w:rFonts w:asciiTheme="majorBidi" w:hAnsiTheme="majorBidi" w:cstheme="majorBidi"/>
          <w:sz w:val="24"/>
          <w:szCs w:val="24"/>
        </w:rPr>
        <w:t>Madyunus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proofErr w:type="gramEnd"/>
    </w:p>
    <w:p w:rsidR="00B64942" w:rsidRDefault="00B64942" w:rsidP="004B1113">
      <w:pPr>
        <w:pStyle w:val="ListParagraph"/>
        <w:spacing w:line="276" w:lineRule="auto"/>
        <w:ind w:left="2835" w:hanging="24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Irham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Habibi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Harahap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proofErr w:type="gramEnd"/>
    </w:p>
    <w:p w:rsidR="00B64942" w:rsidRDefault="00B64942" w:rsidP="004B1113">
      <w:pPr>
        <w:pStyle w:val="ListParagraph"/>
        <w:spacing w:line="276" w:lineRule="auto"/>
        <w:ind w:left="2835" w:hanging="2409"/>
        <w:jc w:val="both"/>
        <w:rPr>
          <w:rFonts w:asciiTheme="majorBidi" w:hAnsiTheme="majorBidi" w:cstheme="majorBidi"/>
          <w:sz w:val="24"/>
          <w:szCs w:val="24"/>
        </w:rPr>
      </w:pPr>
    </w:p>
    <w:p w:rsidR="00B64942" w:rsidRDefault="00B64942" w:rsidP="004B111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4942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M. Darwin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</w:p>
    <w:p w:rsidR="00B64942" w:rsidRDefault="00B64942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Wirausaha</w:t>
      </w:r>
      <w:proofErr w:type="spellEnd"/>
    </w:p>
    <w:p w:rsidR="00B64942" w:rsidRDefault="004B1113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Julia Sari</w:t>
      </w:r>
    </w:p>
    <w:p w:rsidR="004B1113" w:rsidRDefault="004B1113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</w:t>
      </w:r>
      <w:proofErr w:type="spellEnd"/>
    </w:p>
    <w:p w:rsidR="004B1113" w:rsidRDefault="004B1113" w:rsidP="004B1113">
      <w:pPr>
        <w:pStyle w:val="ListParagraph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4B1113" w:rsidRDefault="004B1113" w:rsidP="004B1113">
      <w:pPr>
        <w:pStyle w:val="ListParagraph"/>
        <w:spacing w:line="276" w:lineRule="auto"/>
        <w:ind w:left="426" w:right="49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gramStart"/>
      <w:r>
        <w:rPr>
          <w:rFonts w:asciiTheme="majorBidi" w:hAnsiTheme="majorBidi" w:cstheme="majorBidi"/>
          <w:sz w:val="24"/>
          <w:szCs w:val="24"/>
        </w:rPr>
        <w:t xml:space="preserve">Medan,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September 2020</w:t>
      </w:r>
    </w:p>
    <w:p w:rsidR="004B1113" w:rsidRDefault="004B1113" w:rsidP="004B1113">
      <w:pPr>
        <w:pStyle w:val="ListParagraph"/>
        <w:spacing w:line="276" w:lineRule="auto"/>
        <w:ind w:left="426" w:right="1325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</w:p>
    <w:p w:rsidR="004B1113" w:rsidRPr="004B1113" w:rsidRDefault="004B1113" w:rsidP="004B1113">
      <w:pPr>
        <w:spacing w:line="276" w:lineRule="auto"/>
        <w:ind w:right="1325"/>
        <w:rPr>
          <w:rFonts w:asciiTheme="majorBidi" w:hAnsiTheme="majorBidi" w:cstheme="majorBidi"/>
          <w:sz w:val="24"/>
          <w:szCs w:val="24"/>
        </w:rPr>
      </w:pPr>
    </w:p>
    <w:p w:rsidR="004B1113" w:rsidRDefault="004B1113" w:rsidP="004B1113">
      <w:pPr>
        <w:pStyle w:val="ListParagraph"/>
        <w:spacing w:line="276" w:lineRule="auto"/>
        <w:ind w:left="426" w:right="1325"/>
        <w:jc w:val="right"/>
        <w:rPr>
          <w:rFonts w:asciiTheme="majorBidi" w:hAnsiTheme="majorBidi" w:cstheme="majorBidi"/>
          <w:sz w:val="24"/>
          <w:szCs w:val="24"/>
        </w:rPr>
      </w:pPr>
    </w:p>
    <w:p w:rsidR="004B1113" w:rsidRDefault="004B1113" w:rsidP="004B1113">
      <w:pPr>
        <w:pStyle w:val="ListParagraph"/>
        <w:spacing w:line="276" w:lineRule="auto"/>
        <w:ind w:left="426" w:right="333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Afikah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Purba</w:t>
      </w:r>
      <w:proofErr w:type="spellEnd"/>
    </w:p>
    <w:p w:rsidR="004B1113" w:rsidRPr="004B1113" w:rsidRDefault="004B1113" w:rsidP="004B1113">
      <w:pPr>
        <w:pStyle w:val="ListParagraph"/>
        <w:tabs>
          <w:tab w:val="left" w:pos="7088"/>
        </w:tabs>
        <w:spacing w:line="276" w:lineRule="auto"/>
        <w:ind w:left="426" w:right="90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NPM 16111409</w:t>
      </w:r>
    </w:p>
    <w:sectPr w:rsidR="004B1113" w:rsidRPr="004B1113" w:rsidSect="0000527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307"/>
    <w:multiLevelType w:val="hybridMultilevel"/>
    <w:tmpl w:val="15468BE2"/>
    <w:lvl w:ilvl="0" w:tplc="E6AE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7"/>
    <w:rsid w:val="00005277"/>
    <w:rsid w:val="00457D45"/>
    <w:rsid w:val="004B1113"/>
    <w:rsid w:val="00B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43DD"/>
  <w15:chartTrackingRefBased/>
  <w15:docId w15:val="{BB925E50-9F03-43D7-B153-069C444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2020-09-17T04:49:00Z</dcterms:created>
  <dcterms:modified xsi:type="dcterms:W3CDTF">2020-09-17T05:15:00Z</dcterms:modified>
</cp:coreProperties>
</file>