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46" w:rsidRDefault="00B74F46" w:rsidP="00B74F46">
      <w:pPr>
        <w:spacing w:after="0" w:line="480" w:lineRule="auto"/>
        <w:jc w:val="center"/>
        <w:rPr>
          <w:rFonts w:ascii="Times New Roman" w:hAnsi="Times New Roman" w:cs="Times New Roman"/>
          <w:b/>
          <w:sz w:val="24"/>
          <w:szCs w:val="24"/>
          <w:lang w:val="en-ID"/>
        </w:rPr>
      </w:pPr>
      <w:r w:rsidRPr="006764FB">
        <w:rPr>
          <w:rFonts w:ascii="Times New Roman" w:hAnsi="Times New Roman" w:cs="Times New Roman"/>
          <w:b/>
          <w:sz w:val="24"/>
          <w:szCs w:val="24"/>
          <w:lang w:val="en-ID"/>
        </w:rPr>
        <w:t>ABSTRAK</w:t>
      </w:r>
      <w:bookmarkStart w:id="0" w:name="_GoBack"/>
      <w:bookmarkEnd w:id="0"/>
    </w:p>
    <w:p w:rsidR="00B74F46" w:rsidRDefault="00B74F46" w:rsidP="009802AA">
      <w:pPr>
        <w:spacing w:after="0"/>
        <w:jc w:val="center"/>
        <w:rPr>
          <w:rFonts w:ascii="Times New Roman" w:hAnsi="Times New Roman" w:cs="Times New Roman"/>
          <w:b/>
          <w:sz w:val="24"/>
          <w:szCs w:val="24"/>
          <w:lang w:val="en-ID"/>
        </w:rPr>
      </w:pPr>
    </w:p>
    <w:p w:rsidR="006764FB" w:rsidRPr="006764FB" w:rsidRDefault="003E40CC" w:rsidP="009802AA">
      <w:pPr>
        <w:spacing w:after="0"/>
        <w:jc w:val="center"/>
        <w:rPr>
          <w:rFonts w:ascii="Times New Roman" w:hAnsi="Times New Roman" w:cs="Times New Roman"/>
          <w:b/>
          <w:sz w:val="24"/>
          <w:szCs w:val="24"/>
          <w:lang w:val="en-ID"/>
        </w:rPr>
      </w:pPr>
      <w:r w:rsidRPr="006764FB">
        <w:rPr>
          <w:rFonts w:ascii="Times New Roman" w:hAnsi="Times New Roman" w:cs="Times New Roman"/>
          <w:b/>
          <w:sz w:val="24"/>
          <w:szCs w:val="24"/>
          <w:lang w:val="en-ID"/>
        </w:rPr>
        <w:t xml:space="preserve">PENERAPAN PENDEKATAN </w:t>
      </w:r>
      <w:r w:rsidRPr="006764FB">
        <w:rPr>
          <w:rFonts w:ascii="Times New Roman" w:hAnsi="Times New Roman" w:cs="Times New Roman"/>
          <w:b/>
          <w:i/>
          <w:sz w:val="24"/>
          <w:szCs w:val="24"/>
          <w:lang w:val="en-ID"/>
        </w:rPr>
        <w:t xml:space="preserve">OPEN ENDED </w:t>
      </w:r>
      <w:r w:rsidR="006764FB" w:rsidRPr="006764FB">
        <w:rPr>
          <w:rFonts w:ascii="Times New Roman" w:hAnsi="Times New Roman" w:cs="Times New Roman"/>
          <w:b/>
          <w:sz w:val="24"/>
          <w:szCs w:val="24"/>
          <w:lang w:val="en-ID"/>
        </w:rPr>
        <w:t>PADA PEMBELAJARAN</w:t>
      </w:r>
    </w:p>
    <w:p w:rsidR="006764FB" w:rsidRPr="006764FB" w:rsidRDefault="003E40CC" w:rsidP="009802AA">
      <w:pPr>
        <w:spacing w:after="0"/>
        <w:ind w:firstLine="720"/>
        <w:jc w:val="center"/>
        <w:rPr>
          <w:rFonts w:ascii="Times New Roman" w:hAnsi="Times New Roman" w:cs="Times New Roman"/>
          <w:b/>
          <w:sz w:val="24"/>
          <w:szCs w:val="24"/>
          <w:lang w:val="en-ID"/>
        </w:rPr>
      </w:pPr>
      <w:r w:rsidRPr="006764FB">
        <w:rPr>
          <w:rFonts w:ascii="Times New Roman" w:hAnsi="Times New Roman" w:cs="Times New Roman"/>
          <w:b/>
          <w:sz w:val="24"/>
          <w:szCs w:val="24"/>
          <w:lang w:val="en-ID"/>
        </w:rPr>
        <w:t>MATEMATIKA TERHADAP BERPIKIR KREATIF DAN</w:t>
      </w:r>
    </w:p>
    <w:p w:rsidR="00757756" w:rsidRPr="006764FB" w:rsidRDefault="003E40CC" w:rsidP="009802AA">
      <w:pPr>
        <w:spacing w:after="0"/>
        <w:ind w:firstLine="720"/>
        <w:jc w:val="center"/>
        <w:rPr>
          <w:rFonts w:ascii="Times New Roman" w:hAnsi="Times New Roman" w:cs="Times New Roman"/>
          <w:b/>
          <w:sz w:val="24"/>
          <w:szCs w:val="24"/>
          <w:lang w:val="en-ID"/>
        </w:rPr>
      </w:pPr>
      <w:r w:rsidRPr="006764FB">
        <w:rPr>
          <w:rFonts w:ascii="Times New Roman" w:hAnsi="Times New Roman" w:cs="Times New Roman"/>
          <w:b/>
          <w:sz w:val="24"/>
          <w:szCs w:val="24"/>
          <w:lang w:val="en-ID"/>
        </w:rPr>
        <w:t>KOMUNIKASI MATEMATIS SISWA</w:t>
      </w:r>
    </w:p>
    <w:p w:rsidR="003E40CC" w:rsidRPr="006764FB" w:rsidRDefault="003E40CC" w:rsidP="006764FB">
      <w:pPr>
        <w:spacing w:after="0" w:line="480" w:lineRule="auto"/>
        <w:jc w:val="both"/>
        <w:rPr>
          <w:rFonts w:ascii="Times New Roman" w:hAnsi="Times New Roman" w:cs="Times New Roman"/>
          <w:sz w:val="24"/>
          <w:szCs w:val="24"/>
          <w:lang w:val="en-ID"/>
        </w:rPr>
      </w:pPr>
    </w:p>
    <w:p w:rsidR="003E40CC" w:rsidRPr="006764FB" w:rsidRDefault="003E40CC" w:rsidP="009802AA">
      <w:pPr>
        <w:spacing w:after="0" w:line="240" w:lineRule="auto"/>
        <w:jc w:val="center"/>
        <w:rPr>
          <w:rFonts w:ascii="Times New Roman" w:hAnsi="Times New Roman" w:cs="Times New Roman"/>
          <w:b/>
          <w:sz w:val="24"/>
          <w:szCs w:val="24"/>
          <w:u w:val="thick"/>
          <w:lang w:val="en-ID"/>
        </w:rPr>
      </w:pPr>
      <w:r w:rsidRPr="006764FB">
        <w:rPr>
          <w:rFonts w:ascii="Times New Roman" w:hAnsi="Times New Roman" w:cs="Times New Roman"/>
          <w:b/>
          <w:sz w:val="24"/>
          <w:szCs w:val="24"/>
          <w:u w:val="thick"/>
          <w:lang w:val="en-ID"/>
        </w:rPr>
        <w:t>DINA AULIA SARI</w:t>
      </w:r>
    </w:p>
    <w:p w:rsidR="003E40CC" w:rsidRPr="006764FB" w:rsidRDefault="003E40CC" w:rsidP="009802AA">
      <w:pPr>
        <w:spacing w:after="0" w:line="240" w:lineRule="auto"/>
        <w:jc w:val="center"/>
        <w:rPr>
          <w:rFonts w:ascii="Times New Roman" w:hAnsi="Times New Roman" w:cs="Times New Roman"/>
          <w:b/>
          <w:sz w:val="24"/>
          <w:szCs w:val="24"/>
          <w:lang w:val="en-ID"/>
        </w:rPr>
      </w:pPr>
      <w:r w:rsidRPr="006764FB">
        <w:rPr>
          <w:rFonts w:ascii="Times New Roman" w:hAnsi="Times New Roman" w:cs="Times New Roman"/>
          <w:b/>
          <w:sz w:val="24"/>
          <w:szCs w:val="24"/>
          <w:lang w:val="en-ID"/>
        </w:rPr>
        <w:t>161114070</w:t>
      </w:r>
    </w:p>
    <w:p w:rsidR="003E40CC" w:rsidRPr="006764FB" w:rsidRDefault="003E40CC" w:rsidP="006764FB">
      <w:pPr>
        <w:spacing w:after="0" w:line="480" w:lineRule="auto"/>
        <w:jc w:val="both"/>
        <w:rPr>
          <w:rFonts w:ascii="Times New Roman" w:hAnsi="Times New Roman" w:cs="Times New Roman"/>
          <w:sz w:val="24"/>
          <w:szCs w:val="24"/>
          <w:lang w:val="en-ID"/>
        </w:rPr>
      </w:pPr>
    </w:p>
    <w:p w:rsidR="00AC4D66" w:rsidRPr="00106C6E" w:rsidRDefault="00996EC7" w:rsidP="00155DE8">
      <w:pPr>
        <w:spacing w:after="0" w:line="240" w:lineRule="auto"/>
        <w:jc w:val="both"/>
        <w:rPr>
          <w:rFonts w:ascii="Times New Roman" w:hAnsi="Times New Roman" w:cs="Times New Roman"/>
          <w:sz w:val="24"/>
          <w:szCs w:val="24"/>
          <w:lang w:val="en-ID"/>
        </w:rPr>
      </w:pPr>
      <w:proofErr w:type="spellStart"/>
      <w:proofErr w:type="gramStart"/>
      <w:r w:rsidRPr="00106C6E">
        <w:rPr>
          <w:rFonts w:ascii="Times New Roman" w:hAnsi="Times New Roman" w:cs="Times New Roman"/>
          <w:sz w:val="24"/>
          <w:szCs w:val="24"/>
          <w:lang w:val="en-ID"/>
        </w:rPr>
        <w:t>Matematika</w:t>
      </w:r>
      <w:proofErr w:type="spellEnd"/>
      <w:r w:rsidRPr="00106C6E">
        <w:rPr>
          <w:rFonts w:ascii="Times New Roman" w:hAnsi="Times New Roman" w:cs="Times New Roman"/>
          <w:sz w:val="24"/>
          <w:szCs w:val="24"/>
          <w:lang w:val="en-ID"/>
        </w:rPr>
        <w:t xml:space="preserve"> </w:t>
      </w:r>
      <w:proofErr w:type="spellStart"/>
      <w:r w:rsidRPr="00106C6E">
        <w:rPr>
          <w:rFonts w:ascii="Times New Roman" w:hAnsi="Times New Roman" w:cs="Times New Roman"/>
          <w:sz w:val="24"/>
          <w:szCs w:val="24"/>
          <w:lang w:val="en-ID"/>
        </w:rPr>
        <w:t>merupakan</w:t>
      </w:r>
      <w:proofErr w:type="spellEnd"/>
      <w:r w:rsidRPr="00106C6E">
        <w:rPr>
          <w:rFonts w:ascii="Times New Roman" w:hAnsi="Times New Roman" w:cs="Times New Roman"/>
          <w:sz w:val="24"/>
          <w:szCs w:val="24"/>
          <w:lang w:val="en-ID"/>
        </w:rPr>
        <w:t xml:space="preserve"> </w:t>
      </w:r>
      <w:proofErr w:type="spellStart"/>
      <w:r w:rsidRPr="00106C6E">
        <w:rPr>
          <w:rFonts w:ascii="Times New Roman" w:hAnsi="Times New Roman" w:cs="Times New Roman"/>
          <w:sz w:val="24"/>
          <w:szCs w:val="24"/>
          <w:lang w:val="en-ID"/>
        </w:rPr>
        <w:t>salah</w:t>
      </w:r>
      <w:proofErr w:type="spellEnd"/>
      <w:r w:rsidRPr="00106C6E">
        <w:rPr>
          <w:rFonts w:ascii="Times New Roman" w:hAnsi="Times New Roman" w:cs="Times New Roman"/>
          <w:sz w:val="24"/>
          <w:szCs w:val="24"/>
          <w:lang w:val="en-ID"/>
        </w:rPr>
        <w:t xml:space="preserve"> </w:t>
      </w:r>
      <w:proofErr w:type="spellStart"/>
      <w:r w:rsidRPr="00106C6E">
        <w:rPr>
          <w:rFonts w:ascii="Times New Roman" w:hAnsi="Times New Roman" w:cs="Times New Roman"/>
          <w:sz w:val="24"/>
          <w:szCs w:val="24"/>
          <w:lang w:val="en-ID"/>
        </w:rPr>
        <w:t>satu</w:t>
      </w:r>
      <w:proofErr w:type="spellEnd"/>
      <w:r w:rsidRPr="00106C6E">
        <w:rPr>
          <w:rFonts w:ascii="Times New Roman" w:hAnsi="Times New Roman" w:cs="Times New Roman"/>
          <w:sz w:val="24"/>
          <w:szCs w:val="24"/>
          <w:lang w:val="en-ID"/>
        </w:rPr>
        <w:t xml:space="preserve"> </w:t>
      </w:r>
      <w:proofErr w:type="spellStart"/>
      <w:r w:rsidRPr="00106C6E">
        <w:rPr>
          <w:rFonts w:ascii="Times New Roman" w:hAnsi="Times New Roman" w:cs="Times New Roman"/>
          <w:sz w:val="24"/>
          <w:szCs w:val="24"/>
          <w:lang w:val="en-ID"/>
        </w:rPr>
        <w:t>faktor</w:t>
      </w:r>
      <w:proofErr w:type="spellEnd"/>
      <w:r w:rsidRPr="00106C6E">
        <w:rPr>
          <w:rFonts w:ascii="Times New Roman" w:hAnsi="Times New Roman" w:cs="Times New Roman"/>
          <w:sz w:val="24"/>
          <w:szCs w:val="24"/>
          <w:lang w:val="en-ID"/>
        </w:rPr>
        <w:t xml:space="preserve"> yang </w:t>
      </w:r>
      <w:proofErr w:type="spellStart"/>
      <w:r w:rsidRPr="00106C6E">
        <w:rPr>
          <w:rFonts w:ascii="Times New Roman" w:hAnsi="Times New Roman" w:cs="Times New Roman"/>
          <w:sz w:val="24"/>
          <w:szCs w:val="24"/>
          <w:lang w:val="en-ID"/>
        </w:rPr>
        <w:t>dapat</w:t>
      </w:r>
      <w:proofErr w:type="spellEnd"/>
      <w:r w:rsidRPr="00106C6E">
        <w:rPr>
          <w:rFonts w:ascii="Times New Roman" w:hAnsi="Times New Roman" w:cs="Times New Roman"/>
          <w:sz w:val="24"/>
          <w:szCs w:val="24"/>
          <w:lang w:val="en-ID"/>
        </w:rPr>
        <w:t xml:space="preserve"> </w:t>
      </w:r>
      <w:proofErr w:type="spellStart"/>
      <w:r w:rsidRPr="00106C6E">
        <w:rPr>
          <w:rFonts w:ascii="Times New Roman" w:hAnsi="Times New Roman" w:cs="Times New Roman"/>
          <w:sz w:val="24"/>
          <w:szCs w:val="24"/>
          <w:lang w:val="en-ID"/>
        </w:rPr>
        <w:t>meningkatkan</w:t>
      </w:r>
      <w:proofErr w:type="spellEnd"/>
      <w:r w:rsidRPr="00106C6E">
        <w:rPr>
          <w:rFonts w:ascii="Times New Roman" w:hAnsi="Times New Roman" w:cs="Times New Roman"/>
          <w:sz w:val="24"/>
          <w:szCs w:val="24"/>
          <w:lang w:val="en-ID"/>
        </w:rPr>
        <w:t xml:space="preserve"> </w:t>
      </w:r>
      <w:proofErr w:type="spellStart"/>
      <w:r w:rsidRPr="00106C6E">
        <w:rPr>
          <w:rFonts w:ascii="Times New Roman" w:hAnsi="Times New Roman" w:cs="Times New Roman"/>
          <w:sz w:val="24"/>
          <w:szCs w:val="24"/>
          <w:lang w:val="en-ID"/>
        </w:rPr>
        <w:t>kemampuan</w:t>
      </w:r>
      <w:proofErr w:type="spellEnd"/>
      <w:r w:rsidRPr="00106C6E">
        <w:rPr>
          <w:rFonts w:ascii="Times New Roman" w:hAnsi="Times New Roman" w:cs="Times New Roman"/>
          <w:sz w:val="24"/>
          <w:szCs w:val="24"/>
          <w:lang w:val="en-ID"/>
        </w:rPr>
        <w:t xml:space="preserve"> </w:t>
      </w:r>
      <w:proofErr w:type="spellStart"/>
      <w:r w:rsidRPr="00106C6E">
        <w:rPr>
          <w:rFonts w:ascii="Times New Roman" w:hAnsi="Times New Roman" w:cs="Times New Roman"/>
          <w:sz w:val="24"/>
          <w:szCs w:val="24"/>
          <w:lang w:val="en-ID"/>
        </w:rPr>
        <w:t>berpikir</w:t>
      </w:r>
      <w:proofErr w:type="spellEnd"/>
      <w:r w:rsidRPr="00106C6E">
        <w:rPr>
          <w:rFonts w:ascii="Times New Roman" w:hAnsi="Times New Roman" w:cs="Times New Roman"/>
          <w:sz w:val="24"/>
          <w:szCs w:val="24"/>
          <w:lang w:val="en-ID"/>
        </w:rPr>
        <w:t>.</w:t>
      </w:r>
      <w:proofErr w:type="gramEnd"/>
      <w:r w:rsidRPr="00106C6E">
        <w:rPr>
          <w:rFonts w:ascii="Times New Roman" w:hAnsi="Times New Roman" w:cs="Times New Roman"/>
          <w:sz w:val="24"/>
          <w:szCs w:val="24"/>
          <w:lang w:val="en-ID"/>
        </w:rPr>
        <w:t xml:space="preserve"> </w:t>
      </w:r>
      <w:proofErr w:type="spellStart"/>
      <w:proofErr w:type="gramStart"/>
      <w:r w:rsidR="005044B3" w:rsidRPr="00106C6E">
        <w:rPr>
          <w:rFonts w:ascii="Times New Roman" w:hAnsi="Times New Roman" w:cs="Times New Roman"/>
          <w:sz w:val="24"/>
          <w:szCs w:val="24"/>
          <w:lang w:val="en-ID"/>
        </w:rPr>
        <w:t>Pembelajaran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matematika</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merupakan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pembelajaran</w:t>
      </w:r>
      <w:proofErr w:type="spellEnd"/>
      <w:r w:rsidR="005044B3" w:rsidRPr="00106C6E">
        <w:rPr>
          <w:rFonts w:ascii="Times New Roman" w:hAnsi="Times New Roman" w:cs="Times New Roman"/>
          <w:sz w:val="24"/>
          <w:szCs w:val="24"/>
          <w:lang w:val="en-ID"/>
        </w:rPr>
        <w:t xml:space="preserve"> yang </w:t>
      </w:r>
      <w:proofErr w:type="spellStart"/>
      <w:r w:rsidR="005044B3" w:rsidRPr="00106C6E">
        <w:rPr>
          <w:rFonts w:ascii="Times New Roman" w:hAnsi="Times New Roman" w:cs="Times New Roman"/>
          <w:sz w:val="24"/>
          <w:szCs w:val="24"/>
          <w:lang w:val="en-ID"/>
        </w:rPr>
        <w:t>membutuhkan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penalaran</w:t>
      </w:r>
      <w:proofErr w:type="spellEnd"/>
      <w:r w:rsidR="005044B3" w:rsidRPr="00106C6E">
        <w:rPr>
          <w:rFonts w:ascii="Times New Roman" w:hAnsi="Times New Roman" w:cs="Times New Roman"/>
          <w:sz w:val="24"/>
          <w:szCs w:val="24"/>
          <w:lang w:val="en-ID"/>
        </w:rPr>
        <w:t xml:space="preserve"> yang </w:t>
      </w:r>
      <w:proofErr w:type="spellStart"/>
      <w:r w:rsidR="005044B3" w:rsidRPr="00106C6E">
        <w:rPr>
          <w:rFonts w:ascii="Times New Roman" w:hAnsi="Times New Roman" w:cs="Times New Roman"/>
          <w:sz w:val="24"/>
          <w:szCs w:val="24"/>
          <w:lang w:val="en-ID"/>
        </w:rPr>
        <w:t>cermat</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serta</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kemampuan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dalam</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memahami</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dan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menyelesaikan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masalah</w:t>
      </w:r>
      <w:proofErr w:type="spellEnd"/>
      <w:r w:rsidR="005044B3" w:rsidRPr="00106C6E">
        <w:rPr>
          <w:rFonts w:ascii="Times New Roman" w:hAnsi="Times New Roman" w:cs="Times New Roman"/>
          <w:sz w:val="24"/>
          <w:szCs w:val="24"/>
          <w:lang w:val="en-ID"/>
        </w:rPr>
        <w:t>.</w:t>
      </w:r>
      <w:proofErr w:type="gramEnd"/>
      <w:r w:rsidR="005044B3" w:rsidRPr="00106C6E">
        <w:rPr>
          <w:rFonts w:ascii="Times New Roman" w:hAnsi="Times New Roman" w:cs="Times New Roman"/>
          <w:sz w:val="24"/>
          <w:szCs w:val="24"/>
          <w:lang w:val="en-ID"/>
        </w:rPr>
        <w:t xml:space="preserve"> </w:t>
      </w:r>
      <w:proofErr w:type="spellStart"/>
      <w:proofErr w:type="gramStart"/>
      <w:r w:rsidR="005044B3" w:rsidRPr="00106C6E">
        <w:rPr>
          <w:rFonts w:ascii="Times New Roman" w:hAnsi="Times New Roman" w:cs="Times New Roman"/>
          <w:sz w:val="24"/>
          <w:szCs w:val="24"/>
          <w:lang w:val="en-ID"/>
        </w:rPr>
        <w:t>Kendala</w:t>
      </w:r>
      <w:proofErr w:type="spellEnd"/>
      <w:r w:rsidR="005044B3" w:rsidRPr="00106C6E">
        <w:rPr>
          <w:rFonts w:ascii="Times New Roman" w:hAnsi="Times New Roman" w:cs="Times New Roman"/>
          <w:sz w:val="24"/>
          <w:szCs w:val="24"/>
          <w:lang w:val="en-ID"/>
        </w:rPr>
        <w:t xml:space="preserve"> yang </w:t>
      </w:r>
      <w:proofErr w:type="spellStart"/>
      <w:r w:rsidR="005044B3" w:rsidRPr="00106C6E">
        <w:rPr>
          <w:rFonts w:ascii="Times New Roman" w:hAnsi="Times New Roman" w:cs="Times New Roman"/>
          <w:sz w:val="24"/>
          <w:szCs w:val="24"/>
          <w:lang w:val="en-ID"/>
        </w:rPr>
        <w:t>sering</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ditemui</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dalam</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pembelajaran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matematika</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diantaranya</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kemampuan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berpikir</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kreatif</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dan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komunikasi</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matematis</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siswa</w:t>
      </w:r>
      <w:proofErr w:type="spellEnd"/>
      <w:r w:rsidR="005044B3" w:rsidRPr="00106C6E">
        <w:rPr>
          <w:rFonts w:ascii="Times New Roman" w:hAnsi="Times New Roman" w:cs="Times New Roman"/>
          <w:sz w:val="24"/>
          <w:szCs w:val="24"/>
          <w:lang w:val="en-ID"/>
        </w:rPr>
        <w:t xml:space="preserve"> yang </w:t>
      </w:r>
      <w:proofErr w:type="spellStart"/>
      <w:r w:rsidR="005044B3" w:rsidRPr="00106C6E">
        <w:rPr>
          <w:rFonts w:ascii="Times New Roman" w:hAnsi="Times New Roman" w:cs="Times New Roman"/>
          <w:sz w:val="24"/>
          <w:szCs w:val="24"/>
          <w:lang w:val="en-ID"/>
        </w:rPr>
        <w:t>rendah</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serta</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pembelajaran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berpusat</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pada</w:t>
      </w:r>
      <w:proofErr w:type="spellEnd"/>
      <w:r w:rsidR="005044B3" w:rsidRPr="00106C6E">
        <w:rPr>
          <w:rFonts w:ascii="Times New Roman" w:hAnsi="Times New Roman" w:cs="Times New Roman"/>
          <w:sz w:val="24"/>
          <w:szCs w:val="24"/>
          <w:lang w:val="en-ID"/>
        </w:rPr>
        <w:t xml:space="preserve"> guru.</w:t>
      </w:r>
      <w:proofErr w:type="gramEnd"/>
      <w:r w:rsidR="005044B3" w:rsidRPr="00106C6E">
        <w:rPr>
          <w:rFonts w:ascii="Times New Roman" w:hAnsi="Times New Roman" w:cs="Times New Roman"/>
          <w:sz w:val="24"/>
          <w:szCs w:val="24"/>
          <w:lang w:val="en-ID"/>
        </w:rPr>
        <w:t xml:space="preserve"> </w:t>
      </w:r>
      <w:proofErr w:type="spellStart"/>
      <w:proofErr w:type="gramStart"/>
      <w:r w:rsidR="005044B3" w:rsidRPr="00106C6E">
        <w:rPr>
          <w:rFonts w:ascii="Times New Roman" w:hAnsi="Times New Roman" w:cs="Times New Roman"/>
          <w:sz w:val="24"/>
          <w:szCs w:val="24"/>
          <w:lang w:val="en-ID"/>
        </w:rPr>
        <w:t>Dengan</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ini</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perlu</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adanya</w:t>
      </w:r>
      <w:proofErr w:type="spellEnd"/>
      <w:r w:rsidR="005044B3" w:rsidRPr="00106C6E">
        <w:rPr>
          <w:rFonts w:ascii="Times New Roman" w:hAnsi="Times New Roman" w:cs="Times New Roman"/>
          <w:sz w:val="24"/>
          <w:szCs w:val="24"/>
          <w:lang w:val="en-ID"/>
        </w:rPr>
        <w:t xml:space="preserve"> model </w:t>
      </w:r>
      <w:proofErr w:type="spellStart"/>
      <w:r w:rsidR="005044B3" w:rsidRPr="00106C6E">
        <w:rPr>
          <w:rFonts w:ascii="Times New Roman" w:hAnsi="Times New Roman" w:cs="Times New Roman"/>
          <w:sz w:val="24"/>
          <w:szCs w:val="24"/>
          <w:lang w:val="en-ID"/>
        </w:rPr>
        <w:t>pembelajaran</w:t>
      </w:r>
      <w:proofErr w:type="spellEnd"/>
      <w:r w:rsidR="005044B3" w:rsidRPr="00106C6E">
        <w:rPr>
          <w:rFonts w:ascii="Times New Roman" w:hAnsi="Times New Roman" w:cs="Times New Roman"/>
          <w:sz w:val="24"/>
          <w:szCs w:val="24"/>
          <w:lang w:val="en-ID"/>
        </w:rPr>
        <w:t xml:space="preserve"> yang </w:t>
      </w:r>
      <w:proofErr w:type="spellStart"/>
      <w:r w:rsidR="005044B3" w:rsidRPr="00106C6E">
        <w:rPr>
          <w:rFonts w:ascii="Times New Roman" w:hAnsi="Times New Roman" w:cs="Times New Roman"/>
          <w:sz w:val="24"/>
          <w:szCs w:val="24"/>
          <w:lang w:val="en-ID"/>
        </w:rPr>
        <w:t>dapat</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menarik</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minat</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belajar</w:t>
      </w:r>
      <w:proofErr w:type="spellEnd"/>
      <w:r w:rsidR="005044B3" w:rsidRPr="00106C6E">
        <w:rPr>
          <w:rFonts w:ascii="Times New Roman" w:hAnsi="Times New Roman" w:cs="Times New Roman"/>
          <w:sz w:val="24"/>
          <w:szCs w:val="24"/>
          <w:lang w:val="en-ID"/>
        </w:rPr>
        <w:t xml:space="preserve"> </w:t>
      </w:r>
      <w:proofErr w:type="spellStart"/>
      <w:r w:rsidR="005044B3" w:rsidRPr="00106C6E">
        <w:rPr>
          <w:rFonts w:ascii="Times New Roman" w:hAnsi="Times New Roman" w:cs="Times New Roman"/>
          <w:sz w:val="24"/>
          <w:szCs w:val="24"/>
          <w:lang w:val="en-ID"/>
        </w:rPr>
        <w:t>siswa</w:t>
      </w:r>
      <w:proofErr w:type="spellEnd"/>
      <w:r w:rsidR="005044B3" w:rsidRPr="00106C6E">
        <w:rPr>
          <w:rFonts w:ascii="Times New Roman" w:hAnsi="Times New Roman" w:cs="Times New Roman"/>
          <w:sz w:val="24"/>
          <w:szCs w:val="24"/>
          <w:lang w:val="en-ID"/>
        </w:rPr>
        <w:t>.</w:t>
      </w:r>
      <w:proofErr w:type="gramEnd"/>
      <w:r w:rsidR="005044B3" w:rsidRPr="00106C6E">
        <w:rPr>
          <w:rFonts w:ascii="Times New Roman" w:hAnsi="Times New Roman" w:cs="Times New Roman"/>
          <w:sz w:val="24"/>
          <w:szCs w:val="24"/>
          <w:lang w:val="en-ID"/>
        </w:rPr>
        <w:t xml:space="preserve"> </w:t>
      </w:r>
      <w:proofErr w:type="gramStart"/>
      <w:r w:rsidR="005044B3" w:rsidRPr="00106C6E">
        <w:rPr>
          <w:rFonts w:ascii="Times New Roman" w:hAnsi="Times New Roman" w:cs="Times New Roman"/>
          <w:sz w:val="24"/>
          <w:szCs w:val="24"/>
          <w:lang w:val="en-ID"/>
        </w:rPr>
        <w:t xml:space="preserve">Salah </w:t>
      </w:r>
      <w:proofErr w:type="spellStart"/>
      <w:r w:rsidR="00AC4D66" w:rsidRPr="00106C6E">
        <w:rPr>
          <w:rFonts w:ascii="Times New Roman" w:hAnsi="Times New Roman" w:cs="Times New Roman"/>
          <w:sz w:val="24"/>
          <w:szCs w:val="24"/>
          <w:lang w:val="en-ID"/>
        </w:rPr>
        <w:t>satu</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pendekatan</w:t>
      </w:r>
      <w:proofErr w:type="spellEnd"/>
      <w:r w:rsidR="00AC4D66" w:rsidRPr="00106C6E">
        <w:rPr>
          <w:rFonts w:ascii="Times New Roman" w:hAnsi="Times New Roman" w:cs="Times New Roman"/>
          <w:sz w:val="24"/>
          <w:szCs w:val="24"/>
          <w:lang w:val="en-ID"/>
        </w:rPr>
        <w:t xml:space="preserve"> yang </w:t>
      </w:r>
      <w:proofErr w:type="spellStart"/>
      <w:r w:rsidR="00AC4D66" w:rsidRPr="00106C6E">
        <w:rPr>
          <w:rFonts w:ascii="Times New Roman" w:hAnsi="Times New Roman" w:cs="Times New Roman"/>
          <w:sz w:val="24"/>
          <w:szCs w:val="24"/>
          <w:lang w:val="en-ID"/>
        </w:rPr>
        <w:t>dapat</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membuat</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siswa</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lebih</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kreatif</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dalam</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pembelajaran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matematika</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yaitu</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dengan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pendekatan</w:t>
      </w:r>
      <w:proofErr w:type="spellEnd"/>
      <w:r w:rsidR="00AC4D66" w:rsidRPr="00106C6E">
        <w:rPr>
          <w:rFonts w:ascii="Times New Roman" w:hAnsi="Times New Roman" w:cs="Times New Roman"/>
          <w:sz w:val="24"/>
          <w:szCs w:val="24"/>
          <w:lang w:val="en-ID"/>
        </w:rPr>
        <w:t xml:space="preserve"> </w:t>
      </w:r>
      <w:r w:rsidR="00AC4D66" w:rsidRPr="00106C6E">
        <w:rPr>
          <w:rFonts w:ascii="Times New Roman" w:hAnsi="Times New Roman" w:cs="Times New Roman"/>
          <w:i/>
          <w:sz w:val="24"/>
          <w:szCs w:val="24"/>
          <w:lang w:val="en-ID"/>
        </w:rPr>
        <w:t>Open Ended</w:t>
      </w:r>
      <w:r w:rsidR="00AC4D66" w:rsidRPr="00106C6E">
        <w:rPr>
          <w:rFonts w:ascii="Times New Roman" w:hAnsi="Times New Roman" w:cs="Times New Roman"/>
          <w:sz w:val="24"/>
          <w:szCs w:val="24"/>
          <w:lang w:val="en-ID"/>
        </w:rPr>
        <w:t>.</w:t>
      </w:r>
      <w:proofErr w:type="gram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Dengan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menerapkan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pendekatan</w:t>
      </w:r>
      <w:proofErr w:type="spellEnd"/>
      <w:r w:rsidR="00AC4D66" w:rsidRPr="00106C6E">
        <w:rPr>
          <w:rFonts w:ascii="Times New Roman" w:hAnsi="Times New Roman" w:cs="Times New Roman"/>
          <w:sz w:val="24"/>
          <w:szCs w:val="24"/>
          <w:lang w:val="en-ID"/>
        </w:rPr>
        <w:t xml:space="preserve"> </w:t>
      </w:r>
      <w:r w:rsidR="00AC4D66" w:rsidRPr="00106C6E">
        <w:rPr>
          <w:rFonts w:ascii="Times New Roman" w:hAnsi="Times New Roman" w:cs="Times New Roman"/>
          <w:i/>
          <w:sz w:val="24"/>
          <w:szCs w:val="24"/>
          <w:lang w:val="en-ID"/>
        </w:rPr>
        <w:t>Open Ended</w:t>
      </w:r>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diharapkan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nantinya</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berpikir</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kreatif</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dan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komunikasi</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matematis</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siswa</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akan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meningkat.Adapun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tujuan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penelitian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ini</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adalah</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untuk</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mendeskripsikan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bagaimana</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pendekatan</w:t>
      </w:r>
      <w:proofErr w:type="spellEnd"/>
      <w:r w:rsidR="00AC4D66" w:rsidRPr="00106C6E">
        <w:rPr>
          <w:rFonts w:ascii="Times New Roman" w:hAnsi="Times New Roman" w:cs="Times New Roman"/>
          <w:sz w:val="24"/>
          <w:szCs w:val="24"/>
          <w:lang w:val="en-ID"/>
        </w:rPr>
        <w:t xml:space="preserve"> </w:t>
      </w:r>
      <w:r w:rsidR="00AC4D66" w:rsidRPr="00106C6E">
        <w:rPr>
          <w:rFonts w:ascii="Times New Roman" w:hAnsi="Times New Roman" w:cs="Times New Roman"/>
          <w:i/>
          <w:sz w:val="24"/>
          <w:szCs w:val="24"/>
          <w:lang w:val="en-ID"/>
        </w:rPr>
        <w:t xml:space="preserve">Open Ended </w:t>
      </w:r>
      <w:proofErr w:type="spellStart"/>
      <w:r w:rsidR="00AC4D66" w:rsidRPr="00106C6E">
        <w:rPr>
          <w:rFonts w:ascii="Times New Roman" w:hAnsi="Times New Roman" w:cs="Times New Roman"/>
          <w:sz w:val="24"/>
          <w:szCs w:val="24"/>
          <w:lang w:val="en-ID"/>
        </w:rPr>
        <w:t>terhadap</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kemampuan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berpikir</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kreatif</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siswa</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dan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bagaimana</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pendekatan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kemampuan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komunikasi</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matematis</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siswa</w:t>
      </w:r>
      <w:proofErr w:type="spellEnd"/>
      <w:r w:rsidR="00AC4D66" w:rsidRPr="00106C6E">
        <w:rPr>
          <w:rFonts w:ascii="Times New Roman" w:hAnsi="Times New Roman" w:cs="Times New Roman"/>
          <w:sz w:val="24"/>
          <w:szCs w:val="24"/>
          <w:lang w:val="en-ID"/>
        </w:rPr>
        <w:t xml:space="preserve"> yang </w:t>
      </w:r>
      <w:proofErr w:type="spellStart"/>
      <w:r w:rsidR="00AC4D66" w:rsidRPr="00106C6E">
        <w:rPr>
          <w:rFonts w:ascii="Times New Roman" w:hAnsi="Times New Roman" w:cs="Times New Roman"/>
          <w:sz w:val="24"/>
          <w:szCs w:val="24"/>
          <w:lang w:val="en-ID"/>
        </w:rPr>
        <w:t>diajar</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dengan</w:t>
      </w:r>
      <w:proofErr w:type="spellEnd"/>
      <w:r w:rsidR="00AC4D66" w:rsidRPr="00106C6E">
        <w:rPr>
          <w:rFonts w:ascii="Times New Roman" w:hAnsi="Times New Roman" w:cs="Times New Roman"/>
          <w:sz w:val="24"/>
          <w:szCs w:val="24"/>
          <w:lang w:val="en-ID"/>
        </w:rPr>
        <w:t xml:space="preserve"> </w:t>
      </w:r>
      <w:proofErr w:type="spellStart"/>
      <w:r w:rsidR="00AC4D66" w:rsidRPr="00106C6E">
        <w:rPr>
          <w:rFonts w:ascii="Times New Roman" w:hAnsi="Times New Roman" w:cs="Times New Roman"/>
          <w:sz w:val="24"/>
          <w:szCs w:val="24"/>
          <w:lang w:val="en-ID"/>
        </w:rPr>
        <w:t>pendekatan</w:t>
      </w:r>
      <w:proofErr w:type="spellEnd"/>
      <w:r w:rsidR="00AC4D66" w:rsidRPr="00106C6E">
        <w:rPr>
          <w:rFonts w:ascii="Times New Roman" w:hAnsi="Times New Roman" w:cs="Times New Roman"/>
          <w:sz w:val="24"/>
          <w:szCs w:val="24"/>
          <w:lang w:val="en-ID"/>
        </w:rPr>
        <w:t xml:space="preserve"> </w:t>
      </w:r>
      <w:r w:rsidR="00AC4D66" w:rsidRPr="00106C6E">
        <w:rPr>
          <w:rFonts w:ascii="Times New Roman" w:hAnsi="Times New Roman" w:cs="Times New Roman"/>
          <w:i/>
          <w:sz w:val="24"/>
          <w:szCs w:val="24"/>
          <w:lang w:val="en-ID"/>
        </w:rPr>
        <w:t>Open Ended</w:t>
      </w:r>
      <w:r w:rsidR="002455D6" w:rsidRPr="00106C6E">
        <w:rPr>
          <w:rFonts w:ascii="Times New Roman" w:hAnsi="Times New Roman" w:cs="Times New Roman"/>
          <w:sz w:val="24"/>
          <w:szCs w:val="24"/>
          <w:lang w:val="en-ID"/>
        </w:rPr>
        <w:t xml:space="preserve">. </w:t>
      </w:r>
      <w:proofErr w:type="spellStart"/>
      <w:proofErr w:type="gramStart"/>
      <w:r w:rsidR="002455D6" w:rsidRPr="00106C6E">
        <w:rPr>
          <w:rFonts w:ascii="Times New Roman" w:hAnsi="Times New Roman" w:cs="Times New Roman"/>
          <w:sz w:val="24"/>
          <w:szCs w:val="24"/>
          <w:lang w:val="en-ID"/>
        </w:rPr>
        <w:t>Pengumpulan</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sumber</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penelitian</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dilakukan</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dengan</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mengumpulkan</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jurnal-jurnal</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terkait</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untuk</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kemudian</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dibaca</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dan</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dianalisis</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secara</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literatur</w:t>
      </w:r>
      <w:proofErr w:type="spellEnd"/>
      <w:r w:rsidR="002455D6" w:rsidRPr="00106C6E">
        <w:rPr>
          <w:rFonts w:ascii="Times New Roman" w:hAnsi="Times New Roman" w:cs="Times New Roman"/>
          <w:sz w:val="24"/>
          <w:szCs w:val="24"/>
          <w:lang w:val="en-ID"/>
        </w:rPr>
        <w:t>.</w:t>
      </w:r>
      <w:proofErr w:type="gramEnd"/>
      <w:r w:rsidR="002455D6" w:rsidRPr="00106C6E">
        <w:rPr>
          <w:rFonts w:ascii="Times New Roman" w:hAnsi="Times New Roman" w:cs="Times New Roman"/>
          <w:sz w:val="24"/>
          <w:szCs w:val="24"/>
          <w:lang w:val="en-ID"/>
        </w:rPr>
        <w:t xml:space="preserve"> </w:t>
      </w:r>
      <w:proofErr w:type="spellStart"/>
      <w:proofErr w:type="gramStart"/>
      <w:r w:rsidR="002455D6" w:rsidRPr="00106C6E">
        <w:rPr>
          <w:rFonts w:ascii="Times New Roman" w:hAnsi="Times New Roman" w:cs="Times New Roman"/>
          <w:sz w:val="24"/>
          <w:szCs w:val="24"/>
          <w:lang w:val="en-ID"/>
        </w:rPr>
        <w:t>Hasil</w:t>
      </w:r>
      <w:proofErr w:type="spellEnd"/>
      <w:r w:rsidR="002455D6" w:rsidRPr="00106C6E">
        <w:rPr>
          <w:rFonts w:ascii="Times New Roman" w:hAnsi="Times New Roman" w:cs="Times New Roman"/>
          <w:sz w:val="24"/>
          <w:szCs w:val="24"/>
          <w:lang w:val="en-ID"/>
        </w:rPr>
        <w:t xml:space="preserve"> </w:t>
      </w:r>
      <w:proofErr w:type="spellStart"/>
      <w:r w:rsidR="002455D6" w:rsidRPr="00106C6E">
        <w:rPr>
          <w:rFonts w:ascii="Times New Roman" w:hAnsi="Times New Roman" w:cs="Times New Roman"/>
          <w:sz w:val="24"/>
          <w:szCs w:val="24"/>
          <w:lang w:val="en-ID"/>
        </w:rPr>
        <w:t>peneliti</w:t>
      </w:r>
      <w:r w:rsidR="00622B09" w:rsidRPr="00106C6E">
        <w:rPr>
          <w:rFonts w:ascii="Times New Roman" w:hAnsi="Times New Roman" w:cs="Times New Roman"/>
          <w:sz w:val="24"/>
          <w:szCs w:val="24"/>
          <w:lang w:val="en-ID"/>
        </w:rPr>
        <w:t>an</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menunjukkan</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bahwa</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pendekatan</w:t>
      </w:r>
      <w:proofErr w:type="spellEnd"/>
      <w:r w:rsidR="00622B09" w:rsidRPr="00106C6E">
        <w:rPr>
          <w:rFonts w:ascii="Times New Roman" w:hAnsi="Times New Roman" w:cs="Times New Roman"/>
          <w:sz w:val="24"/>
          <w:szCs w:val="24"/>
          <w:lang w:val="en-ID"/>
        </w:rPr>
        <w:t xml:space="preserve"> </w:t>
      </w:r>
      <w:r w:rsidR="00622B09" w:rsidRPr="00106C6E">
        <w:rPr>
          <w:rFonts w:ascii="Times New Roman" w:hAnsi="Times New Roman" w:cs="Times New Roman"/>
          <w:i/>
          <w:sz w:val="24"/>
          <w:szCs w:val="24"/>
          <w:lang w:val="en-ID"/>
        </w:rPr>
        <w:t xml:space="preserve">Open Ended </w:t>
      </w:r>
      <w:proofErr w:type="spellStart"/>
      <w:r w:rsidR="00622B09" w:rsidRPr="00106C6E">
        <w:rPr>
          <w:rFonts w:ascii="Times New Roman" w:hAnsi="Times New Roman" w:cs="Times New Roman"/>
          <w:sz w:val="24"/>
          <w:szCs w:val="24"/>
          <w:lang w:val="en-ID"/>
        </w:rPr>
        <w:t>dapat</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meningkatkan</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terhadap</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kemampuan</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berpikir</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kreatif</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dan</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komunikasi</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matematis</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siswa</w:t>
      </w:r>
      <w:proofErr w:type="spellEnd"/>
      <w:r w:rsidR="00622B09" w:rsidRPr="00106C6E">
        <w:rPr>
          <w:rFonts w:ascii="Times New Roman" w:hAnsi="Times New Roman" w:cs="Times New Roman"/>
          <w:sz w:val="24"/>
          <w:szCs w:val="24"/>
          <w:lang w:val="en-ID"/>
        </w:rPr>
        <w:t>.</w:t>
      </w:r>
      <w:proofErr w:type="gramEnd"/>
      <w:r w:rsidR="00622B09" w:rsidRPr="00106C6E">
        <w:rPr>
          <w:rFonts w:ascii="Times New Roman" w:hAnsi="Times New Roman" w:cs="Times New Roman"/>
          <w:sz w:val="24"/>
          <w:szCs w:val="24"/>
          <w:lang w:val="en-ID"/>
        </w:rPr>
        <w:t xml:space="preserve"> Hal </w:t>
      </w:r>
      <w:proofErr w:type="spellStart"/>
      <w:r w:rsidR="00622B09" w:rsidRPr="00106C6E">
        <w:rPr>
          <w:rFonts w:ascii="Times New Roman" w:hAnsi="Times New Roman" w:cs="Times New Roman"/>
          <w:sz w:val="24"/>
          <w:szCs w:val="24"/>
          <w:lang w:val="en-ID"/>
        </w:rPr>
        <w:t>ini</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diperkuat</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oleh</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hasil</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penelitian</w:t>
      </w:r>
      <w:proofErr w:type="spellEnd"/>
      <w:r w:rsidR="00622B09" w:rsidRPr="00106C6E">
        <w:rPr>
          <w:rFonts w:ascii="Times New Roman" w:hAnsi="Times New Roman" w:cs="Times New Roman"/>
          <w:sz w:val="24"/>
          <w:szCs w:val="24"/>
          <w:lang w:val="en-ID"/>
        </w:rPr>
        <w:t xml:space="preserve"> </w:t>
      </w:r>
      <w:proofErr w:type="gramStart"/>
      <w:r w:rsidR="00622B09" w:rsidRPr="00106C6E">
        <w:rPr>
          <w:rFonts w:ascii="Times New Roman" w:hAnsi="Times New Roman" w:cs="Times New Roman"/>
          <w:sz w:val="24"/>
          <w:szCs w:val="24"/>
          <w:lang w:val="en-ID"/>
        </w:rPr>
        <w:t>lima</w:t>
      </w:r>
      <w:proofErr w:type="gram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belas</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jurnal</w:t>
      </w:r>
      <w:proofErr w:type="spellEnd"/>
      <w:r w:rsidR="00622B09" w:rsidRPr="00106C6E">
        <w:rPr>
          <w:rFonts w:ascii="Times New Roman" w:hAnsi="Times New Roman" w:cs="Times New Roman"/>
          <w:sz w:val="24"/>
          <w:szCs w:val="24"/>
          <w:lang w:val="en-ID"/>
        </w:rPr>
        <w:t xml:space="preserve"> yang </w:t>
      </w:r>
      <w:proofErr w:type="spellStart"/>
      <w:r w:rsidR="00622B09" w:rsidRPr="00106C6E">
        <w:rPr>
          <w:rFonts w:ascii="Times New Roman" w:hAnsi="Times New Roman" w:cs="Times New Roman"/>
          <w:sz w:val="24"/>
          <w:szCs w:val="24"/>
          <w:lang w:val="en-ID"/>
        </w:rPr>
        <w:t>mendukung</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bahwa</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pendekatan</w:t>
      </w:r>
      <w:proofErr w:type="spellEnd"/>
      <w:r w:rsidR="00622B09" w:rsidRPr="00106C6E">
        <w:rPr>
          <w:rFonts w:ascii="Times New Roman" w:hAnsi="Times New Roman" w:cs="Times New Roman"/>
          <w:sz w:val="24"/>
          <w:szCs w:val="24"/>
          <w:lang w:val="en-ID"/>
        </w:rPr>
        <w:t xml:space="preserve"> </w:t>
      </w:r>
      <w:r w:rsidR="00622B09" w:rsidRPr="00106C6E">
        <w:rPr>
          <w:rFonts w:ascii="Times New Roman" w:hAnsi="Times New Roman" w:cs="Times New Roman"/>
          <w:i/>
          <w:sz w:val="24"/>
          <w:szCs w:val="24"/>
          <w:lang w:val="en-ID"/>
        </w:rPr>
        <w:t xml:space="preserve">Open Ended </w:t>
      </w:r>
      <w:proofErr w:type="spellStart"/>
      <w:r w:rsidR="00622B09" w:rsidRPr="00106C6E">
        <w:rPr>
          <w:rFonts w:ascii="Times New Roman" w:hAnsi="Times New Roman" w:cs="Times New Roman"/>
          <w:sz w:val="24"/>
          <w:szCs w:val="24"/>
          <w:lang w:val="en-ID"/>
        </w:rPr>
        <w:t>dapat</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meningkatkan</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berpikir</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kreatif</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dan</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komunikasi</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matematis</w:t>
      </w:r>
      <w:proofErr w:type="spellEnd"/>
      <w:r w:rsidR="00622B09" w:rsidRPr="00106C6E">
        <w:rPr>
          <w:rFonts w:ascii="Times New Roman" w:hAnsi="Times New Roman" w:cs="Times New Roman"/>
          <w:sz w:val="24"/>
          <w:szCs w:val="24"/>
          <w:lang w:val="en-ID"/>
        </w:rPr>
        <w:t xml:space="preserve"> </w:t>
      </w:r>
      <w:proofErr w:type="spellStart"/>
      <w:r w:rsidR="00622B09" w:rsidRPr="00106C6E">
        <w:rPr>
          <w:rFonts w:ascii="Times New Roman" w:hAnsi="Times New Roman" w:cs="Times New Roman"/>
          <w:sz w:val="24"/>
          <w:szCs w:val="24"/>
          <w:lang w:val="en-ID"/>
        </w:rPr>
        <w:t>siswa</w:t>
      </w:r>
      <w:proofErr w:type="spellEnd"/>
      <w:r w:rsidR="00622B09" w:rsidRPr="00106C6E">
        <w:rPr>
          <w:rFonts w:ascii="Times New Roman" w:hAnsi="Times New Roman" w:cs="Times New Roman"/>
          <w:sz w:val="24"/>
          <w:szCs w:val="24"/>
          <w:lang w:val="en-ID"/>
        </w:rPr>
        <w:t xml:space="preserve">. </w:t>
      </w:r>
    </w:p>
    <w:p w:rsidR="006764FB" w:rsidRDefault="006764FB" w:rsidP="009802AA">
      <w:pPr>
        <w:spacing w:after="0"/>
        <w:jc w:val="both"/>
        <w:rPr>
          <w:rFonts w:ascii="Times New Roman" w:hAnsi="Times New Roman" w:cs="Times New Roman"/>
          <w:sz w:val="24"/>
          <w:szCs w:val="24"/>
          <w:lang w:val="en-ID"/>
        </w:rPr>
      </w:pPr>
    </w:p>
    <w:p w:rsidR="00EC058B" w:rsidRPr="006764FB" w:rsidRDefault="00EC058B" w:rsidP="009802AA">
      <w:pPr>
        <w:spacing w:after="0"/>
        <w:jc w:val="both"/>
        <w:rPr>
          <w:rFonts w:ascii="Times New Roman" w:hAnsi="Times New Roman" w:cs="Times New Roman"/>
          <w:sz w:val="24"/>
          <w:szCs w:val="24"/>
          <w:lang w:val="en-ID"/>
        </w:rPr>
      </w:pPr>
    </w:p>
    <w:p w:rsidR="006764FB" w:rsidRDefault="006764FB" w:rsidP="004A2D72">
      <w:pPr>
        <w:spacing w:after="0"/>
        <w:ind w:left="1701" w:hanging="1701"/>
        <w:jc w:val="both"/>
        <w:rPr>
          <w:rFonts w:ascii="Times New Roman" w:hAnsi="Times New Roman" w:cs="Times New Roman"/>
          <w:sz w:val="24"/>
          <w:szCs w:val="24"/>
          <w:lang w:val="en-ID"/>
        </w:rPr>
      </w:pPr>
      <w:r w:rsidRPr="009802AA">
        <w:rPr>
          <w:rFonts w:ascii="Times New Roman" w:hAnsi="Times New Roman" w:cs="Times New Roman"/>
          <w:b/>
          <w:sz w:val="24"/>
          <w:szCs w:val="24"/>
          <w:lang w:val="en-ID"/>
        </w:rPr>
        <w:t>Kata</w:t>
      </w:r>
      <w:r w:rsidR="009802AA">
        <w:rPr>
          <w:rFonts w:ascii="Times New Roman" w:hAnsi="Times New Roman" w:cs="Times New Roman"/>
          <w:b/>
          <w:sz w:val="24"/>
          <w:szCs w:val="24"/>
          <w:lang w:val="en-ID"/>
        </w:rPr>
        <w:t xml:space="preserve"> </w:t>
      </w:r>
      <w:proofErr w:type="spellStart"/>
      <w:r w:rsidR="009802AA">
        <w:rPr>
          <w:rFonts w:ascii="Times New Roman" w:hAnsi="Times New Roman" w:cs="Times New Roman"/>
          <w:b/>
          <w:sz w:val="24"/>
          <w:szCs w:val="24"/>
          <w:lang w:val="en-ID"/>
        </w:rPr>
        <w:t>Kunci</w:t>
      </w:r>
      <w:proofErr w:type="spellEnd"/>
      <w:r w:rsidRPr="006764FB">
        <w:rPr>
          <w:rFonts w:ascii="Times New Roman" w:hAnsi="Times New Roman" w:cs="Times New Roman"/>
          <w:sz w:val="24"/>
          <w:szCs w:val="24"/>
          <w:lang w:val="en-ID"/>
        </w:rPr>
        <w:t xml:space="preserve">: </w:t>
      </w:r>
      <w:proofErr w:type="spellStart"/>
      <w:r w:rsidRPr="006764FB">
        <w:rPr>
          <w:rFonts w:ascii="Times New Roman" w:hAnsi="Times New Roman" w:cs="Times New Roman"/>
          <w:sz w:val="24"/>
          <w:szCs w:val="24"/>
          <w:lang w:val="en-ID"/>
        </w:rPr>
        <w:t>Pendekatan</w:t>
      </w:r>
      <w:proofErr w:type="spellEnd"/>
      <w:r w:rsidRPr="006764FB">
        <w:rPr>
          <w:rFonts w:ascii="Times New Roman" w:hAnsi="Times New Roman" w:cs="Times New Roman"/>
          <w:sz w:val="24"/>
          <w:szCs w:val="24"/>
          <w:lang w:val="en-ID"/>
        </w:rPr>
        <w:t xml:space="preserve"> </w:t>
      </w:r>
      <w:r w:rsidRPr="006764FB">
        <w:rPr>
          <w:rFonts w:ascii="Times New Roman" w:hAnsi="Times New Roman" w:cs="Times New Roman"/>
          <w:i/>
          <w:sz w:val="24"/>
          <w:szCs w:val="24"/>
          <w:lang w:val="en-ID"/>
        </w:rPr>
        <w:t>Open Ended</w:t>
      </w:r>
      <w:r w:rsidRPr="006764FB">
        <w:rPr>
          <w:rFonts w:ascii="Times New Roman" w:hAnsi="Times New Roman" w:cs="Times New Roman"/>
          <w:sz w:val="24"/>
          <w:szCs w:val="24"/>
          <w:lang w:val="en-ID"/>
        </w:rPr>
        <w:t xml:space="preserve">, </w:t>
      </w:r>
      <w:proofErr w:type="spellStart"/>
      <w:r w:rsidRPr="006764FB">
        <w:rPr>
          <w:rFonts w:ascii="Times New Roman" w:hAnsi="Times New Roman" w:cs="Times New Roman"/>
          <w:sz w:val="24"/>
          <w:szCs w:val="24"/>
          <w:lang w:val="en-ID"/>
        </w:rPr>
        <w:t>Kemampuan</w:t>
      </w:r>
      <w:proofErr w:type="spellEnd"/>
      <w:r w:rsidRPr="006764FB">
        <w:rPr>
          <w:rFonts w:ascii="Times New Roman" w:hAnsi="Times New Roman" w:cs="Times New Roman"/>
          <w:sz w:val="24"/>
          <w:szCs w:val="24"/>
          <w:lang w:val="en-ID"/>
        </w:rPr>
        <w:t xml:space="preserve"> </w:t>
      </w:r>
      <w:proofErr w:type="spellStart"/>
      <w:r w:rsidRPr="006764FB">
        <w:rPr>
          <w:rFonts w:ascii="Times New Roman" w:hAnsi="Times New Roman" w:cs="Times New Roman"/>
          <w:sz w:val="24"/>
          <w:szCs w:val="24"/>
          <w:lang w:val="en-ID"/>
        </w:rPr>
        <w:t>Berpikir</w:t>
      </w:r>
      <w:proofErr w:type="spellEnd"/>
      <w:r w:rsidRPr="006764FB">
        <w:rPr>
          <w:rFonts w:ascii="Times New Roman" w:hAnsi="Times New Roman" w:cs="Times New Roman"/>
          <w:sz w:val="24"/>
          <w:szCs w:val="24"/>
          <w:lang w:val="en-ID"/>
        </w:rPr>
        <w:t xml:space="preserve"> </w:t>
      </w:r>
      <w:proofErr w:type="spellStart"/>
      <w:r w:rsidRPr="006764FB">
        <w:rPr>
          <w:rFonts w:ascii="Times New Roman" w:hAnsi="Times New Roman" w:cs="Times New Roman"/>
          <w:sz w:val="24"/>
          <w:szCs w:val="24"/>
          <w:lang w:val="en-ID"/>
        </w:rPr>
        <w:t>Kreatif</w:t>
      </w:r>
      <w:proofErr w:type="spellEnd"/>
      <w:r w:rsidRPr="006764FB">
        <w:rPr>
          <w:rFonts w:ascii="Times New Roman" w:hAnsi="Times New Roman" w:cs="Times New Roman"/>
          <w:sz w:val="24"/>
          <w:szCs w:val="24"/>
          <w:lang w:val="en-ID"/>
        </w:rPr>
        <w:t xml:space="preserve">, </w:t>
      </w:r>
      <w:proofErr w:type="spellStart"/>
      <w:r w:rsidRPr="006764FB">
        <w:rPr>
          <w:rFonts w:ascii="Times New Roman" w:hAnsi="Times New Roman" w:cs="Times New Roman"/>
          <w:sz w:val="24"/>
          <w:szCs w:val="24"/>
          <w:lang w:val="en-ID"/>
        </w:rPr>
        <w:t>Kemampuan</w:t>
      </w:r>
      <w:proofErr w:type="spellEnd"/>
      <w:r w:rsidRPr="006764FB">
        <w:rPr>
          <w:rFonts w:ascii="Times New Roman" w:hAnsi="Times New Roman" w:cs="Times New Roman"/>
          <w:sz w:val="24"/>
          <w:szCs w:val="24"/>
          <w:lang w:val="en-ID"/>
        </w:rPr>
        <w:t xml:space="preserve"> </w:t>
      </w:r>
      <w:proofErr w:type="spellStart"/>
      <w:r w:rsidRPr="006764FB">
        <w:rPr>
          <w:rFonts w:ascii="Times New Roman" w:hAnsi="Times New Roman" w:cs="Times New Roman"/>
          <w:sz w:val="24"/>
          <w:szCs w:val="24"/>
          <w:lang w:val="en-ID"/>
        </w:rPr>
        <w:t>Komunikasi</w:t>
      </w:r>
      <w:proofErr w:type="spellEnd"/>
      <w:r w:rsidRPr="006764FB">
        <w:rPr>
          <w:rFonts w:ascii="Times New Roman" w:hAnsi="Times New Roman" w:cs="Times New Roman"/>
          <w:sz w:val="24"/>
          <w:szCs w:val="24"/>
          <w:lang w:val="en-ID"/>
        </w:rPr>
        <w:t xml:space="preserve"> </w:t>
      </w:r>
      <w:proofErr w:type="spellStart"/>
      <w:r w:rsidRPr="006764FB">
        <w:rPr>
          <w:rFonts w:ascii="Times New Roman" w:hAnsi="Times New Roman" w:cs="Times New Roman"/>
          <w:sz w:val="24"/>
          <w:szCs w:val="24"/>
          <w:lang w:val="en-ID"/>
        </w:rPr>
        <w:t>Matematis</w:t>
      </w:r>
      <w:proofErr w:type="spellEnd"/>
    </w:p>
    <w:p w:rsidR="00137AC1" w:rsidRDefault="00137AC1" w:rsidP="009802AA">
      <w:pPr>
        <w:spacing w:after="0"/>
        <w:jc w:val="both"/>
        <w:rPr>
          <w:rFonts w:ascii="Times New Roman" w:hAnsi="Times New Roman" w:cs="Times New Roman"/>
          <w:sz w:val="24"/>
          <w:szCs w:val="24"/>
          <w:lang w:val="en-ID"/>
        </w:rPr>
      </w:pPr>
    </w:p>
    <w:p w:rsidR="00137AC1" w:rsidRDefault="00137AC1" w:rsidP="009802AA">
      <w:pPr>
        <w:spacing w:after="0"/>
        <w:jc w:val="both"/>
        <w:rPr>
          <w:rFonts w:ascii="Times New Roman" w:hAnsi="Times New Roman" w:cs="Times New Roman"/>
          <w:sz w:val="24"/>
          <w:szCs w:val="24"/>
          <w:lang w:val="en-ID"/>
        </w:rPr>
      </w:pPr>
    </w:p>
    <w:p w:rsidR="00137AC1" w:rsidRDefault="00137AC1" w:rsidP="009802AA">
      <w:pPr>
        <w:spacing w:after="0"/>
        <w:jc w:val="both"/>
        <w:rPr>
          <w:rFonts w:ascii="Times New Roman" w:hAnsi="Times New Roman" w:cs="Times New Roman"/>
          <w:sz w:val="24"/>
          <w:szCs w:val="24"/>
          <w:lang w:val="en-ID"/>
        </w:rPr>
      </w:pPr>
    </w:p>
    <w:p w:rsidR="00137AC1" w:rsidRDefault="00137AC1" w:rsidP="009802AA">
      <w:pPr>
        <w:spacing w:after="0"/>
        <w:jc w:val="both"/>
        <w:rPr>
          <w:rFonts w:ascii="Times New Roman" w:hAnsi="Times New Roman" w:cs="Times New Roman"/>
          <w:sz w:val="24"/>
          <w:szCs w:val="24"/>
          <w:lang w:val="en-ID"/>
        </w:rPr>
      </w:pPr>
    </w:p>
    <w:p w:rsidR="00137AC1" w:rsidRDefault="00137AC1" w:rsidP="009802AA">
      <w:pPr>
        <w:spacing w:after="0"/>
        <w:jc w:val="both"/>
        <w:rPr>
          <w:rFonts w:ascii="Times New Roman" w:hAnsi="Times New Roman" w:cs="Times New Roman"/>
          <w:sz w:val="24"/>
          <w:szCs w:val="24"/>
          <w:lang w:val="en-ID"/>
        </w:rPr>
      </w:pPr>
    </w:p>
    <w:p w:rsidR="00C7268B" w:rsidRDefault="00C7268B" w:rsidP="009802AA">
      <w:pPr>
        <w:spacing w:after="0"/>
        <w:jc w:val="both"/>
        <w:rPr>
          <w:rFonts w:ascii="Times New Roman" w:hAnsi="Times New Roman" w:cs="Times New Roman"/>
          <w:sz w:val="24"/>
          <w:szCs w:val="24"/>
          <w:lang w:val="en-ID"/>
        </w:rPr>
      </w:pPr>
    </w:p>
    <w:p w:rsidR="00C7268B" w:rsidRDefault="00C7268B" w:rsidP="009802AA">
      <w:pPr>
        <w:spacing w:after="0"/>
        <w:jc w:val="both"/>
        <w:rPr>
          <w:rFonts w:ascii="Times New Roman" w:hAnsi="Times New Roman" w:cs="Times New Roman"/>
          <w:sz w:val="24"/>
          <w:szCs w:val="24"/>
          <w:lang w:val="en-ID"/>
        </w:rPr>
      </w:pPr>
    </w:p>
    <w:p w:rsidR="00C7268B" w:rsidRDefault="00C7268B" w:rsidP="009802AA">
      <w:pPr>
        <w:spacing w:after="0"/>
        <w:jc w:val="both"/>
        <w:rPr>
          <w:rFonts w:ascii="Times New Roman" w:hAnsi="Times New Roman" w:cs="Times New Roman"/>
          <w:sz w:val="24"/>
          <w:szCs w:val="24"/>
          <w:lang w:val="en-ID"/>
        </w:rPr>
      </w:pPr>
    </w:p>
    <w:p w:rsidR="00C7268B" w:rsidRDefault="00C7268B" w:rsidP="009802AA">
      <w:pPr>
        <w:spacing w:after="0"/>
        <w:jc w:val="both"/>
        <w:rPr>
          <w:rFonts w:ascii="Times New Roman" w:hAnsi="Times New Roman" w:cs="Times New Roman"/>
          <w:sz w:val="24"/>
          <w:szCs w:val="24"/>
          <w:lang w:val="en-ID"/>
        </w:rPr>
      </w:pPr>
    </w:p>
    <w:p w:rsidR="00137AC1" w:rsidRPr="00137AC1" w:rsidRDefault="00137AC1" w:rsidP="00137AC1">
      <w:pPr>
        <w:spacing w:after="0"/>
        <w:jc w:val="center"/>
        <w:rPr>
          <w:rFonts w:ascii="Times New Roman" w:hAnsi="Times New Roman" w:cs="Times New Roman"/>
          <w:b/>
          <w:sz w:val="24"/>
          <w:szCs w:val="24"/>
          <w:lang w:val="en-ID"/>
        </w:rPr>
      </w:pPr>
      <w:r w:rsidRPr="00137AC1">
        <w:rPr>
          <w:rFonts w:ascii="Times New Roman" w:hAnsi="Times New Roman" w:cs="Times New Roman"/>
          <w:b/>
          <w:sz w:val="24"/>
          <w:szCs w:val="24"/>
          <w:lang w:val="en-ID"/>
        </w:rPr>
        <w:t>APPLICATION OF OPEN ENDED APPROACHES IN LEARNING</w:t>
      </w:r>
    </w:p>
    <w:p w:rsidR="00137AC1" w:rsidRPr="00137AC1" w:rsidRDefault="00137AC1" w:rsidP="00137AC1">
      <w:pPr>
        <w:spacing w:after="0"/>
        <w:jc w:val="center"/>
        <w:rPr>
          <w:rFonts w:ascii="Times New Roman" w:hAnsi="Times New Roman" w:cs="Times New Roman"/>
          <w:b/>
          <w:sz w:val="24"/>
          <w:szCs w:val="24"/>
          <w:lang w:val="en-ID"/>
        </w:rPr>
      </w:pPr>
      <w:r w:rsidRPr="00137AC1">
        <w:rPr>
          <w:rFonts w:ascii="Times New Roman" w:hAnsi="Times New Roman" w:cs="Times New Roman"/>
          <w:b/>
          <w:sz w:val="24"/>
          <w:szCs w:val="24"/>
          <w:lang w:val="en-ID"/>
        </w:rPr>
        <w:t>MATHEMATICS OF CREATIVE THINKING AND</w:t>
      </w:r>
    </w:p>
    <w:p w:rsidR="00137AC1" w:rsidRPr="00137AC1" w:rsidRDefault="00137AC1" w:rsidP="00137AC1">
      <w:pPr>
        <w:spacing w:after="0"/>
        <w:jc w:val="center"/>
        <w:rPr>
          <w:rFonts w:ascii="Times New Roman" w:hAnsi="Times New Roman" w:cs="Times New Roman"/>
          <w:b/>
          <w:sz w:val="24"/>
          <w:szCs w:val="24"/>
          <w:lang w:val="en-ID"/>
        </w:rPr>
      </w:pPr>
      <w:r w:rsidRPr="00137AC1">
        <w:rPr>
          <w:rFonts w:ascii="Times New Roman" w:hAnsi="Times New Roman" w:cs="Times New Roman"/>
          <w:b/>
          <w:sz w:val="24"/>
          <w:szCs w:val="24"/>
          <w:lang w:val="en-ID"/>
        </w:rPr>
        <w:t>MATH MATERIAL COMMUNICATION</w:t>
      </w:r>
    </w:p>
    <w:p w:rsidR="00137AC1" w:rsidRDefault="00137AC1" w:rsidP="00137AC1">
      <w:pPr>
        <w:spacing w:after="0"/>
        <w:jc w:val="both"/>
        <w:rPr>
          <w:rFonts w:ascii="Times New Roman" w:hAnsi="Times New Roman" w:cs="Times New Roman"/>
          <w:sz w:val="24"/>
          <w:szCs w:val="24"/>
          <w:lang w:val="en-ID"/>
        </w:rPr>
      </w:pPr>
    </w:p>
    <w:p w:rsidR="00137AC1" w:rsidRPr="00137AC1" w:rsidRDefault="00137AC1" w:rsidP="00F532A2">
      <w:pPr>
        <w:spacing w:after="0"/>
        <w:rPr>
          <w:rFonts w:ascii="Times New Roman" w:hAnsi="Times New Roman" w:cs="Times New Roman"/>
          <w:sz w:val="24"/>
          <w:szCs w:val="24"/>
          <w:lang w:val="en-ID"/>
        </w:rPr>
      </w:pPr>
    </w:p>
    <w:p w:rsidR="00137AC1" w:rsidRPr="00137AC1" w:rsidRDefault="00137AC1" w:rsidP="00137AC1">
      <w:pPr>
        <w:spacing w:after="0"/>
        <w:jc w:val="center"/>
        <w:rPr>
          <w:rFonts w:ascii="Times New Roman" w:hAnsi="Times New Roman" w:cs="Times New Roman"/>
          <w:b/>
          <w:sz w:val="24"/>
          <w:szCs w:val="24"/>
          <w:u w:val="single"/>
          <w:lang w:val="en-ID"/>
        </w:rPr>
      </w:pPr>
      <w:r w:rsidRPr="00137AC1">
        <w:rPr>
          <w:rFonts w:ascii="Times New Roman" w:hAnsi="Times New Roman" w:cs="Times New Roman"/>
          <w:b/>
          <w:sz w:val="24"/>
          <w:szCs w:val="24"/>
          <w:u w:val="single"/>
          <w:lang w:val="en-ID"/>
        </w:rPr>
        <w:t>DINA AULIA SARI</w:t>
      </w:r>
    </w:p>
    <w:p w:rsidR="00137AC1" w:rsidRPr="00137AC1" w:rsidRDefault="00137AC1" w:rsidP="00137AC1">
      <w:pPr>
        <w:spacing w:after="0"/>
        <w:jc w:val="center"/>
        <w:rPr>
          <w:rFonts w:ascii="Times New Roman" w:hAnsi="Times New Roman" w:cs="Times New Roman"/>
          <w:b/>
          <w:sz w:val="24"/>
          <w:szCs w:val="24"/>
          <w:lang w:val="en-ID"/>
        </w:rPr>
      </w:pPr>
      <w:r w:rsidRPr="00137AC1">
        <w:rPr>
          <w:rFonts w:ascii="Times New Roman" w:hAnsi="Times New Roman" w:cs="Times New Roman"/>
          <w:b/>
          <w:sz w:val="24"/>
          <w:szCs w:val="24"/>
          <w:lang w:val="en-ID"/>
        </w:rPr>
        <w:t>161114070</w:t>
      </w:r>
    </w:p>
    <w:p w:rsidR="00137AC1" w:rsidRDefault="00137AC1" w:rsidP="00137AC1">
      <w:pPr>
        <w:spacing w:after="0"/>
        <w:jc w:val="both"/>
        <w:rPr>
          <w:rFonts w:ascii="Times New Roman" w:hAnsi="Times New Roman" w:cs="Times New Roman"/>
          <w:sz w:val="24"/>
          <w:szCs w:val="24"/>
          <w:lang w:val="en-ID"/>
        </w:rPr>
      </w:pPr>
    </w:p>
    <w:p w:rsidR="00137AC1" w:rsidRPr="00137AC1" w:rsidRDefault="00137AC1" w:rsidP="00137AC1">
      <w:pPr>
        <w:spacing w:after="0"/>
        <w:jc w:val="both"/>
        <w:rPr>
          <w:rFonts w:ascii="Times New Roman" w:hAnsi="Times New Roman" w:cs="Times New Roman"/>
          <w:sz w:val="24"/>
          <w:szCs w:val="24"/>
          <w:lang w:val="en-ID"/>
        </w:rPr>
      </w:pPr>
    </w:p>
    <w:p w:rsidR="00137AC1" w:rsidRPr="00137AC1" w:rsidRDefault="00137AC1" w:rsidP="00137AC1">
      <w:pPr>
        <w:spacing w:after="0"/>
        <w:jc w:val="center"/>
        <w:rPr>
          <w:rFonts w:ascii="Times New Roman" w:hAnsi="Times New Roman" w:cs="Times New Roman"/>
          <w:b/>
          <w:sz w:val="24"/>
          <w:szCs w:val="24"/>
          <w:lang w:val="en-ID"/>
        </w:rPr>
      </w:pPr>
      <w:r w:rsidRPr="00137AC1">
        <w:rPr>
          <w:rFonts w:ascii="Times New Roman" w:hAnsi="Times New Roman" w:cs="Times New Roman"/>
          <w:b/>
          <w:sz w:val="24"/>
          <w:szCs w:val="24"/>
          <w:lang w:val="en-ID"/>
        </w:rPr>
        <w:t>ABSTRACT</w:t>
      </w:r>
    </w:p>
    <w:p w:rsidR="00137AC1" w:rsidRDefault="00137AC1" w:rsidP="00137AC1">
      <w:pPr>
        <w:spacing w:after="0"/>
        <w:jc w:val="both"/>
        <w:rPr>
          <w:rFonts w:ascii="Times New Roman" w:hAnsi="Times New Roman" w:cs="Times New Roman"/>
          <w:sz w:val="24"/>
          <w:szCs w:val="24"/>
          <w:lang w:val="en-ID"/>
        </w:rPr>
      </w:pPr>
    </w:p>
    <w:p w:rsidR="00137AC1" w:rsidRPr="00137AC1" w:rsidRDefault="00137AC1" w:rsidP="00EC058B">
      <w:pPr>
        <w:spacing w:after="0"/>
        <w:jc w:val="both"/>
        <w:rPr>
          <w:rFonts w:ascii="Times New Roman" w:hAnsi="Times New Roman" w:cs="Times New Roman"/>
          <w:sz w:val="24"/>
          <w:szCs w:val="24"/>
          <w:lang w:val="en-ID"/>
        </w:rPr>
      </w:pPr>
      <w:r w:rsidRPr="00137AC1">
        <w:rPr>
          <w:rFonts w:ascii="Times New Roman" w:hAnsi="Times New Roman" w:cs="Times New Roman"/>
          <w:sz w:val="24"/>
          <w:szCs w:val="24"/>
          <w:lang w:val="en-ID"/>
        </w:rPr>
        <w:t>Mathematics is one factor that can improve thinking skills. Mathematics learning is learning that requires careful reasoning and the ability to understand and solve problems. The obstacles that are often encountered in learning mathematics include the ability to think creatively and students' low mathematical communication and teacher-</w:t>
      </w:r>
      <w:proofErr w:type="spellStart"/>
      <w:r w:rsidRPr="00137AC1">
        <w:rPr>
          <w:rFonts w:ascii="Times New Roman" w:hAnsi="Times New Roman" w:cs="Times New Roman"/>
          <w:sz w:val="24"/>
          <w:szCs w:val="24"/>
          <w:lang w:val="en-ID"/>
        </w:rPr>
        <w:t>centered</w:t>
      </w:r>
      <w:proofErr w:type="spellEnd"/>
      <w:r w:rsidRPr="00137AC1">
        <w:rPr>
          <w:rFonts w:ascii="Times New Roman" w:hAnsi="Times New Roman" w:cs="Times New Roman"/>
          <w:sz w:val="24"/>
          <w:szCs w:val="24"/>
          <w:lang w:val="en-ID"/>
        </w:rPr>
        <w:t xml:space="preserve"> learning. With this there needs to be a learning model that can attract student learning interest. One approach that can make students more creative in learning mathematics is the </w:t>
      </w:r>
      <w:r w:rsidRPr="00137AC1">
        <w:rPr>
          <w:rFonts w:ascii="Times New Roman" w:hAnsi="Times New Roman" w:cs="Times New Roman"/>
          <w:i/>
          <w:sz w:val="24"/>
          <w:szCs w:val="24"/>
          <w:lang w:val="en-ID"/>
        </w:rPr>
        <w:t>Open Ended</w:t>
      </w:r>
      <w:r w:rsidRPr="00137AC1">
        <w:rPr>
          <w:rFonts w:ascii="Times New Roman" w:hAnsi="Times New Roman" w:cs="Times New Roman"/>
          <w:sz w:val="24"/>
          <w:szCs w:val="24"/>
          <w:lang w:val="en-ID"/>
        </w:rPr>
        <w:t xml:space="preserve"> approach. By applying the </w:t>
      </w:r>
      <w:r w:rsidRPr="00137AC1">
        <w:rPr>
          <w:rFonts w:ascii="Times New Roman" w:hAnsi="Times New Roman" w:cs="Times New Roman"/>
          <w:i/>
          <w:sz w:val="24"/>
          <w:szCs w:val="24"/>
          <w:lang w:val="en-ID"/>
        </w:rPr>
        <w:t>Open Ended</w:t>
      </w:r>
      <w:r w:rsidRPr="00137AC1">
        <w:rPr>
          <w:rFonts w:ascii="Times New Roman" w:hAnsi="Times New Roman" w:cs="Times New Roman"/>
          <w:sz w:val="24"/>
          <w:szCs w:val="24"/>
          <w:lang w:val="en-ID"/>
        </w:rPr>
        <w:t xml:space="preserve"> approach it is hoped that later students' creative thinking and mathematical communication will improve.</w:t>
      </w:r>
      <w:r w:rsidR="0025587B">
        <w:rPr>
          <w:rFonts w:ascii="Times New Roman" w:hAnsi="Times New Roman" w:cs="Times New Roman"/>
          <w:sz w:val="24"/>
          <w:szCs w:val="24"/>
          <w:lang w:val="en-ID"/>
        </w:rPr>
        <w:t xml:space="preserve"> </w:t>
      </w:r>
      <w:r w:rsidRPr="00137AC1">
        <w:rPr>
          <w:rFonts w:ascii="Times New Roman" w:hAnsi="Times New Roman" w:cs="Times New Roman"/>
          <w:sz w:val="24"/>
          <w:szCs w:val="24"/>
          <w:lang w:val="en-ID"/>
        </w:rPr>
        <w:t xml:space="preserve">The purpose of this study is to describe how the </w:t>
      </w:r>
      <w:r w:rsidRPr="00137AC1">
        <w:rPr>
          <w:rFonts w:ascii="Times New Roman" w:hAnsi="Times New Roman" w:cs="Times New Roman"/>
          <w:i/>
          <w:sz w:val="24"/>
          <w:szCs w:val="24"/>
          <w:lang w:val="en-ID"/>
        </w:rPr>
        <w:t xml:space="preserve">Open Ended </w:t>
      </w:r>
      <w:proofErr w:type="gramStart"/>
      <w:r w:rsidRPr="00137AC1">
        <w:rPr>
          <w:rFonts w:ascii="Times New Roman" w:hAnsi="Times New Roman" w:cs="Times New Roman"/>
          <w:sz w:val="24"/>
          <w:szCs w:val="24"/>
          <w:lang w:val="en-ID"/>
        </w:rPr>
        <w:t>approach</w:t>
      </w:r>
      <w:proofErr w:type="gramEnd"/>
      <w:r w:rsidRPr="00137AC1">
        <w:rPr>
          <w:rFonts w:ascii="Times New Roman" w:hAnsi="Times New Roman" w:cs="Times New Roman"/>
          <w:sz w:val="24"/>
          <w:szCs w:val="24"/>
          <w:lang w:val="en-ID"/>
        </w:rPr>
        <w:t xml:space="preserve"> to students 'creative thinking abilities, and how to approach students' mathematical communication skills taught by the </w:t>
      </w:r>
      <w:r w:rsidRPr="00137AC1">
        <w:rPr>
          <w:rFonts w:ascii="Times New Roman" w:hAnsi="Times New Roman" w:cs="Times New Roman"/>
          <w:i/>
          <w:sz w:val="24"/>
          <w:szCs w:val="24"/>
          <w:lang w:val="en-ID"/>
        </w:rPr>
        <w:t>Open Ended</w:t>
      </w:r>
      <w:r w:rsidRPr="00137AC1">
        <w:rPr>
          <w:rFonts w:ascii="Times New Roman" w:hAnsi="Times New Roman" w:cs="Times New Roman"/>
          <w:sz w:val="24"/>
          <w:szCs w:val="24"/>
          <w:lang w:val="en-ID"/>
        </w:rPr>
        <w:t xml:space="preserve"> approach. The collection of research sources is done by collecting related journals to be read and </w:t>
      </w:r>
      <w:proofErr w:type="spellStart"/>
      <w:r w:rsidRPr="00137AC1">
        <w:rPr>
          <w:rFonts w:ascii="Times New Roman" w:hAnsi="Times New Roman" w:cs="Times New Roman"/>
          <w:sz w:val="24"/>
          <w:szCs w:val="24"/>
          <w:lang w:val="en-ID"/>
        </w:rPr>
        <w:t>analyzed</w:t>
      </w:r>
      <w:proofErr w:type="spellEnd"/>
      <w:r w:rsidRPr="00137AC1">
        <w:rPr>
          <w:rFonts w:ascii="Times New Roman" w:hAnsi="Times New Roman" w:cs="Times New Roman"/>
          <w:sz w:val="24"/>
          <w:szCs w:val="24"/>
          <w:lang w:val="en-ID"/>
        </w:rPr>
        <w:t xml:space="preserve"> in the literature. The results showed that the </w:t>
      </w:r>
      <w:r w:rsidRPr="00137AC1">
        <w:rPr>
          <w:rFonts w:ascii="Times New Roman" w:hAnsi="Times New Roman" w:cs="Times New Roman"/>
          <w:i/>
          <w:sz w:val="24"/>
          <w:szCs w:val="24"/>
          <w:lang w:val="en-ID"/>
        </w:rPr>
        <w:t>Open Ended</w:t>
      </w:r>
      <w:r w:rsidRPr="00137AC1">
        <w:rPr>
          <w:rFonts w:ascii="Times New Roman" w:hAnsi="Times New Roman" w:cs="Times New Roman"/>
          <w:sz w:val="24"/>
          <w:szCs w:val="24"/>
          <w:lang w:val="en-ID"/>
        </w:rPr>
        <w:t xml:space="preserve"> approach can improve students' creative thinking abilities and mathematical communication. This is reinforced by the results of fifteen journals that support that the </w:t>
      </w:r>
      <w:r w:rsidRPr="00137AC1">
        <w:rPr>
          <w:rFonts w:ascii="Times New Roman" w:hAnsi="Times New Roman" w:cs="Times New Roman"/>
          <w:i/>
          <w:sz w:val="24"/>
          <w:szCs w:val="24"/>
          <w:lang w:val="en-ID"/>
        </w:rPr>
        <w:t>Open Ended</w:t>
      </w:r>
      <w:r w:rsidRPr="00137AC1">
        <w:rPr>
          <w:rFonts w:ascii="Times New Roman" w:hAnsi="Times New Roman" w:cs="Times New Roman"/>
          <w:sz w:val="24"/>
          <w:szCs w:val="24"/>
          <w:lang w:val="en-ID"/>
        </w:rPr>
        <w:t xml:space="preserve"> approach can improve students' creative thinking and mathematical communication.</w:t>
      </w:r>
    </w:p>
    <w:p w:rsidR="00137AC1" w:rsidRPr="00137AC1" w:rsidRDefault="00137AC1" w:rsidP="00137AC1">
      <w:pPr>
        <w:spacing w:after="0"/>
        <w:jc w:val="both"/>
        <w:rPr>
          <w:rFonts w:ascii="Times New Roman" w:hAnsi="Times New Roman" w:cs="Times New Roman"/>
          <w:sz w:val="24"/>
          <w:szCs w:val="24"/>
          <w:lang w:val="en-ID"/>
        </w:rPr>
      </w:pPr>
    </w:p>
    <w:p w:rsidR="00EC058B" w:rsidRDefault="00EC058B" w:rsidP="00137AC1">
      <w:pPr>
        <w:spacing w:after="0"/>
        <w:jc w:val="both"/>
        <w:rPr>
          <w:rFonts w:ascii="Times New Roman" w:hAnsi="Times New Roman" w:cs="Times New Roman"/>
          <w:b/>
          <w:sz w:val="24"/>
          <w:szCs w:val="24"/>
          <w:lang w:val="en-ID"/>
        </w:rPr>
      </w:pPr>
    </w:p>
    <w:p w:rsidR="00137AC1" w:rsidRPr="006764FB" w:rsidRDefault="00137AC1" w:rsidP="00C7268B">
      <w:pPr>
        <w:spacing w:after="0"/>
        <w:ind w:left="1276" w:hanging="1276"/>
        <w:jc w:val="both"/>
        <w:rPr>
          <w:rFonts w:ascii="Times New Roman" w:hAnsi="Times New Roman" w:cs="Times New Roman"/>
          <w:sz w:val="24"/>
          <w:szCs w:val="24"/>
          <w:lang w:val="en-ID"/>
        </w:rPr>
      </w:pPr>
      <w:r w:rsidRPr="00137AC1">
        <w:rPr>
          <w:rFonts w:ascii="Times New Roman" w:hAnsi="Times New Roman" w:cs="Times New Roman"/>
          <w:b/>
          <w:sz w:val="24"/>
          <w:szCs w:val="24"/>
          <w:lang w:val="en-ID"/>
        </w:rPr>
        <w:t>Keywords</w:t>
      </w:r>
      <w:r w:rsidRPr="00137AC1">
        <w:rPr>
          <w:rFonts w:ascii="Times New Roman" w:hAnsi="Times New Roman" w:cs="Times New Roman"/>
          <w:sz w:val="24"/>
          <w:szCs w:val="24"/>
          <w:lang w:val="en-ID"/>
        </w:rPr>
        <w:t xml:space="preserve">: </w:t>
      </w:r>
      <w:r w:rsidRPr="00137AC1">
        <w:rPr>
          <w:rFonts w:ascii="Times New Roman" w:hAnsi="Times New Roman" w:cs="Times New Roman"/>
          <w:i/>
          <w:sz w:val="24"/>
          <w:szCs w:val="24"/>
          <w:lang w:val="en-ID"/>
        </w:rPr>
        <w:t>Open Ended</w:t>
      </w:r>
      <w:r w:rsidRPr="00137AC1">
        <w:rPr>
          <w:rFonts w:ascii="Times New Roman" w:hAnsi="Times New Roman" w:cs="Times New Roman"/>
          <w:sz w:val="24"/>
          <w:szCs w:val="24"/>
          <w:lang w:val="en-ID"/>
        </w:rPr>
        <w:t xml:space="preserve"> Approach, Creative Thinking Ability, Mathematical Communication Ability</w:t>
      </w:r>
    </w:p>
    <w:sectPr w:rsidR="00137AC1" w:rsidRPr="006764FB" w:rsidSect="00106C6E">
      <w:footerReference w:type="default" r:id="rId7"/>
      <w:footerReference w:type="first" r:id="rId8"/>
      <w:pgSz w:w="11907" w:h="16839" w:code="9"/>
      <w:pgMar w:top="2268" w:right="1701" w:bottom="1701" w:left="2268" w:header="708" w:footer="708" w:gutter="0"/>
      <w:pgNumType w:fmt="lowerRoman"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C5" w:rsidRDefault="002322C5" w:rsidP="002322C5">
      <w:pPr>
        <w:spacing w:after="0" w:line="240" w:lineRule="auto"/>
      </w:pPr>
      <w:r>
        <w:separator/>
      </w:r>
    </w:p>
  </w:endnote>
  <w:endnote w:type="continuationSeparator" w:id="0">
    <w:p w:rsidR="002322C5" w:rsidRDefault="002322C5" w:rsidP="0023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10313"/>
      <w:docPartObj>
        <w:docPartGallery w:val="Page Numbers (Bottom of Page)"/>
        <w:docPartUnique/>
      </w:docPartObj>
    </w:sdtPr>
    <w:sdtEndPr>
      <w:rPr>
        <w:noProof/>
      </w:rPr>
    </w:sdtEndPr>
    <w:sdtContent>
      <w:p w:rsidR="00106C6E" w:rsidRDefault="00106C6E">
        <w:pPr>
          <w:pStyle w:val="Footer"/>
          <w:jc w:val="center"/>
        </w:pPr>
        <w:r>
          <w:fldChar w:fldCharType="begin"/>
        </w:r>
        <w:r>
          <w:instrText xml:space="preserve"> PAGE   \* MERGEFORMAT </w:instrText>
        </w:r>
        <w:r>
          <w:fldChar w:fldCharType="separate"/>
        </w:r>
        <w:r w:rsidR="00B74F46">
          <w:rPr>
            <w:noProof/>
          </w:rPr>
          <w:t>ix</w:t>
        </w:r>
        <w:r>
          <w:rPr>
            <w:noProof/>
          </w:rPr>
          <w:fldChar w:fldCharType="end"/>
        </w:r>
      </w:p>
    </w:sdtContent>
  </w:sdt>
  <w:p w:rsidR="00106C6E" w:rsidRDefault="00106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58170"/>
      <w:docPartObj>
        <w:docPartGallery w:val="Page Numbers (Bottom of Page)"/>
        <w:docPartUnique/>
      </w:docPartObj>
    </w:sdtPr>
    <w:sdtEndPr>
      <w:rPr>
        <w:noProof/>
      </w:rPr>
    </w:sdtEndPr>
    <w:sdtContent>
      <w:p w:rsidR="00106C6E" w:rsidRDefault="00106C6E">
        <w:pPr>
          <w:pStyle w:val="Footer"/>
          <w:jc w:val="center"/>
        </w:pPr>
        <w:r>
          <w:fldChar w:fldCharType="begin"/>
        </w:r>
        <w:r>
          <w:instrText xml:space="preserve"> PAGE   \* MERGEFORMAT </w:instrText>
        </w:r>
        <w:r>
          <w:fldChar w:fldCharType="separate"/>
        </w:r>
        <w:r w:rsidR="00B74F46">
          <w:rPr>
            <w:noProof/>
          </w:rPr>
          <w:t>viii</w:t>
        </w:r>
        <w:r>
          <w:rPr>
            <w:noProof/>
          </w:rPr>
          <w:fldChar w:fldCharType="end"/>
        </w:r>
      </w:p>
    </w:sdtContent>
  </w:sdt>
  <w:p w:rsidR="002322C5" w:rsidRDefault="002322C5" w:rsidP="00106C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C5" w:rsidRDefault="002322C5" w:rsidP="002322C5">
      <w:pPr>
        <w:spacing w:after="0" w:line="240" w:lineRule="auto"/>
      </w:pPr>
      <w:r>
        <w:separator/>
      </w:r>
    </w:p>
  </w:footnote>
  <w:footnote w:type="continuationSeparator" w:id="0">
    <w:p w:rsidR="002322C5" w:rsidRDefault="002322C5" w:rsidP="00232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CC"/>
    <w:rsid w:val="00106C6E"/>
    <w:rsid w:val="00137AC1"/>
    <w:rsid w:val="00155DE8"/>
    <w:rsid w:val="002245BF"/>
    <w:rsid w:val="002322C5"/>
    <w:rsid w:val="002455D6"/>
    <w:rsid w:val="0025587B"/>
    <w:rsid w:val="00322E26"/>
    <w:rsid w:val="003E40CC"/>
    <w:rsid w:val="00403E31"/>
    <w:rsid w:val="004A2D72"/>
    <w:rsid w:val="005044B3"/>
    <w:rsid w:val="005637B9"/>
    <w:rsid w:val="00594045"/>
    <w:rsid w:val="005C60A7"/>
    <w:rsid w:val="00622B09"/>
    <w:rsid w:val="006764FB"/>
    <w:rsid w:val="006977EB"/>
    <w:rsid w:val="007065B2"/>
    <w:rsid w:val="007140DB"/>
    <w:rsid w:val="00757756"/>
    <w:rsid w:val="007F3E7B"/>
    <w:rsid w:val="008A2781"/>
    <w:rsid w:val="009802AA"/>
    <w:rsid w:val="00996EC7"/>
    <w:rsid w:val="009B2D8F"/>
    <w:rsid w:val="00AC4D66"/>
    <w:rsid w:val="00B51385"/>
    <w:rsid w:val="00B74F46"/>
    <w:rsid w:val="00C7268B"/>
    <w:rsid w:val="00CF7B13"/>
    <w:rsid w:val="00D301A4"/>
    <w:rsid w:val="00D94B9D"/>
    <w:rsid w:val="00EC058B"/>
    <w:rsid w:val="00F404D4"/>
    <w:rsid w:val="00F5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C5"/>
  </w:style>
  <w:style w:type="paragraph" w:styleId="Footer">
    <w:name w:val="footer"/>
    <w:basedOn w:val="Normal"/>
    <w:link w:val="FooterChar"/>
    <w:uiPriority w:val="99"/>
    <w:unhideWhenUsed/>
    <w:rsid w:val="00232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C5"/>
  </w:style>
  <w:style w:type="paragraph" w:styleId="Footer">
    <w:name w:val="footer"/>
    <w:basedOn w:val="Normal"/>
    <w:link w:val="FooterChar"/>
    <w:uiPriority w:val="99"/>
    <w:unhideWhenUsed/>
    <w:rsid w:val="00232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MX</cp:lastModifiedBy>
  <cp:revision>43</cp:revision>
  <cp:lastPrinted>2020-07-27T06:16:00Z</cp:lastPrinted>
  <dcterms:created xsi:type="dcterms:W3CDTF">2020-07-16T12:46:00Z</dcterms:created>
  <dcterms:modified xsi:type="dcterms:W3CDTF">2020-07-27T06:16:00Z</dcterms:modified>
</cp:coreProperties>
</file>