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56" w:rsidRPr="00397456" w:rsidRDefault="00397456" w:rsidP="003974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97456" w:rsidRDefault="00397456" w:rsidP="003974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06" w:rsidRPr="00397456" w:rsidRDefault="00A80306" w:rsidP="003974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Ahmadi, Abu. 2009. </w:t>
      </w:r>
      <w:r w:rsidRPr="00941045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397456">
        <w:rPr>
          <w:rFonts w:ascii="Times New Roman" w:hAnsi="Times New Roman" w:cs="Times New Roman"/>
          <w:sz w:val="24"/>
          <w:szCs w:val="24"/>
        </w:rPr>
        <w:t>. Jakarta: Renika Cipta</w:t>
      </w:r>
    </w:p>
    <w:p w:rsidR="00A80306" w:rsidRPr="00397456" w:rsidRDefault="00A80306" w:rsidP="003974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Arifin, Bambang Syamsul. 2015. </w:t>
      </w:r>
      <w:r w:rsidRPr="00941045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397456"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307CED" w:rsidRPr="00397456" w:rsidRDefault="00307CED" w:rsidP="00D2266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>Arikunto,</w:t>
      </w:r>
      <w:r w:rsidR="00D22667">
        <w:rPr>
          <w:rFonts w:ascii="Times New Roman" w:hAnsi="Times New Roman" w:cs="Times New Roman"/>
          <w:sz w:val="24"/>
          <w:szCs w:val="24"/>
        </w:rPr>
        <w:t xml:space="preserve"> </w:t>
      </w:r>
      <w:r w:rsidRPr="00397456">
        <w:rPr>
          <w:rFonts w:ascii="Times New Roman" w:hAnsi="Times New Roman" w:cs="Times New Roman"/>
          <w:sz w:val="24"/>
          <w:szCs w:val="24"/>
        </w:rPr>
        <w:t xml:space="preserve">Suharsimi. 2006. </w:t>
      </w:r>
      <w:r w:rsidRPr="00941045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397456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307CED" w:rsidRPr="00397456" w:rsidRDefault="00307CED" w:rsidP="00D2266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>Arikunto,</w:t>
      </w:r>
      <w:r w:rsidR="00D22667">
        <w:rPr>
          <w:rFonts w:ascii="Times New Roman" w:hAnsi="Times New Roman" w:cs="Times New Roman"/>
          <w:sz w:val="24"/>
          <w:szCs w:val="24"/>
        </w:rPr>
        <w:t xml:space="preserve"> </w:t>
      </w:r>
      <w:r w:rsidRPr="00397456">
        <w:rPr>
          <w:rFonts w:ascii="Times New Roman" w:hAnsi="Times New Roman" w:cs="Times New Roman"/>
          <w:sz w:val="24"/>
          <w:szCs w:val="24"/>
        </w:rPr>
        <w:t xml:space="preserve">Suharsimi. 2010. </w:t>
      </w:r>
      <w:r w:rsidRPr="00941045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397456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307CED" w:rsidRPr="00397456" w:rsidRDefault="00307CED" w:rsidP="003974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Chaplin, P.J. 2006. </w:t>
      </w:r>
      <w:r w:rsidRPr="00941045">
        <w:rPr>
          <w:rFonts w:ascii="Times New Roman" w:hAnsi="Times New Roman" w:cs="Times New Roman"/>
          <w:i/>
          <w:sz w:val="24"/>
          <w:szCs w:val="24"/>
        </w:rPr>
        <w:t>Kamus Lengkap Psikologi</w:t>
      </w:r>
      <w:r w:rsidRPr="00397456">
        <w:rPr>
          <w:rFonts w:ascii="Times New Roman" w:hAnsi="Times New Roman" w:cs="Times New Roman"/>
          <w:sz w:val="24"/>
          <w:szCs w:val="24"/>
        </w:rPr>
        <w:t>. Jakarta: Raja Grafindo Persada</w:t>
      </w:r>
    </w:p>
    <w:p w:rsidR="00307CED" w:rsidRPr="00397456" w:rsidRDefault="00307CED" w:rsidP="00D2266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Djamarah, Syaiful Bahri. 2004. </w:t>
      </w:r>
      <w:r w:rsidRPr="00941045">
        <w:rPr>
          <w:rFonts w:ascii="Times New Roman" w:hAnsi="Times New Roman" w:cs="Times New Roman"/>
          <w:i/>
          <w:sz w:val="24"/>
          <w:szCs w:val="24"/>
        </w:rPr>
        <w:t>Pola Asuh Orang Tua dan Komunikasi dalam keluarga ( Upaya Membangun Citra Membentuk Pribadi Anak ).</w:t>
      </w:r>
      <w:r w:rsidRPr="00397456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0B22E7" w:rsidRDefault="000B22E7" w:rsidP="003974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Hermawan, Asep. 2009. </w:t>
      </w:r>
      <w:r w:rsidRPr="00607FAB">
        <w:rPr>
          <w:rFonts w:ascii="Times New Roman" w:hAnsi="Times New Roman" w:cs="Times New Roman"/>
          <w:i/>
          <w:sz w:val="24"/>
          <w:szCs w:val="24"/>
        </w:rPr>
        <w:t>Penelitian Bisnis Paradigma Kuantitatif</w:t>
      </w:r>
      <w:r>
        <w:rPr>
          <w:rFonts w:ascii="Times New Roman" w:hAnsi="Times New Roman" w:cs="Times New Roman"/>
          <w:sz w:val="24"/>
          <w:szCs w:val="24"/>
        </w:rPr>
        <w:t>. Jakarta: Grasindo</w:t>
      </w:r>
    </w:p>
    <w:p w:rsidR="00307CED" w:rsidRPr="00397456" w:rsidRDefault="00307CED" w:rsidP="00D2266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Lestari, Sri. 2012. </w:t>
      </w:r>
      <w:r w:rsidRPr="00607FAB">
        <w:rPr>
          <w:rFonts w:ascii="Times New Roman" w:hAnsi="Times New Roman" w:cs="Times New Roman"/>
          <w:i/>
          <w:sz w:val="24"/>
          <w:szCs w:val="24"/>
        </w:rPr>
        <w:t>Psikologi Keluarga ( Penanaman Nilai dan Penanganan Konflik dalam Keluarga).</w:t>
      </w:r>
      <w:r w:rsidRPr="00397456">
        <w:rPr>
          <w:rFonts w:ascii="Times New Roman" w:hAnsi="Times New Roman" w:cs="Times New Roman"/>
          <w:sz w:val="24"/>
          <w:szCs w:val="24"/>
        </w:rPr>
        <w:t xml:space="preserve"> Jakarta: </w:t>
      </w:r>
      <w:r w:rsidR="00397456" w:rsidRPr="00397456">
        <w:rPr>
          <w:rFonts w:ascii="Times New Roman" w:hAnsi="Times New Roman" w:cs="Times New Roman"/>
          <w:sz w:val="24"/>
          <w:szCs w:val="24"/>
        </w:rPr>
        <w:t>Kharisma Putra Utama</w:t>
      </w:r>
    </w:p>
    <w:p w:rsidR="000B22E7" w:rsidRPr="00397456" w:rsidRDefault="000B22E7" w:rsidP="000B2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Mulyana, 2011. </w:t>
      </w:r>
      <w:r w:rsidRPr="00607FAB">
        <w:rPr>
          <w:rFonts w:ascii="Times New Roman" w:hAnsi="Times New Roman" w:cs="Times New Roman"/>
          <w:i/>
          <w:sz w:val="24"/>
          <w:szCs w:val="24"/>
        </w:rPr>
        <w:t>Ilmu Komunikasi Suatu Penghantar</w:t>
      </w:r>
      <w:r w:rsidRPr="00397456">
        <w:rPr>
          <w:rFonts w:ascii="Times New Roman" w:hAnsi="Times New Roman" w:cs="Times New Roman"/>
          <w:sz w:val="24"/>
          <w:szCs w:val="24"/>
        </w:rPr>
        <w:t>. Rosdakarya: Bandung</w:t>
      </w:r>
    </w:p>
    <w:p w:rsidR="000B22E7" w:rsidRDefault="000B22E7" w:rsidP="000B2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>Riswandi. 2013</w:t>
      </w:r>
      <w:r w:rsidRPr="00607FAB">
        <w:rPr>
          <w:rFonts w:ascii="Times New Roman" w:hAnsi="Times New Roman" w:cs="Times New Roman"/>
          <w:i/>
          <w:sz w:val="24"/>
          <w:szCs w:val="24"/>
        </w:rPr>
        <w:t>. Psikologi Komunikasi</w:t>
      </w:r>
      <w:r w:rsidRPr="00397456"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0B22E7" w:rsidRPr="00397456" w:rsidRDefault="000B22E7" w:rsidP="000B2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Rumengan, Jemmy. 2013. </w:t>
      </w:r>
      <w:r w:rsidRPr="00607FAB">
        <w:rPr>
          <w:rFonts w:ascii="Times New Roman" w:hAnsi="Times New Roman" w:cs="Times New Roman"/>
          <w:i/>
          <w:sz w:val="24"/>
          <w:szCs w:val="24"/>
        </w:rPr>
        <w:t>Metodelogi Penelitian</w:t>
      </w:r>
      <w:r w:rsidRPr="00397456">
        <w:rPr>
          <w:rFonts w:ascii="Times New Roman" w:hAnsi="Times New Roman" w:cs="Times New Roman"/>
          <w:sz w:val="24"/>
          <w:szCs w:val="24"/>
        </w:rPr>
        <w:t>. Bandung: Cipta Pustaka</w:t>
      </w:r>
    </w:p>
    <w:p w:rsidR="000B22E7" w:rsidRPr="00397456" w:rsidRDefault="000B22E7" w:rsidP="000B2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Sugiyono, 2008. </w:t>
      </w:r>
      <w:r w:rsidRPr="00607FAB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397456">
        <w:rPr>
          <w:rFonts w:ascii="Times New Roman" w:hAnsi="Times New Roman" w:cs="Times New Roman"/>
          <w:sz w:val="24"/>
          <w:szCs w:val="24"/>
        </w:rPr>
        <w:t>. Bandung: Alfabeta</w:t>
      </w:r>
    </w:p>
    <w:p w:rsidR="000B22E7" w:rsidRPr="00397456" w:rsidRDefault="000B22E7" w:rsidP="000B2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Sugiyono, 2016. </w:t>
      </w:r>
      <w:r w:rsidRPr="00607FAB">
        <w:rPr>
          <w:rFonts w:ascii="Times New Roman" w:hAnsi="Times New Roman" w:cs="Times New Roman"/>
          <w:i/>
          <w:sz w:val="24"/>
          <w:szCs w:val="24"/>
        </w:rPr>
        <w:t>Metodelogi Penelitian Pendidikan</w:t>
      </w:r>
      <w:r w:rsidRPr="00397456">
        <w:rPr>
          <w:rFonts w:ascii="Times New Roman" w:hAnsi="Times New Roman" w:cs="Times New Roman"/>
          <w:sz w:val="24"/>
          <w:szCs w:val="24"/>
        </w:rPr>
        <w:t>. Bandung: Alfabeta</w:t>
      </w:r>
    </w:p>
    <w:p w:rsidR="000B22E7" w:rsidRDefault="000B22E7" w:rsidP="003974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E7" w:rsidRDefault="000B22E7" w:rsidP="003974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ED" w:rsidRDefault="00397456" w:rsidP="000B2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Walgito, Bimo. 2003. </w:t>
      </w:r>
      <w:r w:rsidRPr="00607FAB">
        <w:rPr>
          <w:rFonts w:ascii="Times New Roman" w:hAnsi="Times New Roman" w:cs="Times New Roman"/>
          <w:i/>
          <w:sz w:val="24"/>
          <w:szCs w:val="24"/>
        </w:rPr>
        <w:t>Psikologi Sosial ( Suatu Penghantar ).</w:t>
      </w:r>
      <w:r w:rsidRPr="00397456">
        <w:rPr>
          <w:rFonts w:ascii="Times New Roman" w:hAnsi="Times New Roman" w:cs="Times New Roman"/>
          <w:sz w:val="24"/>
          <w:szCs w:val="24"/>
        </w:rPr>
        <w:t xml:space="preserve"> Yogyakarta: Penerbit Andi</w:t>
      </w:r>
    </w:p>
    <w:p w:rsidR="000B22E7" w:rsidRPr="00397456" w:rsidRDefault="000B22E7" w:rsidP="00D2266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7456">
        <w:rPr>
          <w:rFonts w:ascii="Times New Roman" w:hAnsi="Times New Roman" w:cs="Times New Roman"/>
          <w:sz w:val="24"/>
          <w:szCs w:val="24"/>
        </w:rPr>
        <w:t xml:space="preserve">Yusuf, Muri. 2014. </w:t>
      </w:r>
      <w:r w:rsidRPr="00607FAB">
        <w:rPr>
          <w:rFonts w:ascii="Times New Roman" w:hAnsi="Times New Roman" w:cs="Times New Roman"/>
          <w:i/>
          <w:sz w:val="24"/>
          <w:szCs w:val="24"/>
        </w:rPr>
        <w:t>Metode Penelitian Kuantitatif, Kualitatif dan Penelitian Gabungan</w:t>
      </w:r>
      <w:r w:rsidRPr="00397456">
        <w:rPr>
          <w:rFonts w:ascii="Times New Roman" w:hAnsi="Times New Roman" w:cs="Times New Roman"/>
          <w:sz w:val="24"/>
          <w:szCs w:val="24"/>
        </w:rPr>
        <w:t>. Jakarta: Prenada Media Group</w:t>
      </w:r>
    </w:p>
    <w:p w:rsidR="000B22E7" w:rsidRPr="000B22E7" w:rsidRDefault="000B22E7" w:rsidP="000B2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2E7" w:rsidRPr="000B22E7" w:rsidSect="00F9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624D"/>
    <w:rsid w:val="0000624D"/>
    <w:rsid w:val="000B22E7"/>
    <w:rsid w:val="00307CED"/>
    <w:rsid w:val="00397456"/>
    <w:rsid w:val="00607FAB"/>
    <w:rsid w:val="0061742E"/>
    <w:rsid w:val="00941045"/>
    <w:rsid w:val="00A80306"/>
    <w:rsid w:val="00D22667"/>
    <w:rsid w:val="00F63E1F"/>
    <w:rsid w:val="00F9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044-E5D8-4B3D-A649-90982AA1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5</cp:revision>
  <dcterms:created xsi:type="dcterms:W3CDTF">2019-12-02T11:53:00Z</dcterms:created>
  <dcterms:modified xsi:type="dcterms:W3CDTF">2019-12-04T02:53:00Z</dcterms:modified>
</cp:coreProperties>
</file>