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24" w:rsidRDefault="00A30D24" w:rsidP="00A30D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Lampiran 1</w:t>
      </w:r>
    </w:p>
    <w:p w:rsidR="00A30D24" w:rsidRDefault="00A30D24" w:rsidP="00A30D24">
      <w:pPr>
        <w:spacing w:after="0" w:line="360" w:lineRule="auto"/>
        <w:jc w:val="center"/>
        <w:rPr>
          <w:rFonts w:ascii="Times New Roman" w:hAnsi="Times New Roman" w:cs="Times New Roman"/>
          <w:b/>
          <w:sz w:val="24"/>
          <w:szCs w:val="24"/>
        </w:rPr>
      </w:pPr>
      <w:r w:rsidRPr="00CF7802">
        <w:rPr>
          <w:rFonts w:ascii="Times New Roman" w:hAnsi="Times New Roman" w:cs="Times New Roman"/>
          <w:b/>
          <w:sz w:val="24"/>
          <w:szCs w:val="24"/>
        </w:rPr>
        <w:t>ANGK</w:t>
      </w:r>
      <w:r>
        <w:rPr>
          <w:rFonts w:ascii="Times New Roman" w:hAnsi="Times New Roman" w:cs="Times New Roman"/>
          <w:b/>
          <w:sz w:val="24"/>
          <w:szCs w:val="24"/>
        </w:rPr>
        <w:t>ET KECERDASAN EMOSIONAL NON VALID</w:t>
      </w:r>
    </w:p>
    <w:p w:rsidR="00A30D24" w:rsidRDefault="00A30D24" w:rsidP="00A30D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Petunjuk:</w:t>
      </w:r>
    </w:p>
    <w:p w:rsidR="00A30D24" w:rsidRDefault="00A30D24" w:rsidP="00A30D2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Isilah identitas Anda dengan lengkap</w:t>
      </w:r>
    </w:p>
    <w:p w:rsidR="00A30D24" w:rsidRDefault="00A30D24" w:rsidP="00A30D2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Bacalah angket dengan sebaik-baiknya</w:t>
      </w:r>
    </w:p>
    <w:p w:rsidR="00A30D24" w:rsidRDefault="00A30D24" w:rsidP="00A30D2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Isilah dengan jujur, karena kejujuran Anda sangat diharapkan</w:t>
      </w:r>
    </w:p>
    <w:p w:rsidR="00A30D24" w:rsidRDefault="00A30D24" w:rsidP="00A30D2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Berilah tanda (√) pada salah satu jawaban, keterangannya sebagai berikut :</w:t>
      </w:r>
    </w:p>
    <w:p w:rsidR="00A30D24" w:rsidRDefault="00A30D24" w:rsidP="00A30D2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Sering</w:t>
      </w:r>
    </w:p>
    <w:p w:rsidR="00A30D24" w:rsidRDefault="00A30D24" w:rsidP="00A30D2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Sering</w:t>
      </w:r>
    </w:p>
    <w:p w:rsidR="00A30D24" w:rsidRDefault="00A30D24" w:rsidP="00A30D2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KK</w:t>
      </w:r>
      <w:r>
        <w:rPr>
          <w:rFonts w:ascii="Times New Roman" w:hAnsi="Times New Roman" w:cs="Times New Roman"/>
          <w:sz w:val="24"/>
          <w:szCs w:val="24"/>
        </w:rPr>
        <w:tab/>
        <w:t>= Kadang-Kadang</w:t>
      </w:r>
    </w:p>
    <w:p w:rsidR="00A30D24" w:rsidRDefault="00A30D24" w:rsidP="00A30D2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TP</w:t>
      </w:r>
      <w:r>
        <w:rPr>
          <w:rFonts w:ascii="Times New Roman" w:hAnsi="Times New Roman" w:cs="Times New Roman"/>
          <w:sz w:val="24"/>
          <w:szCs w:val="24"/>
        </w:rPr>
        <w:tab/>
        <w:t>= Tidak Pernah</w:t>
      </w:r>
    </w:p>
    <w:p w:rsidR="00A30D24" w:rsidRDefault="00A30D24" w:rsidP="00A30D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Identitas</w:t>
      </w:r>
    </w:p>
    <w:p w:rsidR="00A30D24" w:rsidRDefault="00A30D24" w:rsidP="00A30D24">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0D24" w:rsidRDefault="00A30D24" w:rsidP="00A30D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0D24" w:rsidRDefault="00A30D24" w:rsidP="00A30D24">
      <w:pPr>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51"/>
        <w:gridCol w:w="4382"/>
        <w:gridCol w:w="824"/>
        <w:gridCol w:w="802"/>
        <w:gridCol w:w="840"/>
        <w:gridCol w:w="754"/>
      </w:tblGrid>
      <w:tr w:rsidR="00A30D24" w:rsidTr="000F3102">
        <w:trPr>
          <w:jc w:val="center"/>
        </w:trPr>
        <w:tc>
          <w:tcPr>
            <w:tcW w:w="558" w:type="dxa"/>
            <w:vAlign w:val="center"/>
          </w:tcPr>
          <w:p w:rsidR="00A30D24" w:rsidRDefault="00A30D24" w:rsidP="000F3102">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4950" w:type="dxa"/>
            <w:vAlign w:val="center"/>
          </w:tcPr>
          <w:p w:rsidR="00A30D24" w:rsidRDefault="00A30D24" w:rsidP="000F3102">
            <w:pPr>
              <w:spacing w:line="276" w:lineRule="auto"/>
              <w:jc w:val="center"/>
              <w:rPr>
                <w:rFonts w:ascii="Times New Roman" w:hAnsi="Times New Roman" w:cs="Times New Roman"/>
                <w:sz w:val="24"/>
                <w:szCs w:val="24"/>
              </w:rPr>
            </w:pPr>
            <w:r>
              <w:rPr>
                <w:rFonts w:ascii="Times New Roman" w:hAnsi="Times New Roman" w:cs="Times New Roman"/>
                <w:sz w:val="24"/>
                <w:szCs w:val="24"/>
              </w:rPr>
              <w:t>Pernyataan</w:t>
            </w:r>
          </w:p>
        </w:tc>
        <w:tc>
          <w:tcPr>
            <w:tcW w:w="898" w:type="dxa"/>
            <w:vAlign w:val="center"/>
          </w:tcPr>
          <w:p w:rsidR="00A30D24" w:rsidRDefault="00A30D24" w:rsidP="000F3102">
            <w:pPr>
              <w:spacing w:line="276" w:lineRule="auto"/>
              <w:jc w:val="center"/>
              <w:rPr>
                <w:rFonts w:ascii="Times New Roman" w:hAnsi="Times New Roman" w:cs="Times New Roman"/>
                <w:sz w:val="24"/>
                <w:szCs w:val="24"/>
              </w:rPr>
            </w:pPr>
            <w:r>
              <w:rPr>
                <w:rFonts w:ascii="Times New Roman" w:hAnsi="Times New Roman" w:cs="Times New Roman"/>
                <w:sz w:val="24"/>
                <w:szCs w:val="24"/>
              </w:rPr>
              <w:t>SS</w:t>
            </w:r>
          </w:p>
        </w:tc>
        <w:tc>
          <w:tcPr>
            <w:tcW w:w="900" w:type="dxa"/>
            <w:vAlign w:val="center"/>
          </w:tcPr>
          <w:p w:rsidR="00A30D24" w:rsidRDefault="00A30D24" w:rsidP="000F3102">
            <w:pPr>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900" w:type="dxa"/>
            <w:vAlign w:val="center"/>
          </w:tcPr>
          <w:p w:rsidR="00A30D24" w:rsidRDefault="00A30D24" w:rsidP="000F3102">
            <w:pPr>
              <w:spacing w:line="276" w:lineRule="auto"/>
              <w:jc w:val="center"/>
              <w:rPr>
                <w:rFonts w:ascii="Times New Roman" w:hAnsi="Times New Roman" w:cs="Times New Roman"/>
                <w:sz w:val="24"/>
                <w:szCs w:val="24"/>
              </w:rPr>
            </w:pPr>
            <w:r>
              <w:rPr>
                <w:rFonts w:ascii="Times New Roman" w:hAnsi="Times New Roman" w:cs="Times New Roman"/>
                <w:sz w:val="24"/>
                <w:szCs w:val="24"/>
              </w:rPr>
              <w:t>KK</w:t>
            </w:r>
          </w:p>
        </w:tc>
        <w:tc>
          <w:tcPr>
            <w:tcW w:w="810" w:type="dxa"/>
            <w:vAlign w:val="center"/>
          </w:tcPr>
          <w:p w:rsidR="00A30D24" w:rsidRDefault="00A30D24" w:rsidP="000F3102">
            <w:pPr>
              <w:spacing w:line="276" w:lineRule="auto"/>
              <w:jc w:val="center"/>
              <w:rPr>
                <w:rFonts w:ascii="Times New Roman" w:hAnsi="Times New Roman" w:cs="Times New Roman"/>
                <w:sz w:val="24"/>
                <w:szCs w:val="24"/>
              </w:rPr>
            </w:pPr>
            <w:r>
              <w:rPr>
                <w:rFonts w:ascii="Times New Roman" w:hAnsi="Times New Roman" w:cs="Times New Roman"/>
                <w:sz w:val="24"/>
                <w:szCs w:val="24"/>
              </w:rPr>
              <w:t>TP</w:t>
            </w: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sulit bekerjasama dengan Teman yang tidak Saya sukai.</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Jika saya marah teman yang menyinggung perasaan saya biasanya saya berusaha mengendalikan rasa mara itu terlebih dahulu.</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Walapun sedang marah, saya berusaha untuk tetap menguasai diri.</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berusaha menghindari perkelahian dengan sesama rekan saya walaupun saya sedang marah padanya.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tidak pernah membuat kesalahan yang sama kedua kalinya dalam melaksanakan tugas.</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berusaha untuk lebih menghibur teman yang sedang mengalami kesedihan.</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merasa senang dengan hasil kerja yang sesuai dengan rencana saya.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 xml:space="preserve">Walaupun dalam keadaan jengkel, saya </w:t>
            </w:r>
            <w:r>
              <w:rPr>
                <w:rFonts w:ascii="Times New Roman" w:hAnsi="Times New Roman" w:cs="Times New Roman"/>
                <w:sz w:val="24"/>
                <w:szCs w:val="24"/>
              </w:rPr>
              <w:lastRenderedPageBreak/>
              <w:t>tetap dapat mengerjakan tugas dengan baik.</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akan menyalahkan orang lain yang membuat saya marah.</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merasa senang karena teman-teman selalu melibatkan saya dalam pembicaraan mereka.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Pikiran saya tidak mudah teralihkan dengan adanya orang di sekeliling saya.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berusaha untuk lebih dapat mengerti perasaan orang lain hanya dengan melihat mimik mukanya.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berpikir ke hal lain ketika teman saya bercerita tentang perasaannya.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Teman-teman menyukai saya karena saya ramah.</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Bila menghadapi hambatan dalam mencapai suatu tujuan, saya cepat putus asa.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akan berkata kasar pada teman yang telah melakukan kesalahan pada saya.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akan memukul orang yang merendahkan harga diri saya.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berusaha untuk santai dan mengalihkan perhatian saya sesaat dari masalah yang membuat saya tegang.</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kurang memperdulikan perasaan orang lain.</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Dengan siapapun saya bicara, saya berusaha menjadi pendengar yang baik.</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tidak akan menyalahkan diri sendiri secara berlebihan walaupun prestasi saya kurang memuaskan.</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merasa kurang berani untuk menghadapi hambatan sehingga tidak dapat mencapai tujuan.</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merasa kurang mampu untuk mencapai prestasi yang lebih.</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 xml:space="preserve">Saya akan kehilangan kesabarab jika harus </w:t>
            </w:r>
            <w:r>
              <w:rPr>
                <w:rFonts w:ascii="Times New Roman" w:hAnsi="Times New Roman" w:cs="Times New Roman"/>
                <w:sz w:val="24"/>
                <w:szCs w:val="24"/>
              </w:rPr>
              <w:lastRenderedPageBreak/>
              <w:t>mendengarkan kesulitan orang lain.</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tetap dapat tegas terhadap orang yang berbuat kesalahan meskipun itu teman baik saya.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merasa rendah diri dengan kekurangan yang ada pada diri saya.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merasa pikiran saya mudah teralihkan bila saya sedang cemas.</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Pada saat sedang bertugas, saya tidak akan melayani teman yang mencoba memulai perselisihan.</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akan cepat menyelesaikan perbedaan pendapat yang dapat menyebabkan perkelahian.</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tidak tergesa-gesa untuk memutuskan sesuatu hal karena dorongan emosi semata.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merasa diskusi untuk mengambil keputusan hanya membuang tenaga saja.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Kegagalan yang saya alami tidak membuat saya putus asa tapi membangkitkan keinginan untuk lebih baik lagi.</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merasa terharu ketika melihat orang/teman yang menderita.</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berpikir bahwa kenyamanan dibutuhkan dalam membina persahabatan.</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r w:rsidR="00A30D24" w:rsidTr="000F3102">
        <w:trPr>
          <w:jc w:val="center"/>
        </w:trPr>
        <w:tc>
          <w:tcPr>
            <w:tcW w:w="558" w:type="dxa"/>
          </w:tcPr>
          <w:p w:rsidR="00A30D24" w:rsidRDefault="00A30D24" w:rsidP="000F3102">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4950" w:type="dxa"/>
          </w:tcPr>
          <w:p w:rsidR="00A30D24" w:rsidRDefault="00A30D24" w:rsidP="000F3102">
            <w:pPr>
              <w:spacing w:line="276" w:lineRule="auto"/>
              <w:rPr>
                <w:rFonts w:ascii="Times New Roman" w:hAnsi="Times New Roman" w:cs="Times New Roman"/>
                <w:sz w:val="24"/>
                <w:szCs w:val="24"/>
              </w:rPr>
            </w:pPr>
            <w:r>
              <w:rPr>
                <w:rFonts w:ascii="Times New Roman" w:hAnsi="Times New Roman" w:cs="Times New Roman"/>
                <w:sz w:val="24"/>
                <w:szCs w:val="24"/>
              </w:rPr>
              <w:t>Saya akan menyalahkan orang lain yang membuat saya marah.</w:t>
            </w:r>
          </w:p>
        </w:tc>
        <w:tc>
          <w:tcPr>
            <w:tcW w:w="898"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900" w:type="dxa"/>
          </w:tcPr>
          <w:p w:rsidR="00A30D24" w:rsidRDefault="00A30D24" w:rsidP="000F3102">
            <w:pPr>
              <w:spacing w:line="276" w:lineRule="auto"/>
              <w:jc w:val="both"/>
              <w:rPr>
                <w:rFonts w:ascii="Times New Roman" w:hAnsi="Times New Roman" w:cs="Times New Roman"/>
                <w:sz w:val="24"/>
                <w:szCs w:val="24"/>
              </w:rPr>
            </w:pPr>
          </w:p>
        </w:tc>
        <w:tc>
          <w:tcPr>
            <w:tcW w:w="810" w:type="dxa"/>
          </w:tcPr>
          <w:p w:rsidR="00A30D24" w:rsidRDefault="00A30D24" w:rsidP="000F3102">
            <w:pPr>
              <w:spacing w:line="276" w:lineRule="auto"/>
              <w:jc w:val="both"/>
              <w:rPr>
                <w:rFonts w:ascii="Times New Roman" w:hAnsi="Times New Roman" w:cs="Times New Roman"/>
                <w:sz w:val="24"/>
                <w:szCs w:val="24"/>
              </w:rPr>
            </w:pPr>
          </w:p>
        </w:tc>
      </w:tr>
    </w:tbl>
    <w:p w:rsidR="00A30D24" w:rsidRPr="00684904" w:rsidRDefault="00A30D24" w:rsidP="00A30D24">
      <w:pPr>
        <w:spacing w:after="0" w:line="360" w:lineRule="auto"/>
        <w:jc w:val="both"/>
        <w:rPr>
          <w:rFonts w:ascii="Times New Roman" w:hAnsi="Times New Roman" w:cs="Times New Roman"/>
          <w:sz w:val="24"/>
          <w:szCs w:val="24"/>
          <w:lang w:val="id-ID"/>
        </w:rPr>
      </w:pPr>
    </w:p>
    <w:p w:rsidR="00CC3B9B" w:rsidRDefault="00CC3B9B">
      <w:r>
        <w:br w:type="page"/>
      </w:r>
    </w:p>
    <w:p w:rsidR="00CC3B9B" w:rsidRDefault="00CC3B9B" w:rsidP="00CC3B9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CC3B9B" w:rsidRDefault="00CC3B9B" w:rsidP="00CC3B9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Perhitungan Uji Validitas Angket Kecerdasan Emosional</w:t>
      </w:r>
    </w:p>
    <w:p w:rsidR="00CC3B9B" w:rsidRDefault="00CC3B9B" w:rsidP="00CC3B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Validitas kesahihan angket Kecerdasan Emosional siswa dihitung dengan rumus </w:t>
      </w:r>
      <w:r>
        <w:rPr>
          <w:rFonts w:ascii="Times New Roman" w:hAnsi="Times New Roman" w:cs="Times New Roman"/>
          <w:i/>
          <w:sz w:val="24"/>
          <w:szCs w:val="24"/>
        </w:rPr>
        <w:t xml:space="preserve">Product Momeny </w:t>
      </w:r>
      <w:r>
        <w:rPr>
          <w:rFonts w:ascii="Times New Roman" w:hAnsi="Times New Roman" w:cs="Times New Roman"/>
          <w:sz w:val="24"/>
          <w:szCs w:val="24"/>
        </w:rPr>
        <w:t>(Arikunto, 2010:213) yaitu:</w:t>
      </w:r>
    </w:p>
    <w:p w:rsidR="00CC3B9B" w:rsidRDefault="00CC3B9B" w:rsidP="00CC3B9B">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rxy=</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e>
              </m:nary>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sup>
                                  <m:r>
                                    <w:rPr>
                                      <w:rFonts w:ascii="Cambria Math" w:hAnsi="Cambria Math" w:cs="Times New Roman"/>
                                      <w:sz w:val="24"/>
                                      <w:szCs w:val="24"/>
                                    </w:rPr>
                                    <m:t>2</m:t>
                                  </m:r>
                                </m:sup>
                              </m:sSup>
                            </m:e>
                          </m:d>
                        </m:e>
                      </m:nary>
                    </m:e>
                  </m:d>
                </m:e>
              </m:rad>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sup>
                              <m:r>
                                <w:rPr>
                                  <w:rFonts w:ascii="Cambria Math" w:hAnsi="Cambria Math" w:cs="Times New Roman"/>
                                  <w:sz w:val="24"/>
                                  <w:szCs w:val="24"/>
                                </w:rPr>
                                <m:t>2</m:t>
                              </m:r>
                            </m:sup>
                          </m:sSup>
                        </m:e>
                      </m:d>
                    </m:e>
                  </m:nary>
                </m:e>
              </m:d>
            </m:den>
          </m:f>
        </m:oMath>
      </m:oMathPara>
    </w:p>
    <w:p w:rsidR="00CC3B9B" w:rsidRDefault="00CC3B9B" w:rsidP="00CC3B9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Keterangan :</w:t>
      </w:r>
    </w:p>
    <w:p w:rsidR="00CC3B9B" w:rsidRDefault="00CC3B9B" w:rsidP="00CC3B9B">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rxy</w:t>
      </w:r>
      <w:r>
        <w:rPr>
          <w:rFonts w:ascii="Times New Roman" w:hAnsi="Times New Roman" w:cs="Times New Roman"/>
          <w:sz w:val="24"/>
          <w:szCs w:val="24"/>
        </w:rPr>
        <w:tab/>
      </w:r>
      <w:r>
        <w:rPr>
          <w:rFonts w:ascii="Times New Roman" w:hAnsi="Times New Roman" w:cs="Times New Roman"/>
          <w:sz w:val="24"/>
          <w:szCs w:val="24"/>
        </w:rPr>
        <w:tab/>
        <w:t>= Koefisien korelasi</w:t>
      </w:r>
    </w:p>
    <w:p w:rsidR="00CC3B9B" w:rsidRDefault="00CC3B9B" w:rsidP="00CC3B9B">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Jumlah responden</w:t>
      </w:r>
    </w:p>
    <w:p w:rsidR="00CC3B9B" w:rsidRDefault="00CC3B9B" w:rsidP="00CC3B9B">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Skor responden untuk tiap item</w:t>
      </w:r>
    </w:p>
    <w:p w:rsidR="00CC3B9B" w:rsidRDefault="00CC3B9B" w:rsidP="00CC3B9B">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Y</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Total skor tiap responden dari seluruh item</w:t>
      </w:r>
    </w:p>
    <w:p w:rsidR="00CC3B9B" w:rsidRDefault="00CC3B9B" w:rsidP="00CC3B9B">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Jumlah produk skor X</w:t>
      </w:r>
    </w:p>
    <w:p w:rsidR="00CC3B9B" w:rsidRDefault="00CC3B9B" w:rsidP="00CC3B9B">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∑Y</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Jumlah produk skor Y</w:t>
      </w:r>
    </w:p>
    <w:p w:rsidR="00CC3B9B" w:rsidRDefault="00CC3B9B" w:rsidP="00CC3B9B">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Jumlah Siswa</w:t>
      </w:r>
    </w:p>
    <w:p w:rsidR="00CC3B9B" w:rsidRDefault="00CC3B9B" w:rsidP="00CC3B9B">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∑XY</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Jumlah hasil perkalian antara skor X dan skor Y</w:t>
      </w:r>
    </w:p>
    <w:p w:rsidR="00CC3B9B" w:rsidRDefault="00CC3B9B" w:rsidP="00CC3B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Kriteria pengujian, apabila r</w:t>
      </w:r>
      <w:r>
        <w:rPr>
          <w:rFonts w:ascii="Times New Roman" w:hAnsi="Times New Roman" w:cs="Times New Roman"/>
          <w:sz w:val="24"/>
          <w:szCs w:val="24"/>
          <w:vertAlign w:val="subscript"/>
        </w:rPr>
        <w:t>hitung</w:t>
      </w:r>
      <w:r>
        <w:rPr>
          <w:rFonts w:ascii="Times New Roman" w:hAnsi="Times New Roman" w:cs="Times New Roman"/>
          <w:sz w:val="24"/>
          <w:szCs w:val="24"/>
        </w:rPr>
        <w:t>&gt;r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signifikan 5% atau alpha 0,05 maka butir angket dianggap valid, demikian sebaliknya.</w:t>
      </w:r>
    </w:p>
    <w:p w:rsidR="00CC3B9B" w:rsidRDefault="00CC3B9B" w:rsidP="00CC3B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contoh, perhitungan soal nomor 1 dengan skor total sebagai berikut :</w:t>
      </w:r>
    </w:p>
    <w:p w:rsidR="00CC3B9B" w:rsidRDefault="00CC3B9B" w:rsidP="00CC3B9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102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w:t>
      </w:r>
      <w:r>
        <w:rPr>
          <w:rFonts w:ascii="Times New Roman" w:hAnsi="Times New Roman" w:cs="Times New Roman"/>
          <w:sz w:val="24"/>
          <w:szCs w:val="24"/>
        </w:rPr>
        <w:tab/>
        <w:t>: 3812</w:t>
      </w:r>
    </w:p>
    <w:p w:rsidR="00CC3B9B" w:rsidRDefault="00CC3B9B" w:rsidP="00CC3B9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ab/>
        <w:t>: 308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w:t>
      </w:r>
      <w:r>
        <w:rPr>
          <w:rFonts w:ascii="Times New Roman" w:hAnsi="Times New Roman" w:cs="Times New Roman"/>
          <w:sz w:val="24"/>
          <w:szCs w:val="24"/>
          <w:vertAlign w:val="superscript"/>
        </w:rPr>
        <w:t>2</w:t>
      </w:r>
      <w:r>
        <w:rPr>
          <w:rFonts w:ascii="Times New Roman" w:hAnsi="Times New Roman" w:cs="Times New Roman"/>
          <w:sz w:val="24"/>
          <w:szCs w:val="24"/>
        </w:rPr>
        <w:tab/>
        <w:t>: 388528</w:t>
      </w:r>
    </w:p>
    <w:p w:rsidR="00CC3B9B" w:rsidRDefault="00CC3B9B" w:rsidP="00CC3B9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∑XY</w:t>
      </w:r>
      <w:r>
        <w:rPr>
          <w:rFonts w:ascii="Times New Roman" w:hAnsi="Times New Roman" w:cs="Times New Roman"/>
          <w:sz w:val="24"/>
          <w:szCs w:val="24"/>
        </w:rPr>
        <w:tab/>
        <w:t>: 10438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 38</w:t>
      </w:r>
    </w:p>
    <w:p w:rsidR="00CC3B9B" w:rsidRDefault="00CC3B9B" w:rsidP="00CC3B9B">
      <w:pPr>
        <w:spacing w:after="0" w:line="480" w:lineRule="auto"/>
        <w:jc w:val="both"/>
        <w:rPr>
          <w:rFonts w:ascii="Times New Roman" w:hAnsi="Times New Roman" w:cs="Times New Roman"/>
          <w:sz w:val="24"/>
          <w:szCs w:val="24"/>
        </w:rPr>
      </w:pPr>
    </w:p>
    <w:p w:rsidR="00CC3B9B" w:rsidRDefault="00CC3B9B" w:rsidP="00CC3B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Maka </w:t>
      </w:r>
      <w:r>
        <w:rPr>
          <w:rFonts w:ascii="Times New Roman" w:hAnsi="Times New Roman" w:cs="Times New Roman"/>
          <w:sz w:val="24"/>
          <w:szCs w:val="24"/>
        </w:rPr>
        <w:tab/>
      </w:r>
      <w:r>
        <w:rPr>
          <w:rFonts w:ascii="Times New Roman" w:hAnsi="Times New Roman" w:cs="Times New Roman"/>
          <w:sz w:val="24"/>
          <w:szCs w:val="24"/>
        </w:rPr>
        <w:tab/>
        <w:t>:</w:t>
      </w:r>
    </w:p>
    <w:p w:rsidR="00CC3B9B" w:rsidRDefault="00CC3B9B" w:rsidP="00CC3B9B">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rxy=</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e>
              </m:nary>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sup>
                                  <m:r>
                                    <w:rPr>
                                      <w:rFonts w:ascii="Cambria Math" w:hAnsi="Cambria Math" w:cs="Times New Roman"/>
                                      <w:sz w:val="24"/>
                                      <w:szCs w:val="24"/>
                                    </w:rPr>
                                    <m:t>2</m:t>
                                  </m:r>
                                </m:sup>
                              </m:sSup>
                            </m:e>
                          </m:d>
                        </m:e>
                      </m:nary>
                    </m:e>
                  </m:d>
                </m:e>
              </m:rad>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sup>
                              <m:r>
                                <w:rPr>
                                  <w:rFonts w:ascii="Cambria Math" w:hAnsi="Cambria Math" w:cs="Times New Roman"/>
                                  <w:sz w:val="24"/>
                                  <w:szCs w:val="24"/>
                                </w:rPr>
                                <m:t>2</m:t>
                              </m:r>
                            </m:sup>
                          </m:sSup>
                        </m:e>
                      </m:d>
                    </m:e>
                  </m:nary>
                </m:e>
              </m:d>
            </m:den>
          </m:f>
        </m:oMath>
      </m:oMathPara>
    </w:p>
    <w:p w:rsidR="00CC3B9B" w:rsidRDefault="00CC3B9B" w:rsidP="00CC3B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Sehingga</w:t>
      </w:r>
      <w:r>
        <w:rPr>
          <w:rFonts w:ascii="Times New Roman" w:hAnsi="Times New Roman" w:cs="Times New Roman"/>
          <w:sz w:val="24"/>
          <w:szCs w:val="24"/>
        </w:rPr>
        <w:tab/>
        <w:t>:</w:t>
      </w:r>
    </w:p>
    <w:p w:rsidR="00CC3B9B" w:rsidRDefault="00CC3B9B" w:rsidP="00CC3B9B">
      <w:pPr>
        <w:spacing w:after="0" w:line="480" w:lineRule="auto"/>
        <w:ind w:left="1701"/>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38</m:t>
              </m:r>
              <m:d>
                <m:dPr>
                  <m:ctrlPr>
                    <w:rPr>
                      <w:rFonts w:ascii="Cambria Math" w:hAnsi="Cambria Math" w:cs="Times New Roman"/>
                      <w:i/>
                      <w:sz w:val="24"/>
                      <w:szCs w:val="24"/>
                    </w:rPr>
                  </m:ctrlPr>
                </m:dPr>
                <m:e>
                  <m:r>
                    <w:rPr>
                      <w:rFonts w:ascii="Cambria Math" w:hAnsi="Cambria Math" w:cs="Times New Roman"/>
                      <w:sz w:val="24"/>
                      <w:szCs w:val="24"/>
                    </w:rPr>
                    <m:t>10438</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102</m:t>
                  </m:r>
                </m:e>
              </m:d>
              <m:d>
                <m:dPr>
                  <m:ctrlPr>
                    <w:rPr>
                      <w:rFonts w:ascii="Cambria Math" w:hAnsi="Cambria Math" w:cs="Times New Roman"/>
                      <w:i/>
                      <w:sz w:val="24"/>
                      <w:szCs w:val="24"/>
                    </w:rPr>
                  </m:ctrlPr>
                </m:dPr>
                <m:e>
                  <m:r>
                    <w:rPr>
                      <w:rFonts w:ascii="Cambria Math" w:hAnsi="Cambria Math" w:cs="Times New Roman"/>
                      <w:sz w:val="24"/>
                      <w:szCs w:val="24"/>
                    </w:rPr>
                    <m:t>3812</m:t>
                  </m:r>
                </m:e>
              </m:d>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38</m:t>
                      </m:r>
                      <m:d>
                        <m:dPr>
                          <m:ctrlPr>
                            <w:rPr>
                              <w:rFonts w:ascii="Cambria Math" w:hAnsi="Cambria Math" w:cs="Times New Roman"/>
                              <w:i/>
                              <w:sz w:val="24"/>
                              <w:szCs w:val="24"/>
                            </w:rPr>
                          </m:ctrlPr>
                        </m:dPr>
                        <m:e>
                          <m:r>
                            <w:rPr>
                              <w:rFonts w:ascii="Cambria Math" w:hAnsi="Cambria Math" w:cs="Times New Roman"/>
                              <w:sz w:val="24"/>
                              <w:szCs w:val="24"/>
                            </w:rPr>
                            <m:t>308</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102</m:t>
                              </m:r>
                            </m:e>
                          </m:d>
                        </m:e>
                        <m:sup>
                          <m:r>
                            <w:rPr>
                              <w:rFonts w:ascii="Cambria Math" w:hAnsi="Cambria Math" w:cs="Times New Roman"/>
                              <w:sz w:val="24"/>
                              <w:szCs w:val="24"/>
                            </w:rPr>
                            <m:t>2</m:t>
                          </m:r>
                        </m:sup>
                      </m:sSup>
                    </m:e>
                  </m:d>
                </m:e>
              </m:rad>
              <m:d>
                <m:dPr>
                  <m:begChr m:val="{"/>
                  <m:endChr m:val="}"/>
                  <m:ctrlPr>
                    <w:rPr>
                      <w:rFonts w:ascii="Cambria Math" w:hAnsi="Cambria Math" w:cs="Times New Roman"/>
                      <w:i/>
                      <w:sz w:val="24"/>
                      <w:szCs w:val="24"/>
                    </w:rPr>
                  </m:ctrlPr>
                </m:dPr>
                <m:e>
                  <m:r>
                    <w:rPr>
                      <w:rFonts w:ascii="Cambria Math" w:hAnsi="Cambria Math" w:cs="Times New Roman"/>
                      <w:sz w:val="24"/>
                      <w:szCs w:val="24"/>
                    </w:rPr>
                    <m:t>38</m:t>
                  </m:r>
                  <m:d>
                    <m:dPr>
                      <m:ctrlPr>
                        <w:rPr>
                          <w:rFonts w:ascii="Cambria Math" w:hAnsi="Cambria Math" w:cs="Times New Roman"/>
                          <w:i/>
                          <w:sz w:val="24"/>
                          <w:szCs w:val="24"/>
                        </w:rPr>
                      </m:ctrlPr>
                    </m:dPr>
                    <m:e>
                      <m:r>
                        <w:rPr>
                          <w:rFonts w:ascii="Cambria Math" w:hAnsi="Cambria Math" w:cs="Times New Roman"/>
                          <w:sz w:val="24"/>
                          <w:szCs w:val="24"/>
                        </w:rPr>
                        <m:t>388528</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3812</m:t>
                          </m:r>
                        </m:e>
                      </m:d>
                    </m:e>
                    <m:sup>
                      <m:r>
                        <w:rPr>
                          <w:rFonts w:ascii="Cambria Math" w:hAnsi="Cambria Math" w:cs="Times New Roman"/>
                          <w:sz w:val="24"/>
                          <w:szCs w:val="24"/>
                        </w:rPr>
                        <m:t>2</m:t>
                      </m:r>
                    </m:sup>
                  </m:sSup>
                </m:e>
              </m:d>
            </m:den>
          </m:f>
        </m:oMath>
      </m:oMathPara>
    </w:p>
    <w:p w:rsidR="00CC3B9B" w:rsidRDefault="00CC3B9B" w:rsidP="00CC3B9B">
      <w:pPr>
        <w:spacing w:after="0" w:line="480" w:lineRule="auto"/>
        <w:ind w:left="1701"/>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396644-388824</m:t>
              </m:r>
            </m:num>
            <m:den>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11704-10404</m:t>
                      </m:r>
                    </m:e>
                  </m:d>
                  <m:d>
                    <m:dPr>
                      <m:ctrlPr>
                        <w:rPr>
                          <w:rFonts w:ascii="Cambria Math" w:hAnsi="Cambria Math" w:cs="Times New Roman"/>
                          <w:i/>
                          <w:sz w:val="24"/>
                          <w:szCs w:val="24"/>
                        </w:rPr>
                      </m:ctrlPr>
                    </m:dPr>
                    <m:e>
                      <m:r>
                        <w:rPr>
                          <w:rFonts w:ascii="Cambria Math" w:hAnsi="Cambria Math" w:cs="Times New Roman"/>
                          <w:sz w:val="24"/>
                          <w:szCs w:val="24"/>
                        </w:rPr>
                        <m:t>14764064-14531344</m:t>
                      </m:r>
                    </m:e>
                  </m:d>
                </m:e>
              </m:rad>
            </m:den>
          </m:f>
        </m:oMath>
      </m:oMathPara>
    </w:p>
    <w:p w:rsidR="00CC3B9B" w:rsidRDefault="00CC3B9B" w:rsidP="00CC3B9B">
      <w:pPr>
        <w:spacing w:after="0" w:line="480" w:lineRule="auto"/>
        <w:ind w:left="1701"/>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7820</m:t>
              </m:r>
            </m:num>
            <m:den>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1300</m:t>
                      </m:r>
                    </m:e>
                  </m:d>
                  <m:d>
                    <m:dPr>
                      <m:ctrlPr>
                        <w:rPr>
                          <w:rFonts w:ascii="Cambria Math" w:hAnsi="Cambria Math" w:cs="Times New Roman"/>
                          <w:i/>
                          <w:sz w:val="24"/>
                          <w:szCs w:val="24"/>
                        </w:rPr>
                      </m:ctrlPr>
                    </m:dPr>
                    <m:e>
                      <m:r>
                        <w:rPr>
                          <w:rFonts w:ascii="Cambria Math" w:hAnsi="Cambria Math" w:cs="Times New Roman"/>
                          <w:sz w:val="24"/>
                          <w:szCs w:val="24"/>
                        </w:rPr>
                        <m:t>232720</m:t>
                      </m:r>
                    </m:e>
                  </m:d>
                </m:e>
              </m:rad>
            </m:den>
          </m:f>
        </m:oMath>
      </m:oMathPara>
    </w:p>
    <w:p w:rsidR="00CC3B9B" w:rsidRDefault="00CC3B9B" w:rsidP="00CC3B9B">
      <w:pPr>
        <w:spacing w:after="0" w:line="480" w:lineRule="auto"/>
        <w:ind w:left="156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7820</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302536000</m:t>
                  </m:r>
                </m:e>
              </m:rad>
            </m:den>
          </m:f>
        </m:oMath>
      </m:oMathPara>
    </w:p>
    <w:p w:rsidR="00CC3B9B" w:rsidRDefault="00CC3B9B" w:rsidP="00CC3B9B">
      <w:pPr>
        <w:spacing w:after="0" w:line="480" w:lineRule="auto"/>
        <w:ind w:left="156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7820</m:t>
              </m:r>
            </m:num>
            <m:den>
              <m:r>
                <w:rPr>
                  <w:rFonts w:ascii="Cambria Math" w:hAnsi="Cambria Math" w:cs="Times New Roman"/>
                  <w:sz w:val="24"/>
                  <w:szCs w:val="24"/>
                </w:rPr>
                <m:t>17393,56203</m:t>
              </m:r>
            </m:den>
          </m:f>
        </m:oMath>
      </m:oMathPara>
    </w:p>
    <w:p w:rsidR="00CC3B9B" w:rsidRDefault="00CC3B9B" w:rsidP="00CC3B9B">
      <w:pPr>
        <w:spacing w:after="0" w:line="480" w:lineRule="auto"/>
        <w:ind w:left="156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=0,450</m:t>
          </m:r>
        </m:oMath>
      </m:oMathPara>
    </w:p>
    <w:p w:rsidR="00CC3B9B" w:rsidRDefault="00CC3B9B" w:rsidP="00CC3B9B">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Selanjutnya nilai r</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di atas dikonsultasikan dengan r</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pada N= 38 dengan taraf signifikan 5%. Dari daftar r</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diperoleh nilai = 0,320. Dengan demikian diperoleh r</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&gt;r</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(0,450&gt;0,320), maka dapat dikatakan bahwa butir soal nomor 1 dinyatakan valid.</w:t>
      </w:r>
    </w:p>
    <w:p w:rsidR="00CC3B9B" w:rsidRDefault="00CC3B9B" w:rsidP="00CC3B9B">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Secara lengkap hasil perhitungan validitas angket Kecerdasan Emosional siswa dapat dilihat pada tabel di bawah ini:</w:t>
      </w: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rPr>
          <w:rFonts w:ascii="Times New Roman" w:eastAsiaTheme="minorEastAsia" w:hAnsi="Times New Roman" w:cs="Times New Roman"/>
          <w:b/>
          <w:sz w:val="24"/>
          <w:szCs w:val="24"/>
        </w:rPr>
      </w:pPr>
    </w:p>
    <w:p w:rsidR="00CC3B9B" w:rsidRDefault="00CC3B9B" w:rsidP="00CC3B9B">
      <w:pPr>
        <w:spacing w:after="0"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Hasil Perhitungan Uji Validitas Angket Kecerdasan Emosional Siswa</w:t>
      </w:r>
    </w:p>
    <w:tbl>
      <w:tblPr>
        <w:tblStyle w:val="TableGrid"/>
        <w:tblW w:w="908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230"/>
        <w:gridCol w:w="876"/>
        <w:gridCol w:w="876"/>
        <w:gridCol w:w="1490"/>
        <w:gridCol w:w="1230"/>
        <w:gridCol w:w="1019"/>
        <w:gridCol w:w="876"/>
        <w:gridCol w:w="1490"/>
      </w:tblGrid>
      <w:tr w:rsidR="00CC3B9B" w:rsidTr="00CC3B9B">
        <w:trPr>
          <w:jc w:val="center"/>
        </w:trPr>
        <w:tc>
          <w:tcPr>
            <w:tcW w:w="1230" w:type="dxa"/>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 Item</w:t>
            </w:r>
          </w:p>
        </w:tc>
        <w:tc>
          <w:tcPr>
            <w:tcW w:w="876"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hideMark/>
          </w:tcPr>
          <w:p w:rsidR="00CC3B9B" w:rsidRDefault="00CC3B9B">
            <w:pPr>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r</w:t>
            </w:r>
            <w:r>
              <w:rPr>
                <w:rFonts w:ascii="Times New Roman" w:eastAsiaTheme="minorEastAsia" w:hAnsi="Times New Roman" w:cs="Times New Roman"/>
                <w:b/>
                <w:sz w:val="24"/>
                <w:szCs w:val="24"/>
                <w:vertAlign w:val="subscript"/>
              </w:rPr>
              <w:t>hitung</w:t>
            </w:r>
          </w:p>
        </w:tc>
        <w:tc>
          <w:tcPr>
            <w:tcW w:w="876"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hideMark/>
          </w:tcPr>
          <w:p w:rsidR="00CC3B9B" w:rsidRDefault="00CC3B9B">
            <w:pPr>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r</w:t>
            </w:r>
            <w:r>
              <w:rPr>
                <w:rFonts w:ascii="Times New Roman" w:eastAsiaTheme="minorEastAsia" w:hAnsi="Times New Roman" w:cs="Times New Roman"/>
                <w:b/>
                <w:sz w:val="24"/>
                <w:szCs w:val="24"/>
                <w:vertAlign w:val="subscript"/>
              </w:rPr>
              <w:t>tabel</w:t>
            </w:r>
          </w:p>
        </w:tc>
        <w:tc>
          <w:tcPr>
            <w:tcW w:w="1490" w:type="dxa"/>
            <w:tcBorders>
              <w:top w:val="single" w:sz="12" w:space="0" w:color="000000" w:themeColor="text1"/>
              <w:left w:val="single" w:sz="6" w:space="0" w:color="000000" w:themeColor="text1"/>
              <w:bottom w:val="single" w:sz="12" w:space="0" w:color="000000" w:themeColor="text1"/>
              <w:right w:val="single" w:sz="12"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Status</w:t>
            </w:r>
          </w:p>
        </w:tc>
        <w:tc>
          <w:tcPr>
            <w:tcW w:w="1230" w:type="dxa"/>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 Item</w:t>
            </w:r>
          </w:p>
        </w:tc>
        <w:tc>
          <w:tcPr>
            <w:tcW w:w="1019"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r</w:t>
            </w:r>
            <w:r>
              <w:rPr>
                <w:rFonts w:ascii="Times New Roman" w:eastAsiaTheme="minorEastAsia" w:hAnsi="Times New Roman" w:cs="Times New Roman"/>
                <w:b/>
                <w:sz w:val="24"/>
                <w:szCs w:val="24"/>
                <w:vertAlign w:val="subscript"/>
              </w:rPr>
              <w:t>hitung</w:t>
            </w:r>
          </w:p>
        </w:tc>
        <w:tc>
          <w:tcPr>
            <w:tcW w:w="876"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r</w:t>
            </w:r>
            <w:r>
              <w:rPr>
                <w:rFonts w:ascii="Times New Roman" w:eastAsiaTheme="minorEastAsia" w:hAnsi="Times New Roman" w:cs="Times New Roman"/>
                <w:b/>
                <w:sz w:val="24"/>
                <w:szCs w:val="24"/>
                <w:vertAlign w:val="subscript"/>
              </w:rPr>
              <w:t>tabel</w:t>
            </w:r>
          </w:p>
        </w:tc>
        <w:tc>
          <w:tcPr>
            <w:tcW w:w="1490" w:type="dxa"/>
            <w:tcBorders>
              <w:top w:val="single" w:sz="12" w:space="0" w:color="000000" w:themeColor="text1"/>
              <w:left w:val="single" w:sz="4" w:space="0" w:color="000000" w:themeColor="text1"/>
              <w:bottom w:val="single" w:sz="12" w:space="0" w:color="000000" w:themeColor="text1"/>
              <w:right w:val="single" w:sz="12"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Status</w:t>
            </w:r>
          </w:p>
        </w:tc>
      </w:tr>
      <w:tr w:rsidR="00CC3B9B" w:rsidTr="00CC3B9B">
        <w:trPr>
          <w:jc w:val="center"/>
        </w:trPr>
        <w:tc>
          <w:tcPr>
            <w:tcW w:w="1230"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876"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0.450</w:t>
            </w:r>
          </w:p>
        </w:tc>
        <w:tc>
          <w:tcPr>
            <w:tcW w:w="876"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12"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12"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19</w:t>
            </w:r>
          </w:p>
        </w:tc>
        <w:tc>
          <w:tcPr>
            <w:tcW w:w="1019"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0.379</w:t>
            </w:r>
          </w:p>
        </w:tc>
        <w:tc>
          <w:tcPr>
            <w:tcW w:w="876"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12"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0.531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20</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0.298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21</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0.483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0.566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0.375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0.413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0.207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0.672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0.386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0.707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26</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0.612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0.380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0.337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28</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0.651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0.273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30</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0.165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0.672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31</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0.672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0.707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0.707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0.612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0.612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0.091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0.434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c>
          <w:tcPr>
            <w:tcW w:w="1230"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w:t>
            </w:r>
          </w:p>
        </w:tc>
      </w:tr>
      <w:tr w:rsidR="00CC3B9B" w:rsidTr="00CC3B9B">
        <w:trPr>
          <w:jc w:val="center"/>
        </w:trPr>
        <w:tc>
          <w:tcPr>
            <w:tcW w:w="1230"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18</w:t>
            </w:r>
          </w:p>
        </w:tc>
        <w:tc>
          <w:tcPr>
            <w:tcW w:w="876"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0.075</w:t>
            </w:r>
          </w:p>
        </w:tc>
        <w:tc>
          <w:tcPr>
            <w:tcW w:w="876"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0,320</w:t>
            </w:r>
          </w:p>
        </w:tc>
        <w:tc>
          <w:tcPr>
            <w:tcW w:w="1490" w:type="dxa"/>
            <w:tcBorders>
              <w:top w:val="single" w:sz="4" w:space="0" w:color="000000" w:themeColor="text1"/>
              <w:left w:val="single" w:sz="4" w:space="0" w:color="000000" w:themeColor="text1"/>
              <w:bottom w:val="single" w:sz="12" w:space="0" w:color="000000" w:themeColor="text1"/>
              <w:right w:val="single" w:sz="12"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Valid</w:t>
            </w:r>
          </w:p>
        </w:tc>
        <w:tc>
          <w:tcPr>
            <w:tcW w:w="1230" w:type="dxa"/>
            <w:tcBorders>
              <w:top w:val="single" w:sz="4" w:space="0" w:color="000000" w:themeColor="text1"/>
              <w:left w:val="single" w:sz="12" w:space="0" w:color="000000" w:themeColor="text1"/>
              <w:bottom w:val="single" w:sz="12" w:space="0" w:color="000000" w:themeColor="text1"/>
              <w:right w:val="single" w:sz="4" w:space="0" w:color="000000" w:themeColor="text1"/>
            </w:tcBorders>
          </w:tcPr>
          <w:p w:rsidR="00CC3B9B" w:rsidRDefault="00CC3B9B">
            <w:pPr>
              <w:jc w:val="center"/>
              <w:rPr>
                <w:rFonts w:ascii="Times New Roman" w:eastAsiaTheme="minorEastAsia" w:hAnsi="Times New Roman" w:cs="Times New Roman"/>
                <w:b/>
                <w:sz w:val="24"/>
                <w:szCs w:val="24"/>
              </w:rPr>
            </w:pPr>
          </w:p>
        </w:tc>
        <w:tc>
          <w:tcPr>
            <w:tcW w:w="101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CC3B9B" w:rsidRDefault="00CC3B9B">
            <w:pPr>
              <w:jc w:val="center"/>
              <w:rPr>
                <w:rFonts w:ascii="Times New Roman" w:eastAsiaTheme="minorEastAsia" w:hAnsi="Times New Roman" w:cs="Times New Roman"/>
                <w:sz w:val="24"/>
                <w:szCs w:val="24"/>
              </w:rPr>
            </w:pPr>
          </w:p>
        </w:tc>
        <w:tc>
          <w:tcPr>
            <w:tcW w:w="87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CC3B9B" w:rsidRDefault="00CC3B9B">
            <w:pPr>
              <w:jc w:val="center"/>
              <w:rPr>
                <w:rFonts w:ascii="Times New Roman" w:eastAsiaTheme="minorEastAsia" w:hAnsi="Times New Roman" w:cs="Times New Roman"/>
                <w:sz w:val="24"/>
                <w:szCs w:val="24"/>
              </w:rPr>
            </w:pPr>
          </w:p>
        </w:tc>
        <w:tc>
          <w:tcPr>
            <w:tcW w:w="1490"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CC3B9B" w:rsidRDefault="00CC3B9B">
            <w:pPr>
              <w:jc w:val="center"/>
              <w:rPr>
                <w:rFonts w:ascii="Times New Roman" w:eastAsiaTheme="minorEastAsia" w:hAnsi="Times New Roman" w:cs="Times New Roman"/>
                <w:sz w:val="24"/>
                <w:szCs w:val="24"/>
              </w:rPr>
            </w:pPr>
          </w:p>
        </w:tc>
      </w:tr>
    </w:tbl>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Setelah harga nilai r</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dibandingkan dengan r</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pada alpha = 0,05 dan N=38, maka dari 35 butir item angket yang diujicobakan, diperoleh 28 item pernyataan yang berstatus valid. Dengan demikian 28 butir item pernyataan tersebut layak digunakan sebagai alat pengumpul data untuk mengetahui Kecerdasan Emosional siswa dalam penelitian ini.</w:t>
      </w:r>
    </w:p>
    <w:p w:rsidR="00CC3B9B" w:rsidRDefault="00CC3B9B" w:rsidP="00CC3B9B">
      <w:pPr>
        <w:spacing w:after="0" w:line="480" w:lineRule="auto"/>
        <w:ind w:firstLine="720"/>
        <w:jc w:val="both"/>
        <w:rPr>
          <w:rFonts w:ascii="Times New Roman" w:eastAsiaTheme="minorEastAsia" w:hAnsi="Times New Roman" w:cs="Times New Roman"/>
          <w:sz w:val="24"/>
          <w:szCs w:val="24"/>
        </w:rPr>
      </w:pPr>
    </w:p>
    <w:p w:rsidR="00CC3B9B" w:rsidRDefault="00CC3B9B" w:rsidP="00CC3B9B">
      <w:pPr>
        <w:spacing w:after="0" w:line="480" w:lineRule="auto"/>
        <w:ind w:firstLine="720"/>
        <w:jc w:val="both"/>
        <w:rPr>
          <w:rFonts w:ascii="Times New Roman" w:eastAsiaTheme="minorEastAsia" w:hAnsi="Times New Roman" w:cs="Times New Roman"/>
          <w:sz w:val="24"/>
          <w:szCs w:val="24"/>
        </w:rPr>
      </w:pPr>
    </w:p>
    <w:p w:rsidR="00CC3B9B" w:rsidRDefault="00CC3B9B" w:rsidP="00CC3B9B">
      <w:pPr>
        <w:spacing w:after="0" w:line="480" w:lineRule="auto"/>
        <w:ind w:firstLine="720"/>
        <w:jc w:val="both"/>
        <w:rPr>
          <w:rFonts w:ascii="Times New Roman" w:eastAsiaTheme="minorEastAsia" w:hAnsi="Times New Roman" w:cs="Times New Roman"/>
          <w:sz w:val="24"/>
          <w:szCs w:val="24"/>
        </w:rPr>
      </w:pPr>
    </w:p>
    <w:p w:rsidR="00CC3B9B" w:rsidRDefault="00CC3B9B" w:rsidP="00CC3B9B">
      <w:pPr>
        <w:spacing w:after="0" w:line="480" w:lineRule="auto"/>
        <w:ind w:firstLine="720"/>
        <w:jc w:val="both"/>
        <w:rPr>
          <w:rFonts w:ascii="Times New Roman" w:eastAsiaTheme="minorEastAsia" w:hAnsi="Times New Roman" w:cs="Times New Roman"/>
          <w:sz w:val="24"/>
          <w:szCs w:val="24"/>
        </w:rPr>
      </w:pPr>
    </w:p>
    <w:p w:rsidR="00CC3B9B" w:rsidRDefault="00CC3B9B" w:rsidP="00CC3B9B">
      <w:pPr>
        <w:spacing w:after="0" w:line="480" w:lineRule="auto"/>
        <w:ind w:firstLine="720"/>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b/>
          <w:sz w:val="24"/>
          <w:szCs w:val="24"/>
        </w:rPr>
      </w:pPr>
    </w:p>
    <w:p w:rsidR="00CC3B9B" w:rsidRDefault="00CC3B9B" w:rsidP="00CC3B9B">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4</w:t>
      </w:r>
    </w:p>
    <w:p w:rsidR="00CC3B9B" w:rsidRDefault="00CC3B9B" w:rsidP="00CC3B9B">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Perhitungan Reabilitas Angket Kecerdasan Emosional</w:t>
      </w:r>
    </w:p>
    <w:p w:rsidR="00CC3B9B" w:rsidRDefault="00CC3B9B" w:rsidP="00CC3B9B">
      <w:pPr>
        <w:spacing w:after="0" w:line="36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Reabilitas (kecerdasan) angket Kecerdasan Emosional siswa dihitung dengan menggunakan rumus Alpha (Arikunto, 2010:231) sebagai berikut:</w:t>
      </w:r>
    </w:p>
    <w:p w:rsidR="00CC3B9B" w:rsidRDefault="00CC3B9B" w:rsidP="00CC3B9B">
      <w:pPr>
        <w:spacing w:after="0" w:line="360" w:lineRule="auto"/>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r</w:t>
      </w:r>
      <w:r>
        <w:rPr>
          <w:rFonts w:ascii="Times New Roman" w:eastAsiaTheme="minorEastAsia" w:hAnsi="Times New Roman" w:cs="Times New Roman"/>
          <w:sz w:val="24"/>
          <w:szCs w:val="24"/>
          <w:vertAlign w:val="subscript"/>
        </w:rPr>
        <w:t xml:space="preserve">11 = </w:t>
      </w:r>
      <m:oMath>
        <m:d>
          <m:dPr>
            <m:begChr m:val="["/>
            <m:endChr m:val="]"/>
            <m:ctrlPr>
              <w:rPr>
                <w:rFonts w:ascii="Cambria Math" w:eastAsiaTheme="minorEastAsia" w:hAnsi="Cambria Math" w:cs="Times New Roman"/>
                <w:i/>
                <w:sz w:val="28"/>
                <w:szCs w:val="28"/>
                <w:vertAlign w:val="subscript"/>
              </w:rPr>
            </m:ctrlPr>
          </m:dPr>
          <m:e>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k</m:t>
                </m:r>
              </m:num>
              <m:den>
                <m:r>
                  <w:rPr>
                    <w:rFonts w:ascii="Cambria Math" w:eastAsiaTheme="minorEastAsia" w:hAnsi="Cambria Math" w:cs="Times New Roman"/>
                    <w:sz w:val="28"/>
                    <w:szCs w:val="28"/>
                    <w:vertAlign w:val="subscript"/>
                  </w:rPr>
                  <m:t>k-1</m:t>
                </m:r>
              </m:den>
            </m:f>
          </m:e>
        </m:d>
        <m:d>
          <m:dPr>
            <m:begChr m:val="["/>
            <m:endChr m:val="]"/>
            <m:ctrlPr>
              <w:rPr>
                <w:rFonts w:ascii="Cambria Math" w:eastAsiaTheme="minorEastAsia" w:hAnsi="Cambria Math" w:cs="Times New Roman"/>
                <w:i/>
                <w:sz w:val="28"/>
                <w:szCs w:val="28"/>
                <w:vertAlign w:val="subscript"/>
              </w:rPr>
            </m:ctrlPr>
          </m:dPr>
          <m:e>
            <m:r>
              <w:rPr>
                <w:rFonts w:ascii="Cambria Math" w:eastAsiaTheme="minorEastAsia" w:hAnsi="Cambria Math" w:cs="Times New Roman"/>
                <w:sz w:val="28"/>
                <w:szCs w:val="28"/>
                <w:vertAlign w:val="subscript"/>
              </w:rPr>
              <m:t>1-</m:t>
            </m:r>
            <m:f>
              <m:fPr>
                <m:ctrlPr>
                  <w:rPr>
                    <w:rFonts w:ascii="Cambria Math" w:eastAsiaTheme="minorEastAsia" w:hAnsi="Cambria Math" w:cs="Times New Roman"/>
                    <w:i/>
                    <w:sz w:val="28"/>
                    <w:szCs w:val="28"/>
                    <w:vertAlign w:val="subscript"/>
                  </w:rPr>
                </m:ctrlPr>
              </m:fPr>
              <m:num>
                <m:sSubSup>
                  <m:sSubSupPr>
                    <m:ctrlPr>
                      <w:rPr>
                        <w:rFonts w:ascii="Cambria Math" w:eastAsiaTheme="minorEastAsia" w:hAnsi="Cambria Math" w:cs="Times New Roman"/>
                        <w:i/>
                        <w:sz w:val="28"/>
                        <w:szCs w:val="28"/>
                        <w:vertAlign w:val="subscript"/>
                      </w:rPr>
                    </m:ctrlPr>
                  </m:sSubSupPr>
                  <m:e>
                    <m:r>
                      <w:rPr>
                        <w:rFonts w:ascii="Cambria Math" w:eastAsiaTheme="minorEastAsia" w:hAnsi="Cambria Math" w:cs="Times New Roman"/>
                        <w:sz w:val="28"/>
                        <w:szCs w:val="28"/>
                        <w:vertAlign w:val="subscript"/>
                      </w:rPr>
                      <m:t>∑σ</m:t>
                    </m:r>
                  </m:e>
                  <m:sub>
                    <m:r>
                      <w:rPr>
                        <w:rFonts w:ascii="Cambria Math" w:eastAsiaTheme="minorEastAsia" w:hAnsi="Cambria Math" w:cs="Times New Roman"/>
                        <w:sz w:val="28"/>
                        <w:szCs w:val="28"/>
                        <w:vertAlign w:val="subscript"/>
                      </w:rPr>
                      <m:t>b</m:t>
                    </m:r>
                  </m:sub>
                  <m:sup>
                    <m:r>
                      <w:rPr>
                        <w:rFonts w:ascii="Cambria Math" w:eastAsiaTheme="minorEastAsia" w:hAnsi="Cambria Math" w:cs="Times New Roman"/>
                        <w:sz w:val="28"/>
                        <w:szCs w:val="28"/>
                        <w:vertAlign w:val="subscript"/>
                      </w:rPr>
                      <m:t>2</m:t>
                    </m:r>
                  </m:sup>
                </m:sSubSup>
              </m:num>
              <m:den>
                <m:sSubSup>
                  <m:sSubSupPr>
                    <m:ctrlPr>
                      <w:rPr>
                        <w:rFonts w:ascii="Cambria Math" w:eastAsiaTheme="minorEastAsia" w:hAnsi="Cambria Math" w:cs="Times New Roman"/>
                        <w:i/>
                        <w:sz w:val="28"/>
                        <w:szCs w:val="28"/>
                        <w:vertAlign w:val="subscript"/>
                      </w:rPr>
                    </m:ctrlPr>
                  </m:sSubSupPr>
                  <m:e>
                    <m:r>
                      <w:rPr>
                        <w:rFonts w:ascii="Cambria Math" w:eastAsiaTheme="minorEastAsia" w:hAnsi="Cambria Math" w:cs="Times New Roman"/>
                        <w:sz w:val="28"/>
                        <w:szCs w:val="28"/>
                        <w:vertAlign w:val="subscript"/>
                      </w:rPr>
                      <m:t>v</m:t>
                    </m:r>
                  </m:e>
                  <m:sub>
                    <m:r>
                      <w:rPr>
                        <w:rFonts w:ascii="Cambria Math" w:eastAsiaTheme="minorEastAsia" w:hAnsi="Cambria Math" w:cs="Times New Roman"/>
                        <w:sz w:val="28"/>
                        <w:szCs w:val="28"/>
                        <w:vertAlign w:val="subscript"/>
                      </w:rPr>
                      <m:t>t</m:t>
                    </m:r>
                  </m:sub>
                  <m:sup>
                    <m:r>
                      <w:rPr>
                        <w:rFonts w:ascii="Cambria Math" w:eastAsiaTheme="minorEastAsia" w:hAnsi="Cambria Math" w:cs="Times New Roman"/>
                        <w:sz w:val="28"/>
                        <w:szCs w:val="28"/>
                        <w:vertAlign w:val="subscript"/>
                      </w:rPr>
                      <m:t>2</m:t>
                    </m:r>
                  </m:sup>
                </m:sSubSup>
              </m:den>
            </m:f>
          </m:e>
        </m:d>
      </m:oMath>
    </w:p>
    <w:p w:rsidR="00CC3B9B" w:rsidRDefault="00CC3B9B" w:rsidP="00CC3B9B">
      <w:pPr>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Keterangan :</w:t>
      </w:r>
    </w:p>
    <w:p w:rsidR="00CC3B9B" w:rsidRDefault="00CC3B9B" w:rsidP="00CC3B9B">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 reabilitas instrumen</w:t>
      </w:r>
    </w:p>
    <w:p w:rsidR="00CC3B9B" w:rsidRDefault="00CC3B9B" w:rsidP="00CC3B9B">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w:t>
      </w:r>
      <w:r>
        <w:rPr>
          <w:rFonts w:ascii="Times New Roman" w:eastAsiaTheme="minorEastAsia" w:hAnsi="Times New Roman" w:cs="Times New Roman"/>
          <w:sz w:val="24"/>
          <w:szCs w:val="24"/>
        </w:rPr>
        <w:tab/>
        <w:t>= banyaknya butir pertanyaan</w:t>
      </w:r>
    </w:p>
    <w:p w:rsidR="00CC3B9B" w:rsidRDefault="00CC3B9B" w:rsidP="00CC3B9B">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e>
        </m:nary>
      </m:oMath>
      <w:r>
        <w:rPr>
          <w:rFonts w:ascii="Times New Roman" w:eastAsiaTheme="minorEastAsia" w:hAnsi="Times New Roman" w:cs="Times New Roman"/>
          <w:sz w:val="24"/>
          <w:szCs w:val="24"/>
        </w:rPr>
        <w:tab/>
        <w:t>= jumlah varians butir/item</w:t>
      </w:r>
    </w:p>
    <w:p w:rsidR="00CC3B9B" w:rsidRDefault="00CC3B9B" w:rsidP="00CC3B9B">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ab/>
        <w:t>= varians total</w:t>
      </w:r>
    </w:p>
    <w:p w:rsidR="00CC3B9B" w:rsidRDefault="00CC3B9B" w:rsidP="00CC3B9B">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mencari varians butir item dihitung dengan menggunakan rumus:</w:t>
      </w:r>
      <w:r>
        <w:pict>
          <v:shapetype id="_x0000_t202" coordsize="21600,21600" o:spt="202" path="m,l,21600r21600,l21600,xe">
            <v:stroke joinstyle="miter"/>
            <v:path gradientshapeok="t" o:connecttype="rect"/>
          </v:shapetype>
          <v:shape id="_x0000_s1026" type="#_x0000_t202" style="position:absolute;margin-left:84.25pt;margin-top:29.2pt;width:121.6pt;height:44.15pt;z-index:251658240;mso-position-horizontal-relative:text;mso-position-vertical-relative:text">
            <v:textbox style="mso-next-textbox:#_x0000_s1026">
              <w:txbxContent>
                <w:p w:rsidR="00CC3B9B" w:rsidRDefault="00CC3B9B" w:rsidP="00CC3B9B">
                  <w:pPr>
                    <w:rPr>
                      <w:rFonts w:eastAsiaTheme="minorEastAsia"/>
                    </w:rPr>
                  </w:pPr>
                  <w:r>
                    <w:tab/>
                  </w:r>
                  <m:oMath>
                    <m:r>
                      <w:rPr>
                        <w:rFonts w:ascii="Cambria Math" w:hAnsi="Cambria Math"/>
                      </w:rPr>
                      <m:t xml:space="preserve">σ= </m:t>
                    </m:r>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f>
                                  <m:fPr>
                                    <m:ctrlPr>
                                      <w:rPr>
                                        <w:rFonts w:ascii="Cambria Math" w:hAnsi="Cambria Math"/>
                                        <w:i/>
                                      </w:rPr>
                                    </m:ctrlPr>
                                  </m:fPr>
                                  <m:num>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X)2</m:t>
                                        </m:r>
                                      </m:e>
                                    </m:nary>
                                  </m:num>
                                  <m:den>
                                    <m:r>
                                      <w:rPr>
                                        <w:rFonts w:ascii="Cambria Math" w:hAnsi="Cambria Math"/>
                                      </w:rPr>
                                      <m:t>N</m:t>
                                    </m:r>
                                  </m:den>
                                </m:f>
                              </m:sup>
                            </m:sSup>
                          </m:e>
                        </m:nary>
                      </m:num>
                      <m:den>
                        <m:r>
                          <w:rPr>
                            <w:rFonts w:ascii="Cambria Math" w:hAnsi="Cambria Math"/>
                          </w:rPr>
                          <m:t>N</m:t>
                        </m:r>
                      </m:den>
                    </m:f>
                  </m:oMath>
                </w:p>
                <w:p w:rsidR="00CC3B9B" w:rsidRDefault="00CC3B9B" w:rsidP="00CC3B9B">
                  <w:pPr>
                    <w:rPr>
                      <w:rFonts w:eastAsiaTheme="minorEastAsia"/>
                    </w:rPr>
                  </w:pPr>
                </w:p>
                <w:p w:rsidR="00CC3B9B" w:rsidRDefault="00CC3B9B" w:rsidP="00CC3B9B"/>
              </w:txbxContent>
            </v:textbox>
          </v:shape>
        </w:pict>
      </w: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Sebagai contoh perhitungan pada item nomor 4 dari data uju coba angket kecerdasan emosional siswa dapat dihitung seperti berikut:</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oMath>
      <w:r>
        <w:rPr>
          <w:rFonts w:ascii="Times New Roman" w:eastAsiaTheme="minorEastAsia" w:hAnsi="Times New Roman" w:cs="Times New Roman"/>
          <w:sz w:val="24"/>
          <w:szCs w:val="24"/>
        </w:rPr>
        <w:tab/>
        <w:t>= 101</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oMath>
      <w:r>
        <w:rPr>
          <w:rFonts w:ascii="Times New Roman" w:eastAsiaTheme="minorEastAsia" w:hAnsi="Times New Roman" w:cs="Times New Roman"/>
          <w:sz w:val="24"/>
          <w:szCs w:val="24"/>
        </w:rPr>
        <w:tab/>
        <w:t>= 293</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w:t>
      </w:r>
      <w:r>
        <w:rPr>
          <w:rFonts w:ascii="Times New Roman" w:eastAsiaTheme="minorEastAsia" w:hAnsi="Times New Roman" w:cs="Times New Roman"/>
          <w:sz w:val="24"/>
          <w:szCs w:val="24"/>
        </w:rPr>
        <w:tab/>
        <w:t>= 38</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Sehingga varians item nomor 4 diperoleh :</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293-</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101</m:t>
                    </m:r>
                  </m:e>
                </m:d>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293-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10201</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 0,664</w:t>
      </w: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Di bawah ini dijelaskan secara lengkap hasil perhitungan varians setiap butir item pernyataan angket kecerdasan emosional siswa.</w:t>
      </w:r>
    </w:p>
    <w:p w:rsidR="00CC3B9B" w:rsidRDefault="00CC3B9B" w:rsidP="00CC3B9B">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Perhitungan Reabilitas Angket Kecerdasan Emosional Siswa</w:t>
      </w:r>
    </w:p>
    <w:tbl>
      <w:tblPr>
        <w:tblStyle w:val="TableGrid"/>
        <w:tblW w:w="0" w:type="auto"/>
        <w:tblLook w:val="04A0" w:firstRow="1" w:lastRow="0" w:firstColumn="1" w:lastColumn="0" w:noHBand="0" w:noVBand="1"/>
      </w:tblPr>
      <w:tblGrid>
        <w:gridCol w:w="1019"/>
        <w:gridCol w:w="1019"/>
        <w:gridCol w:w="1019"/>
        <w:gridCol w:w="1019"/>
        <w:gridCol w:w="1019"/>
        <w:gridCol w:w="1019"/>
        <w:gridCol w:w="1019"/>
        <w:gridCol w:w="1019"/>
      </w:tblGrid>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Item</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m:oMathPara>
              <m:oMath>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e>
                </m:nary>
              </m:oMath>
            </m:oMathPara>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Item</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m:oMathPara>
              <m:oMath>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e>
                </m:nary>
              </m:oMath>
            </m:oMathPara>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Item</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m:oMathPara>
              <m:oMath>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e>
                </m:nary>
              </m:oMath>
            </m:oMathPara>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Item</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m:oMathPara>
              <m:oMath>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e>
                </m:nary>
              </m:oMath>
            </m:oMathPara>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0.925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0.600</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1.164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0.617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1.036</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0.438</w:t>
            </w:r>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0.691</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0.664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0.729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0.339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0.729</w:t>
            </w:r>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0.925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0.649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0.632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0.649</w:t>
            </w:r>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0.729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0.427</w:t>
            </w:r>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0.649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0.521</w:t>
            </w:r>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0.908</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1.195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0.777</w:t>
            </w:r>
          </w:p>
        </w:tc>
      </w:tr>
      <w:tr w:rsidR="00CC3B9B" w:rsidTr="00CC3B9B">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0.578</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3B9B" w:rsidRDefault="00CC3B9B">
            <w:pPr>
              <w:spacing w:line="360" w:lineRule="auto"/>
              <w:jc w:val="center"/>
              <w:rPr>
                <w:rFonts w:ascii="Times New Roman" w:eastAsiaTheme="minorEastAsia" w:hAnsi="Times New Roman" w:cs="Times New Roman"/>
                <w:sz w:val="24"/>
                <w:szCs w:val="24"/>
              </w:rPr>
            </w:pP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3B9B" w:rsidRDefault="00CC3B9B">
            <w:pPr>
              <w:spacing w:line="360" w:lineRule="auto"/>
              <w:jc w:val="center"/>
              <w:rPr>
                <w:rFonts w:ascii="Times New Roman" w:eastAsiaTheme="minorEastAsia" w:hAnsi="Times New Roman" w:cs="Times New Roman"/>
                <w:sz w:val="24"/>
                <w:szCs w:val="24"/>
              </w:rPr>
            </w:pPr>
          </w:p>
        </w:tc>
      </w:tr>
      <w:tr w:rsidR="00CC3B9B" w:rsidTr="00CC3B9B">
        <w:tc>
          <w:tcPr>
            <w:tcW w:w="713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Jumlah Keseluruhan</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19.986</w:t>
            </w:r>
          </w:p>
        </w:tc>
      </w:tr>
    </w:tbl>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data uju angket kecerdasan emosionla siswa diperoleh varians total sebagai berikut :</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38</w:t>
      </w:r>
    </w:p>
    <w:p w:rsidR="00CC3B9B" w:rsidRDefault="00CC3B9B" w:rsidP="00CC3B9B">
      <w:pPr>
        <w:spacing w:line="360" w:lineRule="auto"/>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Pr>
          <w:rFonts w:ascii="Times New Roman" w:eastAsiaTheme="minorEastAsia" w:hAnsi="Times New Roman" w:cs="Times New Roman"/>
          <w:sz w:val="24"/>
          <w:szCs w:val="24"/>
        </w:rPr>
        <w:tab/>
        <w:t>= 3812</w:t>
      </w:r>
    </w:p>
    <w:p w:rsidR="00CC3B9B" w:rsidRDefault="00CC3B9B" w:rsidP="00CC3B9B">
      <w:pPr>
        <w:spacing w:line="360" w:lineRule="auto"/>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t>= 38528</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Sehingga varians total adalah:</w:t>
      </w:r>
    </w:p>
    <w:p w:rsidR="00CC3B9B" w:rsidRDefault="00CC3B9B" w:rsidP="00CC3B9B">
      <w:pPr>
        <w:spacing w:line="360"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vertAlign w:val="superscript"/>
        </w:rPr>
        <w:t xml:space="preserve">t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388528-</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3812</m:t>
                    </m:r>
                  </m:e>
                </m:d>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p>
    <w:p w:rsidR="00CC3B9B" w:rsidRDefault="00CC3B9B" w:rsidP="00CC3B9B">
      <w:pPr>
        <w:spacing w:line="360"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vertAlign w:val="superscript"/>
        </w:rPr>
        <w:t xml:space="preserve">t </w:t>
      </w:r>
      <w:r>
        <w:rPr>
          <w:rFonts w:ascii="Times New Roman" w:eastAsiaTheme="minorEastAsia" w:hAnsi="Times New Roman" w:cs="Times New Roman"/>
          <w:sz w:val="24"/>
          <w:szCs w:val="24"/>
        </w:rPr>
        <w:t>= 165,519</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Maka reliabilitas angket kecerdasan emosional adalah :</w:t>
      </w:r>
    </w:p>
    <w:p w:rsidR="00CC3B9B" w:rsidRDefault="00CC3B9B" w:rsidP="00CC3B9B">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w:t>
      </w:r>
      <w:r>
        <w:rPr>
          <w:rFonts w:ascii="Times New Roman" w:eastAsiaTheme="minorEastAsia" w:hAnsi="Times New Roman" w:cs="Times New Roman"/>
          <w:sz w:val="24"/>
          <w:szCs w:val="24"/>
        </w:rPr>
        <w:tab/>
        <w:t>: 28</w:t>
      </w:r>
    </w:p>
    <w:p w:rsidR="00CC3B9B" w:rsidRDefault="00CC3B9B" w:rsidP="00CC3B9B">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e>
        </m:nary>
      </m:oMath>
      <w:r>
        <w:rPr>
          <w:rFonts w:ascii="Times New Roman" w:eastAsiaTheme="minorEastAsia" w:hAnsi="Times New Roman" w:cs="Times New Roman"/>
          <w:sz w:val="24"/>
          <w:szCs w:val="24"/>
        </w:rPr>
        <w:tab/>
        <w:t>: 19,986</w:t>
      </w:r>
    </w:p>
    <w:p w:rsidR="00CC3B9B" w:rsidRDefault="00CC3B9B" w:rsidP="00CC3B9B">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ab/>
        <w:t>: 165,519</w:t>
      </w:r>
    </w:p>
    <w:p w:rsidR="00CC3B9B" w:rsidRDefault="00CC3B9B" w:rsidP="00CC3B9B">
      <w:pPr>
        <w:spacing w:after="0" w:line="360" w:lineRule="auto"/>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 xml:space="preserve">11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 xml:space="preserve"> </w:t>
      </w:r>
      <m:oMath>
        <m:d>
          <m:dPr>
            <m:begChr m:val="["/>
            <m:endChr m:val="]"/>
            <m:ctrlPr>
              <w:rPr>
                <w:rFonts w:ascii="Cambria Math" w:eastAsiaTheme="minorEastAsia" w:hAnsi="Cambria Math" w:cs="Times New Roman"/>
                <w:i/>
                <w:sz w:val="24"/>
                <w:szCs w:val="24"/>
                <w:vertAlign w:val="subscript"/>
              </w:rPr>
            </m:ctrlPr>
          </m:dPr>
          <m:e>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rPr>
                  <m:t>28</m:t>
                </m:r>
              </m:num>
              <m:den>
                <m:r>
                  <w:rPr>
                    <w:rFonts w:ascii="Cambria Math" w:eastAsiaTheme="minorEastAsia" w:hAnsi="Cambria Math" w:cs="Times New Roman"/>
                    <w:sz w:val="24"/>
                    <w:szCs w:val="24"/>
                    <w:vertAlign w:val="subscript"/>
                  </w:rPr>
                  <m:t>28-1</m:t>
                </m:r>
              </m:den>
            </m:f>
          </m:e>
        </m:d>
        <m:d>
          <m:dPr>
            <m:begChr m:val="["/>
            <m:endChr m:val="]"/>
            <m:ctrlPr>
              <w:rPr>
                <w:rFonts w:ascii="Cambria Math" w:eastAsiaTheme="minorEastAsia" w:hAnsi="Cambria Math" w:cs="Times New Roman"/>
                <w:i/>
                <w:sz w:val="24"/>
                <w:szCs w:val="24"/>
                <w:vertAlign w:val="subscript"/>
              </w:rPr>
            </m:ctrlPr>
          </m:dPr>
          <m:e>
            <m:r>
              <w:rPr>
                <w:rFonts w:ascii="Cambria Math" w:eastAsiaTheme="minorEastAsia" w:hAnsi="Cambria Math" w:cs="Times New Roman"/>
                <w:sz w:val="24"/>
                <w:szCs w:val="24"/>
                <w:vertAlign w:val="subscript"/>
              </w:rPr>
              <m:t>1</m:t>
            </m:r>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rPr>
                  <m:t>19,986</m:t>
                </m:r>
              </m:num>
              <m:den>
                <m:r>
                  <w:rPr>
                    <w:rFonts w:ascii="Cambria Math" w:eastAsiaTheme="minorEastAsia" w:hAnsi="Cambria Math" w:cs="Times New Roman"/>
                    <w:sz w:val="24"/>
                    <w:szCs w:val="24"/>
                    <w:vertAlign w:val="subscript"/>
                  </w:rPr>
                  <m:t>165,519</m:t>
                </m:r>
              </m:den>
            </m:f>
          </m:e>
        </m:d>
      </m:oMath>
    </w:p>
    <w:p w:rsidR="00CC3B9B" w:rsidRDefault="00CC3B9B" w:rsidP="00CC3B9B">
      <w:pPr>
        <w:spacing w:after="0" w:line="360" w:lineRule="auto"/>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vertAlign w:val="subscript"/>
          </w:rPr>
          <m:t xml:space="preserve"> </m:t>
        </m:r>
        <m:d>
          <m:dPr>
            <m:begChr m:val="["/>
            <m:endChr m:val="]"/>
            <m:ctrlPr>
              <w:rPr>
                <w:rFonts w:ascii="Cambria Math" w:eastAsiaTheme="minorEastAsia" w:hAnsi="Cambria Math" w:cs="Times New Roman"/>
                <w:i/>
                <w:sz w:val="24"/>
                <w:szCs w:val="24"/>
                <w:vertAlign w:val="subscript"/>
              </w:rPr>
            </m:ctrlPr>
          </m:dPr>
          <m:e>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rPr>
                  <m:t>28</m:t>
                </m:r>
              </m:num>
              <m:den>
                <m:r>
                  <w:rPr>
                    <w:rFonts w:ascii="Cambria Math" w:eastAsiaTheme="minorEastAsia" w:hAnsi="Cambria Math" w:cs="Times New Roman"/>
                    <w:sz w:val="24"/>
                    <w:szCs w:val="24"/>
                    <w:vertAlign w:val="subscript"/>
                  </w:rPr>
                  <m:t>27</m:t>
                </m:r>
              </m:den>
            </m:f>
          </m:e>
        </m:d>
        <m:d>
          <m:dPr>
            <m:begChr m:val="["/>
            <m:endChr m:val="]"/>
            <m:ctrlPr>
              <w:rPr>
                <w:rFonts w:ascii="Cambria Math" w:eastAsiaTheme="minorEastAsia" w:hAnsi="Cambria Math" w:cs="Times New Roman"/>
                <w:i/>
                <w:sz w:val="24"/>
                <w:szCs w:val="24"/>
                <w:vertAlign w:val="subscript"/>
              </w:rPr>
            </m:ctrlPr>
          </m:dPr>
          <m:e>
            <m:r>
              <w:rPr>
                <w:rFonts w:ascii="Cambria Math" w:eastAsiaTheme="minorEastAsia" w:hAnsi="Cambria Math" w:cs="Times New Roman"/>
                <w:sz w:val="24"/>
                <w:szCs w:val="24"/>
                <w:vertAlign w:val="subscript"/>
              </w:rPr>
              <m:t>0,0861</m:t>
            </m:r>
          </m:e>
        </m:d>
      </m:oMath>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rPr>
        <w:t xml:space="preserve"> = 0,912</w:t>
      </w:r>
    </w:p>
    <w:p w:rsidR="00CC3B9B" w:rsidRDefault="00CC3B9B" w:rsidP="00CC3B9B">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Sehingga diperoleh reliabilitas angket kecerdasan Emosional r</w:t>
      </w:r>
      <w:r>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rPr>
        <w:t xml:space="preserve"> = 0,912. Setelah dibandingkan dengan indeks Korelasi termasuk dalam kategori sangat tinggi dan dapat dikatakan reliabel.</w:t>
      </w: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sz w:val="24"/>
          <w:szCs w:val="24"/>
        </w:rPr>
      </w:pPr>
    </w:p>
    <w:p w:rsidR="00CC3B9B" w:rsidRDefault="00CC3B9B" w:rsidP="00CC3B9B">
      <w:pPr>
        <w:spacing w:line="360" w:lineRule="auto"/>
        <w:rPr>
          <w:rFonts w:ascii="Times New Roman" w:eastAsiaTheme="minorEastAsia" w:hAnsi="Times New Roman" w:cs="Times New Roman"/>
          <w:b/>
          <w:sz w:val="24"/>
          <w:szCs w:val="24"/>
        </w:rPr>
      </w:pPr>
    </w:p>
    <w:p w:rsidR="00CC3B9B" w:rsidRDefault="00CC3B9B" w:rsidP="00CC3B9B">
      <w:pPr>
        <w:spacing w:line="360" w:lineRule="auto"/>
        <w:rPr>
          <w:rFonts w:ascii="Times New Roman" w:eastAsiaTheme="minorEastAsia" w:hAnsi="Times New Roman" w:cs="Times New Roman"/>
          <w:b/>
          <w:sz w:val="24"/>
          <w:szCs w:val="24"/>
        </w:rPr>
      </w:pPr>
    </w:p>
    <w:p w:rsidR="00CC3B9B" w:rsidRDefault="00CC3B9B" w:rsidP="00CC3B9B">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5</w:t>
      </w:r>
    </w:p>
    <w:p w:rsidR="00CC3B9B" w:rsidRDefault="00CC3B9B" w:rsidP="00CC3B9B">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ANGKET KECERDASAN EMOSIONAL SUDAH VALID</w:t>
      </w:r>
    </w:p>
    <w:p w:rsidR="00CC3B9B" w:rsidRDefault="00CC3B9B" w:rsidP="00CC3B9B">
      <w:pPr>
        <w:tabs>
          <w:tab w:val="left" w:pos="2467"/>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Petunjuk :</w:t>
      </w:r>
    </w:p>
    <w:p w:rsidR="00CC3B9B" w:rsidRDefault="00CC3B9B" w:rsidP="00CC3B9B">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Isilah identitas Anda dengan lengkap</w:t>
      </w:r>
    </w:p>
    <w:p w:rsidR="00CC3B9B" w:rsidRDefault="00CC3B9B" w:rsidP="00CC3B9B">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Bacalah angket dengan sebaik-baiknya</w:t>
      </w:r>
    </w:p>
    <w:p w:rsidR="00CC3B9B" w:rsidRDefault="00CC3B9B" w:rsidP="00CC3B9B">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Isilah dengan jujur, karena kejujuran anda sangat diharapkan</w:t>
      </w:r>
    </w:p>
    <w:p w:rsidR="00CC3B9B" w:rsidRDefault="00CC3B9B" w:rsidP="00CC3B9B">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Berilah tanda (√) pada salah satu jawaban, keterangannya sebagai berikut:</w:t>
      </w:r>
    </w:p>
    <w:p w:rsidR="00CC3B9B" w:rsidRDefault="00CC3B9B" w:rsidP="00CC3B9B">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SS</w:t>
      </w:r>
      <w:r>
        <w:rPr>
          <w:rFonts w:ascii="Times New Roman" w:eastAsiaTheme="minorEastAsia" w:hAnsi="Times New Roman" w:cs="Times New Roman"/>
          <w:sz w:val="24"/>
          <w:szCs w:val="24"/>
        </w:rPr>
        <w:tab/>
        <w:t>= sangat sering</w:t>
      </w:r>
    </w:p>
    <w:p w:rsidR="00CC3B9B" w:rsidRDefault="00CC3B9B" w:rsidP="00CC3B9B">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ab/>
        <w:t>= sering</w:t>
      </w:r>
    </w:p>
    <w:p w:rsidR="00CC3B9B" w:rsidRDefault="00CC3B9B" w:rsidP="00CC3B9B">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KK</w:t>
      </w:r>
      <w:r>
        <w:rPr>
          <w:rFonts w:ascii="Times New Roman" w:eastAsiaTheme="minorEastAsia" w:hAnsi="Times New Roman" w:cs="Times New Roman"/>
          <w:sz w:val="24"/>
          <w:szCs w:val="24"/>
        </w:rPr>
        <w:tab/>
        <w:t>= kadang-kadang</w:t>
      </w:r>
    </w:p>
    <w:p w:rsidR="00CC3B9B" w:rsidRDefault="00CC3B9B" w:rsidP="00CC3B9B">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TP</w:t>
      </w:r>
      <w:r>
        <w:rPr>
          <w:rFonts w:ascii="Times New Roman" w:eastAsiaTheme="minorEastAsia" w:hAnsi="Times New Roman" w:cs="Times New Roman"/>
          <w:sz w:val="24"/>
          <w:szCs w:val="24"/>
        </w:rPr>
        <w:tab/>
        <w:t>= tidak pernah</w:t>
      </w:r>
    </w:p>
    <w:p w:rsidR="00CC3B9B" w:rsidRDefault="00CC3B9B" w:rsidP="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Identitas</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p>
    <w:p w:rsidR="00CC3B9B" w:rsidRDefault="00CC3B9B" w:rsidP="00CC3B9B">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Kelas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p>
    <w:tbl>
      <w:tblPr>
        <w:tblStyle w:val="TableGrid"/>
        <w:tblW w:w="8188" w:type="dxa"/>
        <w:tblLook w:val="04A0" w:firstRow="1" w:lastRow="0" w:firstColumn="1" w:lastColumn="0" w:noHBand="0" w:noVBand="1"/>
      </w:tblPr>
      <w:tblGrid>
        <w:gridCol w:w="534"/>
        <w:gridCol w:w="5386"/>
        <w:gridCol w:w="567"/>
        <w:gridCol w:w="567"/>
        <w:gridCol w:w="567"/>
        <w:gridCol w:w="567"/>
      </w:tblGrid>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Pernyataan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KK</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TP</w:t>
            </w: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sulit bekerjasama dengan teman yang tidak saya sukai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saya marah teman yang menyinggung perasaan saya biasanya saya berusaha mengendalikan rasa marah itu terlebih dahulu.</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berusaha menghindari perkelahian dengan sesama rekan saya walaupun saya sedang marah padanya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pernah membuat kesalahan yang sama kedua kalinya dalam melaksanakan tugas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senang dengan hasil kerja yang sesuai dengan rencana saya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Walaupun dalam keadaan jengkel, saya tetap dapat mengerjakan tugas dengan baik</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akan menyalahkan orang lain yang membuat saya marah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senang karena teman-teman selalu melibatkan saya dalam pembicaraan mereka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Pikiran saya tidak mudah teralihkan dengan adanya orang di sekelilingnya saya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berpikir ke hala lain ketika teman saya bercerita tentang perasaannya.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Teman-teman menyukai saya karena saya ramah</w:t>
            </w:r>
          </w:p>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Bila menghadapi hambatan dalam mencapai suatu tujuan, saya cepat menjadi putus asa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akan memukul  orang yang merendahkan harga  diri saya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kurang memperdulikan perasaan orang lain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siapapun saya bicara, saya berusaha untuk menjadi pendengar yang baik</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akan menyalahkan diri sendiri secara berlebihan walaupun prestasi saya kurang memuaskan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kurang berani untuk menghadapi hambatan sehingga tidak dapat mencapai tujuan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kuurang mampu untuk mencapai prestasi yang lebih tinggi lagi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akan kehilangan kesabaran jika harus mendengarkan kesulitan orang lain.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tetap dapat tegas terhadap orang yang berbuat kesalahan meskipun itu teman baik saya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rendah diri dengan kekurangan yang ada pada diri saya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pikiran saya mudah teralihkan bila saya sedang cemas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akan cepat menyelesaikan perbedaan pendapat yang dapat menyebabkan pertikaian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disukai untuk mengambil keputusan hanya membuang tenaga saja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Kegagalan yang saya alami tidak membuat saya putus asa tapi membangkitkan keinginan untuk lebih baik lagi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terharu ketika melihat orang/teman yang menderita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berfikir bahwa kenyamanan dibutuhkan dalam membina persahabatan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r w:rsidR="00CC3B9B" w:rsidTr="00CC3B9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akan menyalahkan orang lain yang membuat saya marah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rPr>
                <w:rFonts w:ascii="Times New Roman" w:eastAsiaTheme="minorEastAsia" w:hAnsi="Times New Roman" w:cs="Times New Roman"/>
                <w:sz w:val="24"/>
                <w:szCs w:val="24"/>
              </w:rPr>
            </w:pPr>
          </w:p>
        </w:tc>
      </w:tr>
    </w:tbl>
    <w:p w:rsidR="00CC3B9B" w:rsidRDefault="00CC3B9B" w:rsidP="00CC3B9B">
      <w:pPr>
        <w:spacing w:line="240" w:lineRule="auto"/>
        <w:rPr>
          <w:rFonts w:ascii="Times New Roman" w:eastAsiaTheme="minorEastAsia" w:hAnsi="Times New Roman" w:cs="Times New Roman"/>
          <w:sz w:val="24"/>
          <w:szCs w:val="24"/>
        </w:rPr>
      </w:pPr>
    </w:p>
    <w:p w:rsidR="00CC3B9B" w:rsidRDefault="00CC3B9B" w:rsidP="00CC3B9B">
      <w:pPr>
        <w:rPr>
          <w:rFonts w:ascii="Times New Roman" w:eastAsiaTheme="minorEastAsia" w:hAnsi="Times New Roman" w:cs="Times New Roman"/>
          <w:sz w:val="24"/>
          <w:szCs w:val="24"/>
        </w:rPr>
      </w:pPr>
    </w:p>
    <w:p w:rsidR="00CC3B9B" w:rsidRDefault="00CC3B9B" w:rsidP="00CC3B9B">
      <w:pPr>
        <w:rPr>
          <w:rFonts w:ascii="Times New Roman" w:eastAsiaTheme="minorEastAsia" w:hAnsi="Times New Roman" w:cs="Times New Roman"/>
          <w:sz w:val="24"/>
          <w:szCs w:val="24"/>
        </w:rPr>
      </w:pPr>
    </w:p>
    <w:p w:rsidR="00CC3B9B" w:rsidRDefault="00CC3B9B" w:rsidP="00CC3B9B">
      <w:pPr>
        <w:rPr>
          <w:rFonts w:ascii="Times New Roman" w:eastAsiaTheme="minorEastAsia" w:hAnsi="Times New Roman" w:cs="Times New Roman"/>
          <w:sz w:val="24"/>
          <w:szCs w:val="24"/>
        </w:rPr>
      </w:pPr>
    </w:p>
    <w:p w:rsidR="00CC3B9B" w:rsidRDefault="00CC3B9B" w:rsidP="00CC3B9B">
      <w:pPr>
        <w:rPr>
          <w:rFonts w:ascii="Times New Roman" w:eastAsiaTheme="minorEastAsia" w:hAnsi="Times New Roman" w:cs="Times New Roman"/>
          <w:sz w:val="24"/>
          <w:szCs w:val="24"/>
        </w:rPr>
      </w:pPr>
    </w:p>
    <w:p w:rsidR="00CC3B9B" w:rsidRDefault="00CC3B9B" w:rsidP="00CC3B9B">
      <w:pPr>
        <w:rPr>
          <w:rFonts w:ascii="Times New Roman" w:eastAsiaTheme="minorEastAsia" w:hAnsi="Times New Roman" w:cs="Times New Roman"/>
          <w:sz w:val="24"/>
          <w:szCs w:val="24"/>
        </w:rPr>
      </w:pPr>
    </w:p>
    <w:p w:rsidR="00CC3B9B" w:rsidRDefault="00CC3B9B" w:rsidP="00CC3B9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6</w:t>
      </w:r>
    </w:p>
    <w:p w:rsidR="00CC3B9B" w:rsidRDefault="00CC3B9B" w:rsidP="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RENCANA PELAKSANAAN LAYANAN</w:t>
      </w:r>
    </w:p>
    <w:p w:rsidR="00CC3B9B" w:rsidRDefault="00CC3B9B" w:rsidP="00CC3B9B">
      <w:pPr>
        <w:tabs>
          <w:tab w:val="left" w:pos="3402"/>
        </w:tabs>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Sekolah</w:t>
      </w:r>
      <w:r>
        <w:rPr>
          <w:rFonts w:ascii="Times New Roman" w:eastAsiaTheme="minorEastAsia" w:hAnsi="Times New Roman" w:cs="Times New Roman"/>
          <w:b/>
          <w:sz w:val="24"/>
          <w:szCs w:val="24"/>
        </w:rPr>
        <w:tab/>
        <w:t>: SMA NEGERI 2 KUTACANE</w:t>
      </w:r>
    </w:p>
    <w:p w:rsidR="00CC3B9B" w:rsidRDefault="00CC3B9B" w:rsidP="00CC3B9B">
      <w:pPr>
        <w:tabs>
          <w:tab w:val="left" w:pos="3402"/>
        </w:tabs>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w:t>
      </w:r>
      <w:r>
        <w:rPr>
          <w:rFonts w:ascii="Times New Roman" w:eastAsiaTheme="minorEastAsia" w:hAnsi="Times New Roman" w:cs="Times New Roman"/>
          <w:b/>
          <w:sz w:val="24"/>
          <w:szCs w:val="24"/>
        </w:rPr>
        <w:tab/>
        <w:t>: Siswa Kelas X</w:t>
      </w:r>
    </w:p>
    <w:p w:rsidR="00CC3B9B" w:rsidRDefault="00CC3B9B" w:rsidP="00CC3B9B">
      <w:pPr>
        <w:tabs>
          <w:tab w:val="left" w:pos="3402"/>
        </w:tabs>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Semester/Tahun Ajaran</w:t>
      </w:r>
      <w:r>
        <w:rPr>
          <w:rFonts w:ascii="Times New Roman" w:eastAsiaTheme="minorEastAsia" w:hAnsi="Times New Roman" w:cs="Times New Roman"/>
          <w:b/>
          <w:sz w:val="24"/>
          <w:szCs w:val="24"/>
        </w:rPr>
        <w:tab/>
        <w:t>: II / 2017/2018</w:t>
      </w:r>
    </w:p>
    <w:p w:rsidR="00CC3B9B" w:rsidRDefault="00CC3B9B" w:rsidP="00CC3B9B">
      <w:pPr>
        <w:tabs>
          <w:tab w:val="left" w:pos="3402"/>
          <w:tab w:val="left" w:pos="5247"/>
        </w:tabs>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Alokasi Waktu</w:t>
      </w:r>
      <w:r>
        <w:rPr>
          <w:rFonts w:ascii="Times New Roman" w:eastAsiaTheme="minorEastAsia" w:hAnsi="Times New Roman" w:cs="Times New Roman"/>
          <w:b/>
          <w:sz w:val="24"/>
          <w:szCs w:val="24"/>
        </w:rPr>
        <w:tab/>
        <w:t>: 1 x 45 Menit</w:t>
      </w:r>
      <w:r>
        <w:rPr>
          <w:rFonts w:ascii="Times New Roman" w:eastAsiaTheme="minorEastAsia" w:hAnsi="Times New Roman" w:cs="Times New Roman"/>
          <w:b/>
          <w:sz w:val="24"/>
          <w:szCs w:val="24"/>
        </w:rPr>
        <w:tab/>
      </w:r>
    </w:p>
    <w:p w:rsidR="00CC3B9B" w:rsidRDefault="00CC3B9B" w:rsidP="00CC3B9B">
      <w:pPr>
        <w:tabs>
          <w:tab w:val="left" w:pos="3402"/>
          <w:tab w:val="left" w:pos="5247"/>
        </w:tabs>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Pelaksaan Layanan</w:t>
      </w:r>
      <w:r>
        <w:rPr>
          <w:rFonts w:ascii="Times New Roman" w:eastAsiaTheme="minorEastAsia" w:hAnsi="Times New Roman" w:cs="Times New Roman"/>
          <w:b/>
          <w:sz w:val="24"/>
          <w:szCs w:val="24"/>
        </w:rPr>
        <w:tab/>
        <w:t>: Konselor/Peneliti</w:t>
      </w:r>
    </w:p>
    <w:p w:rsidR="00CC3B9B" w:rsidRDefault="00CC3B9B" w:rsidP="00CC3B9B">
      <w:pPr>
        <w:tabs>
          <w:tab w:val="left" w:pos="3402"/>
          <w:tab w:val="left" w:pos="5247"/>
        </w:tabs>
        <w:spacing w:after="0"/>
        <w:jc w:val="both"/>
        <w:rPr>
          <w:rFonts w:ascii="Times New Roman" w:eastAsiaTheme="minorEastAsia" w:hAnsi="Times New Roman" w:cs="Times New Roman"/>
          <w:sz w:val="24"/>
          <w:szCs w:val="24"/>
        </w:rPr>
      </w:pPr>
    </w:p>
    <w:p w:rsidR="00CC3B9B" w:rsidRDefault="00CC3B9B" w:rsidP="00CC3B9B">
      <w:pPr>
        <w:pStyle w:val="ListParagraph"/>
        <w:numPr>
          <w:ilvl w:val="0"/>
          <w:numId w:val="3"/>
        </w:numPr>
        <w:tabs>
          <w:tab w:val="left" w:pos="3402"/>
          <w:tab w:val="left" w:pos="5247"/>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Topik bahasan</w:t>
      </w:r>
      <w:r>
        <w:rPr>
          <w:rFonts w:ascii="Times New Roman" w:eastAsiaTheme="minorEastAsia" w:hAnsi="Times New Roman" w:cs="Times New Roman"/>
          <w:sz w:val="24"/>
          <w:szCs w:val="24"/>
        </w:rPr>
        <w:tab/>
        <w:t>: Bimbingan Kelompok</w:t>
      </w:r>
    </w:p>
    <w:p w:rsidR="00CC3B9B" w:rsidRDefault="00CC3B9B" w:rsidP="00CC3B9B">
      <w:pPr>
        <w:pStyle w:val="ListParagraph"/>
        <w:numPr>
          <w:ilvl w:val="0"/>
          <w:numId w:val="3"/>
        </w:numPr>
        <w:tabs>
          <w:tab w:val="left" w:pos="3402"/>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Materi</w:t>
      </w:r>
      <w:r>
        <w:rPr>
          <w:rFonts w:ascii="Times New Roman" w:eastAsiaTheme="minorEastAsia" w:hAnsi="Times New Roman" w:cs="Times New Roman"/>
          <w:sz w:val="24"/>
          <w:szCs w:val="24"/>
        </w:rPr>
        <w:tab/>
        <w:t>: Teknik sosiodrama</w:t>
      </w:r>
    </w:p>
    <w:p w:rsidR="00CC3B9B" w:rsidRDefault="00CC3B9B" w:rsidP="00CC3B9B">
      <w:pPr>
        <w:pStyle w:val="ListParagraph"/>
        <w:numPr>
          <w:ilvl w:val="0"/>
          <w:numId w:val="3"/>
        </w:numPr>
        <w:tabs>
          <w:tab w:val="left" w:pos="3402"/>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Bidang bimbingan </w:t>
      </w:r>
      <w:r>
        <w:rPr>
          <w:rFonts w:ascii="Times New Roman" w:eastAsiaTheme="minorEastAsia" w:hAnsi="Times New Roman" w:cs="Times New Roman"/>
          <w:sz w:val="24"/>
          <w:szCs w:val="24"/>
        </w:rPr>
        <w:tab/>
        <w:t>: Pribadi dan sosial</w:t>
      </w:r>
    </w:p>
    <w:p w:rsidR="00CC3B9B" w:rsidRDefault="00CC3B9B" w:rsidP="00CC3B9B">
      <w:pPr>
        <w:pStyle w:val="ListParagraph"/>
        <w:numPr>
          <w:ilvl w:val="0"/>
          <w:numId w:val="3"/>
        </w:numPr>
        <w:tabs>
          <w:tab w:val="left" w:pos="3402"/>
          <w:tab w:val="left" w:pos="5247"/>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layanan</w:t>
      </w:r>
      <w:r>
        <w:rPr>
          <w:rFonts w:ascii="Times New Roman" w:eastAsiaTheme="minorEastAsia" w:hAnsi="Times New Roman" w:cs="Times New Roman"/>
          <w:sz w:val="24"/>
          <w:szCs w:val="24"/>
        </w:rPr>
        <w:tab/>
        <w:t>: Penguasaan konten</w:t>
      </w:r>
    </w:p>
    <w:p w:rsidR="00CC3B9B" w:rsidRDefault="00CC3B9B" w:rsidP="00CC3B9B">
      <w:pPr>
        <w:pStyle w:val="ListParagraph"/>
        <w:numPr>
          <w:ilvl w:val="0"/>
          <w:numId w:val="3"/>
        </w:numPr>
        <w:tabs>
          <w:tab w:val="left" w:pos="3402"/>
          <w:tab w:val="left" w:pos="5247"/>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Tujuan layanan</w:t>
      </w:r>
      <w:r>
        <w:rPr>
          <w:rFonts w:ascii="Times New Roman" w:eastAsiaTheme="minorEastAsia" w:hAnsi="Times New Roman" w:cs="Times New Roman"/>
          <w:sz w:val="24"/>
          <w:szCs w:val="24"/>
        </w:rPr>
        <w:tab/>
        <w:t xml:space="preserve">: Agar siswa dapat memahami dan mengetahui </w:t>
      </w:r>
      <w:r>
        <w:rPr>
          <w:rFonts w:ascii="Times New Roman" w:eastAsiaTheme="minorEastAsia" w:hAnsi="Times New Roman" w:cs="Times New Roman"/>
          <w:sz w:val="24"/>
          <w:szCs w:val="24"/>
        </w:rPr>
        <w:tab/>
        <w:t xml:space="preserve">  layanan bimbingan kelompok teknik </w:t>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 xml:space="preserve"> </w:t>
      </w:r>
    </w:p>
    <w:p w:rsidR="00CC3B9B" w:rsidRDefault="00CC3B9B" w:rsidP="00CC3B9B">
      <w:pPr>
        <w:pStyle w:val="ListParagraph"/>
        <w:tabs>
          <w:tab w:val="left" w:pos="3402"/>
          <w:tab w:val="left" w:pos="5247"/>
        </w:tabs>
        <w:spacing w:after="0"/>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sosiodrama</w:t>
      </w:r>
    </w:p>
    <w:p w:rsidR="00CC3B9B" w:rsidRDefault="00CC3B9B" w:rsidP="00CC3B9B">
      <w:pPr>
        <w:pStyle w:val="ListParagraph"/>
        <w:numPr>
          <w:ilvl w:val="0"/>
          <w:numId w:val="3"/>
        </w:numPr>
        <w:tabs>
          <w:tab w:val="left" w:pos="3402"/>
          <w:tab w:val="left" w:pos="5247"/>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Fungsi layanan</w:t>
      </w:r>
      <w:r>
        <w:rPr>
          <w:rFonts w:ascii="Times New Roman" w:eastAsiaTheme="minorEastAsia" w:hAnsi="Times New Roman" w:cs="Times New Roman"/>
          <w:sz w:val="24"/>
          <w:szCs w:val="24"/>
        </w:rPr>
        <w:tab/>
        <w:t>: Pemahaman dan pengembangan</w:t>
      </w:r>
    </w:p>
    <w:p w:rsidR="00CC3B9B" w:rsidRDefault="00CC3B9B" w:rsidP="00CC3B9B">
      <w:pPr>
        <w:pStyle w:val="ListParagraph"/>
        <w:numPr>
          <w:ilvl w:val="0"/>
          <w:numId w:val="3"/>
        </w:numPr>
        <w:tabs>
          <w:tab w:val="left" w:pos="3402"/>
          <w:tab w:val="left" w:pos="5247"/>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Tempat Penyelenggaraan</w:t>
      </w:r>
      <w:r>
        <w:rPr>
          <w:rFonts w:ascii="Times New Roman" w:eastAsiaTheme="minorEastAsia" w:hAnsi="Times New Roman" w:cs="Times New Roman"/>
          <w:sz w:val="24"/>
          <w:szCs w:val="24"/>
        </w:rPr>
        <w:tab/>
        <w:t>: Ruang BK</w:t>
      </w:r>
    </w:p>
    <w:p w:rsidR="00CC3B9B" w:rsidRDefault="00CC3B9B" w:rsidP="00CC3B9B">
      <w:pPr>
        <w:pStyle w:val="ListParagraph"/>
        <w:numPr>
          <w:ilvl w:val="0"/>
          <w:numId w:val="3"/>
        </w:numPr>
        <w:tabs>
          <w:tab w:val="left" w:pos="3402"/>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Penyelenggaraan layanan</w:t>
      </w:r>
      <w:r>
        <w:rPr>
          <w:rFonts w:ascii="Times New Roman" w:eastAsiaTheme="minorEastAsia" w:hAnsi="Times New Roman" w:cs="Times New Roman"/>
          <w:sz w:val="24"/>
          <w:szCs w:val="24"/>
        </w:rPr>
        <w:tab/>
        <w:t>: Konselor</w:t>
      </w:r>
    </w:p>
    <w:p w:rsidR="00CC3B9B" w:rsidRDefault="00CC3B9B" w:rsidP="00CC3B9B">
      <w:pPr>
        <w:pStyle w:val="ListParagraph"/>
        <w:numPr>
          <w:ilvl w:val="0"/>
          <w:numId w:val="3"/>
        </w:numPr>
        <w:tabs>
          <w:tab w:val="left" w:pos="3402"/>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Pihak-pihak yang dilibatkan</w:t>
      </w:r>
      <w:r>
        <w:rPr>
          <w:rFonts w:ascii="Times New Roman" w:eastAsiaTheme="minorEastAsia" w:hAnsi="Times New Roman" w:cs="Times New Roman"/>
          <w:sz w:val="24"/>
          <w:szCs w:val="24"/>
        </w:rPr>
        <w:tab/>
        <w:t>: Siswa</w:t>
      </w:r>
    </w:p>
    <w:p w:rsidR="00CC3B9B" w:rsidRDefault="00CC3B9B" w:rsidP="00CC3B9B">
      <w:pPr>
        <w:pStyle w:val="ListParagraph"/>
        <w:numPr>
          <w:ilvl w:val="0"/>
          <w:numId w:val="3"/>
        </w:numPr>
        <w:tabs>
          <w:tab w:val="left" w:pos="3402"/>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Media dan Alat</w:t>
      </w:r>
      <w:r>
        <w:rPr>
          <w:rFonts w:ascii="Times New Roman" w:eastAsiaTheme="minorEastAsia" w:hAnsi="Times New Roman" w:cs="Times New Roman"/>
          <w:sz w:val="24"/>
          <w:szCs w:val="24"/>
        </w:rPr>
        <w:tab/>
        <w:t xml:space="preserve">: </w:t>
      </w:r>
    </w:p>
    <w:p w:rsidR="00CC3B9B" w:rsidRDefault="00CC3B9B" w:rsidP="00CC3B9B">
      <w:pPr>
        <w:pStyle w:val="ListParagraph"/>
        <w:numPr>
          <w:ilvl w:val="0"/>
          <w:numId w:val="3"/>
        </w:numPr>
        <w:tabs>
          <w:tab w:val="left" w:pos="3402"/>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Uraian kegiatan/skenario</w:t>
      </w:r>
      <w:r>
        <w:rPr>
          <w:rFonts w:ascii="Times New Roman" w:eastAsiaTheme="minorEastAsia" w:hAnsi="Times New Roman" w:cs="Times New Roman"/>
          <w:sz w:val="24"/>
          <w:szCs w:val="24"/>
        </w:rPr>
        <w:tab/>
        <w:t>:</w:t>
      </w:r>
    </w:p>
    <w:p w:rsidR="00CC3B9B" w:rsidRDefault="00CC3B9B" w:rsidP="00CC3B9B">
      <w:pPr>
        <w:tabs>
          <w:tab w:val="left" w:pos="3402"/>
        </w:tabs>
        <w:spacing w:after="0"/>
        <w:jc w:val="both"/>
        <w:rPr>
          <w:rFonts w:ascii="Times New Roman" w:eastAsiaTheme="minorEastAsia" w:hAnsi="Times New Roman" w:cs="Times New Roman"/>
          <w:sz w:val="24"/>
          <w:szCs w:val="24"/>
        </w:rPr>
      </w:pPr>
    </w:p>
    <w:tbl>
      <w:tblPr>
        <w:tblStyle w:val="TableGrid"/>
        <w:tblW w:w="0" w:type="auto"/>
        <w:jc w:val="center"/>
        <w:tblLook w:val="04A0" w:firstRow="1" w:lastRow="0" w:firstColumn="1" w:lastColumn="0" w:noHBand="0" w:noVBand="1"/>
      </w:tblPr>
      <w:tblGrid>
        <w:gridCol w:w="2093"/>
        <w:gridCol w:w="5845"/>
      </w:tblGrid>
      <w:tr w:rsidR="00CC3B9B" w:rsidTr="00CC3B9B">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3402"/>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3402"/>
              </w:tabs>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URAIAN KEGIATAN</w:t>
            </w:r>
          </w:p>
        </w:tc>
      </w:tr>
      <w:tr w:rsidR="00CC3B9B" w:rsidTr="00CC3B9B">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3402"/>
              </w:tabs>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Penghantaran </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Ucapan selamat dating</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Do’a bersama</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Menjelaskan tujuan</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Menjelaskan cara pelaksanaan</w:t>
            </w:r>
          </w:p>
          <w:p w:rsidR="00CC3B9B" w:rsidRDefault="00CC3B9B">
            <w:pPr>
              <w:pStyle w:val="ListParagraph"/>
              <w:tabs>
                <w:tab w:val="left" w:pos="3402"/>
              </w:tabs>
              <w:ind w:left="351"/>
              <w:rPr>
                <w:rFonts w:ascii="Times New Roman" w:eastAsiaTheme="minorEastAsia" w:hAnsi="Times New Roman" w:cs="Times New Roman"/>
                <w:sz w:val="24"/>
                <w:szCs w:val="24"/>
              </w:rPr>
            </w:pPr>
          </w:p>
        </w:tc>
      </w:tr>
      <w:tr w:rsidR="00CC3B9B" w:rsidTr="00CC3B9B">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3402"/>
              </w:tabs>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Penjajakan </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Menjelaskan kegiatan yang akan dijalani.</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Menyatakan apakah anggota sudah siap.</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Mempelajari suasana yang terjadi dalam kelompok.</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Bila perlu kembali ke aspek tahap sebelumnya.</w:t>
            </w:r>
          </w:p>
          <w:p w:rsidR="00CC3B9B" w:rsidRDefault="00CC3B9B">
            <w:pPr>
              <w:pStyle w:val="ListParagraph"/>
              <w:tabs>
                <w:tab w:val="left" w:pos="3402"/>
              </w:tabs>
              <w:ind w:left="351"/>
              <w:rPr>
                <w:rFonts w:ascii="Times New Roman" w:eastAsiaTheme="minorEastAsia" w:hAnsi="Times New Roman" w:cs="Times New Roman"/>
                <w:sz w:val="24"/>
                <w:szCs w:val="24"/>
              </w:rPr>
            </w:pPr>
          </w:p>
        </w:tc>
      </w:tr>
      <w:tr w:rsidR="00CC3B9B" w:rsidTr="00CC3B9B">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3402"/>
              </w:tabs>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Pembinaan</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penjelasan kepada siswa mengenai bimbingan kelompok teknik sosiodrama.</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Membahas tujuan tentang teknik sosiodrama bersama anggota kelompok.</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Meminta siswa menuliskan apa yang telah di mengerti dari penjelasan yang diberikan.</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Menyimpulkan</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Setiap anggota mengemukakan apa yang akan </w:t>
            </w:r>
            <w:r>
              <w:rPr>
                <w:rFonts w:ascii="Times New Roman" w:eastAsiaTheme="minorEastAsia" w:hAnsi="Times New Roman" w:cs="Times New Roman"/>
                <w:sz w:val="24"/>
                <w:szCs w:val="24"/>
              </w:rPr>
              <w:lastRenderedPageBreak/>
              <w:t>dilakukan setelah membahas topik tersebut (Komitmen).</w:t>
            </w:r>
          </w:p>
        </w:tc>
      </w:tr>
      <w:tr w:rsidR="00CC3B9B" w:rsidTr="00CC3B9B">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3402"/>
              </w:tabs>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Pengakhiran</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Pemimpin mengemukakan bahwa kegiatan akan diakhiri.</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Pemimpin dan anggota mengemukakan kesan dan hasil kegiatan.</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Merencanakan kegiatan lanjutan.</w:t>
            </w:r>
          </w:p>
          <w:p w:rsidR="00CC3B9B" w:rsidRDefault="00CC3B9B" w:rsidP="00CC3B9B">
            <w:pPr>
              <w:pStyle w:val="ListParagraph"/>
              <w:numPr>
                <w:ilvl w:val="0"/>
                <w:numId w:val="4"/>
              </w:numPr>
              <w:tabs>
                <w:tab w:val="left" w:pos="3402"/>
              </w:tabs>
              <w:ind w:left="351"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Do’a.</w:t>
            </w:r>
          </w:p>
        </w:tc>
      </w:tr>
    </w:tbl>
    <w:p w:rsidR="00CC3B9B" w:rsidRDefault="00CC3B9B" w:rsidP="00CC3B9B">
      <w:pPr>
        <w:tabs>
          <w:tab w:val="left" w:pos="3402"/>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CC3B9B" w:rsidRDefault="00CC3B9B" w:rsidP="00CC3B9B">
      <w:pPr>
        <w:pStyle w:val="ListParagraph"/>
        <w:numPr>
          <w:ilvl w:val="0"/>
          <w:numId w:val="3"/>
        </w:numPr>
        <w:tabs>
          <w:tab w:val="left" w:pos="3402"/>
        </w:tabs>
        <w:spacing w:after="0"/>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Rencana Penilaian</w:t>
      </w:r>
      <w:r>
        <w:rPr>
          <w:rFonts w:ascii="Times New Roman" w:eastAsiaTheme="minorEastAsia" w:hAnsi="Times New Roman" w:cs="Times New Roman"/>
          <w:sz w:val="24"/>
          <w:szCs w:val="24"/>
        </w:rPr>
        <w:tab/>
        <w:t>:</w:t>
      </w:r>
    </w:p>
    <w:p w:rsidR="00CC3B9B" w:rsidRDefault="00CC3B9B" w:rsidP="00CC3B9B">
      <w:pPr>
        <w:pStyle w:val="ListParagraph"/>
        <w:numPr>
          <w:ilvl w:val="0"/>
          <w:numId w:val="5"/>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Laiseg</w:t>
      </w:r>
    </w:p>
    <w:p w:rsidR="00CC3B9B" w:rsidRDefault="00CC3B9B" w:rsidP="00CC3B9B">
      <w:pPr>
        <w:pStyle w:val="ListParagraph"/>
        <w:numPr>
          <w:ilvl w:val="0"/>
          <w:numId w:val="6"/>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Penilaian proses</w:t>
      </w:r>
      <w:r>
        <w:rPr>
          <w:rFonts w:ascii="Times New Roman" w:eastAsiaTheme="minorEastAsia" w:hAnsi="Times New Roman" w:cs="Times New Roman"/>
          <w:sz w:val="24"/>
          <w:szCs w:val="24"/>
        </w:rPr>
        <w:tab/>
        <w:t>: Melalui pengamatan dilakukan penilaian proses untuk memperoleh gambaran tentang aktivitas siswa dan efektifitas pelayanan yang telah diselenggarakan.</w:t>
      </w:r>
    </w:p>
    <w:p w:rsidR="00CC3B9B" w:rsidRDefault="00CC3B9B" w:rsidP="00CC3B9B">
      <w:pPr>
        <w:pStyle w:val="ListParagraph"/>
        <w:numPr>
          <w:ilvl w:val="0"/>
          <w:numId w:val="6"/>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Penilaian hasil</w:t>
      </w:r>
      <w:r>
        <w:rPr>
          <w:rFonts w:ascii="Times New Roman" w:eastAsiaTheme="minorEastAsia" w:hAnsi="Times New Roman" w:cs="Times New Roman"/>
          <w:sz w:val="24"/>
          <w:szCs w:val="24"/>
        </w:rPr>
        <w:tab/>
        <w:t>: Di akhir proses pembelajaran / pelayanan siswa diminta merefleksikan (secara lisan atau tertulis) apa yang mereka peroleh dengan pola BMB3:</w:t>
      </w:r>
    </w:p>
    <w:p w:rsidR="00CC3B9B" w:rsidRDefault="00CC3B9B" w:rsidP="00CC3B9B">
      <w:pPr>
        <w:pStyle w:val="ListParagraph"/>
        <w:numPr>
          <w:ilvl w:val="0"/>
          <w:numId w:val="7"/>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Berfikir</w:t>
      </w:r>
      <w:r>
        <w:rPr>
          <w:rFonts w:ascii="Times New Roman" w:eastAsiaTheme="minorEastAsia" w:hAnsi="Times New Roman" w:cs="Times New Roman"/>
          <w:sz w:val="24"/>
          <w:szCs w:val="24"/>
        </w:rPr>
        <w:tab/>
        <w:t>: Apa yang mereka fikirikan tentang kegiatan yang</w:t>
      </w:r>
    </w:p>
    <w:p w:rsidR="00CC3B9B" w:rsidRDefault="00CC3B9B" w:rsidP="00CC3B9B">
      <w:pPr>
        <w:pStyle w:val="ListParagraph"/>
        <w:spacing w:after="0"/>
        <w:ind w:left="21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berlangsung?</w:t>
      </w:r>
    </w:p>
    <w:p w:rsidR="00CC3B9B" w:rsidRDefault="00CC3B9B" w:rsidP="00CC3B9B">
      <w:pPr>
        <w:pStyle w:val="ListParagraph"/>
        <w:numPr>
          <w:ilvl w:val="0"/>
          <w:numId w:val="7"/>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Merasa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Bagaimana perasaan mereka saat mengikuti</w:t>
      </w:r>
    </w:p>
    <w:p w:rsidR="00CC3B9B" w:rsidRDefault="00CC3B9B" w:rsidP="00CC3B9B">
      <w:pPr>
        <w:pStyle w:val="ListParagraph"/>
        <w:spacing w:after="0"/>
        <w:ind w:left="28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Kegiatan yang dilakukan?</w:t>
      </w:r>
    </w:p>
    <w:p w:rsidR="00CC3B9B" w:rsidRDefault="00CC3B9B" w:rsidP="00CC3B9B">
      <w:pPr>
        <w:pStyle w:val="ListParagraph"/>
        <w:numPr>
          <w:ilvl w:val="0"/>
          <w:numId w:val="7"/>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Bersikap</w:t>
      </w:r>
      <w:r>
        <w:rPr>
          <w:rFonts w:ascii="Times New Roman" w:eastAsiaTheme="minorEastAsia" w:hAnsi="Times New Roman" w:cs="Times New Roman"/>
          <w:sz w:val="24"/>
          <w:szCs w:val="24"/>
        </w:rPr>
        <w:tab/>
        <w:t xml:space="preserve">: Bagaimana sikap mereka dalam menanggapi </w:t>
      </w:r>
    </w:p>
    <w:p w:rsidR="00CC3B9B" w:rsidRDefault="00CC3B9B" w:rsidP="00CC3B9B">
      <w:pPr>
        <w:pStyle w:val="ListParagraph"/>
        <w:spacing w:after="0"/>
        <w:ind w:left="28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Bimbingan kelompok teknik sosiodrama?</w:t>
      </w:r>
    </w:p>
    <w:p w:rsidR="00CC3B9B" w:rsidRDefault="00CC3B9B" w:rsidP="00CC3B9B">
      <w:pPr>
        <w:pStyle w:val="ListParagraph"/>
        <w:numPr>
          <w:ilvl w:val="0"/>
          <w:numId w:val="7"/>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Bertindak</w:t>
      </w:r>
      <w:r>
        <w:rPr>
          <w:rFonts w:ascii="Times New Roman" w:eastAsiaTheme="minorEastAsia" w:hAnsi="Times New Roman" w:cs="Times New Roman"/>
          <w:sz w:val="24"/>
          <w:szCs w:val="24"/>
        </w:rPr>
        <w:tab/>
        <w:t>: Bagaimana tindakan mereka saat mengetahui</w:t>
      </w:r>
    </w:p>
    <w:p w:rsidR="00CC3B9B" w:rsidRDefault="00CC3B9B" w:rsidP="00CC3B9B">
      <w:pPr>
        <w:pStyle w:val="ListParagraph"/>
        <w:spacing w:after="0"/>
        <w:ind w:left="28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Layanan bimbingan kelompok teknik sosiodrama?</w:t>
      </w:r>
    </w:p>
    <w:p w:rsidR="00CC3B9B" w:rsidRDefault="00CC3B9B" w:rsidP="00CC3B9B">
      <w:pPr>
        <w:pStyle w:val="ListParagraph"/>
        <w:numPr>
          <w:ilvl w:val="0"/>
          <w:numId w:val="7"/>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Bertanggung</w:t>
      </w:r>
    </w:p>
    <w:p w:rsidR="00CC3B9B" w:rsidRDefault="00CC3B9B" w:rsidP="00CC3B9B">
      <w:pPr>
        <w:pStyle w:val="ListParagraph"/>
        <w:spacing w:after="0"/>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Jawab</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apa tanggung jawab mereka setelah mengenal</w:t>
      </w:r>
    </w:p>
    <w:p w:rsidR="00CC3B9B" w:rsidRDefault="00CC3B9B" w:rsidP="00CC3B9B">
      <w:pPr>
        <w:pStyle w:val="ListParagraph"/>
        <w:spacing w:after="0"/>
        <w:ind w:left="21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layanan bimbingan kelompok teknik sosiodrama</w:t>
      </w:r>
    </w:p>
    <w:p w:rsidR="00CC3B9B" w:rsidRDefault="00CC3B9B" w:rsidP="00CC3B9B">
      <w:pPr>
        <w:spacing w:after="0"/>
        <w:rPr>
          <w:rFonts w:ascii="Times New Roman" w:eastAsiaTheme="minorEastAsia" w:hAnsi="Times New Roman" w:cs="Times New Roman"/>
          <w:sz w:val="24"/>
          <w:szCs w:val="24"/>
        </w:rPr>
      </w:pPr>
    </w:p>
    <w:p w:rsidR="00CC3B9B" w:rsidRDefault="00CC3B9B" w:rsidP="00CC3B9B">
      <w:pPr>
        <w:spacing w:after="0"/>
        <w:ind w:left="5040"/>
        <w:rPr>
          <w:rFonts w:ascii="Times New Roman" w:eastAsiaTheme="minorEastAsia" w:hAnsi="Times New Roman" w:cs="Times New Roman"/>
          <w:sz w:val="24"/>
          <w:szCs w:val="24"/>
        </w:rPr>
      </w:pPr>
    </w:p>
    <w:p w:rsidR="00CC3B9B" w:rsidRDefault="00CC3B9B" w:rsidP="00CC3B9B">
      <w:pPr>
        <w:spacing w:after="0"/>
        <w:ind w:left="5040"/>
        <w:rPr>
          <w:rFonts w:ascii="Times New Roman" w:eastAsiaTheme="minorEastAsia" w:hAnsi="Times New Roman" w:cs="Times New Roman"/>
          <w:sz w:val="24"/>
          <w:szCs w:val="24"/>
        </w:rPr>
      </w:pPr>
    </w:p>
    <w:p w:rsidR="00CC3B9B" w:rsidRDefault="00CC3B9B" w:rsidP="00CC3B9B">
      <w:pPr>
        <w:spacing w:after="0"/>
        <w:ind w:left="50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Kutacane, </w:t>
      </w:r>
      <w:r>
        <w:rPr>
          <w:rFonts w:ascii="Times New Roman" w:eastAsiaTheme="minorEastAsia" w:hAnsi="Times New Roman" w:cs="Times New Roman"/>
          <w:sz w:val="24"/>
          <w:szCs w:val="24"/>
        </w:rPr>
        <w:tab/>
        <w:t>Januari  2018</w:t>
      </w:r>
    </w:p>
    <w:p w:rsidR="00CC3B9B" w:rsidRDefault="00CC3B9B" w:rsidP="00CC3B9B">
      <w:pPr>
        <w:spacing w:after="0"/>
        <w:ind w:left="5040"/>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Konselor Peneliti,</w:t>
      </w:r>
    </w:p>
    <w:p w:rsidR="00CC3B9B" w:rsidRDefault="00CC3B9B" w:rsidP="00CC3B9B">
      <w:pPr>
        <w:spacing w:after="0"/>
        <w:ind w:left="5040"/>
        <w:rPr>
          <w:rFonts w:ascii="Times New Roman" w:eastAsiaTheme="minorEastAsia" w:hAnsi="Times New Roman" w:cs="Times New Roman"/>
          <w:sz w:val="24"/>
          <w:szCs w:val="24"/>
        </w:rPr>
      </w:pPr>
    </w:p>
    <w:p w:rsidR="00CC3B9B" w:rsidRDefault="00CC3B9B" w:rsidP="00CC3B9B">
      <w:pPr>
        <w:spacing w:after="0"/>
        <w:ind w:left="5040"/>
        <w:rPr>
          <w:rFonts w:ascii="Times New Roman" w:eastAsiaTheme="minorEastAsia" w:hAnsi="Times New Roman" w:cs="Times New Roman"/>
          <w:sz w:val="24"/>
          <w:szCs w:val="24"/>
        </w:rPr>
      </w:pPr>
    </w:p>
    <w:p w:rsidR="00CC3B9B" w:rsidRDefault="00CC3B9B" w:rsidP="00CC3B9B">
      <w:pPr>
        <w:spacing w:after="0"/>
        <w:ind w:left="5040"/>
        <w:rPr>
          <w:rFonts w:ascii="Times New Roman" w:eastAsiaTheme="minorEastAsia" w:hAnsi="Times New Roman" w:cs="Times New Roman"/>
          <w:sz w:val="24"/>
          <w:szCs w:val="24"/>
        </w:rPr>
      </w:pPr>
    </w:p>
    <w:p w:rsidR="00CC3B9B" w:rsidRDefault="00CC3B9B" w:rsidP="00CC3B9B">
      <w:pPr>
        <w:spacing w:after="0"/>
        <w:ind w:left="5040"/>
        <w:rPr>
          <w:rFonts w:ascii="Times New Roman" w:eastAsiaTheme="minorEastAsia" w:hAnsi="Times New Roman" w:cs="Times New Roman"/>
          <w:b/>
          <w:sz w:val="24"/>
          <w:szCs w:val="24"/>
        </w:rPr>
      </w:pPr>
      <w:r>
        <w:rPr>
          <w:rFonts w:ascii="Times New Roman" w:eastAsiaTheme="minorEastAsia" w:hAnsi="Times New Roman" w:cs="Times New Roman"/>
          <w:b/>
          <w:sz w:val="24"/>
          <w:szCs w:val="24"/>
          <w:u w:val="single"/>
        </w:rPr>
        <w:t>Nopri Arjunasyah Putra</w:t>
      </w:r>
    </w:p>
    <w:p w:rsidR="00CC3B9B" w:rsidRDefault="00CC3B9B" w:rsidP="00CC3B9B">
      <w:pPr>
        <w:spacing w:after="0"/>
        <w:ind w:left="504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NPM. 131484122</w:t>
      </w: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rPr>
          <w:rFonts w:ascii="Times New Roman" w:eastAsiaTheme="minorEastAsia" w:hAnsi="Times New Roman" w:cs="Times New Roman"/>
          <w:sz w:val="24"/>
          <w:szCs w:val="24"/>
        </w:rPr>
      </w:pPr>
    </w:p>
    <w:p w:rsidR="00CC3B9B" w:rsidRDefault="00CC3B9B" w:rsidP="00CC3B9B">
      <w:pPr>
        <w:rPr>
          <w:rFonts w:ascii="Times New Roman" w:eastAsiaTheme="minorEastAsia" w:hAnsi="Times New Roman" w:cs="Times New Roman"/>
          <w:sz w:val="24"/>
          <w:szCs w:val="24"/>
        </w:rPr>
      </w:pPr>
    </w:p>
    <w:p w:rsidR="00CC3B9B" w:rsidRDefault="00CC3B9B" w:rsidP="00CC3B9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Materi</w:t>
      </w:r>
    </w:p>
    <w:p w:rsidR="00CC3B9B" w:rsidRDefault="00CC3B9B" w:rsidP="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Layanan Bimbingan Kelompok Teknik Sosiodrama</w:t>
      </w:r>
    </w:p>
    <w:p w:rsidR="00CC3B9B" w:rsidRDefault="00CC3B9B" w:rsidP="00CC3B9B">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Layanan bimbingan kelompok ialah bantuan yang diberikan oleh seorang konselor kepada klien (anggota kelompok) secara berkelompok yang memanfaatkan dinamika kelompok yang membahas permasalahan umum yang relative sama antara siswa/konseli, yang membahas permasalahan secara bersama-sama untuk membantu siswa memecahkan masalahnya dan mengembangkan pengetahuan dan kemandirian siswa.</w:t>
      </w:r>
    </w:p>
    <w:p w:rsidR="00CC3B9B" w:rsidRDefault="00CC3B9B" w:rsidP="00CC3B9B">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Tujuan layanan bimbingan kelompok tidak jauh berbeda dengan tujuan layanan yang lainnya yaitu untuk memberikan pemahaman kepada individu, membantu individu dalam mengatur kehidupannya dan bertanggung jawab atas perbuatan yang telah dilakukan dengan berani menanggung semua konsekuensi dari tindakan yang telah dilakukannya, dapat disimpulkan bahwa tujuan layanan bimbingan kelompok adalah untuk membantu konseli dalam mengatasi masalah-masalah umum yang dihadapi konseli, agar konseli dapat berkomunikasi dan berinteraksi dengan baik, dan mengembangkan dirinya, baik perkembangan secara pribadi ataupun secara sosialnya.</w:t>
      </w:r>
    </w:p>
    <w:p w:rsidR="00CC3B9B" w:rsidRDefault="00CC3B9B" w:rsidP="00CC3B9B">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Teknik sosiodrama adalah metode yang dilakukan melalui kegiatan bermain peran, dan masalah-masalah yang di dramakan adalah masalah social. Sosiodrama pada dasarnya mendramatisasikan tingkah laku dalam hubungannya dengan masalah social. Teknik sosiodrama menurut Damayanti Nidya (2012) adalah “suatu cara membantu memecahkan masalah siswa melalui drama, metode ini dilakukan melalui kegiatan bermain peran”.</w:t>
      </w:r>
    </w:p>
    <w:p w:rsidR="00CC3B9B" w:rsidRDefault="00CC3B9B" w:rsidP="00CC3B9B">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Tohirin (2013:276) mengemukakan “sosiodrama nerupakan suatu cara membantu memecahkan masalah siswa melalui drama”. Dalam sosiodrama individu akan memerankan suatu peran tertentu dari situasi masalah social. Selanjutnya menurut Sanjaya (Istarani, 2012:86) menyatakan sosiodrama digunakan untuk memberikan pemahaman dan penghayatan akan masalah-masalah social serta mengembangkan kemampuan siswa untuk memecahkannya.</w:t>
      </w:r>
    </w:p>
    <w:p w:rsidR="00CC3B9B" w:rsidRDefault="00CC3B9B" w:rsidP="00CC3B9B">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Hartinah (2009:164) mengemukakan sosiodrama adalah merupakan dramatisasi dari berbagai persoalan yang timbul dalam pergaulan dengan orang-orang lain, termasuk konflik yang sering dialami dalam social.</w:t>
      </w:r>
    </w:p>
    <w:p w:rsidR="00CC3B9B" w:rsidRDefault="00CC3B9B" w:rsidP="00CC3B9B">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Dapat disimpulkan bahwa tujuan dari sosiodrama adalah untuk mengembangkan kemampuan siswa agar bias berpikir dan lebih mengambil keputusan dalam memecahkan masalah dan lebih menghargai orang lain baik dalam kelompok ataupun dalam kehidupan sehari-hari.</w:t>
      </w:r>
    </w:p>
    <w:p w:rsidR="00CC3B9B" w:rsidRDefault="00CC3B9B" w:rsidP="00CC3B9B">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Istarani (2012:82) mengemukakan tahap-tahap penggunaan metode sosiodrama adalah sebagai berikut:</w:t>
      </w:r>
    </w:p>
    <w:p w:rsidR="00CC3B9B" w:rsidRDefault="00CC3B9B" w:rsidP="00CC3B9B">
      <w:pPr>
        <w:pStyle w:val="ListParagraph"/>
        <w:numPr>
          <w:ilvl w:val="0"/>
          <w:numId w:val="8"/>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Tetapkan dahulu masalah-masalah social yang menarik perhatian siswa untuk dibahas.</w:t>
      </w:r>
    </w:p>
    <w:p w:rsidR="00CC3B9B" w:rsidRDefault="00CC3B9B" w:rsidP="00CC3B9B">
      <w:pPr>
        <w:pStyle w:val="ListParagraph"/>
        <w:numPr>
          <w:ilvl w:val="0"/>
          <w:numId w:val="8"/>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Ceritakan pada siswa mengenai isi dari masalah-masalah dalam konteks cerita tersebut.</w:t>
      </w:r>
    </w:p>
    <w:p w:rsidR="00CC3B9B" w:rsidRDefault="00CC3B9B" w:rsidP="00CC3B9B">
      <w:pPr>
        <w:pStyle w:val="ListParagraph"/>
        <w:numPr>
          <w:ilvl w:val="0"/>
          <w:numId w:val="8"/>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Tetapkan siswa yang bersedia untuk memainkan perannya di depan kelas.</w:t>
      </w:r>
    </w:p>
    <w:p w:rsidR="00CC3B9B" w:rsidRDefault="00CC3B9B" w:rsidP="00CC3B9B">
      <w:pPr>
        <w:pStyle w:val="ListParagraph"/>
        <w:numPr>
          <w:ilvl w:val="0"/>
          <w:numId w:val="8"/>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Jelaskan pada pendengar mengenai peranan mereka pada waktu sosiodrama berlangsung.</w:t>
      </w:r>
    </w:p>
    <w:p w:rsidR="00CC3B9B" w:rsidRDefault="00CC3B9B" w:rsidP="00CC3B9B">
      <w:pPr>
        <w:pStyle w:val="ListParagraph"/>
        <w:numPr>
          <w:ilvl w:val="0"/>
          <w:numId w:val="8"/>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Beri kesempatan pada pelaku untuk berunding beberapa menit sebelum memainkan peranannya.</w:t>
      </w:r>
    </w:p>
    <w:p w:rsidR="00CC3B9B" w:rsidRDefault="00CC3B9B" w:rsidP="00CC3B9B">
      <w:pPr>
        <w:pStyle w:val="ListParagraph"/>
        <w:numPr>
          <w:ilvl w:val="0"/>
          <w:numId w:val="8"/>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Akhiri sosiodrama pada waktu sosiodrama yang mencapai ketegangan.</w:t>
      </w:r>
    </w:p>
    <w:p w:rsidR="00CC3B9B" w:rsidRDefault="00CC3B9B" w:rsidP="00CC3B9B">
      <w:pPr>
        <w:pStyle w:val="ListParagraph"/>
        <w:numPr>
          <w:ilvl w:val="0"/>
          <w:numId w:val="8"/>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Akhiri sosiodrama dengan diskusi dalam memecahkan masalah secara bersama-sama.</w:t>
      </w:r>
    </w:p>
    <w:p w:rsidR="00CC3B9B" w:rsidRDefault="00CC3B9B" w:rsidP="00CC3B9B">
      <w:pPr>
        <w:pStyle w:val="ListParagraph"/>
        <w:numPr>
          <w:ilvl w:val="0"/>
          <w:numId w:val="8"/>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Menilai hasil sosiodrama sebagai bahan pertimbangan lebih lanjut.</w:t>
      </w:r>
    </w:p>
    <w:p w:rsidR="00CC3B9B" w:rsidRDefault="00CC3B9B" w:rsidP="00CC3B9B">
      <w:pPr>
        <w:jc w:val="both"/>
        <w:rPr>
          <w:rFonts w:ascii="Times New Roman" w:eastAsiaTheme="minorEastAsia" w:hAnsi="Times New Roman" w:cs="Times New Roman"/>
          <w:sz w:val="24"/>
          <w:szCs w:val="24"/>
        </w:rPr>
      </w:pPr>
    </w:p>
    <w:p w:rsidR="00CC3B9B" w:rsidRDefault="00CC3B9B" w:rsidP="00CC3B9B">
      <w:pPr>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Tujuan yang diharapkan dengan penggunaan metode sosiodrama antara lain adalah:</w:t>
      </w:r>
    </w:p>
    <w:p w:rsidR="00CC3B9B" w:rsidRDefault="00CC3B9B" w:rsidP="00CC3B9B">
      <w:pPr>
        <w:pStyle w:val="ListParagraph"/>
        <w:numPr>
          <w:ilvl w:val="0"/>
          <w:numId w:val="9"/>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Pembelajaran akan lebih membawa emosi dari siswa yang melakukannya.</w:t>
      </w:r>
    </w:p>
    <w:p w:rsidR="00CC3B9B" w:rsidRDefault="00CC3B9B" w:rsidP="00CC3B9B">
      <w:pPr>
        <w:pStyle w:val="ListParagraph"/>
        <w:numPr>
          <w:ilvl w:val="0"/>
          <w:numId w:val="9"/>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Mengembangkan ekspresi siswa.</w:t>
      </w:r>
    </w:p>
    <w:p w:rsidR="00CC3B9B" w:rsidRDefault="00CC3B9B" w:rsidP="00CC3B9B">
      <w:pPr>
        <w:pStyle w:val="ListParagraph"/>
        <w:numPr>
          <w:ilvl w:val="0"/>
          <w:numId w:val="9"/>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Agar siswa dapat menghayati dan menghargai perasaan orang lain.</w:t>
      </w:r>
    </w:p>
    <w:p w:rsidR="00CC3B9B" w:rsidRDefault="00CC3B9B" w:rsidP="00CC3B9B">
      <w:pPr>
        <w:pStyle w:val="ListParagraph"/>
        <w:numPr>
          <w:ilvl w:val="0"/>
          <w:numId w:val="9"/>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Dapat belajar bagaimana membagi tanggung jawab.</w:t>
      </w:r>
    </w:p>
    <w:p w:rsidR="00CC3B9B" w:rsidRDefault="00CC3B9B" w:rsidP="00CC3B9B">
      <w:pPr>
        <w:pStyle w:val="ListParagraph"/>
        <w:numPr>
          <w:ilvl w:val="0"/>
          <w:numId w:val="9"/>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Dapat belajar bagaimana mengambil keputusan dalam situasi kelompok secara spontan.</w:t>
      </w:r>
    </w:p>
    <w:p w:rsidR="00CC3B9B" w:rsidRDefault="00CC3B9B" w:rsidP="00CC3B9B">
      <w:pPr>
        <w:pStyle w:val="ListParagraph"/>
        <w:numPr>
          <w:ilvl w:val="0"/>
          <w:numId w:val="9"/>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Merangsang kelas untuk berpikir dan memecahkan masalah.</w:t>
      </w:r>
    </w:p>
    <w:p w:rsidR="00CC3B9B" w:rsidRDefault="00CC3B9B" w:rsidP="00CC3B9B">
      <w:pPr>
        <w:jc w:val="both"/>
        <w:rPr>
          <w:rFonts w:ascii="Times New Roman" w:eastAsiaTheme="minorEastAsia" w:hAnsi="Times New Roman" w:cs="Times New Roman"/>
          <w:sz w:val="24"/>
          <w:szCs w:val="24"/>
        </w:rPr>
      </w:pPr>
    </w:p>
    <w:p w:rsidR="00CC3B9B" w:rsidRDefault="00CC3B9B" w:rsidP="00CC3B9B">
      <w:pPr>
        <w:jc w:val="both"/>
        <w:rPr>
          <w:rFonts w:ascii="Times New Roman" w:eastAsiaTheme="minorEastAsia" w:hAnsi="Times New Roman" w:cs="Times New Roman"/>
          <w:sz w:val="24"/>
          <w:szCs w:val="24"/>
        </w:rPr>
      </w:pPr>
    </w:p>
    <w:p w:rsidR="00CC3B9B" w:rsidRDefault="00CC3B9B" w:rsidP="00CC3B9B">
      <w:pPr>
        <w:jc w:val="both"/>
        <w:rPr>
          <w:rFonts w:ascii="Times New Roman" w:eastAsiaTheme="minorEastAsia" w:hAnsi="Times New Roman" w:cs="Times New Roman"/>
          <w:sz w:val="24"/>
          <w:szCs w:val="24"/>
        </w:rPr>
      </w:pPr>
    </w:p>
    <w:p w:rsidR="00CC3B9B" w:rsidRDefault="00CC3B9B" w:rsidP="00CC3B9B">
      <w:pPr>
        <w:jc w:val="both"/>
        <w:rPr>
          <w:rFonts w:ascii="Times New Roman" w:eastAsiaTheme="minorEastAsia" w:hAnsi="Times New Roman" w:cs="Times New Roman"/>
          <w:sz w:val="24"/>
          <w:szCs w:val="24"/>
        </w:rPr>
      </w:pPr>
    </w:p>
    <w:p w:rsidR="00CC3B9B" w:rsidRDefault="00CC3B9B" w:rsidP="00CC3B9B">
      <w:pPr>
        <w:jc w:val="both"/>
        <w:rPr>
          <w:rFonts w:ascii="Times New Roman" w:eastAsiaTheme="minorEastAsia" w:hAnsi="Times New Roman" w:cs="Times New Roman"/>
          <w:sz w:val="24"/>
          <w:szCs w:val="24"/>
        </w:rPr>
      </w:pPr>
    </w:p>
    <w:p w:rsidR="00CC3B9B" w:rsidRDefault="00CC3B9B" w:rsidP="00CC3B9B">
      <w:pPr>
        <w:jc w:val="both"/>
        <w:rPr>
          <w:rFonts w:ascii="Times New Roman" w:eastAsiaTheme="minorEastAsia" w:hAnsi="Times New Roman" w:cs="Times New Roman"/>
          <w:sz w:val="24"/>
          <w:szCs w:val="24"/>
        </w:rPr>
      </w:pPr>
    </w:p>
    <w:p w:rsidR="00CC3B9B" w:rsidRDefault="00CC3B9B" w:rsidP="00CC3B9B">
      <w:pPr>
        <w:jc w:val="both"/>
        <w:rPr>
          <w:rFonts w:ascii="Times New Roman" w:eastAsiaTheme="minorEastAsia" w:hAnsi="Times New Roman" w:cs="Times New Roman"/>
          <w:sz w:val="24"/>
          <w:szCs w:val="24"/>
        </w:rPr>
      </w:pPr>
    </w:p>
    <w:p w:rsidR="00CC3B9B" w:rsidRDefault="00CC3B9B" w:rsidP="00CC3B9B">
      <w:pPr>
        <w:jc w:val="center"/>
        <w:rPr>
          <w:rFonts w:ascii="Times New Roman" w:eastAsiaTheme="minorEastAsia" w:hAnsi="Times New Roman" w:cs="Times New Roman"/>
          <w:b/>
          <w:sz w:val="24"/>
          <w:szCs w:val="24"/>
        </w:rPr>
      </w:pPr>
    </w:p>
    <w:p w:rsidR="00CC3B9B" w:rsidRDefault="00CC3B9B" w:rsidP="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RENCANA PELAKSANAAN LAYANAN</w:t>
      </w:r>
    </w:p>
    <w:p w:rsidR="00CC3B9B" w:rsidRDefault="00CC3B9B" w:rsidP="00CC3B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Sekolah</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SMA NEGERI 2 KUTACANE</w:t>
      </w:r>
    </w:p>
    <w:p w:rsidR="00CC3B9B" w:rsidRDefault="00CC3B9B" w:rsidP="00CC3B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 / Genap</w:t>
      </w:r>
    </w:p>
    <w:p w:rsidR="00CC3B9B" w:rsidRDefault="00CC3B9B" w:rsidP="00CC3B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Alokasi Waktu</w:t>
      </w:r>
      <w:r>
        <w:rPr>
          <w:rFonts w:ascii="Times New Roman" w:eastAsiaTheme="minorEastAsia" w:hAnsi="Times New Roman" w:cs="Times New Roman"/>
          <w:sz w:val="24"/>
          <w:szCs w:val="24"/>
        </w:rPr>
        <w:tab/>
        <w:t>: 2 x 45 menit (2 X pertemuan)</w:t>
      </w:r>
    </w:p>
    <w:p w:rsidR="00CC3B9B" w:rsidRDefault="00CC3B9B" w:rsidP="00CC3B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Topik  / Materi</w:t>
      </w:r>
      <w:r>
        <w:rPr>
          <w:rFonts w:ascii="Times New Roman" w:eastAsiaTheme="minorEastAsia" w:hAnsi="Times New Roman" w:cs="Times New Roman"/>
          <w:sz w:val="24"/>
          <w:szCs w:val="24"/>
        </w:rPr>
        <w:tab/>
        <w:t>: Kecerdasan Emosi dan Pengendalian diri.</w:t>
      </w:r>
    </w:p>
    <w:p w:rsidR="00CC3B9B" w:rsidRDefault="00CC3B9B" w:rsidP="00CC3B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Tugas Perkembangan</w:t>
      </w:r>
      <w:r>
        <w:rPr>
          <w:rFonts w:ascii="Times New Roman" w:eastAsiaTheme="minorEastAsia" w:hAnsi="Times New Roman" w:cs="Times New Roman"/>
          <w:sz w:val="24"/>
          <w:szCs w:val="24"/>
        </w:rPr>
        <w:tab/>
        <w:t>: Memantapkan cara-cara bertingkah laku yang dapat</w:t>
      </w:r>
    </w:p>
    <w:p w:rsidR="00CC3B9B" w:rsidRDefault="00CC3B9B" w:rsidP="00CC3B9B">
      <w:pPr>
        <w:spacing w:after="0"/>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diterima dalam kehidupan sosial.</w:t>
      </w:r>
    </w:p>
    <w:p w:rsidR="00CC3B9B" w:rsidRDefault="00CC3B9B" w:rsidP="00CC3B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Bidang Bimbingan</w:t>
      </w:r>
      <w:r>
        <w:rPr>
          <w:rFonts w:ascii="Times New Roman" w:eastAsiaTheme="minorEastAsia" w:hAnsi="Times New Roman" w:cs="Times New Roman"/>
          <w:sz w:val="24"/>
          <w:szCs w:val="24"/>
        </w:rPr>
        <w:tab/>
        <w:t>: Bimbingan belajar</w:t>
      </w:r>
    </w:p>
    <w:p w:rsidR="00CC3B9B" w:rsidRDefault="00CC3B9B" w:rsidP="00CC3B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Fungsi Bimbingan</w:t>
      </w:r>
      <w:r>
        <w:rPr>
          <w:rFonts w:ascii="Times New Roman" w:eastAsiaTheme="minorEastAsia" w:hAnsi="Times New Roman" w:cs="Times New Roman"/>
          <w:sz w:val="24"/>
          <w:szCs w:val="24"/>
        </w:rPr>
        <w:tab/>
        <w:t>: Fungsi pengembangan</w:t>
      </w:r>
    </w:p>
    <w:p w:rsidR="00CC3B9B" w:rsidRDefault="00CC3B9B" w:rsidP="00CC3B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Layanan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Bimbingan kelompok</w:t>
      </w:r>
    </w:p>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pStyle w:val="ListParagraph"/>
        <w:numPr>
          <w:ilvl w:val="0"/>
          <w:numId w:val="10"/>
        </w:num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STANDAR KOMPETENSI</w:t>
      </w:r>
      <w:r>
        <w:rPr>
          <w:rFonts w:ascii="Times New Roman" w:eastAsiaTheme="minorEastAsia" w:hAnsi="Times New Roman" w:cs="Times New Roman"/>
          <w:sz w:val="24"/>
          <w:szCs w:val="24"/>
        </w:rPr>
        <w:tab/>
        <w:t>: Mampu mengembangkan kecerdasan</w:t>
      </w:r>
    </w:p>
    <w:p w:rsidR="00CC3B9B" w:rsidRDefault="00CC3B9B" w:rsidP="00CC3B9B">
      <w:pPr>
        <w:pStyle w:val="ListParagraph"/>
        <w:spacing w:after="0"/>
        <w:ind w:left="2880" w:firstLine="72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emosi, untuk meningkatkan kepribadian</w:t>
      </w:r>
    </w:p>
    <w:p w:rsidR="00CC3B9B" w:rsidRDefault="00CC3B9B" w:rsidP="00CC3B9B">
      <w:pPr>
        <w:pStyle w:val="ListParagraph"/>
        <w:spacing w:after="0"/>
        <w:ind w:left="2880" w:firstLine="72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yang unggul.</w:t>
      </w:r>
    </w:p>
    <w:p w:rsidR="00CC3B9B" w:rsidRDefault="00CC3B9B" w:rsidP="00CC3B9B">
      <w:pPr>
        <w:pStyle w:val="ListParagraph"/>
        <w:spacing w:after="0"/>
        <w:ind w:left="360"/>
        <w:jc w:val="both"/>
        <w:rPr>
          <w:rFonts w:ascii="Times New Roman" w:eastAsiaTheme="minorEastAsia" w:hAnsi="Times New Roman" w:cs="Times New Roman"/>
          <w:b/>
          <w:sz w:val="24"/>
          <w:szCs w:val="24"/>
        </w:rPr>
      </w:pPr>
    </w:p>
    <w:p w:rsidR="00CC3B9B" w:rsidRDefault="00CC3B9B" w:rsidP="00CC3B9B">
      <w:pPr>
        <w:pStyle w:val="ListParagraph"/>
        <w:numPr>
          <w:ilvl w:val="0"/>
          <w:numId w:val="10"/>
        </w:num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KOMPETENSI DASAR</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Memiliki kematangan mengembangkan</w:t>
      </w:r>
    </w:p>
    <w:p w:rsidR="00CC3B9B" w:rsidRDefault="00CC3B9B" w:rsidP="00CC3B9B">
      <w:pPr>
        <w:pStyle w:val="ListParagraph"/>
        <w:spacing w:after="0"/>
        <w:ind w:left="288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kecerdasan emosi untuk meningkatkan</w:t>
      </w:r>
    </w:p>
    <w:p w:rsidR="00CC3B9B" w:rsidRDefault="00CC3B9B" w:rsidP="00CC3B9B">
      <w:pPr>
        <w:pStyle w:val="ListParagraph"/>
        <w:spacing w:after="0"/>
        <w:ind w:left="2880" w:firstLine="72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kepribadian yang unggul</w:t>
      </w:r>
    </w:p>
    <w:p w:rsidR="00CC3B9B" w:rsidRDefault="00CC3B9B" w:rsidP="00CC3B9B">
      <w:pPr>
        <w:pStyle w:val="ListParagraph"/>
        <w:numPr>
          <w:ilvl w:val="0"/>
          <w:numId w:val="10"/>
        </w:num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INDIKATOR PENCAPAIAN</w:t>
      </w: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Kognitif :</w:t>
      </w: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Konten</w:t>
      </w:r>
    </w:p>
    <w:p w:rsidR="00CC3B9B" w:rsidRDefault="00CC3B9B" w:rsidP="00CC3B9B">
      <w:pPr>
        <w:pStyle w:val="ListParagraph"/>
        <w:numPr>
          <w:ilvl w:val="0"/>
          <w:numId w:val="11"/>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Mampu mengenali kecerdasan emosi yang dimiliki.</w:t>
      </w:r>
    </w:p>
    <w:p w:rsidR="00CC3B9B" w:rsidRDefault="00CC3B9B" w:rsidP="00CC3B9B">
      <w:pPr>
        <w:pStyle w:val="ListParagraph"/>
        <w:numPr>
          <w:ilvl w:val="0"/>
          <w:numId w:val="11"/>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Mampu mengenali konsep pengendalian diri.</w:t>
      </w:r>
    </w:p>
    <w:p w:rsidR="00CC3B9B" w:rsidRDefault="00CC3B9B" w:rsidP="00CC3B9B">
      <w:pPr>
        <w:pStyle w:val="ListParagraph"/>
        <w:numPr>
          <w:ilvl w:val="0"/>
          <w:numId w:val="11"/>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Mampu bersikap mengendalikan diri dalam kehidupan sehari-hari.</w:t>
      </w:r>
    </w:p>
    <w:p w:rsidR="00CC3B9B" w:rsidRDefault="00CC3B9B" w:rsidP="00CC3B9B">
      <w:pPr>
        <w:pStyle w:val="ListParagraph"/>
        <w:spacing w:after="0"/>
        <w:jc w:val="both"/>
        <w:rPr>
          <w:rFonts w:ascii="Times New Roman" w:eastAsiaTheme="minorEastAsia" w:hAnsi="Times New Roman" w:cs="Times New Roman"/>
          <w:sz w:val="24"/>
          <w:szCs w:val="24"/>
        </w:rPr>
      </w:pP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Proses</w:t>
      </w:r>
    </w:p>
    <w:p w:rsidR="00CC3B9B" w:rsidRDefault="00CC3B9B" w:rsidP="00CC3B9B">
      <w:pPr>
        <w:pStyle w:val="ListParagraph"/>
        <w:numPr>
          <w:ilvl w:val="0"/>
          <w:numId w:val="12"/>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Mengidentifikasi kecerdasan emosi yang dimiliki.</w:t>
      </w:r>
    </w:p>
    <w:p w:rsidR="00CC3B9B" w:rsidRDefault="00CC3B9B" w:rsidP="00CC3B9B">
      <w:pPr>
        <w:pStyle w:val="ListParagraph"/>
        <w:numPr>
          <w:ilvl w:val="0"/>
          <w:numId w:val="12"/>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Menyebutkan beberapa konsep pengendalian diri.</w:t>
      </w:r>
    </w:p>
    <w:p w:rsidR="00CC3B9B" w:rsidRDefault="00CC3B9B" w:rsidP="00CC3B9B">
      <w:pPr>
        <w:pStyle w:val="ListParagraph"/>
        <w:numPr>
          <w:ilvl w:val="0"/>
          <w:numId w:val="12"/>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Menyebutkan klasifikasi karakteristik emosi.</w:t>
      </w:r>
    </w:p>
    <w:p w:rsidR="00CC3B9B" w:rsidRDefault="00CC3B9B" w:rsidP="00CC3B9B">
      <w:pPr>
        <w:pStyle w:val="ListParagraph"/>
        <w:spacing w:after="0"/>
        <w:jc w:val="both"/>
        <w:rPr>
          <w:rFonts w:ascii="Times New Roman" w:eastAsiaTheme="minorEastAsia" w:hAnsi="Times New Roman" w:cs="Times New Roman"/>
          <w:sz w:val="24"/>
          <w:szCs w:val="24"/>
        </w:rPr>
      </w:pP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Afektif</w:t>
      </w: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Perilaku Berkarakter</w:t>
      </w:r>
    </w:p>
    <w:p w:rsidR="00CC3B9B" w:rsidRDefault="00CC3B9B" w:rsidP="00CC3B9B">
      <w:pPr>
        <w:pStyle w:val="ListParagraph"/>
        <w:numPr>
          <w:ilvl w:val="0"/>
          <w:numId w:val="13"/>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Melakukan diskusi kelompok dengan menunjukkan sikap kerjasama, saling membantu serta dapat berkomunikasi secara santun, dan tanggung jawab.</w:t>
      </w:r>
    </w:p>
    <w:p w:rsidR="00CC3B9B" w:rsidRDefault="00CC3B9B" w:rsidP="00CC3B9B">
      <w:pPr>
        <w:pStyle w:val="ListParagraph"/>
        <w:spacing w:after="0"/>
        <w:jc w:val="both"/>
        <w:rPr>
          <w:rFonts w:ascii="Times New Roman" w:eastAsiaTheme="minorEastAsia" w:hAnsi="Times New Roman" w:cs="Times New Roman"/>
          <w:sz w:val="24"/>
          <w:szCs w:val="24"/>
        </w:rPr>
      </w:pP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Keterampilan Sosial:</w:t>
      </w:r>
    </w:p>
    <w:p w:rsidR="00CC3B9B" w:rsidRDefault="00CC3B9B" w:rsidP="00CC3B9B">
      <w:pPr>
        <w:pStyle w:val="ListParagraph"/>
        <w:numPr>
          <w:ilvl w:val="0"/>
          <w:numId w:val="14"/>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Melakukan komunikasi efektif, bertanya, berpendapat, kerjasama, serta menjadi pendengar yang baik.</w:t>
      </w:r>
    </w:p>
    <w:p w:rsidR="00CC3B9B" w:rsidRDefault="00CC3B9B" w:rsidP="00CC3B9B">
      <w:pPr>
        <w:spacing w:after="0"/>
        <w:ind w:left="360"/>
        <w:jc w:val="both"/>
        <w:rPr>
          <w:rFonts w:ascii="Times New Roman" w:eastAsiaTheme="minorEastAsia" w:hAnsi="Times New Roman" w:cs="Times New Roman"/>
          <w:sz w:val="24"/>
          <w:szCs w:val="24"/>
        </w:rPr>
      </w:pP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Tujuan</w:t>
      </w: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Kognitif:</w:t>
      </w: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Konten</w:t>
      </w:r>
    </w:p>
    <w:p w:rsidR="00CC3B9B" w:rsidRDefault="00CC3B9B" w:rsidP="00CC3B9B">
      <w:pPr>
        <w:pStyle w:val="ListParagraph"/>
        <w:numPr>
          <w:ilvl w:val="0"/>
          <w:numId w:val="15"/>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Diberi tugas untuk menyebutkan pengertian kecerdasan emosi.</w:t>
      </w:r>
    </w:p>
    <w:p w:rsidR="00CC3B9B" w:rsidRDefault="00CC3B9B" w:rsidP="00CC3B9B">
      <w:pPr>
        <w:pStyle w:val="ListParagraph"/>
        <w:numPr>
          <w:ilvl w:val="0"/>
          <w:numId w:val="15"/>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Diberi tugas untuk menyebutkan 3 gejala kejiwaan emosi.</w:t>
      </w:r>
    </w:p>
    <w:p w:rsidR="00CC3B9B" w:rsidRDefault="00CC3B9B" w:rsidP="00CC3B9B">
      <w:pPr>
        <w:pStyle w:val="ListParagraph"/>
        <w:numPr>
          <w:ilvl w:val="0"/>
          <w:numId w:val="15"/>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Diberikan contoh, bagaimana sikap mengendalikan diri.</w:t>
      </w:r>
    </w:p>
    <w:p w:rsidR="00CC3B9B" w:rsidRDefault="00CC3B9B" w:rsidP="00CC3B9B">
      <w:pPr>
        <w:spacing w:after="0"/>
        <w:ind w:left="360"/>
        <w:jc w:val="both"/>
        <w:rPr>
          <w:rFonts w:ascii="Times New Roman" w:eastAsiaTheme="minorEastAsia" w:hAnsi="Times New Roman" w:cs="Times New Roman"/>
          <w:b/>
          <w:sz w:val="24"/>
          <w:szCs w:val="24"/>
        </w:rPr>
      </w:pP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Proses</w:t>
      </w:r>
    </w:p>
    <w:p w:rsidR="00CC3B9B" w:rsidRDefault="00CC3B9B" w:rsidP="00CC3B9B">
      <w:pPr>
        <w:pStyle w:val="ListParagraph"/>
        <w:numPr>
          <w:ilvl w:val="0"/>
          <w:numId w:val="16"/>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Siswa dapat menyebutkan kecerdasan emosi.</w:t>
      </w:r>
    </w:p>
    <w:p w:rsidR="00CC3B9B" w:rsidRDefault="00CC3B9B" w:rsidP="00CC3B9B">
      <w:pPr>
        <w:pStyle w:val="ListParagraph"/>
        <w:numPr>
          <w:ilvl w:val="0"/>
          <w:numId w:val="16"/>
        </w:num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Siswa dapat menjelaskan contoh bagaimana sikap mengendalikan diri.</w:t>
      </w:r>
    </w:p>
    <w:p w:rsidR="00CC3B9B" w:rsidRDefault="00CC3B9B" w:rsidP="00CC3B9B">
      <w:pPr>
        <w:pStyle w:val="ListParagraph"/>
        <w:spacing w:after="0"/>
        <w:jc w:val="both"/>
        <w:rPr>
          <w:rFonts w:ascii="Times New Roman" w:eastAsiaTheme="minorEastAsia" w:hAnsi="Times New Roman" w:cs="Times New Roman"/>
          <w:sz w:val="24"/>
          <w:szCs w:val="24"/>
        </w:rPr>
      </w:pP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Afektif:</w:t>
      </w: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Perilaku Berkarakter</w:t>
      </w:r>
    </w:p>
    <w:p w:rsidR="00CC3B9B" w:rsidRDefault="00CC3B9B" w:rsidP="00CC3B9B">
      <w:pPr>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Terlibat dalam proses bimbingan konsleing yang berpusat pada siswa, siswa dapat menunjukkan tanggung jawab, Membantu teman, Berkomunikasi sopan dan santun, mi</w:t>
      </w:r>
      <w:r>
        <w:rPr>
          <w:rFonts w:ascii="Times New Roman" w:eastAsiaTheme="minorEastAsia" w:hAnsi="Times New Roman" w:cs="Times New Roman"/>
          <w:b/>
          <w:sz w:val="24"/>
          <w:szCs w:val="24"/>
        </w:rPr>
        <w:t>NPM</w:t>
      </w:r>
      <w:r>
        <w:rPr>
          <w:rFonts w:ascii="Times New Roman" w:eastAsiaTheme="minorEastAsia" w:hAnsi="Times New Roman" w:cs="Times New Roman"/>
          <w:sz w:val="24"/>
          <w:szCs w:val="24"/>
        </w:rPr>
        <w:t xml:space="preserve">al dinilai: </w:t>
      </w:r>
      <w:r>
        <w:rPr>
          <w:rFonts w:ascii="Times New Roman" w:eastAsiaTheme="minorEastAsia" w:hAnsi="Times New Roman" w:cs="Times New Roman"/>
          <w:b/>
          <w:i/>
          <w:sz w:val="24"/>
          <w:szCs w:val="24"/>
        </w:rPr>
        <w:t>menunjukkan kemajuan</w:t>
      </w:r>
      <w:r>
        <w:rPr>
          <w:rFonts w:ascii="Times New Roman" w:eastAsiaTheme="minorEastAsia" w:hAnsi="Times New Roman" w:cs="Times New Roman"/>
          <w:sz w:val="24"/>
          <w:szCs w:val="24"/>
        </w:rPr>
        <w:t xml:space="preserve"> dengan LP4 Perilaku berkarakter.</w:t>
      </w:r>
    </w:p>
    <w:p w:rsidR="00CC3B9B" w:rsidRDefault="00CC3B9B" w:rsidP="00CC3B9B">
      <w:pPr>
        <w:spacing w:after="0"/>
        <w:ind w:left="360"/>
        <w:jc w:val="both"/>
        <w:rPr>
          <w:rFonts w:ascii="Times New Roman" w:eastAsiaTheme="minorEastAsia" w:hAnsi="Times New Roman" w:cs="Times New Roman"/>
          <w:sz w:val="24"/>
          <w:szCs w:val="24"/>
        </w:rPr>
      </w:pPr>
    </w:p>
    <w:p w:rsidR="00CC3B9B" w:rsidRDefault="00CC3B9B" w:rsidP="00CC3B9B">
      <w:pPr>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Keterampilan Sosial :</w:t>
      </w:r>
    </w:p>
    <w:p w:rsidR="00CC3B9B" w:rsidRDefault="00CC3B9B" w:rsidP="00CC3B9B">
      <w:pPr>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Terlibat dalam proses bimbingan konseling yang berpusat pada siswa, siswa dapat melakukan komunikasi meliputi presentasi, bertanya dan berpendapat, menyampaikan gagasan, mi</w:t>
      </w:r>
      <w:r>
        <w:rPr>
          <w:rFonts w:ascii="Times New Roman" w:eastAsiaTheme="minorEastAsia" w:hAnsi="Times New Roman" w:cs="Times New Roman"/>
          <w:b/>
          <w:sz w:val="24"/>
          <w:szCs w:val="24"/>
        </w:rPr>
        <w:t>NPM</w:t>
      </w:r>
      <w:r>
        <w:rPr>
          <w:rFonts w:ascii="Times New Roman" w:eastAsiaTheme="minorEastAsia" w:hAnsi="Times New Roman" w:cs="Times New Roman"/>
          <w:sz w:val="24"/>
          <w:szCs w:val="24"/>
        </w:rPr>
        <w:t xml:space="preserve">al dinilai </w:t>
      </w:r>
      <w:r>
        <w:rPr>
          <w:rFonts w:ascii="Times New Roman" w:eastAsiaTheme="minorEastAsia" w:hAnsi="Times New Roman" w:cs="Times New Roman"/>
          <w:b/>
          <w:i/>
          <w:sz w:val="24"/>
          <w:szCs w:val="24"/>
        </w:rPr>
        <w:t>menunjukkan kemajuan</w:t>
      </w:r>
      <w:r>
        <w:rPr>
          <w:rFonts w:ascii="Times New Roman" w:eastAsiaTheme="minorEastAsia" w:hAnsi="Times New Roman" w:cs="Times New Roman"/>
          <w:sz w:val="24"/>
          <w:szCs w:val="24"/>
        </w:rPr>
        <w:t xml:space="preserve"> dengan LP5 Keterampilan sosial.</w:t>
      </w:r>
    </w:p>
    <w:p w:rsidR="00CC3B9B" w:rsidRDefault="00CC3B9B" w:rsidP="00CC3B9B">
      <w:pPr>
        <w:spacing w:after="0"/>
        <w:jc w:val="both"/>
        <w:rPr>
          <w:rFonts w:ascii="Times New Roman" w:eastAsiaTheme="minorEastAsia" w:hAnsi="Times New Roman" w:cs="Times New Roman"/>
          <w:b/>
          <w:sz w:val="24"/>
          <w:szCs w:val="24"/>
        </w:rPr>
      </w:pPr>
    </w:p>
    <w:p w:rsidR="00CC3B9B" w:rsidRDefault="00CC3B9B" w:rsidP="00CC3B9B">
      <w:pPr>
        <w:pStyle w:val="ListParagraph"/>
        <w:numPr>
          <w:ilvl w:val="0"/>
          <w:numId w:val="10"/>
        </w:num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 MATERI</w:t>
      </w:r>
    </w:p>
    <w:p w:rsidR="00CC3B9B" w:rsidRDefault="00CC3B9B" w:rsidP="00CC3B9B">
      <w:pPr>
        <w:spacing w:after="0"/>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Kecerdasan emosi dan Pengendalian diri.</w:t>
      </w:r>
    </w:p>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pStyle w:val="ListParagraph"/>
        <w:numPr>
          <w:ilvl w:val="0"/>
          <w:numId w:val="10"/>
        </w:num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METODE</w:t>
      </w:r>
    </w:p>
    <w:p w:rsidR="00CC3B9B" w:rsidRDefault="00CC3B9B" w:rsidP="00CC3B9B">
      <w:pPr>
        <w:spacing w:after="0"/>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Model Bimbingan Kelompok</w:t>
      </w:r>
    </w:p>
    <w:p w:rsidR="00CC3B9B" w:rsidRDefault="00CC3B9B" w:rsidP="00CC3B9B">
      <w:pPr>
        <w:spacing w:after="0"/>
        <w:ind w:firstLine="360"/>
        <w:jc w:val="both"/>
        <w:rPr>
          <w:rFonts w:ascii="Times New Roman" w:eastAsiaTheme="minorEastAsia" w:hAnsi="Times New Roman" w:cs="Times New Roman"/>
          <w:sz w:val="24"/>
          <w:szCs w:val="24"/>
        </w:rPr>
      </w:pPr>
    </w:p>
    <w:p w:rsidR="00CC3B9B" w:rsidRDefault="00CC3B9B" w:rsidP="00CC3B9B">
      <w:pPr>
        <w:spacing w:after="0"/>
        <w:ind w:firstLine="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Metode</w:t>
      </w:r>
    </w:p>
    <w:p w:rsidR="00CC3B9B" w:rsidRDefault="00CC3B9B" w:rsidP="00CC3B9B">
      <w:pPr>
        <w:spacing w:after="0"/>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Persentasi, diskusi, dan pemberian tugas</w:t>
      </w:r>
    </w:p>
    <w:p w:rsidR="00CC3B9B" w:rsidRDefault="00CC3B9B" w:rsidP="00CC3B9B">
      <w:pPr>
        <w:spacing w:after="0"/>
        <w:ind w:firstLine="360"/>
        <w:jc w:val="both"/>
        <w:rPr>
          <w:rFonts w:ascii="Times New Roman" w:eastAsiaTheme="minorEastAsia" w:hAnsi="Times New Roman" w:cs="Times New Roman"/>
          <w:sz w:val="24"/>
          <w:szCs w:val="24"/>
        </w:rPr>
      </w:pPr>
    </w:p>
    <w:p w:rsidR="00CC3B9B" w:rsidRDefault="00CC3B9B" w:rsidP="00CC3B9B">
      <w:pPr>
        <w:pStyle w:val="ListParagraph"/>
        <w:numPr>
          <w:ilvl w:val="0"/>
          <w:numId w:val="10"/>
        </w:num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p w:rsidR="00CC3B9B" w:rsidRDefault="00CC3B9B" w:rsidP="00CC3B9B">
      <w:pPr>
        <w:pStyle w:val="ListParagraph"/>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Pertemuan Pertama:</w:t>
      </w:r>
    </w:p>
    <w:p w:rsidR="00CC3B9B" w:rsidRDefault="00CC3B9B" w:rsidP="00CC3B9B">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Pendahuluan (± 5 menit)</w:t>
      </w:r>
    </w:p>
    <w:p w:rsidR="00CC3B9B" w:rsidRDefault="00CC3B9B" w:rsidP="00CC3B9B">
      <w:pPr>
        <w:pStyle w:val="ListParagraph"/>
        <w:spacing w:after="0"/>
        <w:ind w:left="360"/>
        <w:jc w:val="both"/>
        <w:rPr>
          <w:rFonts w:ascii="Times New Roman" w:eastAsiaTheme="minorEastAsia" w:hAnsi="Times New Roman" w:cs="Times New Roman"/>
          <w:b/>
          <w:sz w:val="24"/>
          <w:szCs w:val="24"/>
        </w:rPr>
      </w:pPr>
    </w:p>
    <w:tbl>
      <w:tblPr>
        <w:tblStyle w:val="TableGrid"/>
        <w:tblW w:w="8655" w:type="dxa"/>
        <w:tblLayout w:type="fixed"/>
        <w:tblLook w:val="04A0" w:firstRow="1" w:lastRow="0" w:firstColumn="1" w:lastColumn="0" w:noHBand="0" w:noVBand="1"/>
      </w:tblPr>
      <w:tblGrid>
        <w:gridCol w:w="5775"/>
        <w:gridCol w:w="720"/>
        <w:gridCol w:w="720"/>
        <w:gridCol w:w="720"/>
        <w:gridCol w:w="720"/>
      </w:tblGrid>
      <w:tr w:rsidR="00CC3B9B" w:rsidTr="00CC3B9B">
        <w:tc>
          <w:tcPr>
            <w:tcW w:w="5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tc>
        <w:tc>
          <w:tcPr>
            <w:tcW w:w="28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w:t>
            </w:r>
          </w:p>
        </w:tc>
      </w:tr>
      <w:tr w:rsidR="00CC3B9B" w:rsidTr="00CC3B9B">
        <w:tc>
          <w:tcPr>
            <w:tcW w:w="57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7"/>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Memotivasi siswa sekaligus menjelaskan perlunya </w:t>
            </w:r>
            <w:r>
              <w:rPr>
                <w:rFonts w:ascii="Times New Roman" w:eastAsiaTheme="minorEastAsia" w:hAnsi="Times New Roman" w:cs="Times New Roman"/>
                <w:sz w:val="24"/>
                <w:szCs w:val="24"/>
              </w:rPr>
              <w:lastRenderedPageBreak/>
              <w:t>mengembangkan kecerdasan emosi dan Pengendalian diri</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7"/>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Menyampaikan inti tujuan bimgingan meliputi produk, proses, dan perilaku berkarakter serta keterampilan sosial.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bl>
    <w:p w:rsidR="00CC3B9B" w:rsidRDefault="00CC3B9B" w:rsidP="00CC3B9B">
      <w:pPr>
        <w:pStyle w:val="ListParagraph"/>
        <w:spacing w:after="0"/>
        <w:ind w:left="360"/>
        <w:jc w:val="both"/>
        <w:rPr>
          <w:rFonts w:ascii="Times New Roman" w:eastAsiaTheme="minorEastAsia" w:hAnsi="Times New Roman" w:cs="Times New Roman"/>
          <w:b/>
          <w:sz w:val="24"/>
          <w:szCs w:val="24"/>
        </w:rPr>
      </w:pPr>
    </w:p>
    <w:p w:rsidR="00CC3B9B" w:rsidRDefault="00CC3B9B" w:rsidP="00CC3B9B">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Inti (± 35 menit)</w:t>
      </w:r>
    </w:p>
    <w:tbl>
      <w:tblPr>
        <w:tblStyle w:val="TableGrid"/>
        <w:tblW w:w="8655" w:type="dxa"/>
        <w:tblLayout w:type="fixed"/>
        <w:tblLook w:val="04A0" w:firstRow="1" w:lastRow="0" w:firstColumn="1" w:lastColumn="0" w:noHBand="0" w:noVBand="1"/>
      </w:tblPr>
      <w:tblGrid>
        <w:gridCol w:w="5775"/>
        <w:gridCol w:w="720"/>
        <w:gridCol w:w="720"/>
        <w:gridCol w:w="720"/>
        <w:gridCol w:w="720"/>
      </w:tblGrid>
      <w:tr w:rsidR="00CC3B9B" w:rsidTr="00CC3B9B">
        <w:tc>
          <w:tcPr>
            <w:tcW w:w="5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tc>
        <w:tc>
          <w:tcPr>
            <w:tcW w:w="28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w:t>
            </w:r>
          </w:p>
        </w:tc>
      </w:tr>
      <w:tr w:rsidR="00CC3B9B" w:rsidTr="00CC3B9B">
        <w:tc>
          <w:tcPr>
            <w:tcW w:w="57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8"/>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keadaan siswa duduk mengikuti bimbingan, guru BK menanyakan kepada siswa, mengapa mengembangkan kecerdasan emosi itu penting? Dilanjutkan dengan bertanya kepada siswa, tentang pengertian pengendalian diri.</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8"/>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Memotivasi siswa dengan memberi pertanyaan, apakah perbedaan kecerdasan emosi (EQ) dan kecerdasan Intelligensi (IQ)?</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8"/>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Menyampaikan inti tujuan bimbingan meliputi produk, proses dan perilaku berkarakter serta keterampilan siswa.</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8"/>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Dilanjutkan Guru BK menyampaikan beberapa contoh bersikap mengendalikan diri, Guru BK memfasilitasi agar seluruh siswa bekerja sama dan saling membantu, bekerja penuh tanggung jawab, berkomunikasi santun.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8"/>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BK memberi contoh pengertian emosi yang dikemukakan para ahli. Siswa menyebutkan karakteristik emosi, dan klasifikasi emosi menurut seorang ahli.</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8"/>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Secara bergantian maisng-maisng kelompok menyajikan hasil kerja kelompok, siswa dari kelompok lain menanggapi, seluruh siswa menunjukkan tanggung jawab dan saling membantu, berkomunikasi dengan santun.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bl>
    <w:p w:rsidR="00CC3B9B" w:rsidRDefault="00CC3B9B" w:rsidP="00CC3B9B">
      <w:pPr>
        <w:pStyle w:val="ListParagraph"/>
        <w:spacing w:after="0"/>
        <w:ind w:left="360"/>
        <w:jc w:val="both"/>
        <w:rPr>
          <w:rFonts w:ascii="Times New Roman" w:eastAsiaTheme="minorEastAsia" w:hAnsi="Times New Roman" w:cs="Times New Roman"/>
          <w:sz w:val="24"/>
          <w:szCs w:val="24"/>
        </w:rPr>
      </w:pPr>
    </w:p>
    <w:p w:rsidR="00CC3B9B" w:rsidRDefault="00CC3B9B" w:rsidP="00CC3B9B">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Penutup (± 5 menit)</w:t>
      </w:r>
    </w:p>
    <w:tbl>
      <w:tblPr>
        <w:tblStyle w:val="TableGrid"/>
        <w:tblW w:w="8655" w:type="dxa"/>
        <w:tblLayout w:type="fixed"/>
        <w:tblLook w:val="04A0" w:firstRow="1" w:lastRow="0" w:firstColumn="1" w:lastColumn="0" w:noHBand="0" w:noVBand="1"/>
      </w:tblPr>
      <w:tblGrid>
        <w:gridCol w:w="5775"/>
        <w:gridCol w:w="720"/>
        <w:gridCol w:w="720"/>
        <w:gridCol w:w="720"/>
        <w:gridCol w:w="720"/>
      </w:tblGrid>
      <w:tr w:rsidR="00CC3B9B" w:rsidTr="00CC3B9B">
        <w:tc>
          <w:tcPr>
            <w:tcW w:w="5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tc>
        <w:tc>
          <w:tcPr>
            <w:tcW w:w="28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w:t>
            </w:r>
          </w:p>
        </w:tc>
      </w:tr>
      <w:tr w:rsidR="00CC3B9B" w:rsidTr="00CC3B9B">
        <w:tc>
          <w:tcPr>
            <w:tcW w:w="57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9"/>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Mengatakan bahwa kegiatan telah berakhir</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9"/>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Merangkum atau mereview materi pokok</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9"/>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Membuat kesan dan pesan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9"/>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Membuat komitmen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19"/>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Berdo’a</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bl>
    <w:p w:rsidR="00CC3B9B" w:rsidRDefault="00CC3B9B" w:rsidP="00CC3B9B">
      <w:pPr>
        <w:pStyle w:val="ListParagraph"/>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Pertemuan Pertama:</w:t>
      </w:r>
    </w:p>
    <w:p w:rsidR="00CC3B9B" w:rsidRDefault="00CC3B9B" w:rsidP="00CC3B9B">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Pendahuluan (± 5 menit)</w:t>
      </w:r>
    </w:p>
    <w:tbl>
      <w:tblPr>
        <w:tblStyle w:val="TableGrid"/>
        <w:tblW w:w="8655" w:type="dxa"/>
        <w:tblLayout w:type="fixed"/>
        <w:tblLook w:val="04A0" w:firstRow="1" w:lastRow="0" w:firstColumn="1" w:lastColumn="0" w:noHBand="0" w:noVBand="1"/>
      </w:tblPr>
      <w:tblGrid>
        <w:gridCol w:w="5775"/>
        <w:gridCol w:w="720"/>
        <w:gridCol w:w="720"/>
        <w:gridCol w:w="720"/>
        <w:gridCol w:w="720"/>
      </w:tblGrid>
      <w:tr w:rsidR="00CC3B9B" w:rsidTr="00CC3B9B">
        <w:tc>
          <w:tcPr>
            <w:tcW w:w="5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tc>
        <w:tc>
          <w:tcPr>
            <w:tcW w:w="28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w:t>
            </w:r>
          </w:p>
        </w:tc>
      </w:tr>
      <w:tr w:rsidR="00CC3B9B" w:rsidTr="00CC3B9B">
        <w:tc>
          <w:tcPr>
            <w:tcW w:w="57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0"/>
              </w:num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Memotivasi siswa dengan memberi pertanyaan, apakah perbedaan kecerdasan emosi (EQ) dan kecerdasan Intelligensi (IQ)?</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0"/>
              </w:num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Menyampaikan inti tujuan bimgingan meliputi produk, proses, dan perilaku berkarakter serta keterampilan sosial.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bl>
    <w:p w:rsidR="00CC3B9B" w:rsidRDefault="00CC3B9B" w:rsidP="00CC3B9B">
      <w:pPr>
        <w:pStyle w:val="ListParagraph"/>
        <w:spacing w:after="0"/>
        <w:ind w:left="360"/>
        <w:jc w:val="both"/>
        <w:rPr>
          <w:rFonts w:ascii="Times New Roman" w:eastAsiaTheme="minorEastAsia" w:hAnsi="Times New Roman" w:cs="Times New Roman"/>
          <w:b/>
          <w:sz w:val="24"/>
          <w:szCs w:val="24"/>
        </w:rPr>
      </w:pPr>
    </w:p>
    <w:p w:rsidR="00CC3B9B" w:rsidRDefault="00CC3B9B" w:rsidP="00CC3B9B">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Inti (± 35 menit)</w:t>
      </w:r>
    </w:p>
    <w:tbl>
      <w:tblPr>
        <w:tblStyle w:val="TableGrid"/>
        <w:tblW w:w="8655" w:type="dxa"/>
        <w:tblLayout w:type="fixed"/>
        <w:tblLook w:val="04A0" w:firstRow="1" w:lastRow="0" w:firstColumn="1" w:lastColumn="0" w:noHBand="0" w:noVBand="1"/>
      </w:tblPr>
      <w:tblGrid>
        <w:gridCol w:w="5775"/>
        <w:gridCol w:w="720"/>
        <w:gridCol w:w="720"/>
        <w:gridCol w:w="720"/>
        <w:gridCol w:w="720"/>
      </w:tblGrid>
      <w:tr w:rsidR="00CC3B9B" w:rsidTr="00CC3B9B">
        <w:tc>
          <w:tcPr>
            <w:tcW w:w="5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tc>
        <w:tc>
          <w:tcPr>
            <w:tcW w:w="28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w:t>
            </w:r>
          </w:p>
        </w:tc>
      </w:tr>
      <w:tr w:rsidR="00CC3B9B" w:rsidTr="00CC3B9B">
        <w:tc>
          <w:tcPr>
            <w:tcW w:w="57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1"/>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keadaan siswa mengikuti bimbingan, guru BK menanyakan kepada siswa, mengapa harus mengendalikan diri? Dilanjutkan meminta siswa menjelaskan pengalaman mengendalikan diri? Pastikan semua siswa berfikir untuk mencari jawabannya.</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1"/>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BK juga meminta siswa untuk mengerjakan latihan dan tugas dengan berdiskusi sesama temannya.</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1"/>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Guru BK memberi contoh beberapa Pengendalian Nafsu dan Hasrat, siswa mengikuti penjelasan dari Guru sekaligus mengerjakan tugas dan latihan, siswa </w:t>
            </w:r>
            <w:r>
              <w:rPr>
                <w:rFonts w:ascii="Times New Roman" w:eastAsiaTheme="minorEastAsia" w:hAnsi="Times New Roman" w:cs="Times New Roman"/>
                <w:b/>
                <w:sz w:val="24"/>
                <w:szCs w:val="24"/>
              </w:rPr>
              <w:t>bekerja sama dan saling membantu</w:t>
            </w:r>
            <w:r>
              <w:rPr>
                <w:rFonts w:ascii="Times New Roman" w:eastAsiaTheme="minorEastAsia" w:hAnsi="Times New Roman" w:cs="Times New Roman"/>
                <w:sz w:val="24"/>
                <w:szCs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1"/>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kegiatan bimbingan, siswa secara aktif berdiskusi dan setiap siswa menyampaikan inti yang penting tentang kecerdasan emosi dan pengendalian diri.</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1"/>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BK memberi contoh pengertian emosi yang dikemukakan para ahli. Siswa menyebutkan karakteristik emosi, dan klasifikasi emosi menurut seorang ahli.</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1"/>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Secara bergantian maisng-maisng kelompok menyajikan hasil kerja, siswa dari kelompok lain menanggapi, Guru BK membimbing agar seluruh </w:t>
            </w:r>
            <w:r>
              <w:rPr>
                <w:rFonts w:ascii="Times New Roman" w:eastAsiaTheme="minorEastAsia" w:hAnsi="Times New Roman" w:cs="Times New Roman"/>
                <w:sz w:val="24"/>
                <w:szCs w:val="24"/>
              </w:rPr>
              <w:lastRenderedPageBreak/>
              <w:t xml:space="preserve">siswa menunjukkan </w:t>
            </w:r>
            <w:r>
              <w:rPr>
                <w:rFonts w:ascii="Times New Roman" w:eastAsiaTheme="minorEastAsia" w:hAnsi="Times New Roman" w:cs="Times New Roman"/>
                <w:b/>
                <w:sz w:val="24"/>
                <w:szCs w:val="24"/>
              </w:rPr>
              <w:t>tanggung jawab dan saling membantu teman dan bekerja sama, berkomunikasi dengan santun</w:t>
            </w:r>
            <w:r>
              <w:rPr>
                <w:rFonts w:ascii="Times New Roman" w:eastAsiaTheme="minorEastAsia" w:hAnsi="Times New Roman" w:cs="Times New Roman"/>
                <w:sz w:val="24"/>
                <w:szCs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bl>
    <w:p w:rsidR="00CC3B9B" w:rsidRDefault="00CC3B9B" w:rsidP="00CC3B9B">
      <w:pPr>
        <w:pStyle w:val="ListParagraph"/>
        <w:spacing w:after="0"/>
        <w:ind w:left="360"/>
        <w:jc w:val="both"/>
        <w:rPr>
          <w:rFonts w:ascii="Times New Roman" w:eastAsiaTheme="minorEastAsia" w:hAnsi="Times New Roman" w:cs="Times New Roman"/>
          <w:sz w:val="24"/>
          <w:szCs w:val="24"/>
        </w:rPr>
      </w:pPr>
    </w:p>
    <w:p w:rsidR="00CC3B9B" w:rsidRDefault="00CC3B9B" w:rsidP="00CC3B9B">
      <w:pPr>
        <w:pStyle w:val="ListParagraph"/>
        <w:spacing w:after="0"/>
        <w:ind w:left="360"/>
        <w:jc w:val="both"/>
        <w:rPr>
          <w:rFonts w:ascii="Times New Roman" w:eastAsiaTheme="minorEastAsia" w:hAnsi="Times New Roman" w:cs="Times New Roman"/>
          <w:sz w:val="24"/>
          <w:szCs w:val="24"/>
        </w:rPr>
      </w:pPr>
    </w:p>
    <w:p w:rsidR="00CC3B9B" w:rsidRDefault="00CC3B9B" w:rsidP="00CC3B9B">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Penutup (± 5 menit)</w:t>
      </w:r>
    </w:p>
    <w:tbl>
      <w:tblPr>
        <w:tblStyle w:val="TableGrid"/>
        <w:tblW w:w="8655" w:type="dxa"/>
        <w:tblLayout w:type="fixed"/>
        <w:tblLook w:val="04A0" w:firstRow="1" w:lastRow="0" w:firstColumn="1" w:lastColumn="0" w:noHBand="0" w:noVBand="1"/>
      </w:tblPr>
      <w:tblGrid>
        <w:gridCol w:w="5775"/>
        <w:gridCol w:w="720"/>
        <w:gridCol w:w="720"/>
        <w:gridCol w:w="720"/>
        <w:gridCol w:w="720"/>
      </w:tblGrid>
      <w:tr w:rsidR="00CC3B9B" w:rsidTr="00CC3B9B">
        <w:tc>
          <w:tcPr>
            <w:tcW w:w="5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tc>
        <w:tc>
          <w:tcPr>
            <w:tcW w:w="28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w:t>
            </w:r>
          </w:p>
        </w:tc>
      </w:tr>
      <w:tr w:rsidR="00CC3B9B" w:rsidTr="00CC3B9B">
        <w:tc>
          <w:tcPr>
            <w:tcW w:w="57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2"/>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Mengatakan bahwa kegiatan telah berakhir</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2"/>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Merangkum atau mereview materi kecerdasan emosi dan pengendalian diri</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2"/>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Membuat kesan dan pesan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2"/>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Membuat komitmen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r w:rsidR="00CC3B9B" w:rsidTr="00CC3B9B">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rsidP="00CC3B9B">
            <w:pPr>
              <w:pStyle w:val="ListParagraph"/>
              <w:numPr>
                <w:ilvl w:val="0"/>
                <w:numId w:val="22"/>
              </w:numPr>
              <w:spacing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Berdo’a</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pStyle w:val="ListParagraph"/>
              <w:ind w:left="0"/>
              <w:jc w:val="both"/>
              <w:rPr>
                <w:rFonts w:ascii="Times New Roman" w:eastAsiaTheme="minorEastAsia" w:hAnsi="Times New Roman" w:cs="Times New Roman"/>
                <w:sz w:val="24"/>
                <w:szCs w:val="24"/>
              </w:rPr>
            </w:pPr>
          </w:p>
        </w:tc>
      </w:tr>
    </w:tbl>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pStyle w:val="ListParagraph"/>
        <w:numPr>
          <w:ilvl w:val="0"/>
          <w:numId w:val="10"/>
        </w:num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ALAT DAN SUMBER BELAJAR</w:t>
      </w:r>
    </w:p>
    <w:p w:rsidR="00CC3B9B" w:rsidRDefault="00CC3B9B" w:rsidP="00CC3B9B">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Sumber</w:t>
      </w:r>
    </w:p>
    <w:p w:rsidR="00CC3B9B" w:rsidRDefault="00CC3B9B" w:rsidP="00CC3B9B">
      <w:pPr>
        <w:pStyle w:val="ListParagraph"/>
        <w:numPr>
          <w:ilvl w:val="0"/>
          <w:numId w:val="23"/>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Bahan bacaan : Kecerdasan emosi dan Pengendalian diri</w:t>
      </w:r>
    </w:p>
    <w:p w:rsidR="00CC3B9B" w:rsidRDefault="00CC3B9B" w:rsidP="00CC3B9B">
      <w:pPr>
        <w:pStyle w:val="ListParagraph"/>
        <w:numPr>
          <w:ilvl w:val="0"/>
          <w:numId w:val="23"/>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Kegiatan Latihan dan Tugas sesuai dengan topik</w:t>
      </w:r>
    </w:p>
    <w:p w:rsidR="00CC3B9B" w:rsidRDefault="00CC3B9B" w:rsidP="00CC3B9B">
      <w:pPr>
        <w:pStyle w:val="ListParagraph"/>
        <w:numPr>
          <w:ilvl w:val="0"/>
          <w:numId w:val="23"/>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File dalam bentuk powerpoint</w:t>
      </w:r>
    </w:p>
    <w:p w:rsidR="00CC3B9B" w:rsidRDefault="00CC3B9B" w:rsidP="00CC3B9B">
      <w:pPr>
        <w:pStyle w:val="ListParagraph"/>
        <w:numPr>
          <w:ilvl w:val="0"/>
          <w:numId w:val="23"/>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LP Kognitif</w:t>
      </w:r>
    </w:p>
    <w:p w:rsidR="00CC3B9B" w:rsidRDefault="00CC3B9B" w:rsidP="00CC3B9B">
      <w:pPr>
        <w:pStyle w:val="ListParagraph"/>
        <w:numPr>
          <w:ilvl w:val="0"/>
          <w:numId w:val="23"/>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LP Proses</w:t>
      </w:r>
    </w:p>
    <w:p w:rsidR="00CC3B9B" w:rsidRDefault="00CC3B9B" w:rsidP="00CC3B9B">
      <w:pPr>
        <w:pStyle w:val="ListParagraph"/>
        <w:spacing w:after="0"/>
        <w:jc w:val="both"/>
        <w:rPr>
          <w:rFonts w:ascii="Times New Roman" w:eastAsiaTheme="minorEastAsia" w:hAnsi="Times New Roman" w:cs="Times New Roman"/>
          <w:sz w:val="24"/>
          <w:szCs w:val="24"/>
        </w:rPr>
      </w:pPr>
    </w:p>
    <w:p w:rsidR="00CC3B9B" w:rsidRDefault="00CC3B9B" w:rsidP="00CC3B9B">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Alat</w:t>
      </w:r>
    </w:p>
    <w:p w:rsidR="00CC3B9B" w:rsidRDefault="00CC3B9B" w:rsidP="00CC3B9B">
      <w:pPr>
        <w:pStyle w:val="ListParagraph"/>
        <w:numPr>
          <w:ilvl w:val="0"/>
          <w:numId w:val="24"/>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LCD</w:t>
      </w:r>
    </w:p>
    <w:p w:rsidR="00CC3B9B" w:rsidRDefault="00CC3B9B" w:rsidP="00CC3B9B">
      <w:pPr>
        <w:pStyle w:val="ListParagraph"/>
        <w:numPr>
          <w:ilvl w:val="0"/>
          <w:numId w:val="24"/>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Buku paket BK, Buku siswa.</w:t>
      </w:r>
    </w:p>
    <w:p w:rsidR="00CC3B9B" w:rsidRDefault="00CC3B9B" w:rsidP="00CC3B9B">
      <w:pPr>
        <w:pStyle w:val="ListParagraph"/>
        <w:spacing w:after="0"/>
        <w:ind w:left="360"/>
        <w:jc w:val="both"/>
        <w:rPr>
          <w:rFonts w:ascii="Times New Roman" w:eastAsiaTheme="minorEastAsia" w:hAnsi="Times New Roman" w:cs="Times New Roman"/>
          <w:b/>
          <w:sz w:val="24"/>
          <w:szCs w:val="24"/>
        </w:rPr>
      </w:pPr>
    </w:p>
    <w:p w:rsidR="00CC3B9B" w:rsidRDefault="00CC3B9B" w:rsidP="00CC3B9B">
      <w:pPr>
        <w:pStyle w:val="ListParagraph"/>
        <w:numPr>
          <w:ilvl w:val="0"/>
          <w:numId w:val="10"/>
        </w:num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w:t>
      </w:r>
    </w:p>
    <w:p w:rsidR="00CC3B9B" w:rsidRDefault="00CC3B9B" w:rsidP="00CC3B9B">
      <w:pPr>
        <w:pStyle w:val="ListParagraph"/>
        <w:numPr>
          <w:ilvl w:val="0"/>
          <w:numId w:val="25"/>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Pengamatan terhadap proses Layanan Bimbingan dan Konseling</w:t>
      </w:r>
    </w:p>
    <w:p w:rsidR="00CC3B9B" w:rsidRDefault="00CC3B9B" w:rsidP="00CC3B9B">
      <w:pPr>
        <w:pStyle w:val="ListParagraph"/>
        <w:numPr>
          <w:ilvl w:val="1"/>
          <w:numId w:val="10"/>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Lembar Pengamatan Aktivitas Siswa</w:t>
      </w:r>
    </w:p>
    <w:p w:rsidR="00CC3B9B" w:rsidRDefault="00CC3B9B" w:rsidP="00CC3B9B">
      <w:pPr>
        <w:pStyle w:val="ListParagraph"/>
        <w:numPr>
          <w:ilvl w:val="0"/>
          <w:numId w:val="25"/>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Tertulis</w:t>
      </w:r>
    </w:p>
    <w:p w:rsidR="00CC3B9B" w:rsidRDefault="00CC3B9B" w:rsidP="00CC3B9B">
      <w:pPr>
        <w:pStyle w:val="ListParagraph"/>
        <w:numPr>
          <w:ilvl w:val="0"/>
          <w:numId w:val="26"/>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LP Kognitif</w:t>
      </w:r>
    </w:p>
    <w:p w:rsidR="00CC3B9B" w:rsidRDefault="00CC3B9B" w:rsidP="00CC3B9B">
      <w:pPr>
        <w:pStyle w:val="ListParagraph"/>
        <w:numPr>
          <w:ilvl w:val="0"/>
          <w:numId w:val="26"/>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LP Proses</w:t>
      </w:r>
    </w:p>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spacing w:after="0"/>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materi</w:t>
      </w:r>
    </w:p>
    <w:p w:rsidR="00CC3B9B" w:rsidRDefault="00CC3B9B" w:rsidP="00CC3B9B">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Kecerdasan emosional</w:t>
      </w:r>
    </w:p>
    <w:p w:rsidR="00CC3B9B" w:rsidRDefault="00CC3B9B" w:rsidP="00CC3B9B">
      <w:pPr>
        <w:spacing w:after="0" w:line="480" w:lineRule="auto"/>
        <w:jc w:val="both"/>
        <w:rPr>
          <w:rFonts w:ascii="Times New Roman" w:eastAsiaTheme="minorEastAsia" w:hAnsi="Times New Roman" w:cs="Times New Roman"/>
          <w:b/>
          <w:sz w:val="24"/>
          <w:szCs w:val="24"/>
        </w:rPr>
      </w:pPr>
    </w:p>
    <w:p w:rsidR="00CC3B9B" w:rsidRDefault="00CC3B9B" w:rsidP="00CC3B9B">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Pengertian Kecerdasan Emosional</w:t>
      </w:r>
    </w:p>
    <w:p w:rsidR="00CC3B9B" w:rsidRDefault="00CC3B9B" w:rsidP="00CC3B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Goleman (2009:45) menyatakan “Kecerdasan emosi merupakan kemampuan emosi yang meliputi kemampuan untuk mengendalikan diri, memiliki daya tahan ketika menghadapi suatu masalah, mampu mengendalikan implus, motivasi diri, mampu mengatur suasan hati, kemampuan berarti dan membina hubungan dengan orang lain.</w:t>
      </w:r>
    </w:p>
    <w:p w:rsidR="00CC3B9B" w:rsidRDefault="00CC3B9B" w:rsidP="00CC3B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Kecerdasan emosi dapat menempatkan emosi seseorang pada posisi yang tepat, memilah kepuasan dan mengatur suasana hati, koordinasi suasana hati adalah inti dari hubungan sosial yang baik. Apabila seseorang pandai menyesuaikan diri dengan suasana hati individu yang lain atau dapat berempati, orang tersebut akan memiliki tingkat emosionalitas yang baik dan akan lebih mudah menyesuaikan diri dalam pergaulan sosial serta lingkungan.</w:t>
      </w:r>
    </w:p>
    <w:p w:rsidR="00CC3B9B" w:rsidRDefault="00CC3B9B" w:rsidP="00CC3B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Berdasarkan pendapat para ahli di atas dapat disimpulkan bahwa yang dimaksud kecerdasan emosi adalah kemampuan merasakan dan memahami secara lebih efektif terhdap daya kepekaan emosi yang mencakup kemampuan memotivasi diri sendiri atau orang lain, pengendalian diri, mampu memahami perasaan orang lain dengan efektif dan mampu mengelola emosi yang dapat digunakan untuk membimbing pikiran untuk mengambil keputusan yang baik.</w:t>
      </w:r>
    </w:p>
    <w:p w:rsidR="00CC3B9B" w:rsidRDefault="00CC3B9B" w:rsidP="00CC3B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Ciri-ciri Emosi</w:t>
      </w:r>
    </w:p>
    <w:p w:rsidR="00CC3B9B" w:rsidRDefault="00CC3B9B" w:rsidP="00CC3B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Dalam penelitian ini yang dimaksud dengan kecerdasan emosional adalah kemampuan siswa untuk mengenali emosi diri, mengelola emosi diri, memotivasi diri sendiri, mengenali emosi orang lain atau empati dan kemampuan untuk membina hubungan atau kerjasama dengan orang lain.</w:t>
      </w:r>
    </w:p>
    <w:p w:rsidR="00CC3B9B" w:rsidRDefault="00CC3B9B" w:rsidP="00CC3B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Disimpulkan bahwa 5 ciri-ciri seseorang yang mempunyai kecerdasan emosi menurut teori Goleman (2009:45) dapat dirincikan sebagai berikut :</w:t>
      </w:r>
    </w:p>
    <w:p w:rsidR="00CC3B9B" w:rsidRDefault="00CC3B9B" w:rsidP="00CC3B9B">
      <w:pPr>
        <w:pStyle w:val="ListParagraph"/>
        <w:numPr>
          <w:ilvl w:val="2"/>
          <w:numId w:val="10"/>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Kesadaran Diri</w:t>
      </w:r>
    </w:p>
    <w:p w:rsidR="00CC3B9B" w:rsidRDefault="00CC3B9B" w:rsidP="00CC3B9B">
      <w:pPr>
        <w:spacing w:after="0"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Kesadaran diri menurut Goleman bukanlah perhatian yang larut ke dalam emosi akan tetapi lebih merupakan modus netral yang mempertahankan refleksi diri di tengah badai emosi. Hal ini jugu dikenal dengan istilah </w:t>
      </w:r>
      <w:r>
        <w:rPr>
          <w:rFonts w:ascii="Times New Roman" w:eastAsiaTheme="minorEastAsia" w:hAnsi="Times New Roman" w:cs="Times New Roman"/>
          <w:i/>
          <w:sz w:val="24"/>
          <w:szCs w:val="24"/>
        </w:rPr>
        <w:t>“Stemming dasar”</w:t>
      </w:r>
      <w:r>
        <w:rPr>
          <w:rFonts w:ascii="Times New Roman" w:eastAsiaTheme="minorEastAsia" w:hAnsi="Times New Roman" w:cs="Times New Roman"/>
          <w:sz w:val="24"/>
          <w:szCs w:val="24"/>
        </w:rPr>
        <w:t xml:space="preserve"> atau nada dasar alam perasaan yang lebih kurang menetap.</w:t>
      </w:r>
    </w:p>
    <w:p w:rsidR="00CC3B9B" w:rsidRDefault="00CC3B9B" w:rsidP="00CC3B9B">
      <w:pPr>
        <w:pStyle w:val="ListParagraph"/>
        <w:numPr>
          <w:ilvl w:val="2"/>
          <w:numId w:val="10"/>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Pengaturan Diri</w:t>
      </w:r>
    </w:p>
    <w:p w:rsidR="00CC3B9B" w:rsidRDefault="00CC3B9B" w:rsidP="00CC3B9B">
      <w:pPr>
        <w:spacing w:after="0"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Pengaturan diri adalah pengelolaan implus dan perasaan yang menekan. Dalam kata Yunani Kuno, kemampuan ini disebut </w:t>
      </w:r>
      <w:r>
        <w:rPr>
          <w:rFonts w:ascii="Times New Roman" w:eastAsiaTheme="minorEastAsia" w:hAnsi="Times New Roman" w:cs="Times New Roman"/>
          <w:i/>
          <w:sz w:val="24"/>
          <w:szCs w:val="24"/>
        </w:rPr>
        <w:t>sophrosyne,</w:t>
      </w:r>
      <w:r>
        <w:rPr>
          <w:rFonts w:ascii="Times New Roman" w:eastAsiaTheme="minorEastAsia" w:hAnsi="Times New Roman" w:cs="Times New Roman"/>
          <w:sz w:val="24"/>
          <w:szCs w:val="24"/>
        </w:rPr>
        <w:t xml:space="preserve"> “hati-hati dan cerdas dalam mengatur kehidupan, keseimbangan dan kebijaksanaan yang terkendali” sebagaimana yang diterjemahkan oleh Page Dubois, seorang pakar bahasa Yunani. Menurut Goleman, lima kemampuan pengaturan diri yang umumnya dimiliki oleh </w:t>
      </w:r>
      <w:r>
        <w:rPr>
          <w:rFonts w:ascii="Times New Roman" w:eastAsiaTheme="minorEastAsia" w:hAnsi="Times New Roman" w:cs="Times New Roman"/>
          <w:i/>
          <w:sz w:val="24"/>
          <w:szCs w:val="24"/>
        </w:rPr>
        <w:t xml:space="preserve">star performer </w:t>
      </w:r>
      <w:r>
        <w:rPr>
          <w:rFonts w:ascii="Times New Roman" w:eastAsiaTheme="minorEastAsia" w:hAnsi="Times New Roman" w:cs="Times New Roman"/>
          <w:sz w:val="24"/>
          <w:szCs w:val="24"/>
        </w:rPr>
        <w:t>adalah pengendalian diri, dapat dipercaya, kehati-hatian, adaptabilitas dan motivasi.</w:t>
      </w:r>
    </w:p>
    <w:p w:rsidR="00CC3B9B" w:rsidRDefault="00CC3B9B" w:rsidP="00CC3B9B">
      <w:pPr>
        <w:pStyle w:val="ListParagraph"/>
        <w:numPr>
          <w:ilvl w:val="2"/>
          <w:numId w:val="10"/>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Motivasi</w:t>
      </w:r>
    </w:p>
    <w:p w:rsidR="00CC3B9B" w:rsidRDefault="00CC3B9B" w:rsidP="00CC3B9B">
      <w:pPr>
        <w:pStyle w:val="ListParagraph"/>
        <w:spacing w:after="0" w:line="480" w:lineRule="auto"/>
        <w:ind w:left="0" w:firstLine="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Motivasi yaitu menggunakan hasrat yang paling dalam untuk menggerakkan dan menuntun menuju sasaran, membantu untuk mengambil </w:t>
      </w:r>
      <w:r>
        <w:rPr>
          <w:rFonts w:ascii="Times New Roman" w:eastAsiaTheme="minorEastAsia" w:hAnsi="Times New Roman" w:cs="Times New Roman"/>
          <w:sz w:val="24"/>
          <w:szCs w:val="24"/>
        </w:rPr>
        <w:lastRenderedPageBreak/>
        <w:t>inisiatif untuk bertindak secara efektif dan untuk bertahan menghadaoi kegagalan atau frustasi.</w:t>
      </w:r>
    </w:p>
    <w:p w:rsidR="00CC3B9B" w:rsidRDefault="00CC3B9B" w:rsidP="00CC3B9B">
      <w:pPr>
        <w:pStyle w:val="ListParagraph"/>
        <w:numPr>
          <w:ilvl w:val="2"/>
          <w:numId w:val="10"/>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Empati</w:t>
      </w:r>
    </w:p>
    <w:p w:rsidR="00CC3B9B" w:rsidRDefault="00CC3B9B" w:rsidP="00CC3B9B">
      <w:pPr>
        <w:spacing w:after="0"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Empati adalah memahami perasaan dan masalah orang lain dan berfikir dengan sudut padang mereka, menghargai perbedaan perasaan orang mengenai berbagai hal. Menurut Goleman, kemampuan mengindera perasaan seseorang sebelum yang bersangkutan mengatakannya merupakan intisari empati.</w:t>
      </w:r>
    </w:p>
    <w:p w:rsidR="00CC3B9B" w:rsidRDefault="00CC3B9B" w:rsidP="00CC3B9B">
      <w:pPr>
        <w:pStyle w:val="ListParagraph"/>
        <w:numPr>
          <w:ilvl w:val="2"/>
          <w:numId w:val="10"/>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Keterampilan Sosial</w:t>
      </w:r>
    </w:p>
    <w:p w:rsidR="00CC3B9B" w:rsidRDefault="00CC3B9B" w:rsidP="00CC3B9B">
      <w:pPr>
        <w:tabs>
          <w:tab w:val="left" w:pos="900"/>
        </w:tabs>
        <w:spacing w:after="0"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Keterampilan sosial </w:t>
      </w:r>
      <w:r>
        <w:rPr>
          <w:rFonts w:ascii="Times New Roman" w:eastAsiaTheme="minorEastAsia" w:hAnsi="Times New Roman" w:cs="Times New Roman"/>
          <w:i/>
          <w:sz w:val="24"/>
          <w:szCs w:val="24"/>
        </w:rPr>
        <w:t xml:space="preserve">(sosial skills), </w:t>
      </w:r>
      <w:r>
        <w:rPr>
          <w:rFonts w:ascii="Times New Roman" w:eastAsiaTheme="minorEastAsia" w:hAnsi="Times New Roman" w:cs="Times New Roman"/>
          <w:sz w:val="24"/>
          <w:szCs w:val="24"/>
        </w:rPr>
        <w:t>adalah kemampuan untuk menangani emosi dengan baik ketika berhubungan dengan orang lain dan dengan cermat membaca situasi dan jaringan sosial, berinteraksi dengan lancar, menggunakan keterampilan untuk mempengaruhi dan memimpin, bermusyawarah menyelesaikan perselisihan untuk bekerjasama dalam tim. Dalam mengelola emosi sendiri yang pada akhirnya manusia harus mampu menangani emosi orang lain.</w:t>
      </w:r>
    </w:p>
    <w:p w:rsidR="00CC3B9B" w:rsidRDefault="00CC3B9B" w:rsidP="00CC3B9B">
      <w:pPr>
        <w:tabs>
          <w:tab w:val="left" w:pos="900"/>
        </w:tabs>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Cara Meningkatkan Kecerdasan Emosional</w:t>
      </w:r>
    </w:p>
    <w:p w:rsidR="00CC3B9B" w:rsidRDefault="00CC3B9B" w:rsidP="00CC3B9B">
      <w:pPr>
        <w:spacing w:after="0"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meningkatkan keserdasan emosional dibutuhkan kiat-kiat agar mempermudah dan memaksimalkan peningkatan tersebut, diantaranya sebagai berikut :</w:t>
      </w:r>
    </w:p>
    <w:p w:rsidR="00CC3B9B" w:rsidRDefault="00CC3B9B" w:rsidP="00CC3B9B">
      <w:pPr>
        <w:pStyle w:val="ListParagraph"/>
        <w:numPr>
          <w:ilvl w:val="0"/>
          <w:numId w:val="27"/>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Mengenali emosi sendiri</w:t>
      </w:r>
    </w:p>
    <w:p w:rsidR="00CC3B9B" w:rsidRDefault="00CC3B9B" w:rsidP="00CC3B9B">
      <w:pPr>
        <w:pStyle w:val="ListParagraph"/>
        <w:numPr>
          <w:ilvl w:val="0"/>
          <w:numId w:val="27"/>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Melepaskan emosi negatif</w:t>
      </w:r>
    </w:p>
    <w:p w:rsidR="00CC3B9B" w:rsidRDefault="00CC3B9B" w:rsidP="00CC3B9B">
      <w:pPr>
        <w:pStyle w:val="ListParagraph"/>
        <w:numPr>
          <w:ilvl w:val="0"/>
          <w:numId w:val="27"/>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Mengelola emosi sendiri</w:t>
      </w:r>
    </w:p>
    <w:p w:rsidR="00CC3B9B" w:rsidRDefault="00CC3B9B" w:rsidP="00CC3B9B">
      <w:pPr>
        <w:pStyle w:val="ListParagraph"/>
        <w:numPr>
          <w:ilvl w:val="0"/>
          <w:numId w:val="27"/>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Memotivasi diri sendiri</w:t>
      </w:r>
    </w:p>
    <w:p w:rsidR="00CC3B9B" w:rsidRDefault="00CC3B9B" w:rsidP="00CC3B9B">
      <w:pPr>
        <w:pStyle w:val="ListParagraph"/>
        <w:numPr>
          <w:ilvl w:val="0"/>
          <w:numId w:val="27"/>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Mengenali emosi orang lain</w:t>
      </w:r>
    </w:p>
    <w:p w:rsidR="00CC3B9B" w:rsidRDefault="00CC3B9B" w:rsidP="00CC3B9B">
      <w:pPr>
        <w:pStyle w:val="ListParagraph"/>
        <w:numPr>
          <w:ilvl w:val="0"/>
          <w:numId w:val="27"/>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Mengelola emosi orng lain</w:t>
      </w:r>
    </w:p>
    <w:p w:rsidR="00CC3B9B" w:rsidRDefault="00CC3B9B" w:rsidP="00CC3B9B">
      <w:pPr>
        <w:pStyle w:val="ListParagraph"/>
        <w:numPr>
          <w:ilvl w:val="0"/>
          <w:numId w:val="27"/>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Keterampilan mengelola emosi orang lain</w:t>
      </w:r>
    </w:p>
    <w:p w:rsidR="00CC3B9B" w:rsidRDefault="00CC3B9B" w:rsidP="00CC3B9B">
      <w:pPr>
        <w:pStyle w:val="ListParagraph"/>
        <w:numPr>
          <w:ilvl w:val="0"/>
          <w:numId w:val="27"/>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Memotivasi orang lain</w:t>
      </w:r>
    </w:p>
    <w:p w:rsidR="00CC3B9B" w:rsidRDefault="00CC3B9B" w:rsidP="00CC3B9B">
      <w:pPr>
        <w:spacing w:after="0"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sesungguhnya delapan keterampilan ini merupakan langkah-langkah yang berurutan. Anda tidak dapat memotivasi diri sendiri kalau anda tidak dapat mengenali dan mengelola emosi diri sendiri. Setelah andan memiliki kemampuan dan memotivasi diri, barulah kita dapat memotivasi orang lain.</w:t>
      </w: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sz w:val="24"/>
          <w:szCs w:val="24"/>
        </w:rPr>
      </w:pPr>
    </w:p>
    <w:p w:rsidR="00CC3B9B" w:rsidRDefault="00CC3B9B" w:rsidP="00CC3B9B">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7</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DAFTAR HADIR PESERTA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SISWA SMA NEGERI 2 KUTACANE</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PADA KEGIATAN LAYANAN 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SOSIODRAMA</w:t>
      </w:r>
    </w:p>
    <w:p w:rsidR="00CC3B9B" w:rsidRDefault="00CC3B9B" w:rsidP="00CC3B9B">
      <w:pPr>
        <w:spacing w:after="0" w:line="480" w:lineRule="auto"/>
        <w:rPr>
          <w:rFonts w:ascii="Times New Roman" w:eastAsiaTheme="minorEastAsia" w:hAnsi="Times New Roman" w:cs="Times New Roman"/>
          <w:b/>
          <w:sz w:val="24"/>
          <w:szCs w:val="24"/>
        </w:rPr>
      </w:pP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Kegiatan</w:t>
      </w:r>
      <w:r>
        <w:rPr>
          <w:rFonts w:ascii="Times New Roman" w:eastAsiaTheme="minorEastAsia" w:hAnsi="Times New Roman" w:cs="Times New Roman"/>
          <w:b/>
          <w:sz w:val="24"/>
          <w:szCs w:val="24"/>
        </w:rPr>
        <w:tab/>
        <w:t>: Bimbingan Kelompok Teknik Sosiodrama</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Hari/Tanggal</w:t>
      </w:r>
      <w:r>
        <w:rPr>
          <w:rFonts w:ascii="Times New Roman" w:eastAsiaTheme="minorEastAsia" w:hAnsi="Times New Roman" w:cs="Times New Roman"/>
          <w:b/>
          <w:sz w:val="24"/>
          <w:szCs w:val="24"/>
        </w:rPr>
        <w:tab/>
        <w:t>: Senin, 5 Januari 2018</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Tempat</w:t>
      </w:r>
      <w:r>
        <w:rPr>
          <w:rFonts w:ascii="Times New Roman" w:eastAsiaTheme="minorEastAsia" w:hAnsi="Times New Roman" w:cs="Times New Roman"/>
          <w:b/>
          <w:sz w:val="24"/>
          <w:szCs w:val="24"/>
        </w:rPr>
        <w:tab/>
        <w:t>: Ruang Kelas</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Waktu</w:t>
      </w:r>
      <w:r>
        <w:rPr>
          <w:rFonts w:ascii="Times New Roman" w:eastAsiaTheme="minorEastAsia" w:hAnsi="Times New Roman" w:cs="Times New Roman"/>
          <w:b/>
          <w:sz w:val="24"/>
          <w:szCs w:val="24"/>
        </w:rPr>
        <w:tab/>
        <w:t>: 45 Menit</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bahasan</w:t>
      </w:r>
      <w:r>
        <w:rPr>
          <w:rFonts w:ascii="Times New Roman" w:eastAsiaTheme="minorEastAsia" w:hAnsi="Times New Roman" w:cs="Times New Roman"/>
          <w:b/>
          <w:sz w:val="24"/>
          <w:szCs w:val="24"/>
        </w:rPr>
        <w:tab/>
        <w:t>: Kecerdasan Emosional</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 Layanan</w:t>
      </w:r>
      <w:r>
        <w:rPr>
          <w:rFonts w:ascii="Times New Roman" w:eastAsiaTheme="minorEastAsia" w:hAnsi="Times New Roman" w:cs="Times New Roman"/>
          <w:b/>
          <w:sz w:val="24"/>
          <w:szCs w:val="24"/>
        </w:rPr>
        <w:tab/>
        <w:t xml:space="preserve">: Siswa Kelas X </w:t>
      </w:r>
    </w:p>
    <w:tbl>
      <w:tblPr>
        <w:tblStyle w:val="TableGrid"/>
        <w:tblW w:w="7920" w:type="dxa"/>
        <w:tblInd w:w="108" w:type="dxa"/>
        <w:tblLook w:val="04A0" w:firstRow="1" w:lastRow="0" w:firstColumn="1" w:lastColumn="0" w:noHBand="0" w:noVBand="1"/>
      </w:tblPr>
      <w:tblGrid>
        <w:gridCol w:w="720"/>
        <w:gridCol w:w="3960"/>
        <w:gridCol w:w="900"/>
        <w:gridCol w:w="2340"/>
      </w:tblGrid>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Peserta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L/P</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Tanda</w:t>
            </w:r>
          </w:p>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Tangan</w:t>
            </w: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bl>
    <w:p w:rsidR="00CC3B9B" w:rsidRDefault="00CC3B9B" w:rsidP="00CC3B9B">
      <w:pPr>
        <w:tabs>
          <w:tab w:val="left" w:pos="2160"/>
        </w:tabs>
        <w:spacing w:after="0" w:line="360" w:lineRule="auto"/>
        <w:rPr>
          <w:rFonts w:ascii="Times New Roman" w:eastAsiaTheme="minorEastAsia" w:hAnsi="Times New Roman" w:cs="Times New Roman"/>
          <w:b/>
          <w:sz w:val="24"/>
          <w:szCs w:val="24"/>
        </w:rPr>
      </w:pPr>
    </w:p>
    <w:p w:rsidR="00CC3B9B" w:rsidRDefault="00CC3B9B" w:rsidP="00CC3B9B">
      <w:pPr>
        <w:tabs>
          <w:tab w:val="left" w:pos="2880"/>
        </w:tabs>
        <w:spacing w:after="0" w:line="240" w:lineRule="auto"/>
        <w:ind w:left="468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p>
    <w:p w:rsidR="00CC3B9B" w:rsidRDefault="00CC3B9B" w:rsidP="00CC3B9B">
      <w:pPr>
        <w:tabs>
          <w:tab w:val="left" w:pos="2880"/>
        </w:tabs>
        <w:spacing w:after="0"/>
        <w:ind w:left="468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Mahasiswa Peneliti,</w:t>
      </w: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Nopri Arjunasyah Putra</w:t>
      </w:r>
    </w:p>
    <w:p w:rsidR="00CC3B9B" w:rsidRDefault="00CC3B9B" w:rsidP="00CC3B9B">
      <w:pPr>
        <w:tabs>
          <w:tab w:val="left" w:pos="2880"/>
        </w:tabs>
        <w:spacing w:after="0"/>
        <w:ind w:left="468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NIP. 131484122</w:t>
      </w: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DAFTAR HADIR PESERTA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SISWA SMA NEGERI 2 KUTACANE</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PADA KEGIATAN LAYANAN 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SOSIODRAMA</w:t>
      </w:r>
    </w:p>
    <w:p w:rsidR="00CC3B9B" w:rsidRDefault="00CC3B9B" w:rsidP="00CC3B9B">
      <w:pPr>
        <w:spacing w:after="0" w:line="480" w:lineRule="auto"/>
        <w:rPr>
          <w:rFonts w:ascii="Times New Roman" w:eastAsiaTheme="minorEastAsia" w:hAnsi="Times New Roman" w:cs="Times New Roman"/>
          <w:b/>
          <w:sz w:val="24"/>
          <w:szCs w:val="24"/>
        </w:rPr>
      </w:pP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Kegiatan</w:t>
      </w:r>
      <w:r>
        <w:rPr>
          <w:rFonts w:ascii="Times New Roman" w:eastAsiaTheme="minorEastAsia" w:hAnsi="Times New Roman" w:cs="Times New Roman"/>
          <w:b/>
          <w:sz w:val="24"/>
          <w:szCs w:val="24"/>
        </w:rPr>
        <w:tab/>
        <w:t>: Bimbingan Kelompok Teknik Sosiodrama</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Hari/Tanggal</w:t>
      </w:r>
      <w:r>
        <w:rPr>
          <w:rFonts w:ascii="Times New Roman" w:eastAsiaTheme="minorEastAsia" w:hAnsi="Times New Roman" w:cs="Times New Roman"/>
          <w:b/>
          <w:sz w:val="24"/>
          <w:szCs w:val="24"/>
        </w:rPr>
        <w:tab/>
        <w:t>: Senin, 12 Januari 2018</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Tempat</w:t>
      </w:r>
      <w:r>
        <w:rPr>
          <w:rFonts w:ascii="Times New Roman" w:eastAsiaTheme="minorEastAsia" w:hAnsi="Times New Roman" w:cs="Times New Roman"/>
          <w:b/>
          <w:sz w:val="24"/>
          <w:szCs w:val="24"/>
        </w:rPr>
        <w:tab/>
        <w:t>: Ruang Kelas</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Waktu</w:t>
      </w:r>
      <w:r>
        <w:rPr>
          <w:rFonts w:ascii="Times New Roman" w:eastAsiaTheme="minorEastAsia" w:hAnsi="Times New Roman" w:cs="Times New Roman"/>
          <w:b/>
          <w:sz w:val="24"/>
          <w:szCs w:val="24"/>
        </w:rPr>
        <w:tab/>
        <w:t>: 45 Menit</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bahasan</w:t>
      </w:r>
      <w:r>
        <w:rPr>
          <w:rFonts w:ascii="Times New Roman" w:eastAsiaTheme="minorEastAsia" w:hAnsi="Times New Roman" w:cs="Times New Roman"/>
          <w:b/>
          <w:sz w:val="24"/>
          <w:szCs w:val="24"/>
        </w:rPr>
        <w:tab/>
        <w:t>: Kecerdasan Emosional</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 Layanan</w:t>
      </w:r>
      <w:r>
        <w:rPr>
          <w:rFonts w:ascii="Times New Roman" w:eastAsiaTheme="minorEastAsia" w:hAnsi="Times New Roman" w:cs="Times New Roman"/>
          <w:b/>
          <w:sz w:val="24"/>
          <w:szCs w:val="24"/>
        </w:rPr>
        <w:tab/>
        <w:t xml:space="preserve">: Siswa Kelas X </w:t>
      </w:r>
    </w:p>
    <w:tbl>
      <w:tblPr>
        <w:tblStyle w:val="TableGrid"/>
        <w:tblW w:w="7920" w:type="dxa"/>
        <w:tblInd w:w="108" w:type="dxa"/>
        <w:tblLook w:val="04A0" w:firstRow="1" w:lastRow="0" w:firstColumn="1" w:lastColumn="0" w:noHBand="0" w:noVBand="1"/>
      </w:tblPr>
      <w:tblGrid>
        <w:gridCol w:w="720"/>
        <w:gridCol w:w="3960"/>
        <w:gridCol w:w="900"/>
        <w:gridCol w:w="2340"/>
      </w:tblGrid>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Peserta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L/P</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Tanda</w:t>
            </w:r>
          </w:p>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Tangan</w:t>
            </w: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bl>
    <w:p w:rsidR="00CC3B9B" w:rsidRDefault="00CC3B9B" w:rsidP="00CC3B9B">
      <w:pPr>
        <w:tabs>
          <w:tab w:val="left" w:pos="2160"/>
        </w:tabs>
        <w:spacing w:after="0" w:line="360" w:lineRule="auto"/>
        <w:rPr>
          <w:rFonts w:ascii="Times New Roman" w:eastAsiaTheme="minorEastAsia" w:hAnsi="Times New Roman" w:cs="Times New Roman"/>
          <w:b/>
          <w:sz w:val="24"/>
          <w:szCs w:val="24"/>
        </w:rPr>
      </w:pPr>
    </w:p>
    <w:p w:rsidR="00CC3B9B" w:rsidRDefault="00CC3B9B" w:rsidP="00CC3B9B">
      <w:pPr>
        <w:tabs>
          <w:tab w:val="left" w:pos="2880"/>
        </w:tabs>
        <w:spacing w:after="0" w:line="240" w:lineRule="auto"/>
        <w:ind w:left="468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p>
    <w:p w:rsidR="00CC3B9B" w:rsidRDefault="00CC3B9B" w:rsidP="00CC3B9B">
      <w:pPr>
        <w:tabs>
          <w:tab w:val="left" w:pos="2880"/>
        </w:tabs>
        <w:spacing w:after="0"/>
        <w:ind w:left="468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Mahasiswa Peneliti,</w:t>
      </w: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Nopri Arjunasyah Putra</w:t>
      </w:r>
    </w:p>
    <w:p w:rsidR="00CC3B9B" w:rsidRDefault="00CC3B9B" w:rsidP="00CC3B9B">
      <w:pPr>
        <w:tabs>
          <w:tab w:val="left" w:pos="2880"/>
        </w:tabs>
        <w:spacing w:after="0"/>
        <w:ind w:left="468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NIP. 131484122</w:t>
      </w:r>
    </w:p>
    <w:p w:rsidR="00CC3B9B" w:rsidRDefault="00CC3B9B" w:rsidP="00CC3B9B">
      <w:pPr>
        <w:tabs>
          <w:tab w:val="left" w:pos="2880"/>
        </w:tabs>
        <w:spacing w:after="0"/>
        <w:rPr>
          <w:rFonts w:ascii="Times New Roman" w:eastAsiaTheme="minorEastAsia" w:hAnsi="Times New Roman" w:cs="Times New Roman"/>
          <w:b/>
          <w:sz w:val="24"/>
          <w:szCs w:val="24"/>
        </w:rPr>
      </w:pP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DAFTAR HADIR PESERTA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SISWA SMA NEGERI 2 KUTACANE</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PADA KEGIATAN LAYANAN 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SOSIODRAMA</w:t>
      </w:r>
    </w:p>
    <w:p w:rsidR="00CC3B9B" w:rsidRDefault="00CC3B9B" w:rsidP="00CC3B9B">
      <w:pPr>
        <w:spacing w:after="0" w:line="480" w:lineRule="auto"/>
        <w:rPr>
          <w:rFonts w:ascii="Times New Roman" w:eastAsiaTheme="minorEastAsia" w:hAnsi="Times New Roman" w:cs="Times New Roman"/>
          <w:b/>
          <w:sz w:val="24"/>
          <w:szCs w:val="24"/>
        </w:rPr>
      </w:pP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Kegiatan</w:t>
      </w:r>
      <w:r>
        <w:rPr>
          <w:rFonts w:ascii="Times New Roman" w:eastAsiaTheme="minorEastAsia" w:hAnsi="Times New Roman" w:cs="Times New Roman"/>
          <w:b/>
          <w:sz w:val="24"/>
          <w:szCs w:val="24"/>
        </w:rPr>
        <w:tab/>
        <w:t>: Bimbingan Kelompok Teknik Sosiodrama</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Hari/Tanggal</w:t>
      </w:r>
      <w:r>
        <w:rPr>
          <w:rFonts w:ascii="Times New Roman" w:eastAsiaTheme="minorEastAsia" w:hAnsi="Times New Roman" w:cs="Times New Roman"/>
          <w:b/>
          <w:sz w:val="24"/>
          <w:szCs w:val="24"/>
        </w:rPr>
        <w:tab/>
        <w:t>: Senin, 19 Januari 2018</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Tempat</w:t>
      </w:r>
      <w:r>
        <w:rPr>
          <w:rFonts w:ascii="Times New Roman" w:eastAsiaTheme="minorEastAsia" w:hAnsi="Times New Roman" w:cs="Times New Roman"/>
          <w:b/>
          <w:sz w:val="24"/>
          <w:szCs w:val="24"/>
        </w:rPr>
        <w:tab/>
        <w:t>: Ruang Kelas</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Waktu</w:t>
      </w:r>
      <w:r>
        <w:rPr>
          <w:rFonts w:ascii="Times New Roman" w:eastAsiaTheme="minorEastAsia" w:hAnsi="Times New Roman" w:cs="Times New Roman"/>
          <w:b/>
          <w:sz w:val="24"/>
          <w:szCs w:val="24"/>
        </w:rPr>
        <w:tab/>
        <w:t>: 45 Menit</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bahasan</w:t>
      </w:r>
      <w:r>
        <w:rPr>
          <w:rFonts w:ascii="Times New Roman" w:eastAsiaTheme="minorEastAsia" w:hAnsi="Times New Roman" w:cs="Times New Roman"/>
          <w:b/>
          <w:sz w:val="24"/>
          <w:szCs w:val="24"/>
        </w:rPr>
        <w:tab/>
        <w:t>: Kecerdasan Emosional</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 Layanan</w:t>
      </w:r>
      <w:r>
        <w:rPr>
          <w:rFonts w:ascii="Times New Roman" w:eastAsiaTheme="minorEastAsia" w:hAnsi="Times New Roman" w:cs="Times New Roman"/>
          <w:b/>
          <w:sz w:val="24"/>
          <w:szCs w:val="24"/>
        </w:rPr>
        <w:tab/>
        <w:t xml:space="preserve">: Siswa Kelas X </w:t>
      </w:r>
    </w:p>
    <w:tbl>
      <w:tblPr>
        <w:tblStyle w:val="TableGrid"/>
        <w:tblW w:w="7920" w:type="dxa"/>
        <w:tblInd w:w="108" w:type="dxa"/>
        <w:tblLook w:val="04A0" w:firstRow="1" w:lastRow="0" w:firstColumn="1" w:lastColumn="0" w:noHBand="0" w:noVBand="1"/>
      </w:tblPr>
      <w:tblGrid>
        <w:gridCol w:w="720"/>
        <w:gridCol w:w="3960"/>
        <w:gridCol w:w="900"/>
        <w:gridCol w:w="2340"/>
      </w:tblGrid>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Peserta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L/P</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Tanda</w:t>
            </w:r>
          </w:p>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Tangan</w:t>
            </w: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bl>
    <w:p w:rsidR="00CC3B9B" w:rsidRDefault="00CC3B9B" w:rsidP="00CC3B9B">
      <w:pPr>
        <w:tabs>
          <w:tab w:val="left" w:pos="2160"/>
        </w:tabs>
        <w:spacing w:after="0" w:line="360" w:lineRule="auto"/>
        <w:rPr>
          <w:rFonts w:ascii="Times New Roman" w:eastAsiaTheme="minorEastAsia" w:hAnsi="Times New Roman" w:cs="Times New Roman"/>
          <w:b/>
          <w:sz w:val="24"/>
          <w:szCs w:val="24"/>
        </w:rPr>
      </w:pPr>
    </w:p>
    <w:p w:rsidR="00CC3B9B" w:rsidRDefault="00CC3B9B" w:rsidP="00CC3B9B">
      <w:pPr>
        <w:tabs>
          <w:tab w:val="left" w:pos="2880"/>
        </w:tabs>
        <w:spacing w:after="0" w:line="240" w:lineRule="auto"/>
        <w:ind w:left="468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p>
    <w:p w:rsidR="00CC3B9B" w:rsidRDefault="00CC3B9B" w:rsidP="00CC3B9B">
      <w:pPr>
        <w:tabs>
          <w:tab w:val="left" w:pos="2880"/>
        </w:tabs>
        <w:spacing w:after="0"/>
        <w:ind w:left="468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Mahasiswa Peneliti,</w:t>
      </w: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Nopri Arjunasyah Putra</w:t>
      </w:r>
    </w:p>
    <w:p w:rsidR="00CC3B9B" w:rsidRDefault="00CC3B9B" w:rsidP="00CC3B9B">
      <w:pPr>
        <w:tabs>
          <w:tab w:val="left" w:pos="2880"/>
        </w:tabs>
        <w:spacing w:after="0"/>
        <w:ind w:left="468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NIP. 131484122</w:t>
      </w: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DAFTAR HADIR PESERTA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SISWA SMA NEGERI 2 KUTACANE</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PADA KEGIATAN LAYANAN 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SOSIODRAMA</w:t>
      </w:r>
    </w:p>
    <w:p w:rsidR="00CC3B9B" w:rsidRDefault="00CC3B9B" w:rsidP="00CC3B9B">
      <w:pPr>
        <w:spacing w:after="0" w:line="480" w:lineRule="auto"/>
        <w:rPr>
          <w:rFonts w:ascii="Times New Roman" w:eastAsiaTheme="minorEastAsia" w:hAnsi="Times New Roman" w:cs="Times New Roman"/>
          <w:b/>
          <w:sz w:val="24"/>
          <w:szCs w:val="24"/>
        </w:rPr>
      </w:pP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Kegiatan</w:t>
      </w:r>
      <w:r>
        <w:rPr>
          <w:rFonts w:ascii="Times New Roman" w:eastAsiaTheme="minorEastAsia" w:hAnsi="Times New Roman" w:cs="Times New Roman"/>
          <w:b/>
          <w:sz w:val="24"/>
          <w:szCs w:val="24"/>
        </w:rPr>
        <w:tab/>
        <w:t>: Bimbingan Kelompok Teknik Sosiodrama</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Hari/Tanggal</w:t>
      </w:r>
      <w:r>
        <w:rPr>
          <w:rFonts w:ascii="Times New Roman" w:eastAsiaTheme="minorEastAsia" w:hAnsi="Times New Roman" w:cs="Times New Roman"/>
          <w:b/>
          <w:sz w:val="24"/>
          <w:szCs w:val="24"/>
        </w:rPr>
        <w:tab/>
        <w:t>: Senin, 26 Januari 2018</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Tempat</w:t>
      </w:r>
      <w:r>
        <w:rPr>
          <w:rFonts w:ascii="Times New Roman" w:eastAsiaTheme="minorEastAsia" w:hAnsi="Times New Roman" w:cs="Times New Roman"/>
          <w:b/>
          <w:sz w:val="24"/>
          <w:szCs w:val="24"/>
        </w:rPr>
        <w:tab/>
        <w:t>: Ruang Kelas</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Waktu</w:t>
      </w:r>
      <w:r>
        <w:rPr>
          <w:rFonts w:ascii="Times New Roman" w:eastAsiaTheme="minorEastAsia" w:hAnsi="Times New Roman" w:cs="Times New Roman"/>
          <w:b/>
          <w:sz w:val="24"/>
          <w:szCs w:val="24"/>
        </w:rPr>
        <w:tab/>
        <w:t>: 45 Menit</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bahasan</w:t>
      </w:r>
      <w:r>
        <w:rPr>
          <w:rFonts w:ascii="Times New Roman" w:eastAsiaTheme="minorEastAsia" w:hAnsi="Times New Roman" w:cs="Times New Roman"/>
          <w:b/>
          <w:sz w:val="24"/>
          <w:szCs w:val="24"/>
        </w:rPr>
        <w:tab/>
        <w:t>: Kecerdasan Emosional</w:t>
      </w:r>
    </w:p>
    <w:p w:rsidR="00CC3B9B" w:rsidRDefault="00CC3B9B" w:rsidP="00CC3B9B">
      <w:pPr>
        <w:tabs>
          <w:tab w:val="left" w:pos="2160"/>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 Layanan</w:t>
      </w:r>
      <w:r>
        <w:rPr>
          <w:rFonts w:ascii="Times New Roman" w:eastAsiaTheme="minorEastAsia" w:hAnsi="Times New Roman" w:cs="Times New Roman"/>
          <w:b/>
          <w:sz w:val="24"/>
          <w:szCs w:val="24"/>
        </w:rPr>
        <w:tab/>
        <w:t>: Siswa Kelas X</w:t>
      </w:r>
    </w:p>
    <w:tbl>
      <w:tblPr>
        <w:tblStyle w:val="TableGrid"/>
        <w:tblW w:w="7920" w:type="dxa"/>
        <w:tblInd w:w="108" w:type="dxa"/>
        <w:tblLook w:val="04A0" w:firstRow="1" w:lastRow="0" w:firstColumn="1" w:lastColumn="0" w:noHBand="0" w:noVBand="1"/>
      </w:tblPr>
      <w:tblGrid>
        <w:gridCol w:w="720"/>
        <w:gridCol w:w="3960"/>
        <w:gridCol w:w="900"/>
        <w:gridCol w:w="2340"/>
      </w:tblGrid>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Peserta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L/P</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Tanda</w:t>
            </w:r>
          </w:p>
          <w:p w:rsidR="00CC3B9B" w:rsidRDefault="00CC3B9B">
            <w:pPr>
              <w:tabs>
                <w:tab w:val="left" w:pos="2160"/>
              </w:tabs>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Tangan</w:t>
            </w: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r w:rsidR="00CC3B9B" w:rsidTr="00CC3B9B">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B9B" w:rsidRDefault="00CC3B9B">
            <w:pPr>
              <w:tabs>
                <w:tab w:val="left" w:pos="2160"/>
              </w:tabs>
              <w:spacing w:line="360" w:lineRule="auto"/>
              <w:rPr>
                <w:rFonts w:ascii="Times New Roman" w:eastAsiaTheme="minorEastAsia" w:hAnsi="Times New Roman" w:cs="Times New Roman"/>
                <w:sz w:val="24"/>
                <w:szCs w:val="24"/>
              </w:rPr>
            </w:pPr>
          </w:p>
        </w:tc>
      </w:tr>
    </w:tbl>
    <w:p w:rsidR="00CC3B9B" w:rsidRDefault="00CC3B9B" w:rsidP="00CC3B9B">
      <w:pPr>
        <w:tabs>
          <w:tab w:val="left" w:pos="2160"/>
        </w:tabs>
        <w:spacing w:after="0" w:line="360" w:lineRule="auto"/>
        <w:rPr>
          <w:rFonts w:ascii="Times New Roman" w:eastAsiaTheme="minorEastAsia" w:hAnsi="Times New Roman" w:cs="Times New Roman"/>
          <w:b/>
          <w:sz w:val="24"/>
          <w:szCs w:val="24"/>
        </w:rPr>
      </w:pPr>
    </w:p>
    <w:p w:rsidR="00CC3B9B" w:rsidRDefault="00CC3B9B" w:rsidP="00CC3B9B">
      <w:pPr>
        <w:tabs>
          <w:tab w:val="left" w:pos="2880"/>
        </w:tabs>
        <w:spacing w:after="0" w:line="240" w:lineRule="auto"/>
        <w:ind w:left="468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p>
    <w:p w:rsidR="00CC3B9B" w:rsidRDefault="00CC3B9B" w:rsidP="00CC3B9B">
      <w:pPr>
        <w:tabs>
          <w:tab w:val="left" w:pos="2880"/>
        </w:tabs>
        <w:spacing w:after="0"/>
        <w:ind w:left="468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Mahasiswa Peneliti,</w:t>
      </w: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rPr>
      </w:pPr>
    </w:p>
    <w:p w:rsidR="00CC3B9B" w:rsidRDefault="00CC3B9B" w:rsidP="00CC3B9B">
      <w:pPr>
        <w:tabs>
          <w:tab w:val="left" w:pos="2880"/>
        </w:tabs>
        <w:spacing w:after="0"/>
        <w:ind w:left="4680"/>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Nopri Arjunasyah Putra</w:t>
      </w:r>
    </w:p>
    <w:p w:rsidR="00CC3B9B" w:rsidRDefault="00CC3B9B" w:rsidP="00CC3B9B">
      <w:pPr>
        <w:tabs>
          <w:tab w:val="left" w:pos="2880"/>
        </w:tabs>
        <w:spacing w:after="0"/>
        <w:ind w:left="468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NIP. 131484122</w:t>
      </w:r>
    </w:p>
    <w:p w:rsidR="00CC3B9B" w:rsidRDefault="00CC3B9B" w:rsidP="00CC3B9B">
      <w:pPr>
        <w:tabs>
          <w:tab w:val="left" w:pos="2880"/>
        </w:tabs>
        <w:spacing w:after="0"/>
        <w:rPr>
          <w:rFonts w:ascii="Times New Roman" w:eastAsiaTheme="minorEastAsia" w:hAnsi="Times New Roman" w:cs="Times New Roman"/>
          <w:b/>
          <w:sz w:val="24"/>
          <w:szCs w:val="24"/>
        </w:rPr>
      </w:pPr>
    </w:p>
    <w:p w:rsidR="00CC3B9B" w:rsidRDefault="00CC3B9B" w:rsidP="00CC3B9B">
      <w:pPr>
        <w:spacing w:after="0"/>
        <w:rPr>
          <w:rFonts w:ascii="Times New Roman" w:eastAsiaTheme="minorEastAsia" w:hAnsi="Times New Roman" w:cs="Times New Roman"/>
          <w:b/>
          <w:sz w:val="24"/>
          <w:szCs w:val="24"/>
        </w:rPr>
      </w:pPr>
    </w:p>
    <w:p w:rsidR="00CC3B9B" w:rsidRDefault="00CC3B9B" w:rsidP="00CC3B9B">
      <w:pPr>
        <w:spacing w:after="0" w:line="240" w:lineRule="auto"/>
        <w:rPr>
          <w:rFonts w:ascii="Times New Roman" w:eastAsiaTheme="minorEastAsia" w:hAnsi="Times New Roman" w:cs="Times New Roman"/>
          <w:b/>
          <w:sz w:val="24"/>
          <w:szCs w:val="24"/>
        </w:rPr>
      </w:pPr>
    </w:p>
    <w:p w:rsidR="00CC3B9B" w:rsidRDefault="00CC3B9B" w:rsidP="00CC3B9B">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8</w:t>
      </w:r>
    </w:p>
    <w:p w:rsidR="00CC3B9B" w:rsidRDefault="00CC3B9B" w:rsidP="00CC3B9B">
      <w:pPr>
        <w:spacing w:after="0" w:line="240" w:lineRule="auto"/>
        <w:ind w:firstLine="720"/>
        <w:rPr>
          <w:rFonts w:ascii="Times New Roman" w:eastAsiaTheme="minorEastAsia" w:hAnsi="Times New Roman" w:cs="Times New Roman"/>
          <w:b/>
          <w:sz w:val="24"/>
          <w:szCs w:val="24"/>
        </w:rPr>
      </w:pP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LEMBAR OBSERVASI AKTIVITAS PESERTA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SISWA SMA NEGERI 2 KUTACANE</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PADA KEGIATAN LAYANAN 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SOSIODRAMA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Kegiatan</w:t>
      </w:r>
      <w:r>
        <w:rPr>
          <w:rFonts w:ascii="Times New Roman" w:eastAsiaTheme="minorEastAsia" w:hAnsi="Times New Roman" w:cs="Times New Roman"/>
          <w:b/>
          <w:sz w:val="24"/>
          <w:szCs w:val="24"/>
        </w:rPr>
        <w:tab/>
        <w:t>: Bimbingan Kelompok Teknik Sosiodrama</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Hari/Tanggal</w:t>
      </w:r>
      <w:r>
        <w:rPr>
          <w:rFonts w:ascii="Times New Roman" w:eastAsiaTheme="minorEastAsia" w:hAnsi="Times New Roman" w:cs="Times New Roman"/>
          <w:b/>
          <w:sz w:val="24"/>
          <w:szCs w:val="24"/>
        </w:rPr>
        <w:tab/>
        <w:t>: Senin, 5 Januari 2018</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Tempat</w:t>
      </w:r>
      <w:r>
        <w:rPr>
          <w:rFonts w:ascii="Times New Roman" w:eastAsiaTheme="minorEastAsia" w:hAnsi="Times New Roman" w:cs="Times New Roman"/>
          <w:b/>
          <w:sz w:val="24"/>
          <w:szCs w:val="24"/>
        </w:rPr>
        <w:tab/>
        <w:t>: Ruang Kelas</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Waktu</w:t>
      </w:r>
      <w:r>
        <w:rPr>
          <w:rFonts w:ascii="Times New Roman" w:eastAsiaTheme="minorEastAsia" w:hAnsi="Times New Roman" w:cs="Times New Roman"/>
          <w:b/>
          <w:sz w:val="24"/>
          <w:szCs w:val="24"/>
        </w:rPr>
        <w:tab/>
        <w:t>: 45 Menit</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bahasan</w:t>
      </w:r>
      <w:r>
        <w:rPr>
          <w:rFonts w:ascii="Times New Roman" w:eastAsiaTheme="minorEastAsia" w:hAnsi="Times New Roman" w:cs="Times New Roman"/>
          <w:b/>
          <w:sz w:val="24"/>
          <w:szCs w:val="24"/>
        </w:rPr>
        <w:tab/>
        <w:t>: Kecerdasan Emosional</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 Layanan</w:t>
      </w:r>
      <w:r>
        <w:rPr>
          <w:rFonts w:ascii="Times New Roman" w:eastAsiaTheme="minorEastAsia" w:hAnsi="Times New Roman" w:cs="Times New Roman"/>
          <w:b/>
          <w:sz w:val="24"/>
          <w:szCs w:val="24"/>
        </w:rPr>
        <w:tab/>
        <w:t xml:space="preserve">: Siswa Kelas X </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p>
    <w:tbl>
      <w:tblPr>
        <w:tblStyle w:val="TableGrid"/>
        <w:tblW w:w="8025" w:type="dxa"/>
        <w:tblLayout w:type="fixed"/>
        <w:tblLook w:val="04A0" w:firstRow="1" w:lastRow="0" w:firstColumn="1" w:lastColumn="0" w:noHBand="0" w:noVBand="1"/>
      </w:tblPr>
      <w:tblGrid>
        <w:gridCol w:w="576"/>
        <w:gridCol w:w="1509"/>
        <w:gridCol w:w="870"/>
        <w:gridCol w:w="920"/>
        <w:gridCol w:w="920"/>
        <w:gridCol w:w="920"/>
        <w:gridCol w:w="922"/>
        <w:gridCol w:w="758"/>
        <w:gridCol w:w="630"/>
      </w:tblGrid>
      <w:tr w:rsidR="00CC3B9B" w:rsidTr="00CC3B9B">
        <w:trPr>
          <w:trHeight w:val="431"/>
        </w:trPr>
        <w:tc>
          <w:tcPr>
            <w:tcW w:w="5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15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Siswa</w:t>
            </w:r>
          </w:p>
        </w:tc>
        <w:tc>
          <w:tcPr>
            <w:tcW w:w="455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Kegiatan</w:t>
            </w:r>
          </w:p>
        </w:tc>
        <w:tc>
          <w:tcPr>
            <w:tcW w:w="7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Jlh Skor</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CC3B9B" w:rsidTr="00CC3B9B">
        <w:trPr>
          <w:trHeight w:val="1160"/>
        </w:trPr>
        <w:tc>
          <w:tcPr>
            <w:tcW w:w="5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15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Memperhatikan</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 Pendapat</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Bertanya </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Menanggapi Pendapat</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Menyimpulkan</w:t>
            </w:r>
          </w:p>
        </w:tc>
        <w:tc>
          <w:tcPr>
            <w:tcW w:w="7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r>
      <w:tr w:rsidR="00CC3B9B" w:rsidTr="00CC3B9B">
        <w:trPr>
          <w:trHeight w:val="42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CC3B9B" w:rsidTr="00CC3B9B">
        <w:trPr>
          <w:trHeight w:val="42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CC3B9B" w:rsidTr="00CC3B9B">
        <w:trPr>
          <w:trHeight w:val="42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CC3B9B" w:rsidTr="00CC3B9B">
        <w:trPr>
          <w:trHeight w:val="42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CC3B9B" w:rsidTr="00CC3B9B">
        <w:trPr>
          <w:trHeight w:val="409"/>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CC3B9B" w:rsidTr="00CC3B9B">
        <w:trPr>
          <w:trHeight w:val="42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CC3B9B" w:rsidTr="00CC3B9B">
        <w:trPr>
          <w:trHeight w:val="42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CC3B9B" w:rsidTr="00CC3B9B">
        <w:trPr>
          <w:trHeight w:val="42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r>
      <w:tr w:rsidR="00CC3B9B" w:rsidTr="00CC3B9B">
        <w:trPr>
          <w:trHeight w:val="42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r>
      <w:tr w:rsidR="00CC3B9B" w:rsidTr="00CC3B9B">
        <w:trPr>
          <w:trHeight w:val="278"/>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bl>
    <w:p w:rsidR="00CC3B9B" w:rsidRDefault="00CC3B9B" w:rsidP="00CC3B9B">
      <w:pPr>
        <w:tabs>
          <w:tab w:val="left" w:pos="5447"/>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Keterangan :</w:t>
      </w:r>
    </w:p>
    <w:p w:rsidR="00CC3B9B" w:rsidRDefault="00CC3B9B" w:rsidP="00CC3B9B">
      <w:pPr>
        <w:tabs>
          <w:tab w:val="left" w:pos="5447"/>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Penelitian</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 = tidak pernah</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 sering</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jarang</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 = selalu</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kadang-kdang</w:t>
      </w:r>
    </w:p>
    <w:p w:rsidR="00CC3B9B" w:rsidRDefault="00CC3B9B" w:rsidP="00CC3B9B">
      <w:pPr>
        <w:spacing w:after="0" w:line="240" w:lineRule="auto"/>
        <w:ind w:left="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Medan, 5 Januari 2018</w:t>
      </w:r>
    </w:p>
    <w:p w:rsidR="00CC3B9B" w:rsidRDefault="00CC3B9B" w:rsidP="00CC3B9B">
      <w:pPr>
        <w:spacing w:after="0" w:line="240" w:lineRule="auto"/>
        <w:ind w:left="432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Observer,</w:t>
      </w:r>
    </w:p>
    <w:p w:rsidR="00CC3B9B" w:rsidRDefault="00CC3B9B" w:rsidP="00CC3B9B">
      <w:pPr>
        <w:spacing w:after="0" w:line="240" w:lineRule="auto"/>
        <w:ind w:left="4320" w:firstLine="720"/>
        <w:rPr>
          <w:rFonts w:ascii="Times New Roman" w:eastAsiaTheme="minorEastAsia" w:hAnsi="Times New Roman" w:cs="Times New Roman"/>
          <w:b/>
          <w:sz w:val="24"/>
          <w:szCs w:val="24"/>
        </w:rPr>
      </w:pPr>
    </w:p>
    <w:p w:rsidR="00CC3B9B" w:rsidRDefault="00CC3B9B" w:rsidP="00CC3B9B">
      <w:pPr>
        <w:spacing w:after="0" w:line="240" w:lineRule="auto"/>
        <w:ind w:left="4320"/>
        <w:rPr>
          <w:rFonts w:ascii="Times New Roman" w:eastAsiaTheme="minorEastAsia" w:hAnsi="Times New Roman" w:cs="Times New Roman"/>
          <w:b/>
          <w:sz w:val="24"/>
          <w:szCs w:val="24"/>
        </w:rPr>
      </w:pPr>
    </w:p>
    <w:p w:rsidR="00CC3B9B" w:rsidRDefault="00CC3B9B" w:rsidP="00CC3B9B">
      <w:pPr>
        <w:spacing w:after="0" w:line="240" w:lineRule="auto"/>
        <w:ind w:left="4320"/>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M.Syahril</w:t>
      </w:r>
    </w:p>
    <w:p w:rsidR="00CC3B9B" w:rsidRDefault="00CC3B9B" w:rsidP="00CC3B9B">
      <w:pPr>
        <w:spacing w:after="0" w:line="240" w:lineRule="auto"/>
        <w:ind w:left="432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NPM. 1113351027</w:t>
      </w:r>
    </w:p>
    <w:p w:rsidR="00CC3B9B" w:rsidRDefault="00CC3B9B" w:rsidP="00CC3B9B">
      <w:pPr>
        <w:spacing w:after="0" w:line="240" w:lineRule="auto"/>
        <w:ind w:left="4320"/>
        <w:rPr>
          <w:rFonts w:ascii="Times New Roman" w:eastAsiaTheme="minorEastAsia" w:hAnsi="Times New Roman" w:cs="Times New Roman"/>
          <w:sz w:val="24"/>
          <w:szCs w:val="24"/>
        </w:rPr>
      </w:pPr>
    </w:p>
    <w:p w:rsidR="00CC3B9B" w:rsidRDefault="00CC3B9B" w:rsidP="00CC3B9B">
      <w:pPr>
        <w:spacing w:after="0" w:line="240" w:lineRule="auto"/>
        <w:rPr>
          <w:rFonts w:ascii="Times New Roman" w:eastAsiaTheme="minorEastAsia" w:hAnsi="Times New Roman" w:cs="Times New Roman"/>
          <w:b/>
          <w:sz w:val="24"/>
          <w:szCs w:val="24"/>
        </w:rPr>
      </w:pP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LEMBAR OBSERVASI AKTIVITAS PESERTA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SISWA SMA NEGERI 2 KUTACANE</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PADA KEGIATAN LAYANAN 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SOSIODRAMA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Kegiatan</w:t>
      </w:r>
      <w:r>
        <w:rPr>
          <w:rFonts w:ascii="Times New Roman" w:eastAsiaTheme="minorEastAsia" w:hAnsi="Times New Roman" w:cs="Times New Roman"/>
          <w:b/>
          <w:sz w:val="24"/>
          <w:szCs w:val="24"/>
        </w:rPr>
        <w:tab/>
        <w:t>: Bimbingan Kelompok Teknik Sosiodrama</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Hari/Tanggal</w:t>
      </w:r>
      <w:r>
        <w:rPr>
          <w:rFonts w:ascii="Times New Roman" w:eastAsiaTheme="minorEastAsia" w:hAnsi="Times New Roman" w:cs="Times New Roman"/>
          <w:b/>
          <w:sz w:val="24"/>
          <w:szCs w:val="24"/>
        </w:rPr>
        <w:tab/>
        <w:t>: Senin, 12 Januari 2018</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Tempat</w:t>
      </w:r>
      <w:r>
        <w:rPr>
          <w:rFonts w:ascii="Times New Roman" w:eastAsiaTheme="minorEastAsia" w:hAnsi="Times New Roman" w:cs="Times New Roman"/>
          <w:b/>
          <w:sz w:val="24"/>
          <w:szCs w:val="24"/>
        </w:rPr>
        <w:tab/>
        <w:t>: Ruang Kelas</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Waktu</w:t>
      </w:r>
      <w:r>
        <w:rPr>
          <w:rFonts w:ascii="Times New Roman" w:eastAsiaTheme="minorEastAsia" w:hAnsi="Times New Roman" w:cs="Times New Roman"/>
          <w:b/>
          <w:sz w:val="24"/>
          <w:szCs w:val="24"/>
        </w:rPr>
        <w:tab/>
        <w:t>: 45 Menit</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bahasan</w:t>
      </w:r>
      <w:r>
        <w:rPr>
          <w:rFonts w:ascii="Times New Roman" w:eastAsiaTheme="minorEastAsia" w:hAnsi="Times New Roman" w:cs="Times New Roman"/>
          <w:b/>
          <w:sz w:val="24"/>
          <w:szCs w:val="24"/>
        </w:rPr>
        <w:tab/>
        <w:t>: Kecerdasan Emosional</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 Layanan</w:t>
      </w:r>
      <w:r>
        <w:rPr>
          <w:rFonts w:ascii="Times New Roman" w:eastAsiaTheme="minorEastAsia" w:hAnsi="Times New Roman" w:cs="Times New Roman"/>
          <w:b/>
          <w:sz w:val="24"/>
          <w:szCs w:val="24"/>
        </w:rPr>
        <w:tab/>
        <w:t xml:space="preserve">: Siswa Kelas X </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p>
    <w:tbl>
      <w:tblPr>
        <w:tblStyle w:val="TableGrid"/>
        <w:tblW w:w="8025" w:type="dxa"/>
        <w:tblLayout w:type="fixed"/>
        <w:tblLook w:val="04A0" w:firstRow="1" w:lastRow="0" w:firstColumn="1" w:lastColumn="0" w:noHBand="0" w:noVBand="1"/>
      </w:tblPr>
      <w:tblGrid>
        <w:gridCol w:w="576"/>
        <w:gridCol w:w="1509"/>
        <w:gridCol w:w="870"/>
        <w:gridCol w:w="920"/>
        <w:gridCol w:w="920"/>
        <w:gridCol w:w="920"/>
        <w:gridCol w:w="922"/>
        <w:gridCol w:w="758"/>
        <w:gridCol w:w="630"/>
      </w:tblGrid>
      <w:tr w:rsidR="00CC3B9B" w:rsidTr="00CC3B9B">
        <w:trPr>
          <w:trHeight w:val="431"/>
        </w:trPr>
        <w:tc>
          <w:tcPr>
            <w:tcW w:w="5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15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Siswa</w:t>
            </w:r>
          </w:p>
        </w:tc>
        <w:tc>
          <w:tcPr>
            <w:tcW w:w="455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Kegiatan</w:t>
            </w:r>
          </w:p>
        </w:tc>
        <w:tc>
          <w:tcPr>
            <w:tcW w:w="7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Jlh Skor</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CC3B9B" w:rsidTr="00CC3B9B">
        <w:trPr>
          <w:trHeight w:val="1160"/>
        </w:trPr>
        <w:tc>
          <w:tcPr>
            <w:tcW w:w="5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15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Memperhatikan</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 Pendapat</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Bertanya </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Menanggapi Pendapat</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Menyimpulkan</w:t>
            </w:r>
          </w:p>
        </w:tc>
        <w:tc>
          <w:tcPr>
            <w:tcW w:w="7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r>
      <w:tr w:rsidR="00CC3B9B" w:rsidTr="00CC3B9B">
        <w:trPr>
          <w:trHeight w:val="368"/>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CC3B9B" w:rsidTr="00CC3B9B">
        <w:trPr>
          <w:trHeight w:val="350"/>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CC3B9B" w:rsidTr="00CC3B9B">
        <w:trPr>
          <w:trHeight w:val="350"/>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r>
      <w:tr w:rsidR="00CC3B9B" w:rsidTr="00CC3B9B">
        <w:trPr>
          <w:trHeight w:val="260"/>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CC3B9B" w:rsidTr="00CC3B9B">
        <w:trPr>
          <w:trHeight w:val="260"/>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CC3B9B" w:rsidTr="00CC3B9B">
        <w:trPr>
          <w:trHeight w:val="296"/>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CC3B9B" w:rsidTr="00CC3B9B">
        <w:trPr>
          <w:trHeight w:val="305"/>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CC3B9B" w:rsidTr="00CC3B9B">
        <w:trPr>
          <w:trHeight w:val="323"/>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CC3B9B" w:rsidTr="00CC3B9B">
        <w:trPr>
          <w:trHeight w:val="25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CC3B9B" w:rsidTr="00CC3B9B">
        <w:trPr>
          <w:trHeight w:val="278"/>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r>
    </w:tbl>
    <w:p w:rsidR="00CC3B9B" w:rsidRDefault="00CC3B9B" w:rsidP="00CC3B9B">
      <w:pPr>
        <w:tabs>
          <w:tab w:val="left" w:pos="2160"/>
        </w:tabs>
        <w:spacing w:after="0" w:line="240" w:lineRule="auto"/>
        <w:rPr>
          <w:rFonts w:ascii="Times New Roman" w:eastAsiaTheme="minorEastAsia" w:hAnsi="Times New Roman" w:cs="Times New Roman"/>
          <w:b/>
          <w:sz w:val="24"/>
          <w:szCs w:val="24"/>
        </w:rPr>
      </w:pPr>
    </w:p>
    <w:p w:rsidR="00CC3B9B" w:rsidRDefault="00CC3B9B" w:rsidP="00CC3B9B">
      <w:pPr>
        <w:tabs>
          <w:tab w:val="left" w:pos="5447"/>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Keterangan :</w:t>
      </w:r>
    </w:p>
    <w:p w:rsidR="00CC3B9B" w:rsidRDefault="00CC3B9B" w:rsidP="00CC3B9B">
      <w:pPr>
        <w:tabs>
          <w:tab w:val="left" w:pos="5447"/>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Penelitian</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 = tidak pernah</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jarang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kadang-kdang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 = sering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 = selalu</w:t>
      </w:r>
    </w:p>
    <w:p w:rsidR="00CC3B9B" w:rsidRDefault="00CC3B9B" w:rsidP="00CC3B9B">
      <w:pPr>
        <w:spacing w:after="0" w:line="240" w:lineRule="auto"/>
        <w:ind w:left="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Medan, 12 Januari 2018</w:t>
      </w:r>
    </w:p>
    <w:p w:rsidR="00CC3B9B" w:rsidRDefault="00CC3B9B" w:rsidP="00CC3B9B">
      <w:pPr>
        <w:spacing w:after="0" w:line="240" w:lineRule="auto"/>
        <w:ind w:left="432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Observer,</w:t>
      </w:r>
    </w:p>
    <w:p w:rsidR="00CC3B9B" w:rsidRDefault="00CC3B9B" w:rsidP="00CC3B9B">
      <w:pPr>
        <w:spacing w:after="0" w:line="240" w:lineRule="auto"/>
        <w:ind w:left="4320" w:firstLine="720"/>
        <w:rPr>
          <w:rFonts w:ascii="Times New Roman" w:eastAsiaTheme="minorEastAsia" w:hAnsi="Times New Roman" w:cs="Times New Roman"/>
          <w:b/>
          <w:sz w:val="24"/>
          <w:szCs w:val="24"/>
        </w:rPr>
      </w:pPr>
    </w:p>
    <w:p w:rsidR="00CC3B9B" w:rsidRDefault="00CC3B9B" w:rsidP="00CC3B9B">
      <w:pPr>
        <w:spacing w:after="0" w:line="240" w:lineRule="auto"/>
        <w:ind w:left="4320"/>
        <w:rPr>
          <w:rFonts w:ascii="Times New Roman" w:eastAsiaTheme="minorEastAsia" w:hAnsi="Times New Roman" w:cs="Times New Roman"/>
          <w:b/>
          <w:sz w:val="24"/>
          <w:szCs w:val="24"/>
        </w:rPr>
      </w:pPr>
    </w:p>
    <w:p w:rsidR="00CC3B9B" w:rsidRDefault="00CC3B9B" w:rsidP="00CC3B9B">
      <w:pPr>
        <w:spacing w:after="0" w:line="240" w:lineRule="auto"/>
        <w:ind w:left="4320"/>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M.Syahril</w:t>
      </w:r>
    </w:p>
    <w:p w:rsidR="00CC3B9B" w:rsidRDefault="00CC3B9B" w:rsidP="00CC3B9B">
      <w:pPr>
        <w:spacing w:after="0" w:line="240" w:lineRule="auto"/>
        <w:ind w:left="432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NPM. 1113351027</w:t>
      </w:r>
    </w:p>
    <w:p w:rsidR="00CC3B9B" w:rsidRDefault="00CC3B9B" w:rsidP="00CC3B9B">
      <w:pPr>
        <w:spacing w:after="0"/>
        <w:rPr>
          <w:rFonts w:ascii="Times New Roman" w:eastAsiaTheme="minorEastAsia" w:hAnsi="Times New Roman" w:cs="Times New Roman"/>
          <w:sz w:val="24"/>
          <w:szCs w:val="24"/>
        </w:rPr>
      </w:pP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LEMBAR OBSERVASI AKTIVITAS PESERTA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SISWA SMA NEGERI 2 KUTACANE</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PADA KEGIATAN LAYANAN 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SOSIODRAMA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Kegiatan</w:t>
      </w:r>
      <w:r>
        <w:rPr>
          <w:rFonts w:ascii="Times New Roman" w:eastAsiaTheme="minorEastAsia" w:hAnsi="Times New Roman" w:cs="Times New Roman"/>
          <w:b/>
          <w:sz w:val="24"/>
          <w:szCs w:val="24"/>
        </w:rPr>
        <w:tab/>
        <w:t>: Bimbingan Kelompok Teknik Sosiodrama</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Hari/Tanggal</w:t>
      </w:r>
      <w:r>
        <w:rPr>
          <w:rFonts w:ascii="Times New Roman" w:eastAsiaTheme="minorEastAsia" w:hAnsi="Times New Roman" w:cs="Times New Roman"/>
          <w:b/>
          <w:sz w:val="24"/>
          <w:szCs w:val="24"/>
        </w:rPr>
        <w:tab/>
        <w:t>: Senin, 19 Januari 2018</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Tempat</w:t>
      </w:r>
      <w:r>
        <w:rPr>
          <w:rFonts w:ascii="Times New Roman" w:eastAsiaTheme="minorEastAsia" w:hAnsi="Times New Roman" w:cs="Times New Roman"/>
          <w:b/>
          <w:sz w:val="24"/>
          <w:szCs w:val="24"/>
        </w:rPr>
        <w:tab/>
        <w:t>: Ruang Kelas</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Waktu</w:t>
      </w:r>
      <w:r>
        <w:rPr>
          <w:rFonts w:ascii="Times New Roman" w:eastAsiaTheme="minorEastAsia" w:hAnsi="Times New Roman" w:cs="Times New Roman"/>
          <w:b/>
          <w:sz w:val="24"/>
          <w:szCs w:val="24"/>
        </w:rPr>
        <w:tab/>
        <w:t>: 45 Menit</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bahasan</w:t>
      </w:r>
      <w:r>
        <w:rPr>
          <w:rFonts w:ascii="Times New Roman" w:eastAsiaTheme="minorEastAsia" w:hAnsi="Times New Roman" w:cs="Times New Roman"/>
          <w:b/>
          <w:sz w:val="24"/>
          <w:szCs w:val="24"/>
        </w:rPr>
        <w:tab/>
        <w:t>: Kecerdasan Emosional</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 Layanan</w:t>
      </w:r>
      <w:r>
        <w:rPr>
          <w:rFonts w:ascii="Times New Roman" w:eastAsiaTheme="minorEastAsia" w:hAnsi="Times New Roman" w:cs="Times New Roman"/>
          <w:b/>
          <w:sz w:val="24"/>
          <w:szCs w:val="24"/>
        </w:rPr>
        <w:tab/>
        <w:t xml:space="preserve">: Siswa Kelas X </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p>
    <w:tbl>
      <w:tblPr>
        <w:tblStyle w:val="TableGrid"/>
        <w:tblW w:w="7980" w:type="dxa"/>
        <w:tblLayout w:type="fixed"/>
        <w:tblLook w:val="04A0" w:firstRow="1" w:lastRow="0" w:firstColumn="1" w:lastColumn="0" w:noHBand="0" w:noVBand="1"/>
      </w:tblPr>
      <w:tblGrid>
        <w:gridCol w:w="573"/>
        <w:gridCol w:w="1501"/>
        <w:gridCol w:w="864"/>
        <w:gridCol w:w="915"/>
        <w:gridCol w:w="915"/>
        <w:gridCol w:w="915"/>
        <w:gridCol w:w="917"/>
        <w:gridCol w:w="754"/>
        <w:gridCol w:w="626"/>
      </w:tblGrid>
      <w:tr w:rsidR="00CC3B9B" w:rsidTr="00CC3B9B">
        <w:trPr>
          <w:trHeight w:val="412"/>
        </w:trPr>
        <w:tc>
          <w:tcPr>
            <w:tcW w:w="5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15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Siswa</w:t>
            </w:r>
          </w:p>
        </w:tc>
        <w:tc>
          <w:tcPr>
            <w:tcW w:w="45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Kegiatan</w:t>
            </w:r>
          </w:p>
        </w:tc>
        <w:tc>
          <w:tcPr>
            <w:tcW w:w="7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Jlh Skor</w:t>
            </w:r>
          </w:p>
        </w:tc>
        <w:tc>
          <w:tcPr>
            <w:tcW w:w="6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CC3B9B" w:rsidTr="00CC3B9B">
        <w:trPr>
          <w:trHeight w:val="1110"/>
        </w:trPr>
        <w:tc>
          <w:tcPr>
            <w:tcW w:w="5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15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Memperhatikan</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 Pendapat</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Bertanya </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Menanggapi Pendapat</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Menyimpulkan</w:t>
            </w:r>
          </w:p>
        </w:tc>
        <w:tc>
          <w:tcPr>
            <w:tcW w:w="7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6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r>
      <w:tr w:rsidR="00CC3B9B" w:rsidTr="00CC3B9B">
        <w:trPr>
          <w:trHeight w:val="403"/>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CC3B9B" w:rsidTr="00CC3B9B">
        <w:trPr>
          <w:trHeight w:val="403"/>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CC3B9B" w:rsidTr="00CC3B9B">
        <w:trPr>
          <w:trHeight w:val="403"/>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CC3B9B" w:rsidTr="00CC3B9B">
        <w:trPr>
          <w:trHeight w:val="403"/>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r>
      <w:tr w:rsidR="00CC3B9B" w:rsidTr="00CC3B9B">
        <w:trPr>
          <w:trHeight w:val="391"/>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CC3B9B" w:rsidTr="00CC3B9B">
        <w:trPr>
          <w:trHeight w:val="403"/>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CC3B9B" w:rsidTr="00CC3B9B">
        <w:trPr>
          <w:trHeight w:val="403"/>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CC3B9B" w:rsidTr="00CC3B9B">
        <w:trPr>
          <w:trHeight w:val="403"/>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CC3B9B" w:rsidTr="00CC3B9B">
        <w:trPr>
          <w:trHeight w:val="403"/>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CC3B9B" w:rsidTr="00CC3B9B">
        <w:trPr>
          <w:trHeight w:val="416"/>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bl>
    <w:p w:rsidR="00CC3B9B" w:rsidRDefault="00CC3B9B" w:rsidP="00CC3B9B">
      <w:pPr>
        <w:tabs>
          <w:tab w:val="left" w:pos="2160"/>
        </w:tabs>
        <w:spacing w:after="0" w:line="240" w:lineRule="auto"/>
        <w:rPr>
          <w:rFonts w:ascii="Times New Roman" w:eastAsiaTheme="minorEastAsia" w:hAnsi="Times New Roman" w:cs="Times New Roman"/>
          <w:b/>
          <w:sz w:val="24"/>
          <w:szCs w:val="24"/>
        </w:rPr>
      </w:pPr>
    </w:p>
    <w:p w:rsidR="00CC3B9B" w:rsidRDefault="00CC3B9B" w:rsidP="00CC3B9B">
      <w:pPr>
        <w:tabs>
          <w:tab w:val="left" w:pos="5447"/>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Keterangan :</w:t>
      </w:r>
    </w:p>
    <w:p w:rsidR="00CC3B9B" w:rsidRDefault="00CC3B9B" w:rsidP="00CC3B9B">
      <w:pPr>
        <w:tabs>
          <w:tab w:val="left" w:pos="5447"/>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Penelitian</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 = tidak pernah</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jarang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kadang-kdang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 = sering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 = selalu</w:t>
      </w:r>
    </w:p>
    <w:p w:rsidR="00CC3B9B" w:rsidRDefault="00CC3B9B" w:rsidP="00CC3B9B">
      <w:pPr>
        <w:spacing w:after="0" w:line="240" w:lineRule="auto"/>
        <w:ind w:left="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Medan, 19 Januari 2018</w:t>
      </w:r>
    </w:p>
    <w:p w:rsidR="00CC3B9B" w:rsidRDefault="00CC3B9B" w:rsidP="00CC3B9B">
      <w:pPr>
        <w:spacing w:after="0" w:line="240" w:lineRule="auto"/>
        <w:ind w:left="432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Observer,</w:t>
      </w:r>
    </w:p>
    <w:p w:rsidR="00CC3B9B" w:rsidRDefault="00CC3B9B" w:rsidP="00CC3B9B">
      <w:pPr>
        <w:spacing w:after="0" w:line="240" w:lineRule="auto"/>
        <w:ind w:left="4320" w:firstLine="720"/>
        <w:rPr>
          <w:rFonts w:ascii="Times New Roman" w:eastAsiaTheme="minorEastAsia" w:hAnsi="Times New Roman" w:cs="Times New Roman"/>
          <w:b/>
          <w:sz w:val="24"/>
          <w:szCs w:val="24"/>
        </w:rPr>
      </w:pPr>
    </w:p>
    <w:p w:rsidR="00CC3B9B" w:rsidRDefault="00CC3B9B" w:rsidP="00CC3B9B">
      <w:pPr>
        <w:spacing w:after="0" w:line="240" w:lineRule="auto"/>
        <w:ind w:left="4320"/>
        <w:rPr>
          <w:rFonts w:ascii="Times New Roman" w:eastAsiaTheme="minorEastAsia" w:hAnsi="Times New Roman" w:cs="Times New Roman"/>
          <w:b/>
          <w:sz w:val="24"/>
          <w:szCs w:val="24"/>
        </w:rPr>
      </w:pPr>
    </w:p>
    <w:p w:rsidR="00CC3B9B" w:rsidRDefault="00CC3B9B" w:rsidP="00CC3B9B">
      <w:pPr>
        <w:spacing w:after="0" w:line="240" w:lineRule="auto"/>
        <w:ind w:left="4320"/>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M.Syahril</w:t>
      </w:r>
    </w:p>
    <w:p w:rsidR="00CC3B9B" w:rsidRDefault="00CC3B9B" w:rsidP="00CC3B9B">
      <w:pPr>
        <w:spacing w:after="0" w:line="240" w:lineRule="auto"/>
        <w:ind w:left="432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NPM. 1113351027</w:t>
      </w:r>
    </w:p>
    <w:p w:rsidR="00CC3B9B" w:rsidRDefault="00CC3B9B" w:rsidP="00CC3B9B">
      <w:pPr>
        <w:spacing w:after="0" w:line="240" w:lineRule="auto"/>
        <w:rPr>
          <w:rFonts w:ascii="Times New Roman" w:eastAsiaTheme="minorEastAsia" w:hAnsi="Times New Roman" w:cs="Times New Roman"/>
          <w:b/>
          <w:sz w:val="24"/>
          <w:szCs w:val="24"/>
        </w:rPr>
      </w:pP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LEMBAR OBSERVASI AKTIVITAS PESERTA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SISWA SMA NEGERI 2 KUTACANE</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PADA KEGIATAN LAYANAN 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SOSIODRAMA</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Nama Kegiatan</w:t>
      </w:r>
      <w:r>
        <w:rPr>
          <w:rFonts w:ascii="Times New Roman" w:eastAsiaTheme="minorEastAsia" w:hAnsi="Times New Roman" w:cs="Times New Roman"/>
          <w:b/>
          <w:sz w:val="24"/>
          <w:szCs w:val="24"/>
        </w:rPr>
        <w:tab/>
        <w:t>: Bimbingan Kelompok Teknik Sosiodrama</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Hari/Tanggal</w:t>
      </w:r>
      <w:r>
        <w:rPr>
          <w:rFonts w:ascii="Times New Roman" w:eastAsiaTheme="minorEastAsia" w:hAnsi="Times New Roman" w:cs="Times New Roman"/>
          <w:b/>
          <w:sz w:val="24"/>
          <w:szCs w:val="24"/>
        </w:rPr>
        <w:tab/>
        <w:t>: Senin, 26 Januari 2018</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Tempat</w:t>
      </w:r>
      <w:r>
        <w:rPr>
          <w:rFonts w:ascii="Times New Roman" w:eastAsiaTheme="minorEastAsia" w:hAnsi="Times New Roman" w:cs="Times New Roman"/>
          <w:b/>
          <w:sz w:val="24"/>
          <w:szCs w:val="24"/>
        </w:rPr>
        <w:tab/>
        <w:t>: Ruang Kelas</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Waktu</w:t>
      </w:r>
      <w:r>
        <w:rPr>
          <w:rFonts w:ascii="Times New Roman" w:eastAsiaTheme="minorEastAsia" w:hAnsi="Times New Roman" w:cs="Times New Roman"/>
          <w:b/>
          <w:sz w:val="24"/>
          <w:szCs w:val="24"/>
        </w:rPr>
        <w:tab/>
        <w:t>: 45 Menit</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Topik bahasan</w:t>
      </w:r>
      <w:r>
        <w:rPr>
          <w:rFonts w:ascii="Times New Roman" w:eastAsiaTheme="minorEastAsia" w:hAnsi="Times New Roman" w:cs="Times New Roman"/>
          <w:b/>
          <w:sz w:val="24"/>
          <w:szCs w:val="24"/>
        </w:rPr>
        <w:tab/>
        <w:t>: Kecerdasan Emosional</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Sasaran Layanan</w:t>
      </w:r>
      <w:r>
        <w:rPr>
          <w:rFonts w:ascii="Times New Roman" w:eastAsiaTheme="minorEastAsia" w:hAnsi="Times New Roman" w:cs="Times New Roman"/>
          <w:b/>
          <w:sz w:val="24"/>
          <w:szCs w:val="24"/>
        </w:rPr>
        <w:tab/>
        <w:t>: Siswa Kelas X Otomotif</w:t>
      </w:r>
    </w:p>
    <w:p w:rsidR="00CC3B9B" w:rsidRDefault="00CC3B9B" w:rsidP="00CC3B9B">
      <w:pPr>
        <w:tabs>
          <w:tab w:val="left" w:pos="2160"/>
        </w:tabs>
        <w:spacing w:after="0" w:line="240" w:lineRule="auto"/>
        <w:rPr>
          <w:rFonts w:ascii="Times New Roman" w:eastAsiaTheme="minorEastAsia" w:hAnsi="Times New Roman" w:cs="Times New Roman"/>
          <w:b/>
          <w:sz w:val="24"/>
          <w:szCs w:val="24"/>
        </w:rPr>
      </w:pPr>
    </w:p>
    <w:tbl>
      <w:tblPr>
        <w:tblStyle w:val="TableGrid"/>
        <w:tblW w:w="7875" w:type="dxa"/>
        <w:tblLayout w:type="fixed"/>
        <w:tblLook w:val="04A0" w:firstRow="1" w:lastRow="0" w:firstColumn="1" w:lastColumn="0" w:noHBand="0" w:noVBand="1"/>
      </w:tblPr>
      <w:tblGrid>
        <w:gridCol w:w="567"/>
        <w:gridCol w:w="1481"/>
        <w:gridCol w:w="852"/>
        <w:gridCol w:w="902"/>
        <w:gridCol w:w="902"/>
        <w:gridCol w:w="902"/>
        <w:gridCol w:w="906"/>
        <w:gridCol w:w="744"/>
        <w:gridCol w:w="619"/>
      </w:tblGrid>
      <w:tr w:rsidR="00CC3B9B" w:rsidTr="00CC3B9B">
        <w:trPr>
          <w:trHeight w:val="381"/>
        </w:trPr>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14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Siswa</w:t>
            </w:r>
          </w:p>
        </w:tc>
        <w:tc>
          <w:tcPr>
            <w:tcW w:w="44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Kegiatan</w:t>
            </w:r>
          </w:p>
        </w:tc>
        <w:tc>
          <w:tcPr>
            <w:tcW w:w="7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Jlh Skor</w:t>
            </w:r>
          </w:p>
        </w:tc>
        <w:tc>
          <w:tcPr>
            <w:tcW w:w="6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CC3B9B" w:rsidTr="00CC3B9B">
        <w:trPr>
          <w:trHeight w:val="1024"/>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14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Memperhatikan</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 Pendapat</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Bertanya </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Menanggapi Pendapat</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Menyimpulkan</w:t>
            </w:r>
          </w:p>
        </w:tc>
        <w:tc>
          <w:tcPr>
            <w:tcW w:w="7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c>
          <w:tcPr>
            <w:tcW w:w="6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sz w:val="24"/>
                <w:szCs w:val="24"/>
              </w:rPr>
            </w:pPr>
          </w:p>
        </w:tc>
      </w:tr>
      <w:tr w:rsidR="00CC3B9B" w:rsidTr="00CC3B9B">
        <w:trPr>
          <w:trHeight w:val="37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CC3B9B" w:rsidTr="00CC3B9B">
        <w:trPr>
          <w:trHeight w:val="37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CC3B9B" w:rsidTr="00CC3B9B">
        <w:trPr>
          <w:trHeight w:val="37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CC3B9B" w:rsidTr="00CC3B9B">
        <w:trPr>
          <w:trHeight w:val="37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CC3B9B" w:rsidTr="00CC3B9B">
        <w:trPr>
          <w:trHeight w:val="361"/>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CC3B9B" w:rsidTr="00CC3B9B">
        <w:trPr>
          <w:trHeight w:val="37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CC3B9B" w:rsidTr="00CC3B9B">
        <w:trPr>
          <w:trHeight w:val="37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CC3B9B" w:rsidTr="00CC3B9B">
        <w:trPr>
          <w:trHeight w:val="37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CC3B9B" w:rsidTr="00CC3B9B">
        <w:trPr>
          <w:trHeight w:val="37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CC3B9B" w:rsidTr="00CC3B9B">
        <w:trPr>
          <w:trHeight w:val="38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tabs>
                <w:tab w:val="left" w:pos="216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bl>
    <w:p w:rsidR="00CC3B9B" w:rsidRDefault="00CC3B9B" w:rsidP="00CC3B9B">
      <w:pPr>
        <w:tabs>
          <w:tab w:val="left" w:pos="2160"/>
        </w:tabs>
        <w:spacing w:after="0" w:line="240" w:lineRule="auto"/>
        <w:rPr>
          <w:rFonts w:ascii="Times New Roman" w:eastAsiaTheme="minorEastAsia" w:hAnsi="Times New Roman" w:cs="Times New Roman"/>
          <w:b/>
          <w:sz w:val="24"/>
          <w:szCs w:val="24"/>
        </w:rPr>
      </w:pPr>
    </w:p>
    <w:p w:rsidR="00CC3B9B" w:rsidRDefault="00CC3B9B" w:rsidP="00CC3B9B">
      <w:pPr>
        <w:tabs>
          <w:tab w:val="left" w:pos="5447"/>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Keterangan :</w:t>
      </w:r>
    </w:p>
    <w:p w:rsidR="00CC3B9B" w:rsidRDefault="00CC3B9B" w:rsidP="00CC3B9B">
      <w:pPr>
        <w:tabs>
          <w:tab w:val="left" w:pos="5447"/>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Penelitian</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 = tidak pernah</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jarang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kadang-kdang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 = sering</w:t>
      </w:r>
    </w:p>
    <w:p w:rsidR="00CC3B9B" w:rsidRDefault="00CC3B9B" w:rsidP="00CC3B9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 = selalu</w:t>
      </w:r>
    </w:p>
    <w:p w:rsidR="00CC3B9B" w:rsidRDefault="00CC3B9B" w:rsidP="00CC3B9B">
      <w:pPr>
        <w:spacing w:after="0" w:line="240" w:lineRule="auto"/>
        <w:ind w:left="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Medan, 26 Januari 2018</w:t>
      </w:r>
    </w:p>
    <w:p w:rsidR="00CC3B9B" w:rsidRDefault="00CC3B9B" w:rsidP="00CC3B9B">
      <w:pPr>
        <w:spacing w:after="0" w:line="240" w:lineRule="auto"/>
        <w:ind w:left="432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Observer,</w:t>
      </w:r>
    </w:p>
    <w:p w:rsidR="00CC3B9B" w:rsidRDefault="00CC3B9B" w:rsidP="00CC3B9B">
      <w:pPr>
        <w:spacing w:after="0" w:line="240" w:lineRule="auto"/>
        <w:ind w:left="4320" w:firstLine="720"/>
        <w:rPr>
          <w:rFonts w:ascii="Times New Roman" w:eastAsiaTheme="minorEastAsia" w:hAnsi="Times New Roman" w:cs="Times New Roman"/>
          <w:b/>
          <w:sz w:val="24"/>
          <w:szCs w:val="24"/>
        </w:rPr>
      </w:pPr>
    </w:p>
    <w:p w:rsidR="00CC3B9B" w:rsidRDefault="00CC3B9B" w:rsidP="00CC3B9B">
      <w:pPr>
        <w:spacing w:after="0" w:line="240" w:lineRule="auto"/>
        <w:ind w:left="4320"/>
        <w:rPr>
          <w:rFonts w:ascii="Times New Roman" w:eastAsiaTheme="minorEastAsia" w:hAnsi="Times New Roman" w:cs="Times New Roman"/>
          <w:b/>
          <w:sz w:val="24"/>
          <w:szCs w:val="24"/>
        </w:rPr>
      </w:pPr>
    </w:p>
    <w:p w:rsidR="00CC3B9B" w:rsidRDefault="00CC3B9B" w:rsidP="00CC3B9B">
      <w:pPr>
        <w:spacing w:after="0" w:line="240" w:lineRule="auto"/>
        <w:ind w:left="4320"/>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M.Syahril</w:t>
      </w:r>
    </w:p>
    <w:p w:rsidR="00CC3B9B" w:rsidRDefault="00CC3B9B" w:rsidP="00CC3B9B">
      <w:pPr>
        <w:spacing w:after="0" w:line="240" w:lineRule="auto"/>
        <w:ind w:left="432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NPM. 1113351027</w:t>
      </w:r>
    </w:p>
    <w:p w:rsidR="00CC3B9B" w:rsidRDefault="00CC3B9B" w:rsidP="00CC3B9B">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9</w:t>
      </w:r>
    </w:p>
    <w:p w:rsidR="00CC3B9B" w:rsidRDefault="00CC3B9B" w:rsidP="00CC3B9B">
      <w:pPr>
        <w:spacing w:after="0" w:line="240" w:lineRule="auto"/>
        <w:ind w:firstLine="720"/>
        <w:rPr>
          <w:rFonts w:ascii="Times New Roman" w:eastAsiaTheme="minorEastAsia" w:hAnsi="Times New Roman" w:cs="Times New Roman"/>
          <w:b/>
          <w:sz w:val="24"/>
          <w:szCs w:val="24"/>
        </w:rPr>
      </w:pP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PROFIL KEGIATAN</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BIMBINGAN KELOMPOK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TUGAS TOPIK</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KECERDASAN EMOSIONAL</w:t>
      </w:r>
    </w:p>
    <w:p w:rsidR="00CC3B9B" w:rsidRDefault="00CC3B9B" w:rsidP="00CC3B9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p>
    <w:p w:rsidR="00CC3B9B" w:rsidRDefault="00CC3B9B" w:rsidP="00CC3B9B">
      <w:p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Kegiatan</w:t>
      </w:r>
      <w:r>
        <w:rPr>
          <w:rFonts w:ascii="Times New Roman" w:eastAsiaTheme="minorEastAsia" w:hAnsi="Times New Roman" w:cs="Times New Roman"/>
          <w:sz w:val="24"/>
          <w:szCs w:val="24"/>
        </w:rPr>
        <w:tab/>
        <w:t>: Bimbingan Kelompok Siklus 1</w:t>
      </w:r>
    </w:p>
    <w:p w:rsidR="00CC3B9B" w:rsidRDefault="00CC3B9B" w:rsidP="00CC3B9B">
      <w:p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Bidang Bimbingan</w:t>
      </w:r>
      <w:r>
        <w:rPr>
          <w:rFonts w:ascii="Times New Roman" w:eastAsiaTheme="minorEastAsia" w:hAnsi="Times New Roman" w:cs="Times New Roman"/>
          <w:sz w:val="24"/>
          <w:szCs w:val="24"/>
        </w:rPr>
        <w:tab/>
        <w:t>: Pribadi</w:t>
      </w:r>
    </w:p>
    <w:p w:rsidR="00CC3B9B" w:rsidRDefault="00CC3B9B" w:rsidP="00CC3B9B">
      <w:p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Hari/Tanggal</w:t>
      </w:r>
      <w:r>
        <w:rPr>
          <w:rFonts w:ascii="Times New Roman" w:eastAsiaTheme="minorEastAsia" w:hAnsi="Times New Roman" w:cs="Times New Roman"/>
          <w:sz w:val="24"/>
          <w:szCs w:val="24"/>
        </w:rPr>
        <w:tab/>
        <w:t>: Senin, 5 Januari 2016</w:t>
      </w:r>
    </w:p>
    <w:p w:rsidR="00CC3B9B" w:rsidRDefault="00CC3B9B" w:rsidP="00CC3B9B">
      <w:p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Topik bahasan</w:t>
      </w:r>
      <w:r>
        <w:rPr>
          <w:rFonts w:ascii="Times New Roman" w:eastAsiaTheme="minorEastAsia" w:hAnsi="Times New Roman" w:cs="Times New Roman"/>
          <w:sz w:val="24"/>
          <w:szCs w:val="24"/>
        </w:rPr>
        <w:tab/>
        <w:t>: Kecerdasan Emosional</w:t>
      </w:r>
    </w:p>
    <w:p w:rsidR="00CC3B9B" w:rsidRDefault="00CC3B9B" w:rsidP="00CC3B9B">
      <w:p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Pimpinan Kelompok</w:t>
      </w:r>
      <w:r>
        <w:rPr>
          <w:rFonts w:ascii="Times New Roman" w:eastAsiaTheme="minorEastAsia" w:hAnsi="Times New Roman" w:cs="Times New Roman"/>
          <w:sz w:val="24"/>
          <w:szCs w:val="24"/>
        </w:rPr>
        <w:tab/>
        <w:t>: Nopri Arjunasyah Putra (A)</w:t>
      </w:r>
    </w:p>
    <w:p w:rsidR="00CC3B9B" w:rsidRDefault="00CC3B9B" w:rsidP="00CC3B9B">
      <w:p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Anggota Kelompok</w:t>
      </w:r>
      <w:r>
        <w:rPr>
          <w:rFonts w:ascii="Times New Roman" w:eastAsiaTheme="minorEastAsia" w:hAnsi="Times New Roman" w:cs="Times New Roman"/>
          <w:sz w:val="24"/>
          <w:szCs w:val="24"/>
        </w:rPr>
        <w:tab/>
        <w:t>:</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MRM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MAF</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MI</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OS</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(F)</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WY</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(G)</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FZ</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(H)</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DS</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(J)</w:t>
      </w:r>
    </w:p>
    <w:p w:rsidR="00CC3B9B" w:rsidRDefault="00CC3B9B" w:rsidP="00CC3B9B">
      <w:pPr>
        <w:pStyle w:val="ListParagraph"/>
        <w:numPr>
          <w:ilvl w:val="0"/>
          <w:numId w:val="28"/>
        </w:num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JP</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(K)</w:t>
      </w: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Posisi duduk</w:t>
      </w:r>
      <w:r>
        <w:rPr>
          <w:rFonts w:ascii="Times New Roman" w:eastAsiaTheme="minorEastAsia" w:hAnsi="Times New Roman" w:cs="Times New Roman"/>
          <w:sz w:val="24"/>
          <w:szCs w:val="24"/>
        </w:rPr>
        <w:tab/>
        <w:t>: Melingkar</w:t>
      </w: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240" w:lineRule="auto"/>
        <w:rPr>
          <w:rFonts w:ascii="Times New Roman" w:eastAsiaTheme="minorEastAsia" w:hAnsi="Times New Roman" w:cs="Times New Roman"/>
          <w:sz w:val="24"/>
          <w:szCs w:val="24"/>
        </w:rPr>
      </w:pPr>
    </w:p>
    <w:p w:rsidR="00CC3B9B" w:rsidRDefault="00CC3B9B" w:rsidP="00CC3B9B">
      <w:pPr>
        <w:tabs>
          <w:tab w:val="left" w:pos="2160"/>
        </w:tabs>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Tahap I Pembentukan</w:t>
      </w:r>
    </w:p>
    <w:p w:rsidR="00CC3B9B" w:rsidRDefault="00CC3B9B" w:rsidP="00CC3B9B">
      <w:pPr>
        <w:tabs>
          <w:tab w:val="left" w:pos="2160"/>
        </w:tabs>
        <w:spacing w:after="0" w:line="360" w:lineRule="auto"/>
        <w:rPr>
          <w:rFonts w:ascii="Times New Roman" w:eastAsiaTheme="minorEastAsia" w:hAnsi="Times New Roman" w:cs="Times New Roman"/>
          <w:sz w:val="24"/>
          <w:szCs w:val="24"/>
        </w:rPr>
      </w:pPr>
    </w:p>
    <w:p w:rsidR="00CC3B9B" w:rsidRDefault="00CC3B9B" w:rsidP="00CC3B9B">
      <w:pPr>
        <w:tabs>
          <w:tab w:val="left" w:pos="709"/>
          <w:tab w:val="left" w:pos="993"/>
        </w:tabs>
        <w:spacing w:after="0" w:line="360" w:lineRule="auto"/>
        <w:ind w:left="993" w:hanging="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Selamat pagi semuanya</w:t>
      </w:r>
    </w:p>
    <w:p w:rsidR="00CC3B9B" w:rsidRDefault="00CC3B9B" w:rsidP="00CC3B9B">
      <w:pPr>
        <w:tabs>
          <w:tab w:val="left" w:pos="709"/>
          <w:tab w:val="left" w:pos="993"/>
        </w:tabs>
        <w:spacing w:after="0" w:line="360" w:lineRule="auto"/>
        <w:ind w:left="993" w:hanging="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Pagi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Senang rasanya bisa berjumpa dengan anak-anak semua. Bapak ucapkan terima kasih karena anak-anak Bapak sudah mau menghadiri undangan Bapak di sini. Nah, sebelum kita lanjutkan alangkah baiknya kita berdoa bersama. Kali ini izinkan Bapak untuk memimpin do’anya.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p>
    <w:p w:rsidR="00CC3B9B" w:rsidRDefault="00CC3B9B" w:rsidP="00CC3B9B">
      <w:pPr>
        <w:tabs>
          <w:tab w:val="left" w:pos="709"/>
          <w:tab w:val="left" w:pos="993"/>
        </w:tabs>
        <w:spacing w:after="0" w:line="360" w:lineRule="auto"/>
        <w:ind w:left="993" w:hanging="993"/>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(Berdoa Bersama)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Baik, sebelumnya bapak ingin sampaikan bahwa anak-anak sekalian di sini untuk melaksanakan bimbingan kelompok sekitar 45 menit ke depan, jadi manfaatkan waktu yang singkat ini sebaik mungkin. Nah, apa itu bimbingan kelompok? Siapa yang tahu? Silahkan.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Kemarin waktu Bapak PPL, Bapak bilang bimbingan kelompok itu adalah bimbingan dalam suasana kelompok.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Ya, betul sekali. Beri tepuk tangan untuk B. Ada lagi?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BKp itu salah satu bentuk layanan BK yang membahas masalah umum dalam kelompok dengan memanfaatkan dinamika kelompok.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Dinamika kelompok itu apa,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Ya, dinamika kelompok itu apa ya? Ada yang tahu?</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Gini, dinamika kelompok itu adalah sebuah keaktifan dalam kelompok. Keaktifan dan kehangatan susana dalam kelompok ini menjadi kekuatan untuk kelompok kita. Nah itu semua disebut dinamika kelompok.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betul sekali yang disampaikan anak Bapak. Beri tepuk tangan. Nah, dinamika kelompok itulah yang membangun dan akhirnya memberikan solusi pada kita semua terkait masalah umum yang nanti kita bahas. Untuk tujuan BKp ini, ada yang tahu?</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Agar kita dapat mencegah dan mengatasi jika masalah itu datang pada kita.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betul sekali. Ada lagi?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Setidaknya dalam BKp ini kita melatih agar berani bicara di depan,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Itukan kata Bapak itu pas PPLT di sini.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hahahah (Tertawa semua)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semua anak-anak Bapak hebat. Semuanya tahu. Memang semua anak Bapak cerdas. Langsung saja kita kepada azas, ada yang tahu?</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Keaktifan, berarti kita harus aktif dalam BKp ini. Keterbukaan, berarti apapun yang kita ketahui harus kita sampaikan di sini, jangan ada yang ditutupi. Dan terbuka juga jika ada masukan dari teman kita di kelompok ini kita terbuka menerimanya. Hmm, apa lagi ya Pak? Kayaknya ada lagi… (Sambil berpikir)</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normatif, J.</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kenormatifan, berarti dalam melaksanakan BKp ini kita harus sopan santun dan tidak melanggar norma.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Betul sekali ya. Semua yang Jra ungkapkan itu betul sekali. Sebelum kita lanjut, ada lagi yang ingin bertanya tentang BKp kali ini?</w:t>
      </w:r>
    </w:p>
    <w:p w:rsidR="00CC3B9B" w:rsidRDefault="00CC3B9B" w:rsidP="00CC3B9B">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Tahap II Peralihan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Oke baik, sebelum kita lanjut, Bapak ingin memberikan. Nah, kita bermain sejenak ya.. (Permainan Sambung Lagu Dangdut)</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Terima kasih, permainnya begitu seru seklai ya. Nah, semuanya sudah siap untuk BKp ini?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Siap Pak.</w:t>
      </w:r>
    </w:p>
    <w:p w:rsidR="00CC3B9B" w:rsidRDefault="00CC3B9B" w:rsidP="00CC3B9B">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Tahap III Kegiatan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Disini kita akan melaksanakan BKp topik tugas. BKp topik tugas adalah Bp yang topiknya ditentukan oleh PK dimana kali ini Bapak yang menjadi PK. Adapun topik kita kali ini ialah Kecerdasan Emosional. Sebelumnya, Bapak ingin tanya, apa itu kecerdasan?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Kecerdasan itu tingkat kepintaran kita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Bagus sekali, ada lagi?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Inteligensi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maksudnya intelegensi?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C</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Kalau inteligensinya tinggi namanya cerdas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Bagus sekali, ada lagi?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Kecerdasan itu mampu memecahkan semua peroslan dan mencari jalan keluar yang lebih baik.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Wah, jawaban yang tepat sekali. Nah semua jawaban anak-anak Bapak betul semua. Selanjutnya apa pengertian kecerdasan emosional?</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Apa tadi Pak, topiknya?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Kecerdasa emosional.</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Itu Kecerdasan emosional itu mengendalikan emosi ya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Ya, bagus sekali, ada lagi yang lani?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Kemampuan kita untuk menahan amarah dan emosi kepada orang lain.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Ya bagus, ada lagi?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Sama Pak. Saya juga setuju pendapat mereka.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Betul, selain itu?</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Menaham diri untuk tidak melakukan hal yang menyakiti diri sendiri dan orang lain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Cie.. Cie… Bahasanya ilmiah kali?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itu awal yang bagus, artinya, I memiliki keinginan untuk maju. Kecerdasan emosi merupakan kemampuan emosi yang meliputi kemampuan untuk mengendalikandiri, memiliki daya tahan ketika menghadapi suatu masalah, mampu mengendalilan implus, memotivasi diri, mampu mengatur suasan hati, kemampuan berempati dan membina hubungan dengan orang lain.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Maksudnya apa,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Nah kira-kira siapa yang bisa menjelaskan apa maksudnya tadi?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Sama seperti yang tadi dijelaskan, Pak. Kecerdasan emosional itu mengendalikan diri supaya tidak melakukan hal-hal yang terlarang, ketika sedang mendapat masalah dia tidak langsung menurutkan emosinya tapi berpikir dulu sebelum bertindak.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Wah lengkap kali jawabnnya.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(Senyum).</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G</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jangan suka menyela pembicaraan tiba-tiba lah E, kan tadi udah janji kalo mau ngomong angkat tangan dulu.</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Ya, bagus sekali kalau anak-anak Bapak memahami apa pentingnya pembahasan ini. Benar yang dikatakan oleh H dan begitu juga yang dikatakan oleh G. Meskipun kita menjalani BKp ini terlihat santai, Bapak harap kita semua serius menjalani kegiatan ini yang tadi Bapak bilang sekitar 45 menit saja.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Baik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Nah setelah kita tahu apa pengertian kecerdasan emosional sekarang Bapak mau tanya apa pentingnya bagi kita memiliki kecerdasan emosional?</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(Semua terdiam)</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Begini, apa manfaatnya kalau kita memiliki kecerdasan emosional?</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Manfaatnya supaya kita tidak dijauhi orang lain,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bagus sekali.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Manfaatnya baik untuk diri sendiri dan orang lain, Pak. Kalau pandai mengendalikan emosi berarti tidak menyakiti siapa-siapa.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Betul sekali. Itulah manfaatnya kita memiliki kecerdasan emosional. Kalau kita memiliki kecerdasan emosional, yang namanya pertengakaran dan perselisihan antar teman, keluarga, guru, dan lain-lain tidak akan terjadi. Karena orang yang pandai mengelola meosinya adalah orang yang bahagia dan selalu membuat semua orang juga bahagia. Mengerti anak-anak?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Lalu apa dampak buruknya jika kita tidak memiliki kecerdasan emosional?</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Saling bermusuhan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ada lagi yang lain?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Dijauhi orang sekitar kita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Oh, iya,iya, betul sekali. Selanjutnya apa lagi, anak-anak?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Segala pekerjaan tidak ada yang maksimal dan tidak ada yang baik hasil kerjanya Pak. Karena orangnya emosian.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betul sekali. Nah, jadi dampak buruknya bukan hanya pada konteks hubungan sosial saja ya, tapi juga akan berpengaruh pada kepribadian.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Kepribadian maksudnya apa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Kepribadian itu maksudnya jika diri kita sendiri saja tidak bisa menahan emosi, tentu yang lebih dulu dirugikan adalah diri kita sendiri. Karena dirinya menjadi tidak tenang, selalu diliputi perasaan marah dan tidak sabaran, paham F?</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Paham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Lalu apa solusinya agar kita memiliki kecerdasan emosional?</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Saya pernah nonton di tv Pak. Katanya harus terapi ya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Nah apakah menurut kalian terapi dan psikiater dibutuhkan dalam hal ini</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(Diam)</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Memang kalau dilingkupnya sudah parah, mislanya sampai melakukan tindak kejahatan karena sangat tidka bisa mengendalikan emosinya, penanganan medis dibutuhkan, tapi kalau untuk kalian yang masih SMK ini bagaimana ya? Ada yang tau?</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Menurut saya pak pintar-pintar kitanya sendiri alh yang menjaga emosi supaya gak kelewat batas.</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Ada lagi yang lain?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Mengenali diri kita sendiri dulu Pak. Kalau dirinya tau dia emosional sebaiknya jangan diganggu.</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itu benar memang. Mengenali emosi diri memang yang harus pertama kali kita lakukan. Misalnya kita tau kalau kita tidak suka barang yang kita punya dipinjam orang tanpa izin. Sebaiknya kita beritahu dulu kepada orang lain apa yang akan membantu kita marah, supaya orang lain juga tau bagaiaman menjaga perasaan kita.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oooo iya betul itu Pak. Saya kayak gitu orangnya.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Nah itu masih satu. Ada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G</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Istighfar Pak. Banyak-banyak ingat Tuhan Pak.</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itu juga betul. Supaya kita tidak melakukan hal yang salah, wajib bagi kita untuk selalu mengingat dosa yang akan kita buat. Ada lagi yang lain?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(Diam)</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Kalau tadi ada mengenal emosi diri sendiri, pasti kita juga harus mengenal emosi orang lain. Coba siapa yang bisa menjelaskan?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Ya itu tadi Pak… misalnya kita tau si J gak suka barangnya dipinjam tanpa izin. Jadi supaya dia tidak marah, kita harus selalu minta izin dulu sebelum pinjam barang-barangnya.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bagus sekali… sepertinya anak-anak Bapak sudah paham semua ya…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pak….</w:t>
      </w:r>
    </w:p>
    <w:p w:rsidR="00CC3B9B" w:rsidRDefault="00CC3B9B" w:rsidP="00CC3B9B">
      <w:pPr>
        <w:tabs>
          <w:tab w:val="left" w:pos="709"/>
          <w:tab w:val="left" w:pos="993"/>
        </w:tabs>
        <w:spacing w:after="0" w:line="360" w:lineRule="auto"/>
        <w:ind w:left="993" w:hanging="993"/>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Tahap IV Pengakhiran</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Oke.. Berhubung BKp kita akan segera berakhir, Bapak ingin setiap orang dapat memberikan komitmen/janji apa yang akan dilakukannya setelah mendapat banyak informasi baru dari BKp ini. Dimulai dari B.</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Saya mulai sekarang akan mengendalikan emosi saya.</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Saya juga begitu.</w:t>
      </w:r>
    </w:p>
    <w:p w:rsidR="00CC3B9B" w:rsidRDefault="00CC3B9B" w:rsidP="00CC3B9B">
      <w:pPr>
        <w:tabs>
          <w:tab w:val="left" w:pos="709"/>
          <w:tab w:val="left" w:pos="993"/>
        </w:tabs>
        <w:spacing w:after="0" w:line="360" w:lineRule="auto"/>
        <w:ind w:left="993" w:hanging="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Tidak suka marah-marah lagi.</w:t>
      </w:r>
    </w:p>
    <w:p w:rsidR="00CC3B9B" w:rsidRDefault="00CC3B9B" w:rsidP="00CC3B9B">
      <w:pPr>
        <w:tabs>
          <w:tab w:val="left" w:pos="709"/>
          <w:tab w:val="left" w:pos="993"/>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Lebih sabar.</w:t>
      </w:r>
    </w:p>
    <w:p w:rsidR="00CC3B9B" w:rsidRDefault="00CC3B9B" w:rsidP="00CC3B9B">
      <w:pPr>
        <w:tabs>
          <w:tab w:val="left" w:pos="709"/>
          <w:tab w:val="left" w:pos="993"/>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Menjalin hubungan yang baik dengan semua orang</w:t>
      </w:r>
    </w:p>
    <w:p w:rsidR="00CC3B9B" w:rsidRDefault="00CC3B9B" w:rsidP="00CC3B9B">
      <w:pPr>
        <w:tabs>
          <w:tab w:val="left" w:pos="709"/>
          <w:tab w:val="left" w:pos="993"/>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Mengenali emosi orang lain Pak</w:t>
      </w:r>
    </w:p>
    <w:p w:rsidR="00CC3B9B" w:rsidRDefault="00CC3B9B" w:rsidP="00CC3B9B">
      <w:pPr>
        <w:tabs>
          <w:tab w:val="left" w:pos="709"/>
          <w:tab w:val="left" w:pos="993"/>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Menjadi pribadi yang lebih baik lagi</w:t>
      </w:r>
    </w:p>
    <w:p w:rsidR="00CC3B9B" w:rsidRDefault="00CC3B9B" w:rsidP="00CC3B9B">
      <w:pPr>
        <w:tabs>
          <w:tab w:val="left" w:pos="709"/>
          <w:tab w:val="left" w:pos="993"/>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Mengendalikan diri lebih baik lagi</w:t>
      </w:r>
    </w:p>
    <w:p w:rsidR="00CC3B9B" w:rsidRDefault="00CC3B9B" w:rsidP="00CC3B9B">
      <w:pPr>
        <w:tabs>
          <w:tab w:val="left" w:pos="709"/>
          <w:tab w:val="left" w:pos="993"/>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Sebelum bertindak dipikir dulu dampak buruknya dan baiknya.</w:t>
      </w:r>
    </w:p>
    <w:p w:rsidR="00CC3B9B" w:rsidRDefault="00CC3B9B" w:rsidP="00CC3B9B">
      <w:pPr>
        <w:tabs>
          <w:tab w:val="left" w:pos="709"/>
          <w:tab w:val="left" w:pos="993"/>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Sama Pak, sebelum melakukan sesuatu banyak berpikir dulu.</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 xml:space="preserve">Bapak senang sekali bahwa semua dari kita sudah berjanji selepas dari sini akan melakukan yang anak-anak janjikan tadi. Bapak harap itu bukan hanya sekedar saat BKp ini tapi betul-betul dilaksanakan ya. </w:t>
      </w:r>
      <w:r>
        <w:rPr>
          <w:rFonts w:ascii="Times New Roman" w:eastAsiaTheme="minorEastAsia" w:hAnsi="Times New Roman" w:cs="Times New Roman"/>
          <w:sz w:val="24"/>
          <w:szCs w:val="24"/>
        </w:rPr>
        <w:lastRenderedPageBreak/>
        <w:t>Sebelum kita bubar, Bapak ingin mendengarkan pesan dan kesan dari anak-anak Bapak sebagai perwakilannya 2 orang saja silahkan.</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Saya senang bisa ikut BKp ini, karna jadi tahu betapa pentingnya kecerdasan emosional itu. Pesan saya kepada Bapak dan teman-teman, hendaknya kita saling mengingatkan pada saat di luar tentang janji-janji yang kita sebut tadi.</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terima kasih B. Selanjutnya J?</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Kesannya ikut BKp ini jadi tahu bahwa kecerdasan emosional itu sangat mempengaruhi hubungan sosial kita. Kalo pesannya, pak, sering-sering buat kayak gini lah.</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Ok, mudah-mudah kita masih ada wkatu lagi ya untuk membuatnya. Iya sepertinya nanti kita masih perlu mengadakan BKp lagi, kira-kira kapan waktu yang tepat agar bisa kita sepakati waktunya di sini?</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Minggu depan, Pak!</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Ide yang bagus! Gimana bisa disepakati? Bagaimana kalau setiap hari senin?</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Baik, Pak.</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Nah, sebelum kita bubar, ada baiknya kita akhiri juga kegiatan ini dengan berdo’a, kali ini izinkan Bapak untuk memimpin do’anya, agar Tuhan tetap memberikan keberkahan pada kita setelah kegiatan ini usai. Bapak berharap untuk BKp ke-2 nanti, do’a pembuka dan penutup dibawa oleh anak-anak Bapak yang laki-laki di, sini, bisakan?</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(Semua saling berpandangan)</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Siapa saja boleh. Untuk do’a pembuka, B bersedia?</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Pak, bisa.</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Sekarang do’a penutup. Siapa yang bisa? Eh salah, semuanya kan memang bisa, tapi siapa yang bersedia?</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Saya ajalah Pak. Tapi kalau salah gak apa-apa kan Pak?</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Iya, paling cuma Bapak telan hidup-hidup.</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(ehehehe, semua tertawa)</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Baik, Bapak berdo’a dulu ya, biar Bapak pimpin.</w:t>
      </w:r>
    </w:p>
    <w:p w:rsidR="00CC3B9B" w:rsidRDefault="00CC3B9B" w:rsidP="00CC3B9B">
      <w:pPr>
        <w:spacing w:after="0" w:line="360" w:lineRule="auto"/>
        <w:ind w:left="992" w:hanging="992"/>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(Susana berdo’a)</w:t>
      </w:r>
    </w:p>
    <w:p w:rsidR="00CC3B9B" w:rsidRDefault="00CC3B9B" w:rsidP="00CC3B9B">
      <w:pPr>
        <w:tabs>
          <w:tab w:val="left" w:pos="709"/>
          <w:tab w:val="left" w:pos="993"/>
        </w:tabs>
        <w:spacing w:after="0" w:line="360" w:lineRule="auto"/>
        <w:ind w:left="99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PK</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Nah, mari kita menyanyikan lagu sayonara sambil bersalaman. Namun sebelum itu, Bapak tutup BKp ini dengan mengucapkan terima kasih dan salam sejahtera bagi kita semua…</w:t>
      </w:r>
    </w:p>
    <w:p w:rsidR="00CC3B9B" w:rsidRDefault="00CC3B9B" w:rsidP="00CC3B9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(Semua anggota kelompok saling bersalaman dan menyanyikan lagu sayonara dan satu persatu meninggalkan tempat BKp dan berfoto bersama)</w:t>
      </w: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PERMAINAN</w:t>
      </w:r>
    </w:p>
    <w:p w:rsidR="00CC3B9B" w:rsidRDefault="00CC3B9B" w:rsidP="00CC3B9B">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“Sambung Lagu”</w:t>
      </w:r>
    </w:p>
    <w:p w:rsidR="00CC3B9B" w:rsidRDefault="00CC3B9B" w:rsidP="00CC3B9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Tujuan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p>
    <w:p w:rsidR="00CC3B9B" w:rsidRDefault="00CC3B9B" w:rsidP="00CC3B9B">
      <w:pPr>
        <w:pStyle w:val="ListParagraph"/>
        <w:numPr>
          <w:ilvl w:val="0"/>
          <w:numId w:val="29"/>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Melatih konsentrasi peserta</w:t>
      </w:r>
    </w:p>
    <w:p w:rsidR="00CC3B9B" w:rsidRDefault="00CC3B9B" w:rsidP="00CC3B9B">
      <w:pPr>
        <w:pStyle w:val="ListParagraph"/>
        <w:numPr>
          <w:ilvl w:val="0"/>
          <w:numId w:val="29"/>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Melatih berpikir perserta dengan hal-hal yang telah pernah dialami</w:t>
      </w:r>
    </w:p>
    <w:p w:rsidR="00CC3B9B" w:rsidRDefault="00CC3B9B" w:rsidP="00CC3B9B">
      <w:pPr>
        <w:pStyle w:val="ListParagraph"/>
        <w:numPr>
          <w:ilvl w:val="0"/>
          <w:numId w:val="29"/>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Menciptakan keakraban antar peserta kelompok</w:t>
      </w:r>
    </w:p>
    <w:p w:rsidR="00CC3B9B" w:rsidRDefault="00CC3B9B" w:rsidP="00CC3B9B">
      <w:pPr>
        <w:pStyle w:val="ListParagraph"/>
        <w:numPr>
          <w:ilvl w:val="0"/>
          <w:numId w:val="29"/>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Melatih peserta kelompok untuk percaya diri</w:t>
      </w:r>
    </w:p>
    <w:p w:rsidR="00CC3B9B" w:rsidRDefault="00CC3B9B" w:rsidP="00CC3B9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Peralatan </w:t>
      </w:r>
      <w:r>
        <w:rPr>
          <w:rFonts w:ascii="Times New Roman" w:eastAsiaTheme="minorEastAsia" w:hAnsi="Times New Roman" w:cs="Times New Roman"/>
          <w:sz w:val="24"/>
          <w:szCs w:val="24"/>
        </w:rPr>
        <w:tab/>
        <w:t>: Tidak Ada</w:t>
      </w:r>
    </w:p>
    <w:p w:rsidR="00CC3B9B" w:rsidRDefault="00CC3B9B" w:rsidP="00CC3B9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Waktu</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10 menit</w:t>
      </w:r>
    </w:p>
    <w:p w:rsidR="00CC3B9B" w:rsidRDefault="00CC3B9B" w:rsidP="00CC3B9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peserta</w:t>
      </w:r>
      <w:r>
        <w:rPr>
          <w:rFonts w:ascii="Times New Roman" w:eastAsiaTheme="minorEastAsia" w:hAnsi="Times New Roman" w:cs="Times New Roman"/>
          <w:sz w:val="24"/>
          <w:szCs w:val="24"/>
        </w:rPr>
        <w:tab/>
        <w:t>: 8 - 12 orang</w:t>
      </w:r>
    </w:p>
    <w:p w:rsidR="00CC3B9B" w:rsidRDefault="00CC3B9B" w:rsidP="00CC3B9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Cara Permainan :</w:t>
      </w:r>
    </w:p>
    <w:p w:rsidR="00CC3B9B" w:rsidRDefault="00CC3B9B" w:rsidP="00CC3B9B">
      <w:pPr>
        <w:pStyle w:val="ListParagraph"/>
        <w:numPr>
          <w:ilvl w:val="0"/>
          <w:numId w:val="30"/>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Pemimpin kelompok memberikan penjelasan tentang permainan sambung lagu ini. Setiap peserta harus mendengarkan dengan seksama potongan lirik lagu yang akan dinyanyikan oleh pemimpin kelompok.</w:t>
      </w:r>
    </w:p>
    <w:p w:rsidR="00CC3B9B" w:rsidRDefault="00CC3B9B" w:rsidP="00CC3B9B">
      <w:pPr>
        <w:pStyle w:val="ListParagraph"/>
        <w:numPr>
          <w:ilvl w:val="0"/>
          <w:numId w:val="30"/>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Setiap akhir kata dari potongan lirik lagu yang dinyanyikan oleh pemimpin kelompok harus disambung oleh setiap anggota kelompok dengan lagu yang berbeda namun dimulai dari kata terakhir dari lirik lagu yang dibawakan oleh pemimpin kelompok.</w:t>
      </w:r>
    </w:p>
    <w:p w:rsidR="00CC3B9B" w:rsidRDefault="00CC3B9B" w:rsidP="00CC3B9B">
      <w:pPr>
        <w:pStyle w:val="ListParagraph"/>
        <w:numPr>
          <w:ilvl w:val="0"/>
          <w:numId w:val="30"/>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Setelah anggota kelompok menyambung degnan lagu lain, anggota kelompok yang lain diminta untuk menyambung dengan lagu yang lain yang dimulai dari kata akhir lirik lagu yang dinyanyikan oleh anggota kelompok tersebut, dan seterusnya.</w:t>
      </w:r>
    </w:p>
    <w:p w:rsidR="00CC3B9B" w:rsidRDefault="00CC3B9B" w:rsidP="00CC3B9B">
      <w:pPr>
        <w:pStyle w:val="ListParagraph"/>
        <w:numPr>
          <w:ilvl w:val="0"/>
          <w:numId w:val="30"/>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Setelah permainan usai, yang tidak dapat menyambung lagu maka dapat diberikan hukuman atau sanksi.</w:t>
      </w: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360" w:lineRule="auto"/>
        <w:jc w:val="both"/>
        <w:rPr>
          <w:rFonts w:ascii="Times New Roman" w:eastAsiaTheme="minorEastAsia" w:hAnsi="Times New Roman" w:cs="Times New Roman"/>
          <w:sz w:val="24"/>
          <w:szCs w:val="24"/>
        </w:rPr>
      </w:pPr>
    </w:p>
    <w:p w:rsidR="00CC3B9B" w:rsidRDefault="00CC3B9B" w:rsidP="00CC3B9B">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LAGU</w:t>
      </w:r>
    </w:p>
    <w:p w:rsidR="00CC3B9B" w:rsidRDefault="00CC3B9B" w:rsidP="00CC3B9B">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“Sayonara”</w:t>
      </w:r>
    </w:p>
    <w:p w:rsidR="00CC3B9B" w:rsidRDefault="00CC3B9B" w:rsidP="00CC3B9B">
      <w:pPr>
        <w:spacing w:after="0" w:line="480" w:lineRule="auto"/>
        <w:jc w:val="center"/>
        <w:rPr>
          <w:rStyle w:val="Emphasis"/>
          <w:bCs/>
          <w:i w:val="0"/>
          <w:iCs w:val="0"/>
          <w:shd w:val="clear" w:color="auto" w:fill="FFFFFF"/>
        </w:rPr>
      </w:pPr>
    </w:p>
    <w:p w:rsidR="00CC3B9B" w:rsidRDefault="00CC3B9B" w:rsidP="00CC3B9B">
      <w:pPr>
        <w:spacing w:after="0" w:line="480" w:lineRule="auto"/>
        <w:jc w:val="center"/>
        <w:rPr>
          <w:rFonts w:ascii="Times New Roman" w:hAnsi="Times New Roman" w:cs="Times New Roman"/>
        </w:rPr>
      </w:pPr>
      <w:r>
        <w:rPr>
          <w:rStyle w:val="Emphasis"/>
          <w:bCs/>
          <w:i w:val="0"/>
          <w:iCs w:val="0"/>
          <w:sz w:val="24"/>
          <w:szCs w:val="24"/>
          <w:shd w:val="clear" w:color="auto" w:fill="FFFFFF"/>
        </w:rPr>
        <w:t>Sayonara – sayonara</w:t>
      </w:r>
      <w:r>
        <w:rPr>
          <w:rFonts w:ascii="Times New Roman" w:hAnsi="Times New Roman" w:cs="Times New Roman"/>
          <w:sz w:val="24"/>
          <w:szCs w:val="24"/>
          <w:shd w:val="clear" w:color="auto" w:fill="FFFFFF"/>
        </w:rPr>
        <w:t>, sampai berjumpa lagi.</w:t>
      </w:r>
    </w:p>
    <w:p w:rsidR="00CC3B9B" w:rsidRDefault="00CC3B9B" w:rsidP="00CC3B9B">
      <w:pPr>
        <w:spacing w:after="0" w:line="480" w:lineRule="auto"/>
        <w:jc w:val="center"/>
        <w:rPr>
          <w:rFonts w:ascii="Times New Roman" w:hAnsi="Times New Roman" w:cs="Times New Roman"/>
          <w:sz w:val="24"/>
          <w:szCs w:val="24"/>
          <w:shd w:val="clear" w:color="auto" w:fill="FFFFFF"/>
        </w:rPr>
      </w:pPr>
      <w:r>
        <w:rPr>
          <w:rStyle w:val="Emphasis"/>
          <w:bCs/>
          <w:i w:val="0"/>
          <w:iCs w:val="0"/>
          <w:sz w:val="24"/>
          <w:szCs w:val="24"/>
          <w:shd w:val="clear" w:color="auto" w:fill="FFFFFF"/>
        </w:rPr>
        <w:t>Sayonara – sayonara</w:t>
      </w:r>
      <w:r>
        <w:rPr>
          <w:rFonts w:ascii="Times New Roman" w:hAnsi="Times New Roman" w:cs="Times New Roman"/>
          <w:sz w:val="24"/>
          <w:szCs w:val="24"/>
          <w:shd w:val="clear" w:color="auto" w:fill="FFFFFF"/>
        </w:rPr>
        <w:t>, sampai berjumpa lagi.</w:t>
      </w:r>
    </w:p>
    <w:p w:rsidR="00CC3B9B" w:rsidRDefault="00CC3B9B" w:rsidP="00CC3B9B">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Buat apa susah, buat apa susah.</w:t>
      </w:r>
    </w:p>
    <w:p w:rsidR="00CC3B9B" w:rsidRDefault="00CC3B9B" w:rsidP="00CC3B9B">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Susah itu tak ada gunanya.</w:t>
      </w:r>
    </w:p>
    <w:p w:rsidR="00CC3B9B" w:rsidRDefault="00CC3B9B" w:rsidP="00CC3B9B">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Buat apa susah, buat apa susah.</w:t>
      </w:r>
    </w:p>
    <w:p w:rsidR="00CC3B9B" w:rsidRDefault="00CC3B9B" w:rsidP="00CC3B9B">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Susah itu tak ada gunanya.</w:t>
      </w:r>
    </w:p>
    <w:p w:rsidR="00CC3B9B" w:rsidRDefault="00CC3B9B" w:rsidP="00CC3B9B">
      <w:pPr>
        <w:spacing w:after="0" w:line="480" w:lineRule="auto"/>
        <w:jc w:val="center"/>
        <w:rPr>
          <w:rFonts w:ascii="Times New Roman" w:hAnsi="Times New Roman" w:cs="Times New Roman"/>
          <w:sz w:val="24"/>
          <w:szCs w:val="24"/>
          <w:shd w:val="clear" w:color="auto" w:fill="FFFFFF"/>
        </w:rPr>
      </w:pPr>
    </w:p>
    <w:p w:rsidR="00CC3B9B" w:rsidRDefault="00CC3B9B" w:rsidP="00CC3B9B">
      <w:pPr>
        <w:spacing w:after="0" w:line="480" w:lineRule="auto"/>
        <w:jc w:val="center"/>
        <w:rPr>
          <w:rFonts w:ascii="Times New Roman" w:hAnsi="Times New Roman" w:cs="Times New Roman"/>
          <w:sz w:val="24"/>
          <w:szCs w:val="24"/>
          <w:shd w:val="clear" w:color="auto" w:fill="FFFFFF"/>
        </w:rPr>
      </w:pPr>
    </w:p>
    <w:p w:rsidR="00CC3B9B" w:rsidRDefault="00CC3B9B" w:rsidP="00CC3B9B">
      <w:pPr>
        <w:spacing w:after="0" w:line="480" w:lineRule="auto"/>
        <w:jc w:val="center"/>
        <w:rPr>
          <w:rFonts w:ascii="Times New Roman" w:hAnsi="Times New Roman" w:cs="Times New Roman"/>
          <w:sz w:val="24"/>
          <w:szCs w:val="24"/>
          <w:shd w:val="clear" w:color="auto" w:fill="FFFFFF"/>
        </w:rPr>
      </w:pPr>
    </w:p>
    <w:p w:rsidR="00CC3B9B" w:rsidRDefault="00CC3B9B" w:rsidP="00CC3B9B">
      <w:pPr>
        <w:spacing w:after="0" w:line="480" w:lineRule="auto"/>
        <w:jc w:val="center"/>
        <w:rPr>
          <w:rFonts w:ascii="Times New Roman" w:hAnsi="Times New Roman" w:cs="Times New Roman"/>
          <w:sz w:val="24"/>
          <w:szCs w:val="24"/>
          <w:shd w:val="clear" w:color="auto" w:fill="FFFFFF"/>
        </w:rPr>
      </w:pPr>
    </w:p>
    <w:p w:rsidR="00CC3B9B" w:rsidRDefault="00CC3B9B" w:rsidP="00CC3B9B">
      <w:pPr>
        <w:spacing w:after="0" w:line="480" w:lineRule="auto"/>
        <w:jc w:val="center"/>
        <w:rPr>
          <w:rFonts w:ascii="Times New Roman" w:hAnsi="Times New Roman" w:cs="Times New Roman"/>
          <w:sz w:val="24"/>
          <w:szCs w:val="24"/>
          <w:shd w:val="clear" w:color="auto" w:fill="FFFFFF"/>
        </w:rPr>
      </w:pPr>
    </w:p>
    <w:p w:rsidR="00CC3B9B" w:rsidRDefault="00CC3B9B" w:rsidP="00CC3B9B">
      <w:pPr>
        <w:spacing w:after="0" w:line="480" w:lineRule="auto"/>
        <w:jc w:val="center"/>
        <w:rPr>
          <w:rFonts w:ascii="Times New Roman" w:hAnsi="Times New Roman" w:cs="Times New Roman"/>
          <w:sz w:val="24"/>
          <w:szCs w:val="24"/>
          <w:shd w:val="clear" w:color="auto" w:fill="FFFFFF"/>
        </w:rPr>
      </w:pPr>
    </w:p>
    <w:p w:rsidR="00CC3B9B" w:rsidRDefault="00CC3B9B" w:rsidP="00CC3B9B">
      <w:pPr>
        <w:spacing w:after="0" w:line="480" w:lineRule="auto"/>
        <w:rPr>
          <w:rFonts w:ascii="Times New Roman" w:hAnsi="Times New Roman" w:cs="Times New Roman"/>
          <w:sz w:val="24"/>
          <w:szCs w:val="24"/>
          <w:shd w:val="clear" w:color="auto" w:fill="FFFFFF"/>
        </w:rPr>
      </w:pPr>
    </w:p>
    <w:p w:rsidR="00CC3B9B" w:rsidRDefault="00CC3B9B" w:rsidP="00CC3B9B">
      <w:pPr>
        <w:spacing w:after="0"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Lampiran 10</w:t>
      </w:r>
    </w:p>
    <w:p w:rsidR="00CC3B9B" w:rsidRDefault="00CC3B9B" w:rsidP="00CC3B9B">
      <w:pPr>
        <w:spacing w:after="0"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DAFTAR NILAI-NILAI KRITIS J UNTUK UJI WILCOXON</w:t>
      </w:r>
    </w:p>
    <w:tbl>
      <w:tblPr>
        <w:tblStyle w:val="TableGrid"/>
        <w:tblW w:w="0" w:type="auto"/>
        <w:jc w:val="center"/>
        <w:tblLook w:val="04A0" w:firstRow="1" w:lastRow="0" w:firstColumn="1" w:lastColumn="0" w:noHBand="0" w:noVBand="1"/>
      </w:tblPr>
      <w:tblGrid>
        <w:gridCol w:w="1668"/>
        <w:gridCol w:w="2693"/>
        <w:gridCol w:w="2551"/>
      </w:tblGrid>
      <w:tr w:rsidR="00CC3B9B" w:rsidTr="00CC3B9B">
        <w:trPr>
          <w:jc w:val="center"/>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UKURAN</w:t>
            </w:r>
          </w:p>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SAMPEL</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TARAF NYATA</w:t>
            </w:r>
          </w:p>
        </w:tc>
      </w:tr>
      <w:tr w:rsidR="00CC3B9B" w:rsidTr="00CC3B9B">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0,05</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73</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tc>
      </w:tr>
      <w:tr w:rsidR="00CC3B9B" w:rsidTr="00CC3B9B">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B9B" w:rsidRDefault="00CC3B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89</w:t>
            </w:r>
          </w:p>
        </w:tc>
      </w:tr>
    </w:tbl>
    <w:p w:rsidR="00CC3B9B" w:rsidRDefault="00CC3B9B" w:rsidP="00CC3B9B">
      <w:pPr>
        <w:spacing w:after="0" w:line="480" w:lineRule="auto"/>
        <w:jc w:val="center"/>
        <w:rPr>
          <w:rFonts w:ascii="Times New Roman" w:eastAsiaTheme="minorEastAsia" w:hAnsi="Times New Roman" w:cs="Times New Roman"/>
          <w:b/>
          <w:sz w:val="24"/>
          <w:szCs w:val="24"/>
        </w:rPr>
      </w:pPr>
    </w:p>
    <w:p w:rsidR="00CC3B9B" w:rsidRDefault="00CC3B9B" w:rsidP="00CC3B9B">
      <w:pPr>
        <w:spacing w:after="0" w:line="480" w:lineRule="auto"/>
        <w:jc w:val="center"/>
        <w:rPr>
          <w:rFonts w:ascii="Times New Roman" w:eastAsiaTheme="minorEastAsia" w:hAnsi="Times New Roman" w:cs="Times New Roman"/>
          <w:b/>
          <w:sz w:val="24"/>
          <w:szCs w:val="24"/>
        </w:rPr>
      </w:pPr>
    </w:p>
    <w:p w:rsidR="00CC3B9B" w:rsidRDefault="00CC3B9B" w:rsidP="00CC3B9B">
      <w:pPr>
        <w:spacing w:after="0" w:line="480" w:lineRule="auto"/>
        <w:jc w:val="center"/>
        <w:rPr>
          <w:rFonts w:ascii="Times New Roman" w:eastAsiaTheme="minorEastAsia" w:hAnsi="Times New Roman" w:cs="Times New Roman"/>
          <w:b/>
          <w:sz w:val="24"/>
          <w:szCs w:val="24"/>
        </w:rPr>
      </w:pPr>
    </w:p>
    <w:p w:rsidR="00CC3B9B" w:rsidRDefault="00CC3B9B" w:rsidP="00CC3B9B">
      <w:pPr>
        <w:spacing w:after="0" w:line="480" w:lineRule="auto"/>
        <w:jc w:val="center"/>
        <w:rPr>
          <w:rFonts w:ascii="Times New Roman" w:eastAsiaTheme="minorEastAsia" w:hAnsi="Times New Roman" w:cs="Times New Roman"/>
          <w:b/>
          <w:sz w:val="24"/>
          <w:szCs w:val="24"/>
        </w:rPr>
      </w:pPr>
    </w:p>
    <w:p w:rsidR="00CC3B9B" w:rsidRDefault="00CC3B9B" w:rsidP="00CC3B9B">
      <w:pPr>
        <w:spacing w:after="0" w:line="480" w:lineRule="auto"/>
        <w:jc w:val="center"/>
        <w:rPr>
          <w:rFonts w:ascii="Times New Roman" w:eastAsiaTheme="minorEastAsia" w:hAnsi="Times New Roman" w:cs="Times New Roman"/>
          <w:b/>
          <w:sz w:val="24"/>
          <w:szCs w:val="24"/>
        </w:rPr>
      </w:pPr>
    </w:p>
    <w:p w:rsidR="00CC3B9B" w:rsidRDefault="00CC3B9B" w:rsidP="00CC3B9B">
      <w:pPr>
        <w:spacing w:after="0" w:line="480" w:lineRule="auto"/>
        <w:jc w:val="center"/>
        <w:rPr>
          <w:rFonts w:ascii="Times New Roman" w:eastAsiaTheme="minorEastAsia" w:hAnsi="Times New Roman" w:cs="Times New Roman"/>
          <w:b/>
          <w:sz w:val="24"/>
          <w:szCs w:val="24"/>
        </w:rPr>
      </w:pPr>
    </w:p>
    <w:p w:rsidR="00CC3B9B" w:rsidRDefault="00CC3B9B" w:rsidP="00CC3B9B">
      <w:pPr>
        <w:spacing w:after="0" w:line="480" w:lineRule="auto"/>
        <w:jc w:val="center"/>
        <w:rPr>
          <w:rFonts w:ascii="Times New Roman" w:eastAsiaTheme="minorEastAsia" w:hAnsi="Times New Roman" w:cs="Times New Roman"/>
          <w:b/>
          <w:sz w:val="24"/>
          <w:szCs w:val="24"/>
        </w:rPr>
      </w:pPr>
    </w:p>
    <w:p w:rsidR="00CC3B9B" w:rsidRDefault="00CC3B9B" w:rsidP="00CC3B9B">
      <w:pPr>
        <w:spacing w:after="0" w:line="480" w:lineRule="auto"/>
        <w:rPr>
          <w:rFonts w:ascii="Times New Roman" w:eastAsiaTheme="minorEastAsia" w:hAnsi="Times New Roman" w:cs="Times New Roman"/>
          <w:b/>
          <w:sz w:val="24"/>
          <w:szCs w:val="24"/>
        </w:rPr>
      </w:pPr>
    </w:p>
    <w:p w:rsidR="00CC3B9B" w:rsidRDefault="00CC3B9B" w:rsidP="00CC3B9B">
      <w:pPr>
        <w:spacing w:after="0" w:line="480" w:lineRule="auto"/>
        <w:rPr>
          <w:rFonts w:ascii="Times New Roman" w:eastAsiaTheme="minorEastAsia" w:hAnsi="Times New Roman" w:cs="Times New Roman"/>
          <w:b/>
          <w:sz w:val="24"/>
          <w:szCs w:val="24"/>
        </w:rPr>
      </w:pPr>
    </w:p>
    <w:p w:rsidR="00CC3B9B" w:rsidRDefault="00CC3B9B" w:rsidP="00CC3B9B">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11</w:t>
      </w:r>
    </w:p>
    <w:p w:rsidR="00CC3B9B" w:rsidRDefault="00CC3B9B" w:rsidP="00CC3B9B">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r</w:t>
      </w:r>
    </w:p>
    <w:tbl>
      <w:tblPr>
        <w:tblStyle w:val="TableGrid"/>
        <w:tblW w:w="0" w:type="auto"/>
        <w:jc w:val="center"/>
        <w:tblLook w:val="04A0" w:firstRow="1" w:lastRow="0" w:firstColumn="1" w:lastColumn="0" w:noHBand="0" w:noVBand="1"/>
      </w:tblPr>
      <w:tblGrid>
        <w:gridCol w:w="675"/>
        <w:gridCol w:w="905"/>
        <w:gridCol w:w="905"/>
        <w:gridCol w:w="742"/>
        <w:gridCol w:w="905"/>
        <w:gridCol w:w="906"/>
        <w:gridCol w:w="740"/>
        <w:gridCol w:w="906"/>
        <w:gridCol w:w="906"/>
      </w:tblGrid>
      <w:tr w:rsidR="00CC3B9B" w:rsidTr="00CC3B9B">
        <w:trPr>
          <w:jc w:val="center"/>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w:t>
            </w:r>
          </w:p>
        </w:tc>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Taraf Signif</w:t>
            </w:r>
          </w:p>
        </w:tc>
        <w:tc>
          <w:tcPr>
            <w:tcW w:w="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w:t>
            </w:r>
          </w:p>
        </w:tc>
        <w:tc>
          <w:tcPr>
            <w:tcW w:w="1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Taraf Signif</w:t>
            </w:r>
          </w:p>
        </w:tc>
        <w:tc>
          <w:tcPr>
            <w:tcW w:w="7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w:t>
            </w:r>
          </w:p>
        </w:tc>
        <w:tc>
          <w:tcPr>
            <w:tcW w:w="1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Taraf Signif</w:t>
            </w:r>
          </w:p>
        </w:tc>
      </w:tr>
      <w:tr w:rsidR="00CC3B9B" w:rsidTr="00CC3B9B">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rPr>
                <w:rFonts w:ascii="Times New Roman" w:eastAsiaTheme="minorEastAsia" w:hAnsi="Times New Roman" w:cs="Times New Roman"/>
                <w:b/>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r>
      <w:tr w:rsidR="00CC3B9B" w:rsidTr="00CC3B9B">
        <w:trPr>
          <w:jc w:val="center"/>
        </w:trPr>
        <w:tc>
          <w:tcPr>
            <w:tcW w:w="675"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905"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0,997</w:t>
            </w:r>
          </w:p>
        </w:tc>
        <w:tc>
          <w:tcPr>
            <w:tcW w:w="905"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0,999</w:t>
            </w:r>
          </w:p>
        </w:tc>
        <w:tc>
          <w:tcPr>
            <w:tcW w:w="742"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27</w:t>
            </w:r>
          </w:p>
        </w:tc>
        <w:tc>
          <w:tcPr>
            <w:tcW w:w="905"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0,381</w:t>
            </w:r>
          </w:p>
        </w:tc>
        <w:tc>
          <w:tcPr>
            <w:tcW w:w="906"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0,487</w:t>
            </w:r>
          </w:p>
        </w:tc>
        <w:tc>
          <w:tcPr>
            <w:tcW w:w="740"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55</w:t>
            </w:r>
          </w:p>
        </w:tc>
        <w:tc>
          <w:tcPr>
            <w:tcW w:w="906"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0,266</w:t>
            </w:r>
          </w:p>
        </w:tc>
        <w:tc>
          <w:tcPr>
            <w:tcW w:w="906" w:type="dxa"/>
            <w:tcBorders>
              <w:top w:val="single" w:sz="4" w:space="0" w:color="000000" w:themeColor="text1"/>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0,345</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0,950</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0,990</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0,374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0,478</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0,254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0,330</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0,878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0,959</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29</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0,387</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0,470</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0,244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0,317</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742"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740"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0,811</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0,917</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30</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0,361</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0,463</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0,235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0,306</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0,754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0,874</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31</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0,355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0,456</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0,227</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0,296</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0,707</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0,834</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32</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0,349</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0,449</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0,220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0,288</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0,688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0,798</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33</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0,344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0,442</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0,213</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0,278</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10</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0,832</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0,765</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0,339</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0,436</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0,207</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0,270</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742"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740"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0,602</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0,735</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35</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0,334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0,430</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0,202</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0,263</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12</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0,576</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0,708</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36</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0,328</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0,424</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0,195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0,256</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13</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0,553</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0,684</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0,325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0,418</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125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0,176</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0,230</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0,532</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0,681</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0,320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0,413</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150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0,159</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0,210</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15</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0,514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0,641</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39</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0,316</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0,408</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175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0,148</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0,194</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742"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740"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16</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0,497</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0,623</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40</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03,12</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0,403</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0,136</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0,131</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17</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0,482</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0,606</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41</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0,308</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0,388</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0,113</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0,148</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0,468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0,590</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42</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0,304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0,393</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0,098</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0,128</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19</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0,458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0,575</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43</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0,301</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0,389</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0,088</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0,115</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20</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0,444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0,581</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0,297</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0,384</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0,080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0,105</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742"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5"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740"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21</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0,433</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0,549</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45</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0,294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0,380</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0,074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0,097</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22</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0,423</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0,537</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46</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0,291</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0,378</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0,070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0,091</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23</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0,413</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0,526</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47</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0,288</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0,372</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0,065</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0,086</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0,404</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0,515</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48</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0,284</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0,368</w:t>
            </w:r>
          </w:p>
        </w:tc>
        <w:tc>
          <w:tcPr>
            <w:tcW w:w="740"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1000</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0,062</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0,081</w:t>
            </w:r>
          </w:p>
        </w:tc>
      </w:tr>
      <w:tr w:rsidR="00CC3B9B" w:rsidTr="00CC3B9B">
        <w:trPr>
          <w:jc w:val="center"/>
        </w:trPr>
        <w:tc>
          <w:tcPr>
            <w:tcW w:w="675"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25</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0,396</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0,505</w:t>
            </w:r>
          </w:p>
        </w:tc>
        <w:tc>
          <w:tcPr>
            <w:tcW w:w="742" w:type="dxa"/>
            <w:tcBorders>
              <w:top w:val="nil"/>
              <w:left w:val="single" w:sz="4" w:space="0" w:color="000000" w:themeColor="text1"/>
              <w:bottom w:val="nil"/>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49</w:t>
            </w:r>
          </w:p>
        </w:tc>
        <w:tc>
          <w:tcPr>
            <w:tcW w:w="905"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0,281</w:t>
            </w:r>
          </w:p>
        </w:tc>
        <w:tc>
          <w:tcPr>
            <w:tcW w:w="906" w:type="dxa"/>
            <w:tcBorders>
              <w:top w:val="nil"/>
              <w:left w:val="single" w:sz="4" w:space="0" w:color="000000" w:themeColor="text1"/>
              <w:bottom w:val="nil"/>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0,384</w:t>
            </w:r>
          </w:p>
        </w:tc>
        <w:tc>
          <w:tcPr>
            <w:tcW w:w="740" w:type="dxa"/>
            <w:tcBorders>
              <w:top w:val="nil"/>
              <w:left w:val="single" w:sz="4" w:space="0" w:color="000000" w:themeColor="text1"/>
              <w:bottom w:val="nil"/>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nil"/>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r>
      <w:tr w:rsidR="00CC3B9B" w:rsidTr="00CC3B9B">
        <w:trPr>
          <w:jc w:val="center"/>
        </w:trPr>
        <w:tc>
          <w:tcPr>
            <w:tcW w:w="675" w:type="dxa"/>
            <w:tcBorders>
              <w:top w:val="nil"/>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26</w:t>
            </w:r>
          </w:p>
        </w:tc>
        <w:tc>
          <w:tcPr>
            <w:tcW w:w="905" w:type="dxa"/>
            <w:tcBorders>
              <w:top w:val="nil"/>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0,388</w:t>
            </w:r>
          </w:p>
        </w:tc>
        <w:tc>
          <w:tcPr>
            <w:tcW w:w="905" w:type="dxa"/>
            <w:tcBorders>
              <w:top w:val="nil"/>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0,496</w:t>
            </w:r>
          </w:p>
        </w:tc>
        <w:tc>
          <w:tcPr>
            <w:tcW w:w="742" w:type="dxa"/>
            <w:tcBorders>
              <w:top w:val="nil"/>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50</w:t>
            </w:r>
          </w:p>
        </w:tc>
        <w:tc>
          <w:tcPr>
            <w:tcW w:w="905" w:type="dxa"/>
            <w:tcBorders>
              <w:top w:val="nil"/>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0,279</w:t>
            </w:r>
          </w:p>
        </w:tc>
        <w:tc>
          <w:tcPr>
            <w:tcW w:w="906" w:type="dxa"/>
            <w:tcBorders>
              <w:top w:val="nil"/>
              <w:left w:val="single" w:sz="4" w:space="0" w:color="000000" w:themeColor="text1"/>
              <w:bottom w:val="single" w:sz="4" w:space="0" w:color="000000" w:themeColor="text1"/>
              <w:right w:val="single" w:sz="4" w:space="0" w:color="000000" w:themeColor="text1"/>
            </w:tcBorders>
            <w:hideMark/>
          </w:tcPr>
          <w:p w:rsidR="00CC3B9B" w:rsidRDefault="00CC3B9B">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0,361</w:t>
            </w:r>
          </w:p>
        </w:tc>
        <w:tc>
          <w:tcPr>
            <w:tcW w:w="740" w:type="dxa"/>
            <w:tcBorders>
              <w:top w:val="nil"/>
              <w:left w:val="single" w:sz="4" w:space="0" w:color="000000" w:themeColor="text1"/>
              <w:bottom w:val="single" w:sz="4" w:space="0" w:color="000000" w:themeColor="text1"/>
              <w:right w:val="single" w:sz="4" w:space="0" w:color="000000" w:themeColor="text1"/>
            </w:tcBorders>
          </w:tcPr>
          <w:p w:rsidR="00CC3B9B" w:rsidRDefault="00CC3B9B">
            <w:pPr>
              <w:spacing w:line="276" w:lineRule="auto"/>
              <w:rPr>
                <w:rFonts w:ascii="Times New Roman" w:eastAsiaTheme="minorEastAsia" w:hAnsi="Times New Roman" w:cs="Times New Roman"/>
                <w:b/>
                <w:sz w:val="24"/>
                <w:szCs w:val="24"/>
              </w:rPr>
            </w:pPr>
          </w:p>
        </w:tc>
        <w:tc>
          <w:tcPr>
            <w:tcW w:w="906" w:type="dxa"/>
            <w:tcBorders>
              <w:top w:val="nil"/>
              <w:left w:val="single" w:sz="4" w:space="0" w:color="000000" w:themeColor="text1"/>
              <w:bottom w:val="single" w:sz="4" w:space="0" w:color="000000" w:themeColor="text1"/>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c>
          <w:tcPr>
            <w:tcW w:w="906" w:type="dxa"/>
            <w:tcBorders>
              <w:top w:val="nil"/>
              <w:left w:val="single" w:sz="4" w:space="0" w:color="000000" w:themeColor="text1"/>
              <w:bottom w:val="single" w:sz="4" w:space="0" w:color="000000" w:themeColor="text1"/>
              <w:right w:val="single" w:sz="4" w:space="0" w:color="000000" w:themeColor="text1"/>
            </w:tcBorders>
          </w:tcPr>
          <w:p w:rsidR="00CC3B9B" w:rsidRDefault="00CC3B9B">
            <w:pPr>
              <w:spacing w:line="276" w:lineRule="auto"/>
              <w:jc w:val="center"/>
              <w:rPr>
                <w:rFonts w:ascii="Times New Roman" w:eastAsiaTheme="minorEastAsia" w:hAnsi="Times New Roman" w:cs="Times New Roman"/>
                <w:b/>
                <w:sz w:val="24"/>
                <w:szCs w:val="24"/>
              </w:rPr>
            </w:pPr>
          </w:p>
        </w:tc>
      </w:tr>
    </w:tbl>
    <w:p w:rsidR="00CC3B9B" w:rsidRDefault="00CC3B9B" w:rsidP="00CC3B9B">
      <w:pPr>
        <w:spacing w:after="0" w:line="480" w:lineRule="auto"/>
        <w:jc w:val="both"/>
        <w:rPr>
          <w:rFonts w:ascii="Times New Roman" w:eastAsiaTheme="minorEastAsia" w:hAnsi="Times New Roman" w:cs="Times New Roman"/>
          <w:sz w:val="24"/>
          <w:szCs w:val="24"/>
        </w:rPr>
      </w:pPr>
    </w:p>
    <w:p w:rsidR="001A56FC" w:rsidRDefault="00CC3B9B" w:rsidP="00CC3B9B">
      <w:r>
        <w:rPr>
          <w:rFonts w:ascii="Times New Roman" w:eastAsiaTheme="minorEastAsia" w:hAnsi="Times New Roman" w:cs="Times New Roman"/>
          <w:sz w:val="24"/>
          <w:szCs w:val="24"/>
        </w:rPr>
        <w:t>Sumber : Sugiyono (1999). Metode Penelitian Bisnis, Bandung: Alfabeta</w:t>
      </w:r>
      <w:bookmarkStart w:id="0" w:name="_GoBack"/>
      <w:bookmarkEnd w:id="0"/>
    </w:p>
    <w:sectPr w:rsidR="001A56FC" w:rsidSect="00822B4A">
      <w:headerReference w:type="default" r:id="rId8"/>
      <w:pgSz w:w="11906" w:h="16838"/>
      <w:pgMar w:top="2268" w:right="1701" w:bottom="1701" w:left="2268" w:header="709" w:footer="709" w:gutter="0"/>
      <w:pgNumType w:start="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24" w:rsidRDefault="00A30D24" w:rsidP="00A30D24">
      <w:pPr>
        <w:spacing w:after="0" w:line="240" w:lineRule="auto"/>
      </w:pPr>
      <w:r>
        <w:separator/>
      </w:r>
    </w:p>
  </w:endnote>
  <w:endnote w:type="continuationSeparator" w:id="0">
    <w:p w:rsidR="00A30D24" w:rsidRDefault="00A30D24" w:rsidP="00A3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24" w:rsidRDefault="00A30D24" w:rsidP="00A30D24">
      <w:pPr>
        <w:spacing w:after="0" w:line="240" w:lineRule="auto"/>
      </w:pPr>
      <w:r>
        <w:separator/>
      </w:r>
    </w:p>
  </w:footnote>
  <w:footnote w:type="continuationSeparator" w:id="0">
    <w:p w:rsidR="00A30D24" w:rsidRDefault="00A30D24" w:rsidP="00A30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678"/>
      <w:docPartObj>
        <w:docPartGallery w:val="Page Numbers (Top of Page)"/>
        <w:docPartUnique/>
      </w:docPartObj>
    </w:sdtPr>
    <w:sdtEndPr/>
    <w:sdtContent>
      <w:p w:rsidR="003A0BF5" w:rsidRDefault="00110CE9">
        <w:pPr>
          <w:pStyle w:val="Header"/>
          <w:jc w:val="right"/>
        </w:pPr>
        <w:r>
          <w:fldChar w:fldCharType="begin"/>
        </w:r>
        <w:r>
          <w:instrText xml:space="preserve"> PAGE   \* MERGEFORMAT </w:instrText>
        </w:r>
        <w:r>
          <w:fldChar w:fldCharType="separate"/>
        </w:r>
        <w:r w:rsidR="00CC3B9B">
          <w:rPr>
            <w:noProof/>
          </w:rPr>
          <w:t>134</w:t>
        </w:r>
        <w:r>
          <w:rPr>
            <w:noProof/>
          </w:rPr>
          <w:fldChar w:fldCharType="end"/>
        </w:r>
      </w:p>
    </w:sdtContent>
  </w:sdt>
  <w:p w:rsidR="00A30D24" w:rsidRDefault="00A30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055"/>
    <w:multiLevelType w:val="hybridMultilevel"/>
    <w:tmpl w:val="C93C930C"/>
    <w:lvl w:ilvl="0" w:tplc="6CEE5A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2F6F7C"/>
    <w:multiLevelType w:val="hybridMultilevel"/>
    <w:tmpl w:val="CC9AE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54012B"/>
    <w:multiLevelType w:val="hybridMultilevel"/>
    <w:tmpl w:val="C608A608"/>
    <w:lvl w:ilvl="0" w:tplc="2876A2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6F73F73"/>
    <w:multiLevelType w:val="hybridMultilevel"/>
    <w:tmpl w:val="CF824AFC"/>
    <w:lvl w:ilvl="0" w:tplc="1CD226FE">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205A4C"/>
    <w:multiLevelType w:val="hybridMultilevel"/>
    <w:tmpl w:val="DD824F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603484"/>
    <w:multiLevelType w:val="hybridMultilevel"/>
    <w:tmpl w:val="9126D2DE"/>
    <w:lvl w:ilvl="0" w:tplc="1A36EE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3407840"/>
    <w:multiLevelType w:val="hybridMultilevel"/>
    <w:tmpl w:val="50F05DD8"/>
    <w:lvl w:ilvl="0" w:tplc="19D8D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D0F441D"/>
    <w:multiLevelType w:val="hybridMultilevel"/>
    <w:tmpl w:val="BD4CC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F021A3D"/>
    <w:multiLevelType w:val="hybridMultilevel"/>
    <w:tmpl w:val="8632BCB6"/>
    <w:lvl w:ilvl="0" w:tplc="1A36EE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62586A"/>
    <w:multiLevelType w:val="hybridMultilevel"/>
    <w:tmpl w:val="3CF04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424164B"/>
    <w:multiLevelType w:val="hybridMultilevel"/>
    <w:tmpl w:val="611CD6E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E190D84C">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E1743F7"/>
    <w:multiLevelType w:val="hybridMultilevel"/>
    <w:tmpl w:val="33AE2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6574121"/>
    <w:multiLevelType w:val="hybridMultilevel"/>
    <w:tmpl w:val="B010CF36"/>
    <w:lvl w:ilvl="0" w:tplc="1A36EE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93369D5"/>
    <w:multiLevelType w:val="hybridMultilevel"/>
    <w:tmpl w:val="A4FAAA96"/>
    <w:lvl w:ilvl="0" w:tplc="1362D5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F8B5C47"/>
    <w:multiLevelType w:val="hybridMultilevel"/>
    <w:tmpl w:val="DF1E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E5E5E"/>
    <w:multiLevelType w:val="hybridMultilevel"/>
    <w:tmpl w:val="2A1E3154"/>
    <w:lvl w:ilvl="0" w:tplc="410E1B5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74D63D5"/>
    <w:multiLevelType w:val="hybridMultilevel"/>
    <w:tmpl w:val="3F168B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B2A1687"/>
    <w:multiLevelType w:val="hybridMultilevel"/>
    <w:tmpl w:val="861EA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DA005B8"/>
    <w:multiLevelType w:val="hybridMultilevel"/>
    <w:tmpl w:val="F916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0653ECD"/>
    <w:multiLevelType w:val="hybridMultilevel"/>
    <w:tmpl w:val="3F1209C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6632650B"/>
    <w:multiLevelType w:val="hybridMultilevel"/>
    <w:tmpl w:val="5F00E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037897"/>
    <w:multiLevelType w:val="hybridMultilevel"/>
    <w:tmpl w:val="096E41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6C74736A"/>
    <w:multiLevelType w:val="hybridMultilevel"/>
    <w:tmpl w:val="F1C2518C"/>
    <w:lvl w:ilvl="0" w:tplc="1A36EE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B36067"/>
    <w:multiLevelType w:val="hybridMultilevel"/>
    <w:tmpl w:val="E3F856E6"/>
    <w:lvl w:ilvl="0" w:tplc="6ADA95B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763060ED"/>
    <w:multiLevelType w:val="hybridMultilevel"/>
    <w:tmpl w:val="7746204C"/>
    <w:lvl w:ilvl="0" w:tplc="E6A4C80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843704F"/>
    <w:multiLevelType w:val="hybridMultilevel"/>
    <w:tmpl w:val="5FFCD26A"/>
    <w:lvl w:ilvl="0" w:tplc="AC8274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8470B31"/>
    <w:multiLevelType w:val="hybridMultilevel"/>
    <w:tmpl w:val="311EA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D4F0352"/>
    <w:multiLevelType w:val="hybridMultilevel"/>
    <w:tmpl w:val="36C6D3B4"/>
    <w:lvl w:ilvl="0" w:tplc="F2BE1A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7DE57E43"/>
    <w:multiLevelType w:val="hybridMultilevel"/>
    <w:tmpl w:val="356CFFAE"/>
    <w:lvl w:ilvl="0" w:tplc="B732A6D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7E4C7F42"/>
    <w:multiLevelType w:val="hybridMultilevel"/>
    <w:tmpl w:val="C8EC8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0D24"/>
    <w:rsid w:val="00110CE9"/>
    <w:rsid w:val="001A56FC"/>
    <w:rsid w:val="002226F7"/>
    <w:rsid w:val="002E0078"/>
    <w:rsid w:val="002F6C47"/>
    <w:rsid w:val="003A0BF5"/>
    <w:rsid w:val="00684904"/>
    <w:rsid w:val="00822B4A"/>
    <w:rsid w:val="00A30D24"/>
    <w:rsid w:val="00CC3B9B"/>
    <w:rsid w:val="00CD7171"/>
    <w:rsid w:val="00DF7C9C"/>
    <w:rsid w:val="00E07A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24"/>
    <w:pPr>
      <w:ind w:left="720"/>
      <w:contextualSpacing/>
    </w:pPr>
  </w:style>
  <w:style w:type="table" w:styleId="TableGrid">
    <w:name w:val="Table Grid"/>
    <w:basedOn w:val="TableNormal"/>
    <w:uiPriority w:val="59"/>
    <w:rsid w:val="00A30D2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30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D24"/>
    <w:rPr>
      <w:lang w:val="en-US"/>
    </w:rPr>
  </w:style>
  <w:style w:type="paragraph" w:styleId="Footer">
    <w:name w:val="footer"/>
    <w:basedOn w:val="Normal"/>
    <w:link w:val="FooterChar"/>
    <w:uiPriority w:val="99"/>
    <w:unhideWhenUsed/>
    <w:rsid w:val="00A30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D24"/>
    <w:rPr>
      <w:lang w:val="en-US"/>
    </w:rPr>
  </w:style>
  <w:style w:type="paragraph" w:styleId="BalloonText">
    <w:name w:val="Balloon Text"/>
    <w:basedOn w:val="Normal"/>
    <w:link w:val="BalloonTextChar"/>
    <w:uiPriority w:val="99"/>
    <w:semiHidden/>
    <w:unhideWhenUsed/>
    <w:rsid w:val="00CC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B9B"/>
    <w:rPr>
      <w:rFonts w:ascii="Tahoma" w:hAnsi="Tahoma" w:cs="Tahoma"/>
      <w:sz w:val="16"/>
      <w:szCs w:val="16"/>
      <w:lang w:val="en-US"/>
    </w:rPr>
  </w:style>
  <w:style w:type="character" w:styleId="PlaceholderText">
    <w:name w:val="Placeholder Text"/>
    <w:basedOn w:val="DefaultParagraphFont"/>
    <w:uiPriority w:val="99"/>
    <w:semiHidden/>
    <w:rsid w:val="00CC3B9B"/>
    <w:rPr>
      <w:color w:val="808080"/>
    </w:rPr>
  </w:style>
  <w:style w:type="character" w:customStyle="1" w:styleId="apple-converted-space">
    <w:name w:val="apple-converted-space"/>
    <w:basedOn w:val="DefaultParagraphFont"/>
    <w:rsid w:val="00CC3B9B"/>
  </w:style>
  <w:style w:type="character" w:styleId="Emphasis">
    <w:name w:val="Emphasis"/>
    <w:basedOn w:val="DefaultParagraphFont"/>
    <w:uiPriority w:val="20"/>
    <w:qFormat/>
    <w:rsid w:val="00CC3B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6954</Words>
  <Characters>39644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suncom</cp:lastModifiedBy>
  <cp:revision>4</cp:revision>
  <cp:lastPrinted>2018-03-14T14:52:00Z</cp:lastPrinted>
  <dcterms:created xsi:type="dcterms:W3CDTF">2018-03-04T13:00:00Z</dcterms:created>
  <dcterms:modified xsi:type="dcterms:W3CDTF">2021-07-08T06:10:00Z</dcterms:modified>
</cp:coreProperties>
</file>