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A0F" w:rsidRDefault="002B5A0F" w:rsidP="002B5A0F">
      <w:pPr>
        <w:spacing w:line="480" w:lineRule="auto"/>
        <w:jc w:val="center"/>
        <w:rPr>
          <w:rFonts w:asciiTheme="majorBidi" w:hAnsiTheme="majorBidi" w:cstheme="majorBidi"/>
          <w:b/>
          <w:bCs/>
          <w:szCs w:val="24"/>
          <w:lang w:val="en-US"/>
        </w:rPr>
      </w:pPr>
      <w:r w:rsidRPr="00985A7F">
        <w:rPr>
          <w:rFonts w:asciiTheme="majorBidi" w:hAnsiTheme="majorBidi" w:cstheme="majorBidi"/>
          <w:b/>
          <w:bCs/>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378.6pt;margin-top:-60.9pt;width:24.75pt;height:27.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" fillcolor="white [3201]" stroked="f" strokeweight=".5pt">
            <v:textbox style="mso-next-textbox:#_x0000_s1026">
              <w:txbxContent>
                <w:p w:rsidR="002B5A0F" w:rsidRDefault="002B5A0F" w:rsidP="002B5A0F"/>
              </w:txbxContent>
            </v:textbox>
          </v:shape>
        </w:pict>
      </w:r>
      <w:r>
        <w:rPr>
          <w:rFonts w:asciiTheme="majorBidi" w:hAnsiTheme="majorBidi" w:cstheme="majorBidi"/>
          <w:b/>
          <w:bCs/>
          <w:szCs w:val="24"/>
          <w:lang w:val="en-US"/>
        </w:rPr>
        <w:t>ABSTRAK</w:t>
      </w:r>
    </w:p>
    <w:p w:rsidR="002B5A0F" w:rsidRDefault="002B5A0F" w:rsidP="002B5A0F">
      <w:pPr>
        <w:spacing w:line="480" w:lineRule="auto"/>
        <w:jc w:val="center"/>
        <w:rPr>
          <w:rFonts w:asciiTheme="majorBidi" w:hAnsiTheme="majorBidi" w:cstheme="majorBidi"/>
          <w:b/>
          <w:bCs/>
          <w:szCs w:val="24"/>
          <w:lang w:val="en-US"/>
        </w:rPr>
      </w:pPr>
      <w:r>
        <w:rPr>
          <w:rFonts w:asciiTheme="majorBidi" w:hAnsiTheme="majorBidi" w:cstheme="majorBidi"/>
          <w:b/>
          <w:bCs/>
          <w:szCs w:val="24"/>
          <w:lang w:val="en-US"/>
        </w:rPr>
        <w:t>PENGARUH LAYANAN PENGUASAAN KONTEN TERHADAP KETERBUKAAN DIRI DALAM BERKOMUNIKASI ANTAR TEMAN SEBAYA SISWA SMP PADAMU NEGERI MEDAN TAHUN AJARAN 2018/2019</w:t>
      </w:r>
    </w:p>
    <w:p w:rsidR="002B5A0F" w:rsidRDefault="002B5A0F" w:rsidP="002B5A0F">
      <w:pPr>
        <w:spacing w:line="480" w:lineRule="auto"/>
        <w:jc w:val="center"/>
        <w:rPr>
          <w:rFonts w:asciiTheme="majorBidi" w:hAnsiTheme="majorBidi" w:cstheme="majorBidi"/>
          <w:b/>
          <w:bCs/>
          <w:szCs w:val="24"/>
          <w:lang w:val="en-US"/>
        </w:rPr>
      </w:pPr>
      <w:r>
        <w:rPr>
          <w:rFonts w:asciiTheme="majorBidi" w:hAnsiTheme="majorBidi" w:cstheme="majorBidi"/>
          <w:b/>
          <w:bCs/>
          <w:szCs w:val="24"/>
          <w:lang w:val="en-US"/>
        </w:rPr>
        <w:t>OLEH :</w:t>
      </w:r>
    </w:p>
    <w:p w:rsidR="002B5A0F" w:rsidRDefault="002B5A0F" w:rsidP="002B5A0F">
      <w:pPr>
        <w:spacing w:line="480" w:lineRule="auto"/>
        <w:jc w:val="center"/>
        <w:rPr>
          <w:rFonts w:asciiTheme="majorBidi" w:hAnsiTheme="majorBidi" w:cstheme="majorBidi"/>
          <w:b/>
          <w:bCs/>
          <w:szCs w:val="24"/>
          <w:lang w:val="en-US"/>
        </w:rPr>
      </w:pPr>
      <w:r>
        <w:rPr>
          <w:rFonts w:asciiTheme="majorBidi" w:hAnsiTheme="majorBidi" w:cstheme="majorBidi"/>
          <w:b/>
          <w:bCs/>
          <w:szCs w:val="24"/>
          <w:lang w:val="en-US"/>
        </w:rPr>
        <w:t>ULIL ABSOR</w:t>
      </w:r>
    </w:p>
    <w:p w:rsidR="002B5A0F" w:rsidRDefault="002B5A0F" w:rsidP="002B5A0F">
      <w:pPr>
        <w:spacing w:line="480" w:lineRule="auto"/>
        <w:jc w:val="center"/>
        <w:rPr>
          <w:rFonts w:asciiTheme="majorBidi" w:hAnsiTheme="majorBidi" w:cstheme="majorBidi"/>
          <w:b/>
          <w:bCs/>
          <w:szCs w:val="24"/>
          <w:lang w:val="en-US"/>
        </w:rPr>
      </w:pPr>
      <w:r>
        <w:rPr>
          <w:rFonts w:asciiTheme="majorBidi" w:hAnsiTheme="majorBidi" w:cstheme="majorBidi"/>
          <w:b/>
          <w:bCs/>
          <w:szCs w:val="24"/>
          <w:lang w:val="en-US"/>
        </w:rPr>
        <w:t>NPM : 121484112</w:t>
      </w:r>
    </w:p>
    <w:p w:rsidR="002B5A0F" w:rsidRDefault="002B5A0F" w:rsidP="002B5A0F">
      <w:pPr>
        <w:spacing w:line="480" w:lineRule="auto"/>
        <w:jc w:val="center"/>
        <w:rPr>
          <w:rFonts w:asciiTheme="majorBidi" w:hAnsiTheme="majorBidi" w:cstheme="majorBidi"/>
          <w:b/>
          <w:bCs/>
          <w:szCs w:val="24"/>
          <w:lang w:val="en-US"/>
        </w:rPr>
      </w:pPr>
    </w:p>
    <w:p w:rsidR="002B5A0F" w:rsidRDefault="002B5A0F" w:rsidP="002B5A0F">
      <w:pPr>
        <w:spacing w:line="480" w:lineRule="auto"/>
        <w:ind w:firstLine="720"/>
        <w:jc w:val="both"/>
        <w:rPr>
          <w:rFonts w:asciiTheme="majorBidi" w:hAnsiTheme="majorBidi" w:cstheme="majorBidi"/>
          <w:bCs/>
          <w:szCs w:val="24"/>
          <w:lang w:val="en-US"/>
        </w:rPr>
      </w:pPr>
      <w:r>
        <w:rPr>
          <w:rFonts w:asciiTheme="majorBidi" w:hAnsiTheme="majorBidi" w:cstheme="majorBidi"/>
          <w:bCs/>
          <w:szCs w:val="24"/>
          <w:lang w:val="en-US"/>
        </w:rPr>
        <w:t>Keterbukaan diri pada siswa kelas VIII SMP Padamu Negeri Medan tergolong cukup rendah. Hal tersebut dikarenakan kurangnya layanan yang diberikan oleh guru BK khususnya layanan penguasaan konten. Penelitian ini bertujuan untuk mengetahui seberapa terbuka nya siswa dalam berkomunikasi dengan teman sebayanya serta untuk meningkatkan sikap keterbukaan diri dalam berkomunikasi dengan teman sebayanya.</w:t>
      </w:r>
    </w:p>
    <w:p w:rsidR="002B5A0F" w:rsidRDefault="002B5A0F" w:rsidP="002B5A0F">
      <w:pPr>
        <w:spacing w:line="480" w:lineRule="auto"/>
        <w:ind w:firstLine="720"/>
        <w:jc w:val="both"/>
        <w:rPr>
          <w:rFonts w:asciiTheme="majorBidi" w:hAnsiTheme="majorBidi" w:cstheme="majorBidi"/>
          <w:bCs/>
          <w:szCs w:val="24"/>
          <w:lang w:val="en-US"/>
        </w:rPr>
      </w:pPr>
      <w:r>
        <w:rPr>
          <w:rFonts w:asciiTheme="majorBidi" w:hAnsiTheme="majorBidi" w:cstheme="majorBidi"/>
          <w:bCs/>
          <w:szCs w:val="24"/>
          <w:lang w:val="en-US"/>
        </w:rPr>
        <w:t>Penelitian ini menggunakan metode penelitian eksperimen. Instrumen yang digunakan dalam penelitian ini berupa angket dengan 40 butir soal. Populasi siswa 210 siswa, sedangkan sampelnya pada penelitian ini diambil dengan menggunakan desain one group pre test and post test dengan tekhnik purposive sampling, jadi sampelnya berjumlah 32 siswa.</w:t>
      </w:r>
    </w:p>
    <w:p w:rsidR="002B5A0F" w:rsidRPr="00E56545" w:rsidRDefault="002B5A0F" w:rsidP="002B5A0F">
      <w:pPr>
        <w:autoSpaceDE w:val="0"/>
        <w:autoSpaceDN w:val="0"/>
        <w:adjustRightInd w:val="0"/>
        <w:spacing w:line="480" w:lineRule="auto"/>
        <w:ind w:firstLine="720"/>
        <w:jc w:val="both"/>
        <w:rPr>
          <w:rFonts w:cs="Times New Roman"/>
          <w:szCs w:val="24"/>
          <w:lang w:val="en-US"/>
        </w:rPr>
      </w:pPr>
      <w:r w:rsidRPr="002C28E0">
        <w:rPr>
          <w:rFonts w:cs="Times New Roman"/>
          <w:szCs w:val="24"/>
        </w:rPr>
        <w:t>Adapun hipotesis dalam penelitian ini adalah “</w:t>
      </w:r>
      <w:r w:rsidRPr="00812E50">
        <w:rPr>
          <w:rFonts w:asciiTheme="majorBidi" w:hAnsiTheme="majorBidi" w:cstheme="majorBidi"/>
          <w:szCs w:val="24"/>
        </w:rPr>
        <w:t xml:space="preserve">Ada </w:t>
      </w:r>
      <w:r w:rsidRPr="00495F85">
        <w:rPr>
          <w:rFonts w:asciiTheme="majorBidi" w:hAnsiTheme="majorBidi" w:cstheme="majorBidi"/>
          <w:szCs w:val="24"/>
        </w:rPr>
        <w:t xml:space="preserve">pengaruh layanan </w:t>
      </w:r>
      <w:r>
        <w:rPr>
          <w:rFonts w:asciiTheme="majorBidi" w:hAnsiTheme="majorBidi" w:cstheme="majorBidi"/>
          <w:szCs w:val="24"/>
          <w:lang w:val="en-US"/>
        </w:rPr>
        <w:t>penguasaan konten terhadap keterbukaan diri dalam berkomunikasi antar teman sebaya siswa SMP Padamu Negeri Medan</w:t>
      </w:r>
      <w:r w:rsidRPr="002C28E0">
        <w:rPr>
          <w:rFonts w:cstheme="majorBidi"/>
          <w:szCs w:val="24"/>
        </w:rPr>
        <w:t>”</w:t>
      </w:r>
      <w:r w:rsidRPr="002C28E0">
        <w:rPr>
          <w:rFonts w:cs="Times New Roman"/>
          <w:szCs w:val="24"/>
        </w:rPr>
        <w:t>, maka untuk menguji hipotesis tersebut digunakan rumus uji t. Langkah yang diambil peneliti setelah dianalisis dikonsultasikan dengan taraf</w:t>
      </w:r>
      <w:r>
        <w:rPr>
          <w:rFonts w:cs="Times New Roman"/>
          <w:szCs w:val="24"/>
          <w:lang w:val="en-US"/>
        </w:rPr>
        <w:t xml:space="preserve"> </w:t>
      </w:r>
    </w:p>
    <w:p w:rsidR="002B5A0F" w:rsidRDefault="002B5A0F" w:rsidP="002B5A0F">
      <w:pPr>
        <w:autoSpaceDE w:val="0"/>
        <w:autoSpaceDN w:val="0"/>
        <w:adjustRightInd w:val="0"/>
        <w:spacing w:line="456" w:lineRule="auto"/>
        <w:jc w:val="both"/>
        <w:rPr>
          <w:rFonts w:cs="Times New Roman"/>
          <w:szCs w:val="24"/>
          <w:lang w:val="en-US"/>
        </w:rPr>
      </w:pPr>
      <w:r w:rsidRPr="002C28E0">
        <w:rPr>
          <w:rFonts w:cs="Times New Roman"/>
          <w:szCs w:val="24"/>
        </w:rPr>
        <w:t xml:space="preserve">signifikan 5% </w:t>
      </w:r>
      <w:r>
        <w:rPr>
          <w:rFonts w:cs="Times New Roman"/>
          <w:szCs w:val="24"/>
          <w:lang w:val="en-US"/>
        </w:rPr>
        <w:t>dan derajat kebebasan 31, maka 4,252 &gt; 2,042 ini berarti uji hipotsesi dapat diterima</w:t>
      </w:r>
    </w:p>
    <w:p w:rsidR="002B5A0F" w:rsidRDefault="002B5A0F" w:rsidP="002B5A0F">
      <w:pPr>
        <w:autoSpaceDE w:val="0"/>
        <w:autoSpaceDN w:val="0"/>
        <w:adjustRightInd w:val="0"/>
        <w:spacing w:line="456" w:lineRule="auto"/>
        <w:jc w:val="both"/>
        <w:rPr>
          <w:rFonts w:cs="Times New Roman"/>
          <w:szCs w:val="24"/>
          <w:lang w:val="en-US"/>
        </w:rPr>
      </w:pPr>
    </w:p>
    <w:p w:rsidR="002B5A0F" w:rsidRDefault="002B5A0F" w:rsidP="002B5A0F">
      <w:pPr>
        <w:autoSpaceDE w:val="0"/>
        <w:autoSpaceDN w:val="0"/>
        <w:adjustRightInd w:val="0"/>
        <w:spacing w:line="456" w:lineRule="auto"/>
        <w:jc w:val="both"/>
        <w:rPr>
          <w:rFonts w:cs="Times New Roman"/>
          <w:szCs w:val="24"/>
          <w:lang w:val="en-US"/>
        </w:rPr>
      </w:pPr>
    </w:p>
    <w:p w:rsidR="002B5A0F" w:rsidRPr="005F519A" w:rsidRDefault="002B5A0F" w:rsidP="002B5A0F">
      <w:pPr>
        <w:autoSpaceDE w:val="0"/>
        <w:autoSpaceDN w:val="0"/>
        <w:adjustRightInd w:val="0"/>
        <w:spacing w:line="456" w:lineRule="auto"/>
        <w:jc w:val="both"/>
        <w:rPr>
          <w:rFonts w:cs="Times New Roman"/>
          <w:szCs w:val="24"/>
          <w:lang w:val="en-US"/>
        </w:rPr>
      </w:pPr>
    </w:p>
    <w:p w:rsidR="002B5A0F" w:rsidRDefault="002B5A0F" w:rsidP="002B5A0F">
      <w:pPr>
        <w:spacing w:line="480" w:lineRule="auto"/>
        <w:jc w:val="center"/>
        <w:rPr>
          <w:rFonts w:asciiTheme="majorBidi" w:hAnsiTheme="majorBidi" w:cstheme="majorBidi"/>
          <w:b/>
          <w:bCs/>
          <w:szCs w:val="24"/>
          <w:lang w:val="en-US"/>
        </w:rPr>
      </w:pPr>
      <w:r w:rsidRPr="00985A7F">
        <w:rPr>
          <w:rFonts w:asciiTheme="majorBidi" w:hAnsiTheme="majorBidi" w:cstheme="majorBidi"/>
          <w:b/>
          <w:bCs/>
          <w:szCs w:val="24"/>
          <w:lang w:eastAsia="id-ID"/>
        </w:rPr>
        <w:pict>
          <v:shape id="_x0000_s1027" type="#_x0000_t202" style="position:absolute;left:0;text-align:left;margin-left:378.6pt;margin-top:-60.9pt;width:24.75pt;height:27.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" fillcolor="white [3201]" stroked="f" strokeweight=".5pt">
            <v:textbox>
              <w:txbxContent>
                <w:p w:rsidR="002B5A0F" w:rsidRDefault="002B5A0F" w:rsidP="002B5A0F"/>
              </w:txbxContent>
            </v:textbox>
          </v:shape>
        </w:pict>
      </w:r>
      <w:r w:rsidRPr="00985A7F">
        <w:rPr>
          <w:rFonts w:asciiTheme="majorBidi" w:hAnsiTheme="majorBidi" w:cstheme="majorBidi"/>
          <w:b/>
          <w:bCs/>
          <w:szCs w:val="24"/>
          <w:lang w:eastAsia="id-ID"/>
        </w:rPr>
        <w:pict>
          <v:shape id="_x0000_s1028" type="#_x0000_t202" style="position:absolute;left:0;text-align:left;margin-left:378.6pt;margin-top:-60.9pt;width:24.75pt;height:27.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" fillcolor="white [3201]" stroked="f" strokeweight=".5pt">
            <v:textbox style="mso-next-textbox:#_x0000_s1028">
              <w:txbxContent>
                <w:p w:rsidR="002B5A0F" w:rsidRDefault="002B5A0F" w:rsidP="002B5A0F"/>
              </w:txbxContent>
            </v:textbox>
          </v:shape>
        </w:pict>
      </w:r>
      <w:r>
        <w:rPr>
          <w:rFonts w:asciiTheme="majorBidi" w:hAnsiTheme="majorBidi" w:cstheme="majorBidi"/>
          <w:b/>
          <w:bCs/>
          <w:szCs w:val="24"/>
          <w:lang w:val="en-US"/>
        </w:rPr>
        <w:t>ABSTRACK</w:t>
      </w:r>
    </w:p>
    <w:p w:rsidR="002B5A0F" w:rsidRDefault="002B5A0F" w:rsidP="002B5A0F">
      <w:pPr>
        <w:spacing w:line="480" w:lineRule="auto"/>
        <w:jc w:val="center"/>
        <w:rPr>
          <w:rFonts w:asciiTheme="majorBidi" w:hAnsiTheme="majorBidi" w:cstheme="majorBidi"/>
          <w:b/>
          <w:bCs/>
          <w:szCs w:val="24"/>
          <w:lang w:val="en-US"/>
        </w:rPr>
      </w:pPr>
      <w:r>
        <w:rPr>
          <w:rFonts w:asciiTheme="majorBidi" w:hAnsiTheme="majorBidi" w:cstheme="majorBidi"/>
          <w:b/>
          <w:bCs/>
          <w:szCs w:val="24"/>
          <w:lang w:val="en-US"/>
        </w:rPr>
        <w:t>THE EFFECT OF CONTENT CONSTRUCTION SERVICES ON SELF-DISCLOSURE IN COMMUNICATING BETWEEN STUDENTS AS STUDENTS OF SMP PADAMU NEGERI MEDAN ACADEMIC YEAR 2018/2019</w:t>
      </w:r>
    </w:p>
    <w:p w:rsidR="002B5A0F" w:rsidRDefault="002B5A0F" w:rsidP="002B5A0F">
      <w:pPr>
        <w:spacing w:line="480" w:lineRule="auto"/>
        <w:jc w:val="center"/>
        <w:rPr>
          <w:rFonts w:asciiTheme="majorBidi" w:hAnsiTheme="majorBidi" w:cstheme="majorBidi"/>
          <w:b/>
          <w:bCs/>
          <w:szCs w:val="24"/>
          <w:lang w:val="en-US"/>
        </w:rPr>
      </w:pPr>
    </w:p>
    <w:p w:rsidR="002B5A0F" w:rsidRDefault="002B5A0F" w:rsidP="002B5A0F">
      <w:pPr>
        <w:spacing w:line="480" w:lineRule="auto"/>
        <w:jc w:val="center"/>
        <w:rPr>
          <w:rFonts w:asciiTheme="majorBidi" w:hAnsiTheme="majorBidi" w:cstheme="majorBidi"/>
          <w:b/>
          <w:bCs/>
          <w:szCs w:val="24"/>
          <w:lang w:val="en-US"/>
        </w:rPr>
      </w:pPr>
      <w:r>
        <w:rPr>
          <w:rFonts w:asciiTheme="majorBidi" w:hAnsiTheme="majorBidi" w:cstheme="majorBidi"/>
          <w:b/>
          <w:bCs/>
          <w:szCs w:val="24"/>
          <w:lang w:val="en-US"/>
        </w:rPr>
        <w:t>BY :</w:t>
      </w:r>
    </w:p>
    <w:p w:rsidR="002B5A0F" w:rsidRDefault="002B5A0F" w:rsidP="002B5A0F">
      <w:pPr>
        <w:spacing w:line="480" w:lineRule="auto"/>
        <w:jc w:val="center"/>
        <w:rPr>
          <w:rFonts w:asciiTheme="majorBidi" w:hAnsiTheme="majorBidi" w:cstheme="majorBidi"/>
          <w:b/>
          <w:bCs/>
          <w:szCs w:val="24"/>
          <w:lang w:val="en-US"/>
        </w:rPr>
      </w:pPr>
      <w:r>
        <w:rPr>
          <w:rFonts w:asciiTheme="majorBidi" w:hAnsiTheme="majorBidi" w:cstheme="majorBidi"/>
          <w:b/>
          <w:bCs/>
          <w:szCs w:val="24"/>
          <w:lang w:val="en-US"/>
        </w:rPr>
        <w:t>ULIL ABSOR</w:t>
      </w:r>
    </w:p>
    <w:p w:rsidR="002B5A0F" w:rsidRDefault="002B5A0F" w:rsidP="002B5A0F">
      <w:pPr>
        <w:spacing w:line="480" w:lineRule="auto"/>
        <w:jc w:val="center"/>
        <w:rPr>
          <w:rFonts w:asciiTheme="majorBidi" w:hAnsiTheme="majorBidi" w:cstheme="majorBidi"/>
          <w:b/>
          <w:bCs/>
          <w:szCs w:val="24"/>
          <w:lang w:val="en-US"/>
        </w:rPr>
      </w:pPr>
      <w:r>
        <w:rPr>
          <w:rFonts w:asciiTheme="majorBidi" w:hAnsiTheme="majorBidi" w:cstheme="majorBidi"/>
          <w:b/>
          <w:bCs/>
          <w:szCs w:val="24"/>
          <w:lang w:val="en-US"/>
        </w:rPr>
        <w:t>NPM : 121484112</w:t>
      </w:r>
    </w:p>
    <w:p w:rsidR="002B5A0F" w:rsidRDefault="002B5A0F" w:rsidP="002B5A0F">
      <w:pPr>
        <w:spacing w:line="480" w:lineRule="auto"/>
        <w:jc w:val="center"/>
        <w:rPr>
          <w:rFonts w:asciiTheme="majorBidi" w:hAnsiTheme="majorBidi" w:cstheme="majorBidi"/>
          <w:b/>
          <w:bCs/>
          <w:szCs w:val="24"/>
          <w:lang w:val="en-US"/>
        </w:rPr>
      </w:pPr>
    </w:p>
    <w:p w:rsidR="002B5A0F" w:rsidRDefault="002B5A0F" w:rsidP="002B5A0F">
      <w:pPr>
        <w:spacing w:line="480" w:lineRule="auto"/>
        <w:ind w:firstLine="720"/>
        <w:jc w:val="both"/>
        <w:rPr>
          <w:rFonts w:asciiTheme="majorBidi" w:hAnsiTheme="majorBidi" w:cstheme="majorBidi"/>
          <w:bCs/>
          <w:szCs w:val="24"/>
          <w:lang w:val="en-US"/>
        </w:rPr>
      </w:pPr>
      <w:r>
        <w:rPr>
          <w:rFonts w:asciiTheme="majorBidi" w:hAnsiTheme="majorBidi" w:cstheme="majorBidi"/>
          <w:bCs/>
          <w:szCs w:val="24"/>
          <w:lang w:val="en-US"/>
        </w:rPr>
        <w:t xml:space="preserve">Self-disclosure to class VIII students at Padamu middle school in medan is quite low. This is due to the lack of services profided by BK teacher, especially content mastery services. This study aims to find out how open the students are in communicating with their peers and to increase their attitude of opennes in communicating with their peers. This study uses experimental research methods. </w:t>
      </w:r>
    </w:p>
    <w:p w:rsidR="002B5A0F" w:rsidRDefault="002B5A0F" w:rsidP="002B5A0F">
      <w:pPr>
        <w:spacing w:line="480" w:lineRule="auto"/>
        <w:ind w:firstLine="720"/>
        <w:jc w:val="both"/>
        <w:rPr>
          <w:rFonts w:asciiTheme="majorBidi" w:hAnsiTheme="majorBidi" w:cstheme="majorBidi"/>
          <w:bCs/>
          <w:szCs w:val="24"/>
          <w:lang w:val="en-US"/>
        </w:rPr>
      </w:pPr>
      <w:r>
        <w:rPr>
          <w:rFonts w:asciiTheme="majorBidi" w:hAnsiTheme="majorBidi" w:cstheme="majorBidi"/>
          <w:bCs/>
          <w:szCs w:val="24"/>
          <w:lang w:val="en-US"/>
        </w:rPr>
        <w:t>The instrument used in this study was a questionnaire with 50 item. The student population was 210 students, while the sample in this study was taken using the design of one group pre test and post test with purposive sampling technique, so the sample was 32 students.</w:t>
      </w:r>
    </w:p>
    <w:p w:rsidR="002B5A0F" w:rsidRDefault="002B5A0F" w:rsidP="002B5A0F">
      <w:pPr>
        <w:spacing w:line="480" w:lineRule="auto"/>
        <w:ind w:firstLine="720"/>
        <w:jc w:val="both"/>
        <w:rPr>
          <w:rFonts w:asciiTheme="majorBidi" w:hAnsiTheme="majorBidi" w:cstheme="majorBidi"/>
          <w:bCs/>
          <w:szCs w:val="24"/>
          <w:lang w:val="en-US"/>
        </w:rPr>
      </w:pPr>
      <w:r>
        <w:rPr>
          <w:rFonts w:asciiTheme="majorBidi" w:hAnsiTheme="majorBidi" w:cstheme="majorBidi"/>
          <w:bCs/>
          <w:szCs w:val="24"/>
          <w:lang w:val="en-US"/>
        </w:rPr>
        <w:t>The hypothesis in this study is “ there is the influence of content mastery services on self-disclosure in communication between peers of padamu state middle school students”, then to test the hypothesis used test formula. The steps taken by the researches after analysis were consulted with the level significant 5% and 31 degrees of freedom. Then, 4,25 &gt; 2,042, this mean the t test hypothesis can be accepted</w:t>
      </w:r>
    </w:p>
    <w:p w:rsidR="00DF2F73" w:rsidRDefault="00DF2F73"/>
    <w:sectPr w:rsidR="00DF2F73" w:rsidSect="00DF2F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5A0F"/>
    <w:rsid w:val="00001FB2"/>
    <w:rsid w:val="00046892"/>
    <w:rsid w:val="000F193F"/>
    <w:rsid w:val="001479B6"/>
    <w:rsid w:val="00165B3D"/>
    <w:rsid w:val="001B78D4"/>
    <w:rsid w:val="00204326"/>
    <w:rsid w:val="00225CB9"/>
    <w:rsid w:val="00263347"/>
    <w:rsid w:val="002B5A0F"/>
    <w:rsid w:val="002C44E5"/>
    <w:rsid w:val="002D0C28"/>
    <w:rsid w:val="00397B1F"/>
    <w:rsid w:val="00586C80"/>
    <w:rsid w:val="005D6B59"/>
    <w:rsid w:val="006059C1"/>
    <w:rsid w:val="006363A8"/>
    <w:rsid w:val="0065175C"/>
    <w:rsid w:val="006F4A71"/>
    <w:rsid w:val="0071389F"/>
    <w:rsid w:val="00840412"/>
    <w:rsid w:val="00850016"/>
    <w:rsid w:val="008718AA"/>
    <w:rsid w:val="00910E67"/>
    <w:rsid w:val="00926E12"/>
    <w:rsid w:val="009F6489"/>
    <w:rsid w:val="00A52FCA"/>
    <w:rsid w:val="00C27E02"/>
    <w:rsid w:val="00CD306E"/>
    <w:rsid w:val="00D609FF"/>
    <w:rsid w:val="00D73F84"/>
    <w:rsid w:val="00D77B9B"/>
    <w:rsid w:val="00D81AC0"/>
    <w:rsid w:val="00DD6091"/>
    <w:rsid w:val="00DF2F73"/>
    <w:rsid w:val="00EC68FD"/>
    <w:rsid w:val="00ED51BD"/>
    <w:rsid w:val="00F83577"/>
    <w:rsid w:val="00FF5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A0F"/>
    <w:pPr>
      <w:spacing w:after="0"/>
    </w:pPr>
    <w:rPr>
      <w:rFonts w:ascii="Times New Roman" w:hAnsi="Times New Roman"/>
      <w:noProof/>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ulil</dc:creator>
  <cp:lastModifiedBy>ulil</cp:lastModifiedBy>
  <cp:revision>2</cp:revision>
  <dcterms:created xsi:type="dcterms:W3CDTF">2021-06-30T17:24:00Z</dcterms:created>
  <dcterms:modified xsi:type="dcterms:W3CDTF">2021-06-30T17:56:00Z</dcterms:modified>
</cp:coreProperties>
</file>