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BF" w:rsidRDefault="00D17BBF" w:rsidP="00D17BB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ABSTRAK </w:t>
      </w:r>
    </w:p>
    <w:p w:rsidR="00D17BBF" w:rsidRDefault="00D17BBF" w:rsidP="00D17BB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MAJAS DALAM NOVEL “ANAK PERAWAN DI SARANG PENYAMUN” KARYA SULTAN TAKDIR ALISJAHBANA </w:t>
      </w:r>
    </w:p>
    <w:p w:rsidR="00D17BBF" w:rsidRDefault="00D17BBF" w:rsidP="00D17BBF">
      <w:pPr>
        <w:spacing w:line="240" w:lineRule="auto"/>
        <w:jc w:val="center"/>
        <w:rPr>
          <w:rFonts w:ascii="Times New Roman" w:hAnsi="Times New Roman" w:cs="Times New Roman"/>
          <w:b/>
          <w:sz w:val="24"/>
          <w:szCs w:val="24"/>
        </w:rPr>
      </w:pPr>
    </w:p>
    <w:p w:rsidR="00D17BBF" w:rsidRDefault="00D17BBF" w:rsidP="00D17BBF">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SITI ANGGRAINI </w:t>
      </w:r>
    </w:p>
    <w:p w:rsidR="00D17BBF" w:rsidRDefault="00D17BBF" w:rsidP="00D17BB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NPM. 161234140</w:t>
      </w:r>
    </w:p>
    <w:p w:rsidR="00D17BBF" w:rsidRDefault="00D17BBF" w:rsidP="00D17BBF">
      <w:pPr>
        <w:spacing w:line="240" w:lineRule="auto"/>
        <w:jc w:val="center"/>
        <w:rPr>
          <w:rFonts w:ascii="Times New Roman" w:hAnsi="Times New Roman" w:cs="Times New Roman"/>
          <w:sz w:val="24"/>
          <w:szCs w:val="24"/>
        </w:rPr>
      </w:pPr>
    </w:p>
    <w:p w:rsidR="00D17BBF" w:rsidRDefault="00D17BBF" w:rsidP="00D17BBF">
      <w:pPr>
        <w:spacing w:line="240" w:lineRule="auto"/>
        <w:rPr>
          <w:rFonts w:ascii="Times New Roman" w:hAnsi="Times New Roman" w:cs="Times New Roman"/>
          <w:sz w:val="24"/>
          <w:szCs w:val="24"/>
        </w:rPr>
      </w:pPr>
      <w:r>
        <w:rPr>
          <w:rFonts w:ascii="Times New Roman" w:hAnsi="Times New Roman" w:cs="Times New Roman"/>
          <w:sz w:val="24"/>
          <w:szCs w:val="24"/>
        </w:rPr>
        <w:t>Analisis majas memiliki peran yang sangat penting dalam karya sastra. Novel “Anak Perawan Di Sarang Penyamun” karya Sultan Takdir Alisjahbana merupakan salah satu bentuk karya sastra yang banyak mengandung majas.</w:t>
      </w:r>
      <w:r>
        <w:rPr>
          <w:rFonts w:ascii="Times New Roman" w:hAnsi="Times New Roman" w:cs="Times New Roman"/>
          <w:sz w:val="24"/>
          <w:szCs w:val="24"/>
          <w:lang w:val="en-US"/>
        </w:rPr>
        <w:t xml:space="preserve"> </w:t>
      </w:r>
      <w:r>
        <w:rPr>
          <w:rFonts w:ascii="Times New Roman" w:hAnsi="Times New Roman" w:cs="Times New Roman"/>
          <w:sz w:val="24"/>
          <w:szCs w:val="24"/>
        </w:rPr>
        <w:t>Tujuan penelitian ini adalah untuk mendeskripsikan penggunaan majas dan menentukan majas yang paling dominan dalam novel “Anak Perawan Di Sarang Penyamun” karya Sultan Takdir Alisjahbana. Metode yang digunakan adalah metode penelitian kualitatif deskriptif. Sumber data yang diambil adalah novel “Anak Perawan Di Sarang Penyamun” karya Sultan Takdir Alisjahbana cetakan 1 1940 yang diterbitkan oleh Dian Rakyat. Teknik pengumpulan data menggunakan metode dokumentasi. Teknik analisis data yang digunakan adalah model analisis yang dilakukan secara interaktif dan berlangsung terus menerus sampai tuntas yang meliputi tiga komponen yaitu: reduksi data, penyajian data, 3) serta penarikan kesimpulan.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hasil penelitian terdapat 63 kutipan yang mengandung majas yang terdiri dari 27 kutipan majas hiperbola, 26 kutipan majas personifikasi, serta 10 kutipan majas metafora. Sultan Takdir Alisjahbana menyampaikan banyak terdapat jenis majas yang bermanfaat bagi pembaca.  </w:t>
      </w:r>
    </w:p>
    <w:p w:rsidR="00D17BBF" w:rsidRDefault="00D17BBF" w:rsidP="00D17BBF">
      <w:pPr>
        <w:spacing w:line="240" w:lineRule="auto"/>
        <w:rPr>
          <w:rFonts w:ascii="Times New Roman" w:hAnsi="Times New Roman" w:cs="Times New Roman"/>
          <w:sz w:val="24"/>
          <w:szCs w:val="24"/>
        </w:rPr>
      </w:pPr>
    </w:p>
    <w:p w:rsidR="00D17BBF" w:rsidRDefault="00D17BBF" w:rsidP="00D17BBF">
      <w:pPr>
        <w:spacing w:line="276" w:lineRule="auto"/>
        <w:jc w:val="left"/>
        <w:rPr>
          <w:rFonts w:ascii="Times New Roman" w:hAnsi="Times New Roman"/>
          <w:b/>
          <w:sz w:val="24"/>
          <w:szCs w:val="24"/>
        </w:rPr>
      </w:pPr>
      <w:r>
        <w:rPr>
          <w:rFonts w:ascii="Times New Roman" w:hAnsi="Times New Roman" w:cs="Times New Roman"/>
          <w:sz w:val="24"/>
          <w:szCs w:val="24"/>
        </w:rPr>
        <w:t>Kata kunci: Analisis majas, hiperbola, personifikasi, dan metafora</w:t>
      </w:r>
    </w:p>
    <w:p w:rsidR="00EE1571" w:rsidRPr="00EE1571" w:rsidRDefault="00EE1571">
      <w:pPr>
        <w:rPr>
          <w:rFonts w:ascii="Times New Roman" w:hAnsi="Times New Roman" w:cs="Times New Roman"/>
          <w:b/>
          <w:color w:val="000000"/>
          <w:sz w:val="24"/>
          <w:szCs w:val="24"/>
        </w:rPr>
      </w:pPr>
    </w:p>
    <w:sectPr w:rsidR="00EE1571" w:rsidRPr="00EE1571" w:rsidSect="0008533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3D"/>
    <w:rsid w:val="0008533D"/>
    <w:rsid w:val="002C4A73"/>
    <w:rsid w:val="003B755B"/>
    <w:rsid w:val="007A746F"/>
    <w:rsid w:val="00CC00B6"/>
    <w:rsid w:val="00D17BBF"/>
    <w:rsid w:val="00EE15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3D"/>
    <w:pPr>
      <w:spacing w:line="360" w:lineRule="auto"/>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33D"/>
    <w:pPr>
      <w:spacing w:after="0" w:line="240" w:lineRule="auto"/>
      <w:jc w:val="both"/>
    </w:pPr>
    <w:rPr>
      <w:rFonts w:ascii="Calibri" w:eastAsia="Calibri" w:hAnsi="Calibri" w:cs="SimSun"/>
    </w:rPr>
  </w:style>
  <w:style w:type="paragraph" w:styleId="BalloonText">
    <w:name w:val="Balloon Text"/>
    <w:basedOn w:val="Normal"/>
    <w:link w:val="BalloonTextChar"/>
    <w:uiPriority w:val="99"/>
    <w:semiHidden/>
    <w:unhideWhenUsed/>
    <w:rsid w:val="0008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3D"/>
    <w:pPr>
      <w:spacing w:line="360" w:lineRule="auto"/>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33D"/>
    <w:pPr>
      <w:spacing w:after="0" w:line="240" w:lineRule="auto"/>
      <w:jc w:val="both"/>
    </w:pPr>
    <w:rPr>
      <w:rFonts w:ascii="Calibri" w:eastAsia="Calibri" w:hAnsi="Calibri" w:cs="SimSun"/>
    </w:rPr>
  </w:style>
  <w:style w:type="paragraph" w:styleId="BalloonText">
    <w:name w:val="Balloon Text"/>
    <w:basedOn w:val="Normal"/>
    <w:link w:val="BalloonTextChar"/>
    <w:uiPriority w:val="99"/>
    <w:semiHidden/>
    <w:unhideWhenUsed/>
    <w:rsid w:val="0008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2020-07-01T14:40:00Z</dcterms:created>
  <dcterms:modified xsi:type="dcterms:W3CDTF">2020-09-04T07:40:00Z</dcterms:modified>
</cp:coreProperties>
</file>