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F8" w:rsidRDefault="00B143F8" w:rsidP="00B143F8">
      <w:pPr>
        <w:spacing w:after="0" w:line="240" w:lineRule="auto"/>
        <w:jc w:val="center"/>
        <w:rPr>
          <w:b/>
          <w:szCs w:val="24"/>
        </w:rPr>
      </w:pPr>
      <w:r w:rsidRPr="00C512EF">
        <w:rPr>
          <w:b/>
          <w:szCs w:val="24"/>
          <w:lang w:val="id-ID"/>
        </w:rPr>
        <w:t>PERBANDINGAN HASIL BELAJAR EKONOMI DITINJAU DARI</w:t>
      </w:r>
      <w:r>
        <w:rPr>
          <w:b/>
          <w:szCs w:val="24"/>
          <w:lang w:val="id-ID"/>
        </w:rPr>
        <w:t xml:space="preserve"> </w:t>
      </w:r>
      <w:r w:rsidRPr="00C512EF">
        <w:rPr>
          <w:b/>
          <w:szCs w:val="24"/>
          <w:lang w:val="id-ID"/>
        </w:rPr>
        <w:t xml:space="preserve">PENGGUNAAN TES BUKU(TES STANDAR) DENGAN </w:t>
      </w:r>
    </w:p>
    <w:p w:rsidR="00B143F8" w:rsidRPr="00200803" w:rsidRDefault="00B143F8" w:rsidP="00B143F8">
      <w:pPr>
        <w:spacing w:after="0" w:line="240" w:lineRule="auto"/>
        <w:jc w:val="center"/>
        <w:rPr>
          <w:b/>
          <w:szCs w:val="24"/>
          <w:lang w:val="id-ID"/>
        </w:rPr>
      </w:pPr>
      <w:r w:rsidRPr="00C512EF">
        <w:rPr>
          <w:b/>
          <w:szCs w:val="24"/>
          <w:lang w:val="id-ID"/>
        </w:rPr>
        <w:t>TES</w:t>
      </w:r>
      <w:r>
        <w:rPr>
          <w:b/>
          <w:szCs w:val="24"/>
          <w:lang w:val="id-ID"/>
        </w:rPr>
        <w:t xml:space="preserve"> </w:t>
      </w:r>
      <w:r w:rsidRPr="00C512EF">
        <w:rPr>
          <w:b/>
          <w:szCs w:val="24"/>
          <w:lang w:val="id-ID"/>
        </w:rPr>
        <w:t>BUATAN</w:t>
      </w:r>
      <w:r>
        <w:rPr>
          <w:b/>
          <w:szCs w:val="24"/>
          <w:lang w:val="id-ID"/>
        </w:rPr>
        <w:t xml:space="preserve"> GURU PADA SISWA</w:t>
      </w:r>
      <w:r>
        <w:rPr>
          <w:b/>
          <w:szCs w:val="24"/>
        </w:rPr>
        <w:t xml:space="preserve"> </w:t>
      </w:r>
      <w:r w:rsidRPr="00C512EF">
        <w:rPr>
          <w:b/>
          <w:szCs w:val="24"/>
          <w:lang w:val="id-ID"/>
        </w:rPr>
        <w:t>SMA</w:t>
      </w:r>
      <w:r>
        <w:rPr>
          <w:b/>
          <w:szCs w:val="24"/>
          <w:lang w:val="id-ID"/>
        </w:rPr>
        <w:t xml:space="preserve"> </w:t>
      </w:r>
    </w:p>
    <w:p w:rsidR="00B143F8" w:rsidRPr="00C512EF" w:rsidRDefault="00B143F8" w:rsidP="00B143F8">
      <w:pPr>
        <w:spacing w:after="0" w:line="240" w:lineRule="auto"/>
        <w:jc w:val="center"/>
        <w:rPr>
          <w:b/>
          <w:szCs w:val="24"/>
          <w:lang w:val="id-ID"/>
        </w:rPr>
      </w:pPr>
    </w:p>
    <w:p w:rsidR="00B143F8" w:rsidRPr="00461DB1" w:rsidRDefault="00B143F8" w:rsidP="00B143F8">
      <w:pPr>
        <w:spacing w:after="0" w:line="240" w:lineRule="auto"/>
        <w:jc w:val="center"/>
        <w:rPr>
          <w:b/>
          <w:szCs w:val="24"/>
          <w:u w:val="single"/>
        </w:rPr>
      </w:pPr>
      <w:r w:rsidRPr="00C512EF">
        <w:rPr>
          <w:b/>
          <w:szCs w:val="24"/>
          <w:u w:val="single"/>
          <w:lang w:val="id-ID"/>
        </w:rPr>
        <w:t>SELLY KRISTIANI Br SITEPU</w:t>
      </w:r>
      <w:r>
        <w:rPr>
          <w:b/>
          <w:szCs w:val="24"/>
          <w:u w:val="single"/>
        </w:rPr>
        <w:t xml:space="preserve"> </w:t>
      </w:r>
    </w:p>
    <w:p w:rsidR="00B143F8" w:rsidRPr="00C512EF" w:rsidRDefault="00B143F8" w:rsidP="00B143F8">
      <w:pPr>
        <w:spacing w:after="0" w:line="240" w:lineRule="auto"/>
        <w:jc w:val="center"/>
        <w:rPr>
          <w:b/>
          <w:szCs w:val="24"/>
          <w:u w:val="single"/>
        </w:rPr>
      </w:pPr>
      <w:r w:rsidRPr="00C512EF">
        <w:rPr>
          <w:b/>
          <w:szCs w:val="24"/>
        </w:rPr>
        <w:t>NPM. 1</w:t>
      </w:r>
      <w:r w:rsidRPr="00C512EF">
        <w:rPr>
          <w:b/>
          <w:szCs w:val="24"/>
          <w:lang w:val="id-ID"/>
        </w:rPr>
        <w:t>61364034</w:t>
      </w:r>
    </w:p>
    <w:p w:rsidR="00B143F8" w:rsidRDefault="00B143F8" w:rsidP="00B143F8">
      <w:pPr>
        <w:spacing w:after="0" w:line="240" w:lineRule="auto"/>
        <w:jc w:val="center"/>
        <w:rPr>
          <w:b/>
          <w:szCs w:val="24"/>
          <w:u w:val="single"/>
        </w:rPr>
      </w:pPr>
    </w:p>
    <w:p w:rsidR="00B143F8" w:rsidRPr="00C512EF" w:rsidRDefault="00B143F8" w:rsidP="00B143F8">
      <w:pPr>
        <w:spacing w:after="0" w:line="240" w:lineRule="auto"/>
        <w:jc w:val="center"/>
        <w:rPr>
          <w:b/>
          <w:color w:val="000000" w:themeColor="text1"/>
          <w:szCs w:val="24"/>
        </w:rPr>
      </w:pPr>
      <w:r w:rsidRPr="00C512EF">
        <w:rPr>
          <w:b/>
          <w:color w:val="000000" w:themeColor="text1"/>
          <w:szCs w:val="24"/>
        </w:rPr>
        <w:t>ABSTRAK</w:t>
      </w:r>
    </w:p>
    <w:p w:rsidR="00B143F8" w:rsidRPr="00C512EF" w:rsidRDefault="00B143F8" w:rsidP="00B143F8">
      <w:pPr>
        <w:spacing w:after="0" w:line="240" w:lineRule="auto"/>
        <w:jc w:val="center"/>
        <w:rPr>
          <w:b/>
          <w:szCs w:val="24"/>
          <w:u w:val="single"/>
        </w:rPr>
      </w:pPr>
    </w:p>
    <w:p w:rsidR="00B143F8" w:rsidRPr="009314B6" w:rsidRDefault="00B143F8" w:rsidP="00B143F8">
      <w:pPr>
        <w:spacing w:after="0" w:line="240" w:lineRule="auto"/>
        <w:jc w:val="both"/>
        <w:rPr>
          <w:b/>
          <w:szCs w:val="24"/>
        </w:rPr>
      </w:pPr>
      <w:r w:rsidRPr="009314B6">
        <w:rPr>
          <w:szCs w:val="24"/>
        </w:rPr>
        <w:t>Tes dikatakan valid jika tes tersebut dapat memberikan informasi yang sesuai dan dapat digunakan</w:t>
      </w:r>
      <w:r>
        <w:rPr>
          <w:szCs w:val="24"/>
        </w:rPr>
        <w:t xml:space="preserve"> </w:t>
      </w:r>
      <w:r w:rsidRPr="009314B6">
        <w:rPr>
          <w:szCs w:val="24"/>
        </w:rPr>
        <w:t>untuk mencapai tujuan tertentu. Tes dikatakan reliabel jika tes tersebut selalu memberikan hasil yang sama pada waktu atau kesempatan yang berbeda.</w:t>
      </w:r>
      <w:r>
        <w:rPr>
          <w:szCs w:val="24"/>
        </w:rPr>
        <w:t xml:space="preserve"> </w:t>
      </w:r>
      <w:r w:rsidRPr="009314B6">
        <w:rPr>
          <w:i/>
          <w:szCs w:val="24"/>
        </w:rPr>
        <w:t>Tes buku (Tes Standar</w:t>
      </w:r>
      <w:r w:rsidRPr="009314B6">
        <w:rPr>
          <w:szCs w:val="24"/>
        </w:rPr>
        <w:t xml:space="preserve">) adalah </w:t>
      </w:r>
      <w:r>
        <w:rPr>
          <w:szCs w:val="24"/>
        </w:rPr>
        <w:t>t</w:t>
      </w:r>
      <w:r w:rsidRPr="009314B6">
        <w:rPr>
          <w:szCs w:val="24"/>
        </w:rPr>
        <w:t xml:space="preserve">es yang telah disusun oleh tim ahli, atau disusun oleh lembaga khusus menyelengarakan secara profesional, dan yang dimaksud </w:t>
      </w:r>
      <w:r w:rsidRPr="009314B6">
        <w:rPr>
          <w:i/>
          <w:szCs w:val="24"/>
        </w:rPr>
        <w:t>tes buatan guru</w:t>
      </w:r>
      <w:r w:rsidRPr="009314B6">
        <w:rPr>
          <w:szCs w:val="24"/>
        </w:rPr>
        <w:t xml:space="preserve"> adalah suatu tes yang disusun sendiri oleh guru yang akan menggunakan tes tersebut</w:t>
      </w:r>
      <w:r w:rsidRPr="009314B6">
        <w:rPr>
          <w:szCs w:val="24"/>
          <w:lang w:val="id-ID"/>
        </w:rPr>
        <w:t xml:space="preserve"> </w:t>
      </w:r>
      <w:r>
        <w:rPr>
          <w:szCs w:val="24"/>
        </w:rPr>
        <w:t>A</w:t>
      </w:r>
      <w:r w:rsidRPr="009314B6">
        <w:rPr>
          <w:szCs w:val="24"/>
          <w:lang w:val="id-ID"/>
        </w:rPr>
        <w:t>rikunto (2010).</w:t>
      </w:r>
      <w:r>
        <w:rPr>
          <w:szCs w:val="24"/>
        </w:rPr>
        <w:t xml:space="preserve"> </w:t>
      </w:r>
      <w:r w:rsidRPr="009314B6">
        <w:rPr>
          <w:szCs w:val="24"/>
        </w:rPr>
        <w:t xml:space="preserve">Hasil belajar yang menggnakan </w:t>
      </w:r>
      <w:r w:rsidRPr="009314B6">
        <w:rPr>
          <w:i/>
          <w:szCs w:val="24"/>
          <w:lang w:val="id-ID"/>
        </w:rPr>
        <w:t>tes buku</w:t>
      </w:r>
      <w:r>
        <w:rPr>
          <w:i/>
          <w:szCs w:val="24"/>
        </w:rPr>
        <w:t xml:space="preserve"> </w:t>
      </w:r>
      <w:r w:rsidRPr="009314B6">
        <w:rPr>
          <w:i/>
          <w:szCs w:val="24"/>
          <w:lang w:val="id-ID"/>
        </w:rPr>
        <w:t>(tes standar</w:t>
      </w:r>
      <w:r w:rsidRPr="009314B6">
        <w:rPr>
          <w:szCs w:val="24"/>
          <w:lang w:val="id-ID"/>
        </w:rPr>
        <w:t xml:space="preserve">) </w:t>
      </w:r>
      <w:r w:rsidRPr="009314B6">
        <w:rPr>
          <w:szCs w:val="24"/>
        </w:rPr>
        <w:t>di peroleh nilai rata-rata</w:t>
      </w:r>
      <w:r w:rsidRPr="009314B6">
        <w:rPr>
          <w:szCs w:val="24"/>
          <w:lang w:val="id-ID"/>
        </w:rPr>
        <w:t xml:space="preserve"> 79,25 </w:t>
      </w:r>
      <w:r w:rsidRPr="009314B6">
        <w:rPr>
          <w:szCs w:val="24"/>
        </w:rPr>
        <w:t xml:space="preserve">dan hasil belajar yang menggunakan </w:t>
      </w:r>
      <w:r w:rsidRPr="009314B6">
        <w:rPr>
          <w:i/>
          <w:szCs w:val="24"/>
          <w:lang w:val="id-ID"/>
        </w:rPr>
        <w:t>tes buatan guru</w:t>
      </w:r>
      <w:r>
        <w:rPr>
          <w:i/>
          <w:szCs w:val="24"/>
        </w:rPr>
        <w:t xml:space="preserve"> </w:t>
      </w:r>
      <w:r w:rsidRPr="009314B6">
        <w:rPr>
          <w:szCs w:val="24"/>
        </w:rPr>
        <w:t>diperoleh nilai rata-rata</w:t>
      </w:r>
      <w:r w:rsidRPr="009314B6">
        <w:rPr>
          <w:szCs w:val="24"/>
          <w:lang w:val="id-ID"/>
        </w:rPr>
        <w:t xml:space="preserve"> 77,35</w:t>
      </w:r>
      <w:r w:rsidRPr="009314B6">
        <w:rPr>
          <w:szCs w:val="24"/>
        </w:rPr>
        <w:t xml:space="preserve">. Dengan demikian dapat dikatakan bahwa hasil belajar siswa yang menggunakan </w:t>
      </w:r>
      <w:r w:rsidRPr="009314B6">
        <w:rPr>
          <w:i/>
          <w:szCs w:val="24"/>
          <w:lang w:val="id-ID"/>
        </w:rPr>
        <w:t>tes buku (te</w:t>
      </w:r>
      <w:r>
        <w:rPr>
          <w:i/>
          <w:szCs w:val="24"/>
        </w:rPr>
        <w:t xml:space="preserve">s </w:t>
      </w:r>
      <w:r w:rsidRPr="009314B6">
        <w:rPr>
          <w:i/>
          <w:szCs w:val="24"/>
          <w:lang w:val="id-ID"/>
        </w:rPr>
        <w:t>standar</w:t>
      </w:r>
      <w:r w:rsidRPr="009314B6">
        <w:rPr>
          <w:szCs w:val="24"/>
          <w:lang w:val="id-ID"/>
        </w:rPr>
        <w:t>)</w:t>
      </w:r>
      <w:r>
        <w:rPr>
          <w:szCs w:val="24"/>
        </w:rPr>
        <w:t xml:space="preserve"> </w:t>
      </w:r>
      <w:r w:rsidRPr="009314B6">
        <w:rPr>
          <w:szCs w:val="24"/>
        </w:rPr>
        <w:t xml:space="preserve">lebih tinggi dibandingkan hasil belajar dengan menggunakan </w:t>
      </w:r>
      <w:r w:rsidRPr="009314B6">
        <w:rPr>
          <w:i/>
          <w:szCs w:val="24"/>
          <w:lang w:val="id-ID"/>
        </w:rPr>
        <w:t>tes buata</w:t>
      </w:r>
      <w:r>
        <w:rPr>
          <w:i/>
          <w:szCs w:val="24"/>
        </w:rPr>
        <w:t>n</w:t>
      </w:r>
      <w:r w:rsidRPr="009314B6">
        <w:rPr>
          <w:i/>
          <w:szCs w:val="24"/>
          <w:lang w:val="id-ID"/>
        </w:rPr>
        <w:t xml:space="preserve"> guru. </w:t>
      </w:r>
      <w:r w:rsidRPr="009314B6">
        <w:rPr>
          <w:szCs w:val="24"/>
        </w:rPr>
        <w:t xml:space="preserve">Dari hasil perbandingan </w:t>
      </w:r>
      <w:r w:rsidRPr="009314B6">
        <w:rPr>
          <w:i/>
          <w:szCs w:val="24"/>
          <w:lang w:val="id-ID"/>
        </w:rPr>
        <w:t>tes buku (tes s</w:t>
      </w:r>
      <w:r>
        <w:rPr>
          <w:i/>
          <w:szCs w:val="24"/>
        </w:rPr>
        <w:t>tandar</w:t>
      </w:r>
      <w:r w:rsidRPr="009314B6">
        <w:rPr>
          <w:i/>
          <w:szCs w:val="24"/>
          <w:lang w:val="id-ID"/>
        </w:rPr>
        <w:t xml:space="preserve">) </w:t>
      </w:r>
      <w:r w:rsidRPr="009314B6">
        <w:rPr>
          <w:szCs w:val="24"/>
        </w:rPr>
        <w:t xml:space="preserve">dengan </w:t>
      </w:r>
      <w:r w:rsidRPr="009314B6">
        <w:rPr>
          <w:i/>
          <w:szCs w:val="24"/>
          <w:lang w:val="id-ID"/>
        </w:rPr>
        <w:t>tes buatan guru</w:t>
      </w:r>
      <w:r>
        <w:rPr>
          <w:i/>
          <w:szCs w:val="24"/>
        </w:rPr>
        <w:t xml:space="preserve"> </w:t>
      </w:r>
      <w:r w:rsidRPr="009314B6">
        <w:rPr>
          <w:szCs w:val="24"/>
        </w:rPr>
        <w:t xml:space="preserve">diperoleh nilai </w:t>
      </w:r>
      <w:r w:rsidRPr="009314B6">
        <w:rPr>
          <w:szCs w:val="24"/>
          <w:lang w:val="id-ID"/>
        </w:rPr>
        <w:t xml:space="preserve">1% </w:t>
      </w:r>
      <w:r w:rsidRPr="009314B6">
        <w:rPr>
          <w:szCs w:val="24"/>
        </w:rPr>
        <w:t xml:space="preserve">sehingga dapat di simpulkan bahwa </w:t>
      </w:r>
      <w:r w:rsidRPr="009314B6">
        <w:rPr>
          <w:i/>
          <w:szCs w:val="24"/>
          <w:lang w:val="id-ID"/>
        </w:rPr>
        <w:t xml:space="preserve">tes buku (tes standar) </w:t>
      </w:r>
      <w:r w:rsidRPr="009314B6">
        <w:rPr>
          <w:szCs w:val="24"/>
        </w:rPr>
        <w:t xml:space="preserve">lebih baik dari pada </w:t>
      </w:r>
      <w:r w:rsidRPr="009314B6">
        <w:rPr>
          <w:i/>
          <w:szCs w:val="24"/>
          <w:lang w:val="id-ID"/>
        </w:rPr>
        <w:t xml:space="preserve">tes buatan guru. </w:t>
      </w:r>
      <w:r w:rsidRPr="009314B6">
        <w:rPr>
          <w:szCs w:val="24"/>
        </w:rPr>
        <w:t>Sejalan dengan kesimpulan tersebut peneliti menyarankan kepada para guru ekonomi agar menerapk</w:t>
      </w:r>
      <w:r w:rsidRPr="009314B6">
        <w:rPr>
          <w:szCs w:val="24"/>
          <w:lang w:val="id-ID"/>
        </w:rPr>
        <w:t xml:space="preserve">an </w:t>
      </w:r>
      <w:r w:rsidRPr="009314B6">
        <w:rPr>
          <w:i/>
          <w:szCs w:val="24"/>
          <w:lang w:val="id-ID"/>
        </w:rPr>
        <w:t xml:space="preserve">Tes Buku (Tes Standar) </w:t>
      </w:r>
      <w:r w:rsidRPr="009314B6">
        <w:rPr>
          <w:szCs w:val="24"/>
        </w:rPr>
        <w:t>dalam proses belajar mengajar khususnya pada mata pelajaran ekonomi.</w:t>
      </w:r>
    </w:p>
    <w:p w:rsidR="00B143F8" w:rsidRPr="009314B6" w:rsidRDefault="00B143F8" w:rsidP="00B143F8">
      <w:pPr>
        <w:spacing w:after="0" w:line="240" w:lineRule="auto"/>
        <w:jc w:val="both"/>
        <w:rPr>
          <w:b/>
          <w:szCs w:val="24"/>
        </w:rPr>
      </w:pPr>
    </w:p>
    <w:p w:rsidR="00B143F8" w:rsidRPr="009314B6" w:rsidRDefault="00B143F8" w:rsidP="00B143F8">
      <w:pPr>
        <w:tabs>
          <w:tab w:val="left" w:pos="1418"/>
          <w:tab w:val="left" w:pos="1560"/>
        </w:tabs>
        <w:spacing w:after="0" w:line="240" w:lineRule="auto"/>
        <w:ind w:left="1560" w:hanging="1560"/>
        <w:jc w:val="both"/>
        <w:rPr>
          <w:szCs w:val="24"/>
          <w:lang w:val="id-ID"/>
        </w:rPr>
      </w:pPr>
      <w:r w:rsidRPr="009314B6">
        <w:rPr>
          <w:b/>
          <w:szCs w:val="24"/>
        </w:rPr>
        <w:t>Kata kunci</w:t>
      </w:r>
      <w:r w:rsidRPr="009314B6">
        <w:rPr>
          <w:b/>
          <w:szCs w:val="24"/>
        </w:rPr>
        <w:tab/>
        <w:t>:</w:t>
      </w:r>
      <w:r w:rsidRPr="009314B6">
        <w:rPr>
          <w:b/>
          <w:szCs w:val="24"/>
        </w:rPr>
        <w:tab/>
      </w:r>
      <w:r w:rsidRPr="009314B6">
        <w:rPr>
          <w:i/>
          <w:szCs w:val="24"/>
        </w:rPr>
        <w:t xml:space="preserve">Hasil Belajar Ekonomi, </w:t>
      </w:r>
      <w:r w:rsidRPr="009314B6">
        <w:rPr>
          <w:i/>
          <w:szCs w:val="24"/>
          <w:lang w:val="id-ID"/>
        </w:rPr>
        <w:t>dengan mengunakan Tes Buku (Tes Standar) dan Tes Buatan Guru.</w:t>
      </w:r>
    </w:p>
    <w:p w:rsidR="00B143F8" w:rsidRDefault="00B143F8" w:rsidP="00B143F8">
      <w:pPr>
        <w:spacing w:after="0" w:line="240" w:lineRule="auto"/>
        <w:rPr>
          <w:szCs w:val="24"/>
          <w:lang w:val="id-ID"/>
        </w:rPr>
      </w:pPr>
    </w:p>
    <w:p w:rsidR="00B143F8" w:rsidRPr="006628EB" w:rsidRDefault="00B143F8" w:rsidP="00B143F8">
      <w:pPr>
        <w:spacing w:line="276" w:lineRule="auto"/>
        <w:rPr>
          <w:b/>
          <w:color w:val="222222"/>
          <w:szCs w:val="24"/>
          <w:lang w:eastAsia="id-ID"/>
        </w:rPr>
      </w:pPr>
      <w:r>
        <w:rPr>
          <w:szCs w:val="24"/>
          <w:lang w:val="id-ID"/>
        </w:rPr>
        <w:br w:type="page"/>
      </w:r>
    </w:p>
    <w:p w:rsidR="00B143F8" w:rsidRPr="00FA0388" w:rsidRDefault="00B143F8" w:rsidP="00B143F8">
      <w:pPr>
        <w:spacing w:after="0" w:line="240" w:lineRule="auto"/>
        <w:jc w:val="center"/>
        <w:rPr>
          <w:b/>
          <w:i/>
          <w:iCs/>
          <w:szCs w:val="24"/>
        </w:rPr>
      </w:pPr>
      <w:r w:rsidRPr="00FA0388">
        <w:rPr>
          <w:b/>
          <w:i/>
          <w:iCs/>
          <w:szCs w:val="24"/>
          <w:lang w:val="en"/>
        </w:rPr>
        <w:lastRenderedPageBreak/>
        <w:t>THE COMPARISON</w:t>
      </w:r>
      <w:bookmarkStart w:id="0" w:name="_GoBack"/>
      <w:bookmarkEnd w:id="0"/>
      <w:r w:rsidRPr="00FA0388">
        <w:rPr>
          <w:b/>
          <w:i/>
          <w:iCs/>
          <w:szCs w:val="24"/>
          <w:lang w:val="en"/>
        </w:rPr>
        <w:t xml:space="preserve"> BETWEEN ECONOMIC LEARNING </w:t>
      </w:r>
      <w:r>
        <w:rPr>
          <w:b/>
          <w:i/>
          <w:iCs/>
          <w:szCs w:val="24"/>
          <w:lang w:val="en"/>
        </w:rPr>
        <w:t xml:space="preserve">OUTCOME </w:t>
      </w:r>
      <w:r w:rsidRPr="00FA0388">
        <w:rPr>
          <w:b/>
          <w:i/>
          <w:iCs/>
          <w:szCs w:val="24"/>
          <w:lang w:val="en"/>
        </w:rPr>
        <w:t>REVIEWED FROM THE USE OF THE BOOK TEST (STANDARD TEST) WITH</w:t>
      </w:r>
      <w:r w:rsidRPr="00FA0388">
        <w:rPr>
          <w:b/>
          <w:i/>
          <w:iCs/>
          <w:szCs w:val="24"/>
        </w:rPr>
        <w:t xml:space="preserve"> </w:t>
      </w:r>
      <w:r w:rsidRPr="00FA0388">
        <w:rPr>
          <w:b/>
          <w:i/>
          <w:iCs/>
          <w:szCs w:val="24"/>
          <w:lang w:val="en"/>
        </w:rPr>
        <w:t>TEACHER-MADE TESTS ON HIGH SCHOOL</w:t>
      </w:r>
      <w:r w:rsidRPr="00FA0388">
        <w:rPr>
          <w:b/>
          <w:i/>
          <w:iCs/>
          <w:lang w:val="en"/>
        </w:rPr>
        <w:t xml:space="preserve"> STUDENTS</w:t>
      </w:r>
    </w:p>
    <w:p w:rsidR="00B143F8" w:rsidRPr="00FA0388" w:rsidRDefault="00B143F8" w:rsidP="00B143F8">
      <w:pPr>
        <w:spacing w:after="0" w:line="240" w:lineRule="auto"/>
        <w:rPr>
          <w:i/>
          <w:iCs/>
          <w:szCs w:val="24"/>
          <w:lang w:val="id-ID"/>
        </w:rPr>
      </w:pPr>
    </w:p>
    <w:p w:rsidR="00B143F8" w:rsidRDefault="00B143F8" w:rsidP="00B143F8">
      <w:pPr>
        <w:spacing w:after="0" w:line="240" w:lineRule="auto"/>
        <w:rPr>
          <w:szCs w:val="24"/>
          <w:lang w:val="id-ID"/>
        </w:rPr>
      </w:pPr>
    </w:p>
    <w:p w:rsidR="00B143F8" w:rsidRPr="00461DB1" w:rsidRDefault="00B143F8" w:rsidP="00B143F8">
      <w:pPr>
        <w:spacing w:after="0" w:line="240" w:lineRule="auto"/>
        <w:jc w:val="center"/>
        <w:rPr>
          <w:b/>
          <w:szCs w:val="24"/>
          <w:u w:val="single"/>
        </w:rPr>
      </w:pPr>
      <w:r w:rsidRPr="00C512EF">
        <w:rPr>
          <w:b/>
          <w:szCs w:val="24"/>
          <w:u w:val="single"/>
          <w:lang w:val="id-ID"/>
        </w:rPr>
        <w:t>SELLY KRISTIANI Br SITEPU</w:t>
      </w:r>
      <w:r>
        <w:rPr>
          <w:b/>
          <w:szCs w:val="24"/>
          <w:u w:val="single"/>
        </w:rPr>
        <w:t xml:space="preserve"> </w:t>
      </w:r>
    </w:p>
    <w:p w:rsidR="00B143F8" w:rsidRDefault="00B143F8" w:rsidP="00B143F8">
      <w:pPr>
        <w:spacing w:after="0" w:line="240" w:lineRule="auto"/>
        <w:jc w:val="center"/>
        <w:rPr>
          <w:b/>
          <w:szCs w:val="24"/>
          <w:lang w:val="id-ID"/>
        </w:rPr>
      </w:pPr>
      <w:r w:rsidRPr="00C512EF">
        <w:rPr>
          <w:b/>
          <w:szCs w:val="24"/>
        </w:rPr>
        <w:t>NPM. 1</w:t>
      </w:r>
      <w:r w:rsidRPr="00C512EF">
        <w:rPr>
          <w:b/>
          <w:szCs w:val="24"/>
          <w:lang w:val="id-ID"/>
        </w:rPr>
        <w:t>61364034</w:t>
      </w:r>
    </w:p>
    <w:p w:rsidR="00B143F8" w:rsidRDefault="00B143F8" w:rsidP="00B143F8">
      <w:pPr>
        <w:spacing w:after="0" w:line="240" w:lineRule="auto"/>
        <w:jc w:val="center"/>
        <w:rPr>
          <w:b/>
          <w:szCs w:val="24"/>
          <w:lang w:val="id-ID"/>
        </w:rPr>
      </w:pPr>
    </w:p>
    <w:p w:rsidR="00B143F8" w:rsidRPr="00DC50E5" w:rsidRDefault="00B143F8" w:rsidP="00B143F8">
      <w:pPr>
        <w:spacing w:after="0" w:line="240" w:lineRule="auto"/>
        <w:jc w:val="center"/>
        <w:rPr>
          <w:b/>
          <w:i/>
          <w:iCs/>
          <w:szCs w:val="24"/>
        </w:rPr>
      </w:pPr>
      <w:r w:rsidRPr="00DC50E5">
        <w:rPr>
          <w:b/>
          <w:i/>
          <w:iCs/>
          <w:szCs w:val="24"/>
        </w:rPr>
        <w:t>ABSTRACT</w:t>
      </w:r>
    </w:p>
    <w:p w:rsidR="00B143F8" w:rsidRDefault="00B143F8" w:rsidP="00B143F8">
      <w:pPr>
        <w:spacing w:after="0" w:line="240" w:lineRule="auto"/>
        <w:jc w:val="center"/>
        <w:rPr>
          <w:b/>
          <w:szCs w:val="24"/>
        </w:rPr>
      </w:pPr>
    </w:p>
    <w:p w:rsidR="00B143F8" w:rsidRPr="006628EB" w:rsidRDefault="00B143F8" w:rsidP="00B143F8">
      <w:pPr>
        <w:spacing w:after="0" w:line="240" w:lineRule="auto"/>
        <w:jc w:val="center"/>
        <w:rPr>
          <w:b/>
          <w:szCs w:val="24"/>
          <w:u w:val="single"/>
        </w:rPr>
      </w:pPr>
    </w:p>
    <w:p w:rsidR="00B143F8" w:rsidRPr="00FA0388" w:rsidRDefault="00B143F8" w:rsidP="00B143F8">
      <w:pPr>
        <w:spacing w:after="0" w:line="240" w:lineRule="auto"/>
        <w:jc w:val="both"/>
        <w:rPr>
          <w:b/>
          <w:i/>
          <w:iCs/>
          <w:szCs w:val="24"/>
        </w:rPr>
      </w:pPr>
      <w:r w:rsidRPr="00FA0388">
        <w:rPr>
          <w:i/>
          <w:iCs/>
          <w:szCs w:val="24"/>
          <w:lang w:val="en"/>
        </w:rPr>
        <w:t xml:space="preserve">The test </w:t>
      </w:r>
      <w:r>
        <w:rPr>
          <w:i/>
          <w:iCs/>
          <w:szCs w:val="24"/>
          <w:lang w:val="en"/>
        </w:rPr>
        <w:t>is</w:t>
      </w:r>
      <w:r w:rsidRPr="00FA0388">
        <w:rPr>
          <w:i/>
          <w:iCs/>
          <w:szCs w:val="24"/>
          <w:lang w:val="en"/>
        </w:rPr>
        <w:t xml:space="preserve"> valid if the test can provide appropriate information and can be used to achieve a specific goal. Tests was said to be reliable if the test always gives the same results at different times or occasions. </w:t>
      </w:r>
      <w:r w:rsidRPr="00FA0388">
        <w:rPr>
          <w:i/>
          <w:iCs/>
          <w:lang w:val="en"/>
        </w:rPr>
        <w:t xml:space="preserve"> The </w:t>
      </w:r>
      <w:r w:rsidRPr="00FA0388">
        <w:rPr>
          <w:i/>
          <w:iCs/>
          <w:szCs w:val="24"/>
          <w:lang w:val="en"/>
        </w:rPr>
        <w:t>Test Book (Standard test) was a test that ha</w:t>
      </w:r>
      <w:r>
        <w:rPr>
          <w:i/>
          <w:iCs/>
          <w:szCs w:val="24"/>
          <w:lang w:val="en"/>
        </w:rPr>
        <w:t xml:space="preserve">s </w:t>
      </w:r>
      <w:r w:rsidRPr="00FA0388">
        <w:rPr>
          <w:i/>
          <w:iCs/>
          <w:szCs w:val="24"/>
          <w:lang w:val="en"/>
        </w:rPr>
        <w:t>been compiled by a team of experts, or compiled by a specialized institution to hold professionally, and which means the teacher-made-test</w:t>
      </w:r>
      <w:r w:rsidRPr="00FA0388">
        <w:rPr>
          <w:i/>
          <w:iCs/>
          <w:lang w:val="en"/>
        </w:rPr>
        <w:t xml:space="preserve"> </w:t>
      </w:r>
      <w:r w:rsidRPr="00FA0388">
        <w:rPr>
          <w:i/>
          <w:iCs/>
          <w:szCs w:val="24"/>
          <w:lang w:val="en"/>
        </w:rPr>
        <w:t>was a test prepared by the teacher who will use the test</w:t>
      </w:r>
      <w:r w:rsidRPr="00FA0388">
        <w:rPr>
          <w:i/>
          <w:iCs/>
          <w:lang w:val="en"/>
        </w:rPr>
        <w:t xml:space="preserve"> </w:t>
      </w:r>
      <w:r w:rsidRPr="00FA0388">
        <w:rPr>
          <w:i/>
          <w:iCs/>
          <w:szCs w:val="24"/>
          <w:lang w:val="en"/>
        </w:rPr>
        <w:t xml:space="preserve">Arikunto (2010). The results of the study of the Book test (standard test) </w:t>
      </w:r>
      <w:r w:rsidRPr="00FA0388">
        <w:rPr>
          <w:i/>
          <w:iCs/>
          <w:lang w:val="en"/>
        </w:rPr>
        <w:t xml:space="preserve">was </w:t>
      </w:r>
      <w:r w:rsidRPr="00FA0388">
        <w:rPr>
          <w:i/>
          <w:iCs/>
          <w:szCs w:val="24"/>
          <w:lang w:val="en"/>
        </w:rPr>
        <w:t>obtained</w:t>
      </w:r>
      <w:r w:rsidRPr="00FA0388">
        <w:rPr>
          <w:i/>
          <w:iCs/>
          <w:lang w:val="en"/>
        </w:rPr>
        <w:t xml:space="preserve"> an average value of</w:t>
      </w:r>
      <w:r w:rsidRPr="00FA0388">
        <w:rPr>
          <w:i/>
          <w:iCs/>
          <w:szCs w:val="24"/>
          <w:lang w:val="en"/>
        </w:rPr>
        <w:t xml:space="preserve"> 79.25 and the result of learning outcomes that use the</w:t>
      </w:r>
      <w:r w:rsidRPr="00FA0388">
        <w:rPr>
          <w:i/>
          <w:iCs/>
          <w:lang w:val="en"/>
        </w:rPr>
        <w:t xml:space="preserve"> </w:t>
      </w:r>
      <w:r w:rsidRPr="00FA0388">
        <w:rPr>
          <w:i/>
          <w:iCs/>
          <w:szCs w:val="24"/>
          <w:lang w:val="en"/>
        </w:rPr>
        <w:t>teacher-made tests</w:t>
      </w:r>
      <w:r w:rsidRPr="00FA0388">
        <w:rPr>
          <w:i/>
          <w:iCs/>
          <w:lang w:val="en"/>
        </w:rPr>
        <w:t xml:space="preserve"> </w:t>
      </w:r>
      <w:r w:rsidRPr="00FA0388">
        <w:rPr>
          <w:i/>
          <w:iCs/>
          <w:szCs w:val="24"/>
          <w:lang w:val="en"/>
        </w:rPr>
        <w:t>obtained an average value</w:t>
      </w:r>
      <w:r w:rsidRPr="00FA0388">
        <w:rPr>
          <w:i/>
          <w:iCs/>
          <w:lang w:val="en"/>
        </w:rPr>
        <w:t xml:space="preserve"> of</w:t>
      </w:r>
      <w:r w:rsidRPr="00FA0388">
        <w:rPr>
          <w:i/>
          <w:iCs/>
          <w:szCs w:val="24"/>
          <w:lang w:val="en"/>
        </w:rPr>
        <w:t xml:space="preserve"> 77.35. Thus, it can be said that the learning outcomes of students who use the</w:t>
      </w:r>
      <w:r w:rsidRPr="00FA0388">
        <w:rPr>
          <w:i/>
          <w:iCs/>
          <w:lang w:val="en"/>
        </w:rPr>
        <w:t xml:space="preserve"> </w:t>
      </w:r>
      <w:r w:rsidRPr="00FA0388">
        <w:rPr>
          <w:i/>
          <w:iCs/>
          <w:szCs w:val="24"/>
          <w:lang w:val="en"/>
        </w:rPr>
        <w:t>Book test (Test standard)</w:t>
      </w:r>
      <w:r w:rsidRPr="00FA0388">
        <w:rPr>
          <w:i/>
          <w:iCs/>
          <w:lang w:val="en"/>
        </w:rPr>
        <w:t xml:space="preserve"> was </w:t>
      </w:r>
      <w:r w:rsidRPr="00FA0388">
        <w:rPr>
          <w:i/>
          <w:iCs/>
          <w:szCs w:val="24"/>
          <w:lang w:val="en"/>
        </w:rPr>
        <w:t xml:space="preserve">higher than the learning outcomes by using the </w:t>
      </w:r>
      <w:r w:rsidRPr="00FA0388">
        <w:rPr>
          <w:i/>
          <w:iCs/>
          <w:lang w:val="en"/>
        </w:rPr>
        <w:t>teacher-made-</w:t>
      </w:r>
      <w:r w:rsidRPr="00FA0388">
        <w:rPr>
          <w:i/>
          <w:iCs/>
          <w:szCs w:val="24"/>
          <w:lang w:val="en"/>
        </w:rPr>
        <w:t>test.</w:t>
      </w:r>
      <w:r w:rsidRPr="00FA0388">
        <w:rPr>
          <w:i/>
          <w:iCs/>
          <w:lang w:val="en"/>
        </w:rPr>
        <w:t xml:space="preserve"> </w:t>
      </w:r>
      <w:r w:rsidRPr="00FA0388">
        <w:rPr>
          <w:i/>
          <w:iCs/>
          <w:szCs w:val="24"/>
          <w:lang w:val="en"/>
        </w:rPr>
        <w:t>From the results of a comparison of books test (test standard) with the teacher-made-tests</w:t>
      </w:r>
      <w:r w:rsidRPr="00FA0388">
        <w:rPr>
          <w:i/>
          <w:iCs/>
          <w:lang w:val="en"/>
        </w:rPr>
        <w:t xml:space="preserve"> obtained the </w:t>
      </w:r>
      <w:r w:rsidRPr="00FA0388">
        <w:rPr>
          <w:i/>
          <w:iCs/>
          <w:szCs w:val="24"/>
          <w:lang w:val="en"/>
        </w:rPr>
        <w:t xml:space="preserve">value of 1% so that it </w:t>
      </w:r>
      <w:r>
        <w:rPr>
          <w:i/>
          <w:iCs/>
          <w:szCs w:val="24"/>
          <w:lang w:val="en"/>
        </w:rPr>
        <w:t>was</w:t>
      </w:r>
      <w:r w:rsidRPr="00FA0388">
        <w:rPr>
          <w:i/>
          <w:iCs/>
          <w:szCs w:val="24"/>
          <w:lang w:val="en"/>
        </w:rPr>
        <w:t xml:space="preserve"> concluded that </w:t>
      </w:r>
      <w:r w:rsidRPr="00FA0388">
        <w:rPr>
          <w:i/>
          <w:iCs/>
          <w:lang w:val="en"/>
        </w:rPr>
        <w:t xml:space="preserve">the </w:t>
      </w:r>
      <w:r w:rsidRPr="00FA0388">
        <w:rPr>
          <w:i/>
          <w:iCs/>
          <w:szCs w:val="24"/>
          <w:lang w:val="en"/>
        </w:rPr>
        <w:t xml:space="preserve">Test Book (standard test) </w:t>
      </w:r>
      <w:r w:rsidRPr="00FA0388">
        <w:rPr>
          <w:i/>
          <w:iCs/>
          <w:lang w:val="en"/>
        </w:rPr>
        <w:t xml:space="preserve">was </w:t>
      </w:r>
      <w:r w:rsidRPr="00FA0388">
        <w:rPr>
          <w:i/>
          <w:iCs/>
          <w:szCs w:val="24"/>
          <w:lang w:val="en"/>
        </w:rPr>
        <w:t>better than the teacher-made tests. In line with the conclusion the researchers suggested to the economic teachers to be on implement the book test (standard test) in the process of learning teaching especially on economic subjects.</w:t>
      </w:r>
    </w:p>
    <w:p w:rsidR="00B143F8" w:rsidRPr="00FA0388" w:rsidRDefault="00B143F8" w:rsidP="00B143F8">
      <w:pPr>
        <w:spacing w:after="0" w:line="240" w:lineRule="auto"/>
        <w:jc w:val="both"/>
        <w:rPr>
          <w:i/>
          <w:iCs/>
          <w:szCs w:val="24"/>
          <w:lang w:val="id-ID"/>
        </w:rPr>
      </w:pPr>
    </w:p>
    <w:p w:rsidR="00B143F8" w:rsidRPr="00FA0388" w:rsidRDefault="00B143F8" w:rsidP="00B143F8">
      <w:pPr>
        <w:spacing w:after="0" w:line="240" w:lineRule="auto"/>
        <w:jc w:val="both"/>
        <w:rPr>
          <w:i/>
          <w:iCs/>
          <w:szCs w:val="24"/>
          <w:lang w:val="id-ID"/>
        </w:rPr>
      </w:pPr>
    </w:p>
    <w:p w:rsidR="00B143F8" w:rsidRPr="003A3654" w:rsidRDefault="00B143F8" w:rsidP="00B143F8">
      <w:pPr>
        <w:tabs>
          <w:tab w:val="left" w:pos="1418"/>
          <w:tab w:val="left" w:pos="1560"/>
        </w:tabs>
        <w:spacing w:after="0" w:line="240" w:lineRule="auto"/>
        <w:ind w:left="1560" w:hanging="1560"/>
        <w:jc w:val="both"/>
        <w:rPr>
          <w:bCs/>
          <w:i/>
          <w:iCs/>
          <w:szCs w:val="24"/>
          <w:lang w:val="id-ID"/>
        </w:rPr>
      </w:pPr>
      <w:r w:rsidRPr="009314B6">
        <w:rPr>
          <w:b/>
          <w:szCs w:val="24"/>
          <w:lang w:val="en"/>
        </w:rPr>
        <w:t xml:space="preserve">Keywords: </w:t>
      </w:r>
      <w:r w:rsidRPr="003A3654">
        <w:rPr>
          <w:bCs/>
          <w:i/>
          <w:iCs/>
          <w:szCs w:val="24"/>
          <w:lang w:val="en"/>
        </w:rPr>
        <w:t xml:space="preserve">Economic Learning </w:t>
      </w:r>
      <w:r>
        <w:rPr>
          <w:bCs/>
          <w:i/>
          <w:iCs/>
          <w:szCs w:val="24"/>
          <w:lang w:val="en"/>
        </w:rPr>
        <w:t>Outcomes</w:t>
      </w:r>
      <w:r w:rsidRPr="003A3654">
        <w:rPr>
          <w:bCs/>
          <w:i/>
          <w:iCs/>
          <w:szCs w:val="24"/>
          <w:lang w:val="en"/>
        </w:rPr>
        <w:t xml:space="preserve">, </w:t>
      </w:r>
      <w:r w:rsidRPr="003A3654">
        <w:rPr>
          <w:bCs/>
          <w:i/>
          <w:iCs/>
          <w:lang w:val="en"/>
        </w:rPr>
        <w:t xml:space="preserve">By </w:t>
      </w:r>
      <w:r w:rsidRPr="003A3654">
        <w:rPr>
          <w:bCs/>
          <w:i/>
          <w:iCs/>
          <w:szCs w:val="24"/>
          <w:lang w:val="en"/>
        </w:rPr>
        <w:t>using a book test (standard test) and a teacher-made test.</w:t>
      </w:r>
    </w:p>
    <w:p w:rsidR="00B143F8" w:rsidRPr="009314B6" w:rsidRDefault="00B143F8" w:rsidP="00B143F8">
      <w:pPr>
        <w:spacing w:after="0" w:line="240" w:lineRule="auto"/>
        <w:jc w:val="both"/>
        <w:rPr>
          <w:szCs w:val="24"/>
          <w:lang w:val="id-ID"/>
        </w:rPr>
      </w:pPr>
    </w:p>
    <w:p w:rsidR="00B143F8" w:rsidRPr="00B143F8" w:rsidRDefault="00B143F8" w:rsidP="001F2DB8">
      <w:pPr>
        <w:spacing w:after="0" w:line="276" w:lineRule="auto"/>
        <w:jc w:val="center"/>
        <w:rPr>
          <w:b/>
          <w:szCs w:val="24"/>
        </w:rPr>
      </w:pPr>
    </w:p>
    <w:sectPr w:rsidR="00B143F8" w:rsidRPr="00B143F8" w:rsidSect="00B143F8">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7B" w:rsidRDefault="00C65F7B" w:rsidP="007D279A">
      <w:pPr>
        <w:spacing w:after="0" w:line="240" w:lineRule="auto"/>
      </w:pPr>
      <w:r>
        <w:separator/>
      </w:r>
    </w:p>
  </w:endnote>
  <w:endnote w:type="continuationSeparator" w:id="0">
    <w:p w:rsidR="00C65F7B" w:rsidRDefault="00C65F7B" w:rsidP="007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7B" w:rsidRDefault="00C65F7B" w:rsidP="007D279A">
      <w:pPr>
        <w:spacing w:after="0" w:line="240" w:lineRule="auto"/>
      </w:pPr>
      <w:r>
        <w:separator/>
      </w:r>
    </w:p>
  </w:footnote>
  <w:footnote w:type="continuationSeparator" w:id="0">
    <w:p w:rsidR="00C65F7B" w:rsidRDefault="00C65F7B" w:rsidP="007D2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30D"/>
    <w:multiLevelType w:val="hybridMultilevel"/>
    <w:tmpl w:val="6B1A24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F0F45"/>
    <w:multiLevelType w:val="hybridMultilevel"/>
    <w:tmpl w:val="E968D3A2"/>
    <w:lvl w:ilvl="0" w:tplc="0421000F">
      <w:start w:val="1"/>
      <w:numFmt w:val="decimal"/>
      <w:lvlText w:val="%1."/>
      <w:lvlJc w:val="left"/>
      <w:pPr>
        <w:ind w:left="1080" w:hanging="360"/>
      </w:pPr>
    </w:lvl>
    <w:lvl w:ilvl="1" w:tplc="04210019" w:tentative="1">
      <w:start w:val="1"/>
      <w:numFmt w:val="lowerLetter"/>
      <w:lvlText w:val="%2."/>
      <w:lvlJc w:val="left"/>
      <w:pPr>
        <w:ind w:left="-360" w:hanging="360"/>
      </w:pPr>
    </w:lvl>
    <w:lvl w:ilvl="2" w:tplc="0421001B" w:tentative="1">
      <w:start w:val="1"/>
      <w:numFmt w:val="lowerRoman"/>
      <w:lvlText w:val="%3."/>
      <w:lvlJc w:val="right"/>
      <w:pPr>
        <w:ind w:left="360" w:hanging="180"/>
      </w:pPr>
    </w:lvl>
    <w:lvl w:ilvl="3" w:tplc="0421000F" w:tentative="1">
      <w:start w:val="1"/>
      <w:numFmt w:val="decimal"/>
      <w:lvlText w:val="%4."/>
      <w:lvlJc w:val="left"/>
      <w:pPr>
        <w:ind w:left="1080" w:hanging="360"/>
      </w:p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2">
    <w:nsid w:val="0A575F62"/>
    <w:multiLevelType w:val="hybridMultilevel"/>
    <w:tmpl w:val="1A70B046"/>
    <w:lvl w:ilvl="0" w:tplc="04090019">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AA9141B"/>
    <w:multiLevelType w:val="hybridMultilevel"/>
    <w:tmpl w:val="024C9FBC"/>
    <w:lvl w:ilvl="0" w:tplc="861C3EB0">
      <w:start w:val="1"/>
      <w:numFmt w:val="decimal"/>
      <w:lvlText w:val="%1."/>
      <w:lvlJc w:val="left"/>
      <w:pPr>
        <w:ind w:left="720" w:hanging="360"/>
      </w:pPr>
      <w:rPr>
        <w:b w:val="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0" w:hanging="180"/>
      </w:pPr>
    </w:lvl>
    <w:lvl w:ilvl="3" w:tplc="0421000F" w:tentative="1">
      <w:start w:val="1"/>
      <w:numFmt w:val="decimal"/>
      <w:lvlText w:val="%4."/>
      <w:lvlJc w:val="left"/>
      <w:pPr>
        <w:ind w:left="720" w:hanging="360"/>
      </w:pPr>
    </w:lvl>
    <w:lvl w:ilvl="4" w:tplc="04210019" w:tentative="1">
      <w:start w:val="1"/>
      <w:numFmt w:val="lowerLetter"/>
      <w:lvlText w:val="%5."/>
      <w:lvlJc w:val="left"/>
      <w:pPr>
        <w:ind w:left="1440" w:hanging="360"/>
      </w:pPr>
    </w:lvl>
    <w:lvl w:ilvl="5" w:tplc="0421001B" w:tentative="1">
      <w:start w:val="1"/>
      <w:numFmt w:val="lowerRoman"/>
      <w:lvlText w:val="%6."/>
      <w:lvlJc w:val="right"/>
      <w:pPr>
        <w:ind w:left="2160" w:hanging="180"/>
      </w:pPr>
    </w:lvl>
    <w:lvl w:ilvl="6" w:tplc="0421000F" w:tentative="1">
      <w:start w:val="1"/>
      <w:numFmt w:val="decimal"/>
      <w:lvlText w:val="%7."/>
      <w:lvlJc w:val="left"/>
      <w:pPr>
        <w:ind w:left="2880" w:hanging="360"/>
      </w:pPr>
    </w:lvl>
    <w:lvl w:ilvl="7" w:tplc="04210019" w:tentative="1">
      <w:start w:val="1"/>
      <w:numFmt w:val="lowerLetter"/>
      <w:lvlText w:val="%8."/>
      <w:lvlJc w:val="left"/>
      <w:pPr>
        <w:ind w:left="3600" w:hanging="360"/>
      </w:pPr>
    </w:lvl>
    <w:lvl w:ilvl="8" w:tplc="0421001B" w:tentative="1">
      <w:start w:val="1"/>
      <w:numFmt w:val="lowerRoman"/>
      <w:lvlText w:val="%9."/>
      <w:lvlJc w:val="right"/>
      <w:pPr>
        <w:ind w:left="4320" w:hanging="180"/>
      </w:pPr>
    </w:lvl>
  </w:abstractNum>
  <w:abstractNum w:abstractNumId="4">
    <w:nsid w:val="0B13042C"/>
    <w:multiLevelType w:val="hybridMultilevel"/>
    <w:tmpl w:val="F2B4A8B4"/>
    <w:lvl w:ilvl="0" w:tplc="A7E69AF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4175B9"/>
    <w:multiLevelType w:val="hybridMultilevel"/>
    <w:tmpl w:val="CC509560"/>
    <w:lvl w:ilvl="0" w:tplc="30AA537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F35B5"/>
    <w:multiLevelType w:val="multilevel"/>
    <w:tmpl w:val="F4841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B66FA4"/>
    <w:multiLevelType w:val="hybridMultilevel"/>
    <w:tmpl w:val="57A6F4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D44FC2"/>
    <w:multiLevelType w:val="hybridMultilevel"/>
    <w:tmpl w:val="348069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603C79"/>
    <w:multiLevelType w:val="hybridMultilevel"/>
    <w:tmpl w:val="5BC0465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8121F7E"/>
    <w:multiLevelType w:val="hybridMultilevel"/>
    <w:tmpl w:val="56E4BB36"/>
    <w:lvl w:ilvl="0" w:tplc="E8CEAE1E">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1">
    <w:nsid w:val="18CA21B5"/>
    <w:multiLevelType w:val="hybridMultilevel"/>
    <w:tmpl w:val="CA0CA30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1AC65226"/>
    <w:multiLevelType w:val="hybridMultilevel"/>
    <w:tmpl w:val="8AB24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035E55"/>
    <w:multiLevelType w:val="hybridMultilevel"/>
    <w:tmpl w:val="788E7990"/>
    <w:lvl w:ilvl="0" w:tplc="13F01AF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43628AA4">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651092"/>
    <w:multiLevelType w:val="hybridMultilevel"/>
    <w:tmpl w:val="D64479D0"/>
    <w:lvl w:ilvl="0" w:tplc="0409000F">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1265EAF"/>
    <w:multiLevelType w:val="multilevel"/>
    <w:tmpl w:val="5AD89B9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2A519F"/>
    <w:multiLevelType w:val="hybridMultilevel"/>
    <w:tmpl w:val="18280E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7D63CE"/>
    <w:multiLevelType w:val="hybridMultilevel"/>
    <w:tmpl w:val="FA6A77D0"/>
    <w:lvl w:ilvl="0" w:tplc="F19C7EE0">
      <w:start w:val="1"/>
      <w:numFmt w:val="decimal"/>
      <w:lvlText w:val="%1."/>
      <w:lvlJc w:val="left"/>
      <w:pPr>
        <w:ind w:left="644"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D06081"/>
    <w:multiLevelType w:val="hybridMultilevel"/>
    <w:tmpl w:val="FEC8F4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482357"/>
    <w:multiLevelType w:val="hybridMultilevel"/>
    <w:tmpl w:val="F7482D88"/>
    <w:lvl w:ilvl="0" w:tplc="B8761BAC">
      <w:start w:val="1"/>
      <w:numFmt w:val="lowerLetter"/>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20">
    <w:nsid w:val="2F922AAC"/>
    <w:multiLevelType w:val="hybridMultilevel"/>
    <w:tmpl w:val="E9EA653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12A5E00"/>
    <w:multiLevelType w:val="hybridMultilevel"/>
    <w:tmpl w:val="E98ADD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741AAB"/>
    <w:multiLevelType w:val="multilevel"/>
    <w:tmpl w:val="523C2364"/>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7F0D88"/>
    <w:multiLevelType w:val="hybridMultilevel"/>
    <w:tmpl w:val="872E6958"/>
    <w:lvl w:ilvl="0" w:tplc="99806E3C">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AB438AC"/>
    <w:multiLevelType w:val="hybridMultilevel"/>
    <w:tmpl w:val="074EAC10"/>
    <w:lvl w:ilvl="0" w:tplc="29420D10">
      <w:start w:val="1"/>
      <w:numFmt w:val="decimal"/>
      <w:lvlText w:val="%1."/>
      <w:lvlJc w:val="left"/>
      <w:pPr>
        <w:ind w:left="1440" w:hanging="360"/>
      </w:pPr>
      <w:rPr>
        <w:rFonts w:hint="default"/>
      </w:rPr>
    </w:lvl>
    <w:lvl w:ilvl="1" w:tplc="6B609DA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8EE436FE">
      <w:start w:val="1"/>
      <w:numFmt w:val="upperLetter"/>
      <w:lvlText w:val="%4."/>
      <w:lvlJc w:val="left"/>
      <w:pPr>
        <w:ind w:left="2880" w:hanging="360"/>
      </w:pPr>
      <w:rPr>
        <w:rFonts w:ascii="Times New Roman" w:eastAsiaTheme="minorHAnsi" w:hAnsi="Times New Roman" w:cs="Times New Roman"/>
      </w:rPr>
    </w:lvl>
    <w:lvl w:ilvl="4" w:tplc="F6D4AAA8">
      <w:start w:val="1"/>
      <w:numFmt w:val="lowerLetter"/>
      <w:lvlText w:val="%5)"/>
      <w:lvlJc w:val="left"/>
      <w:pPr>
        <w:ind w:left="3780" w:hanging="54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805A92"/>
    <w:multiLevelType w:val="hybridMultilevel"/>
    <w:tmpl w:val="DD1AD2D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EE47EDF"/>
    <w:multiLevelType w:val="hybridMultilevel"/>
    <w:tmpl w:val="18CA85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01714F"/>
    <w:multiLevelType w:val="hybridMultilevel"/>
    <w:tmpl w:val="6EBCAF5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75483C"/>
    <w:multiLevelType w:val="hybridMultilevel"/>
    <w:tmpl w:val="E1BEB71A"/>
    <w:lvl w:ilvl="0" w:tplc="0409000F">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3E022A8"/>
    <w:multiLevelType w:val="hybridMultilevel"/>
    <w:tmpl w:val="E2CC494C"/>
    <w:lvl w:ilvl="0" w:tplc="18DAA1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55A5A6A"/>
    <w:multiLevelType w:val="multilevel"/>
    <w:tmpl w:val="DC7E51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353028"/>
    <w:multiLevelType w:val="hybridMultilevel"/>
    <w:tmpl w:val="A842709C"/>
    <w:lvl w:ilvl="0" w:tplc="AA4C8F0A">
      <w:start w:val="1"/>
      <w:numFmt w:val="decimal"/>
      <w:lvlText w:val="%1."/>
      <w:lvlJc w:val="left"/>
      <w:pPr>
        <w:ind w:left="720" w:hanging="360"/>
      </w:pPr>
      <w:rPr>
        <w:rFonts w:hint="default"/>
        <w:b w:val="0"/>
        <w:i w:val="0"/>
      </w:rPr>
    </w:lvl>
    <w:lvl w:ilvl="1" w:tplc="0409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8FD542D"/>
    <w:multiLevelType w:val="hybridMultilevel"/>
    <w:tmpl w:val="26C25C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E20D23"/>
    <w:multiLevelType w:val="hybridMultilevel"/>
    <w:tmpl w:val="30628ADE"/>
    <w:lvl w:ilvl="0" w:tplc="0409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F634CB9"/>
    <w:multiLevelType w:val="hybridMultilevel"/>
    <w:tmpl w:val="1BA04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CC2551"/>
    <w:multiLevelType w:val="hybridMultilevel"/>
    <w:tmpl w:val="E54673BE"/>
    <w:lvl w:ilvl="0" w:tplc="AEB25D9A">
      <w:start w:val="1"/>
      <w:numFmt w:val="lowerLetter"/>
      <w:lvlText w:val="%1."/>
      <w:lvlJc w:val="left"/>
      <w:pPr>
        <w:ind w:left="1125" w:hanging="360"/>
      </w:pPr>
      <w:rPr>
        <w:rFonts w:hint="default"/>
      </w:rPr>
    </w:lvl>
    <w:lvl w:ilvl="1" w:tplc="AE4649D2">
      <w:start w:val="1"/>
      <w:numFmt w:val="decimal"/>
      <w:lvlText w:val="%2."/>
      <w:lvlJc w:val="left"/>
      <w:pPr>
        <w:ind w:left="1845" w:hanging="360"/>
      </w:pPr>
      <w:rPr>
        <w:rFonts w:hint="default"/>
      </w:r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36">
    <w:nsid w:val="539D7EA6"/>
    <w:multiLevelType w:val="hybridMultilevel"/>
    <w:tmpl w:val="33D26C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55D506B9"/>
    <w:multiLevelType w:val="hybridMultilevel"/>
    <w:tmpl w:val="45C06092"/>
    <w:lvl w:ilvl="0" w:tplc="B4E8D238">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38">
    <w:nsid w:val="57B6197D"/>
    <w:multiLevelType w:val="hybridMultilevel"/>
    <w:tmpl w:val="29AE57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4E79F1"/>
    <w:multiLevelType w:val="hybridMultilevel"/>
    <w:tmpl w:val="8C4472EA"/>
    <w:lvl w:ilvl="0" w:tplc="04210019">
      <w:start w:val="1"/>
      <w:numFmt w:val="lowerLetter"/>
      <w:lvlText w:val="%1."/>
      <w:lvlJc w:val="left"/>
      <w:pPr>
        <w:ind w:left="643" w:hanging="360"/>
      </w:pPr>
      <w:rPr>
        <w:rFonts w:hint="default"/>
      </w:rPr>
    </w:lvl>
    <w:lvl w:ilvl="1" w:tplc="04210019">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40">
    <w:nsid w:val="5ACA315E"/>
    <w:multiLevelType w:val="multilevel"/>
    <w:tmpl w:val="56406F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EA23E1C"/>
    <w:multiLevelType w:val="hybridMultilevel"/>
    <w:tmpl w:val="313C59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EE95A72"/>
    <w:multiLevelType w:val="hybridMultilevel"/>
    <w:tmpl w:val="92DEB7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0D926E1"/>
    <w:multiLevelType w:val="multilevel"/>
    <w:tmpl w:val="63D42A3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5913185"/>
    <w:multiLevelType w:val="hybridMultilevel"/>
    <w:tmpl w:val="48F8B3E4"/>
    <w:lvl w:ilvl="0" w:tplc="D986AB1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B91685"/>
    <w:multiLevelType w:val="multilevel"/>
    <w:tmpl w:val="3A8C6E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F28272F"/>
    <w:multiLevelType w:val="hybridMultilevel"/>
    <w:tmpl w:val="04C660C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6404018"/>
    <w:multiLevelType w:val="hybridMultilevel"/>
    <w:tmpl w:val="17C8B7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7D60CFD"/>
    <w:multiLevelType w:val="hybridMultilevel"/>
    <w:tmpl w:val="D5CA4C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A2E772A"/>
    <w:multiLevelType w:val="multilevel"/>
    <w:tmpl w:val="CFB03502"/>
    <w:lvl w:ilvl="0">
      <w:start w:val="1"/>
      <w:numFmt w:val="decimal"/>
      <w:lvlText w:val="%1."/>
      <w:lvlJc w:val="left"/>
      <w:pPr>
        <w:ind w:left="360" w:hanging="360"/>
      </w:pPr>
      <w:rPr>
        <w:rFonts w:hint="default"/>
      </w:rPr>
    </w:lvl>
    <w:lvl w:ilvl="1">
      <w:start w:val="2"/>
      <w:numFmt w:val="decimal"/>
      <w:isLgl/>
      <w:lvlText w:val="%1.%2"/>
      <w:lvlJc w:val="left"/>
      <w:pPr>
        <w:ind w:left="1298" w:hanging="360"/>
      </w:pPr>
      <w:rPr>
        <w:rFonts w:hint="default"/>
        <w:b w:val="0"/>
      </w:rPr>
    </w:lvl>
    <w:lvl w:ilvl="2">
      <w:start w:val="1"/>
      <w:numFmt w:val="decimal"/>
      <w:isLgl/>
      <w:lvlText w:val="%1.%2.%3"/>
      <w:lvlJc w:val="left"/>
      <w:pPr>
        <w:ind w:left="2596" w:hanging="720"/>
      </w:pPr>
      <w:rPr>
        <w:rFonts w:hint="default"/>
        <w:b w:val="0"/>
      </w:rPr>
    </w:lvl>
    <w:lvl w:ilvl="3">
      <w:start w:val="1"/>
      <w:numFmt w:val="decimal"/>
      <w:isLgl/>
      <w:lvlText w:val="%1.%2.%3.%4"/>
      <w:lvlJc w:val="left"/>
      <w:pPr>
        <w:ind w:left="3534" w:hanging="720"/>
      </w:pPr>
      <w:rPr>
        <w:rFonts w:hint="default"/>
        <w:b w:val="0"/>
      </w:rPr>
    </w:lvl>
    <w:lvl w:ilvl="4">
      <w:start w:val="1"/>
      <w:numFmt w:val="decimal"/>
      <w:isLgl/>
      <w:lvlText w:val="%1.%2.%3.%4.%5"/>
      <w:lvlJc w:val="left"/>
      <w:pPr>
        <w:ind w:left="4832" w:hanging="1080"/>
      </w:pPr>
      <w:rPr>
        <w:rFonts w:hint="default"/>
        <w:b w:val="0"/>
      </w:rPr>
    </w:lvl>
    <w:lvl w:ilvl="5">
      <w:start w:val="1"/>
      <w:numFmt w:val="decimal"/>
      <w:isLgl/>
      <w:lvlText w:val="%1.%2.%3.%4.%5.%6"/>
      <w:lvlJc w:val="left"/>
      <w:pPr>
        <w:ind w:left="5770" w:hanging="1080"/>
      </w:pPr>
      <w:rPr>
        <w:rFonts w:hint="default"/>
        <w:b w:val="0"/>
      </w:rPr>
    </w:lvl>
    <w:lvl w:ilvl="6">
      <w:start w:val="1"/>
      <w:numFmt w:val="decimal"/>
      <w:isLgl/>
      <w:lvlText w:val="%1.%2.%3.%4.%5.%6.%7"/>
      <w:lvlJc w:val="left"/>
      <w:pPr>
        <w:ind w:left="7068" w:hanging="1440"/>
      </w:pPr>
      <w:rPr>
        <w:rFonts w:hint="default"/>
        <w:b w:val="0"/>
      </w:rPr>
    </w:lvl>
    <w:lvl w:ilvl="7">
      <w:start w:val="1"/>
      <w:numFmt w:val="decimal"/>
      <w:isLgl/>
      <w:lvlText w:val="%1.%2.%3.%4.%5.%6.%7.%8"/>
      <w:lvlJc w:val="left"/>
      <w:pPr>
        <w:ind w:left="8006" w:hanging="1440"/>
      </w:pPr>
      <w:rPr>
        <w:rFonts w:hint="default"/>
        <w:b w:val="0"/>
      </w:rPr>
    </w:lvl>
    <w:lvl w:ilvl="8">
      <w:start w:val="1"/>
      <w:numFmt w:val="decimal"/>
      <w:isLgl/>
      <w:lvlText w:val="%1.%2.%3.%4.%5.%6.%7.%8.%9"/>
      <w:lvlJc w:val="left"/>
      <w:pPr>
        <w:ind w:left="9304" w:hanging="1800"/>
      </w:pPr>
      <w:rPr>
        <w:rFonts w:hint="default"/>
        <w:b w:val="0"/>
      </w:rPr>
    </w:lvl>
  </w:abstractNum>
  <w:num w:numId="1">
    <w:abstractNumId w:val="36"/>
  </w:num>
  <w:num w:numId="2">
    <w:abstractNumId w:val="19"/>
  </w:num>
  <w:num w:numId="3">
    <w:abstractNumId w:val="35"/>
  </w:num>
  <w:num w:numId="4">
    <w:abstractNumId w:val="44"/>
  </w:num>
  <w:num w:numId="5">
    <w:abstractNumId w:val="6"/>
  </w:num>
  <w:num w:numId="6">
    <w:abstractNumId w:val="34"/>
  </w:num>
  <w:num w:numId="7">
    <w:abstractNumId w:val="12"/>
  </w:num>
  <w:num w:numId="8">
    <w:abstractNumId w:val="41"/>
  </w:num>
  <w:num w:numId="9">
    <w:abstractNumId w:val="45"/>
  </w:num>
  <w:num w:numId="10">
    <w:abstractNumId w:val="29"/>
  </w:num>
  <w:num w:numId="11">
    <w:abstractNumId w:val="23"/>
  </w:num>
  <w:num w:numId="12">
    <w:abstractNumId w:val="16"/>
  </w:num>
  <w:num w:numId="13">
    <w:abstractNumId w:val="8"/>
  </w:num>
  <w:num w:numId="14">
    <w:abstractNumId w:val="14"/>
  </w:num>
  <w:num w:numId="15">
    <w:abstractNumId w:val="28"/>
  </w:num>
  <w:num w:numId="16">
    <w:abstractNumId w:val="24"/>
  </w:num>
  <w:num w:numId="17">
    <w:abstractNumId w:val="42"/>
  </w:num>
  <w:num w:numId="18">
    <w:abstractNumId w:val="9"/>
  </w:num>
  <w:num w:numId="19">
    <w:abstractNumId w:val="15"/>
  </w:num>
  <w:num w:numId="20">
    <w:abstractNumId w:val="22"/>
  </w:num>
  <w:num w:numId="21">
    <w:abstractNumId w:val="4"/>
  </w:num>
  <w:num w:numId="22">
    <w:abstractNumId w:val="32"/>
  </w:num>
  <w:num w:numId="23">
    <w:abstractNumId w:val="47"/>
  </w:num>
  <w:num w:numId="24">
    <w:abstractNumId w:val="2"/>
  </w:num>
  <w:num w:numId="25">
    <w:abstractNumId w:val="26"/>
  </w:num>
  <w:num w:numId="26">
    <w:abstractNumId w:val="7"/>
  </w:num>
  <w:num w:numId="27">
    <w:abstractNumId w:val="33"/>
  </w:num>
  <w:num w:numId="28">
    <w:abstractNumId w:val="18"/>
  </w:num>
  <w:num w:numId="29">
    <w:abstractNumId w:val="38"/>
  </w:num>
  <w:num w:numId="30">
    <w:abstractNumId w:val="21"/>
  </w:num>
  <w:num w:numId="31">
    <w:abstractNumId w:val="48"/>
  </w:num>
  <w:num w:numId="32">
    <w:abstractNumId w:val="27"/>
  </w:num>
  <w:num w:numId="33">
    <w:abstractNumId w:val="20"/>
  </w:num>
  <w:num w:numId="34">
    <w:abstractNumId w:val="25"/>
  </w:num>
  <w:num w:numId="35">
    <w:abstractNumId w:val="46"/>
  </w:num>
  <w:num w:numId="36">
    <w:abstractNumId w:val="30"/>
  </w:num>
  <w:num w:numId="37">
    <w:abstractNumId w:val="39"/>
  </w:num>
  <w:num w:numId="38">
    <w:abstractNumId w:val="49"/>
  </w:num>
  <w:num w:numId="39">
    <w:abstractNumId w:val="37"/>
  </w:num>
  <w:num w:numId="40">
    <w:abstractNumId w:val="10"/>
  </w:num>
  <w:num w:numId="41">
    <w:abstractNumId w:val="40"/>
  </w:num>
  <w:num w:numId="42">
    <w:abstractNumId w:val="13"/>
  </w:num>
  <w:num w:numId="43">
    <w:abstractNumId w:val="43"/>
  </w:num>
  <w:num w:numId="44">
    <w:abstractNumId w:val="3"/>
  </w:num>
  <w:num w:numId="45">
    <w:abstractNumId w:val="17"/>
  </w:num>
  <w:num w:numId="46">
    <w:abstractNumId w:val="1"/>
  </w:num>
  <w:num w:numId="47">
    <w:abstractNumId w:val="5"/>
  </w:num>
  <w:num w:numId="48">
    <w:abstractNumId w:val="11"/>
  </w:num>
  <w:num w:numId="49">
    <w:abstractNumId w:val="31"/>
  </w:num>
  <w:num w:numId="50">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B8"/>
    <w:rsid w:val="000529E8"/>
    <w:rsid w:val="000E26DD"/>
    <w:rsid w:val="001F2DB8"/>
    <w:rsid w:val="00200FD4"/>
    <w:rsid w:val="003065C8"/>
    <w:rsid w:val="0031694B"/>
    <w:rsid w:val="00413046"/>
    <w:rsid w:val="004F6D04"/>
    <w:rsid w:val="00763207"/>
    <w:rsid w:val="007D279A"/>
    <w:rsid w:val="007F682A"/>
    <w:rsid w:val="008053FB"/>
    <w:rsid w:val="00905F82"/>
    <w:rsid w:val="009256D0"/>
    <w:rsid w:val="00936774"/>
    <w:rsid w:val="009779BE"/>
    <w:rsid w:val="00A24969"/>
    <w:rsid w:val="00B143F8"/>
    <w:rsid w:val="00BA74E7"/>
    <w:rsid w:val="00C65F7B"/>
    <w:rsid w:val="00DB552E"/>
    <w:rsid w:val="00E97725"/>
    <w:rsid w:val="00F36F03"/>
    <w:rsid w:val="00F938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B8"/>
    <w:pPr>
      <w:spacing w:line="360" w:lineRule="auto"/>
    </w:pPr>
    <w:rPr>
      <w:rFonts w:ascii="Times New Roman" w:eastAsia="Times New Roman" w:hAnsi="Times New Roman" w:cs="Times New Roman"/>
      <w:sz w:val="24"/>
      <w:lang w:val="en-US"/>
    </w:rPr>
  </w:style>
  <w:style w:type="paragraph" w:styleId="Heading2">
    <w:name w:val="heading 2"/>
    <w:basedOn w:val="Normal"/>
    <w:next w:val="Normal"/>
    <w:link w:val="Heading2Char"/>
    <w:uiPriority w:val="9"/>
    <w:unhideWhenUsed/>
    <w:qFormat/>
    <w:rsid w:val="001F2DB8"/>
    <w:pPr>
      <w:keepNext/>
      <w:keepLines/>
      <w:spacing w:before="200" w:after="0" w:line="48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DB8"/>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1F2DB8"/>
    <w:pPr>
      <w:spacing w:after="0" w:line="480" w:lineRule="auto"/>
      <w:ind w:left="720"/>
      <w:contextualSpacing/>
    </w:pPr>
    <w:rPr>
      <w:rFonts w:asciiTheme="minorHAnsi" w:hAnsiTheme="minorHAnsi"/>
      <w:sz w:val="22"/>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1F2DB8"/>
    <w:rPr>
      <w:rFonts w:eastAsia="Times New Roman" w:cs="Times New Roman"/>
      <w:lang w:val="en-US"/>
    </w:rPr>
  </w:style>
  <w:style w:type="paragraph" w:styleId="Header">
    <w:name w:val="header"/>
    <w:basedOn w:val="Normal"/>
    <w:link w:val="HeaderChar"/>
    <w:uiPriority w:val="99"/>
    <w:unhideWhenUsed/>
    <w:rsid w:val="001F2DB8"/>
    <w:pPr>
      <w:tabs>
        <w:tab w:val="center" w:pos="4680"/>
        <w:tab w:val="right" w:pos="9360"/>
      </w:tabs>
      <w:spacing w:after="0" w:line="240" w:lineRule="auto"/>
    </w:pPr>
    <w:rPr>
      <w:rFonts w:ascii="Calibri" w:hAnsi="Calibri"/>
      <w:sz w:val="22"/>
    </w:rPr>
  </w:style>
  <w:style w:type="character" w:customStyle="1" w:styleId="HeaderChar">
    <w:name w:val="Header Char"/>
    <w:basedOn w:val="DefaultParagraphFont"/>
    <w:link w:val="Header"/>
    <w:uiPriority w:val="99"/>
    <w:rsid w:val="001F2DB8"/>
    <w:rPr>
      <w:rFonts w:ascii="Calibri" w:eastAsia="Times New Roman" w:hAnsi="Calibri" w:cs="Times New Roman"/>
      <w:lang w:val="en-US"/>
    </w:rPr>
  </w:style>
  <w:style w:type="paragraph" w:styleId="Footer">
    <w:name w:val="footer"/>
    <w:basedOn w:val="Normal"/>
    <w:link w:val="FooterChar"/>
    <w:uiPriority w:val="99"/>
    <w:unhideWhenUsed/>
    <w:rsid w:val="001F2DB8"/>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1F2DB8"/>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1F2DB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2DB8"/>
    <w:rPr>
      <w:rFonts w:ascii="Tahoma" w:hAnsi="Tahoma" w:cs="Tahoma"/>
      <w:sz w:val="16"/>
      <w:szCs w:val="16"/>
      <w:lang w:val="en-US"/>
    </w:rPr>
  </w:style>
  <w:style w:type="table" w:styleId="TableGrid">
    <w:name w:val="Table Grid"/>
    <w:basedOn w:val="TableNormal"/>
    <w:uiPriority w:val="39"/>
    <w:rsid w:val="001F2D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F2DB8"/>
    <w:rPr>
      <w:color w:val="0000FF"/>
      <w:u w:val="single"/>
    </w:rPr>
  </w:style>
  <w:style w:type="paragraph" w:styleId="NoSpacing">
    <w:name w:val="No Spacing"/>
    <w:uiPriority w:val="1"/>
    <w:qFormat/>
    <w:rsid w:val="001F2DB8"/>
    <w:pPr>
      <w:spacing w:after="0" w:line="240" w:lineRule="auto"/>
    </w:pPr>
    <w:rPr>
      <w:lang w:val="en-US"/>
    </w:rPr>
  </w:style>
  <w:style w:type="paragraph" w:customStyle="1" w:styleId="Default">
    <w:name w:val="Default"/>
    <w:rsid w:val="001F2DB8"/>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
    <w:name w:val="Table Grid1"/>
    <w:basedOn w:val="TableNormal"/>
    <w:next w:val="TableGrid"/>
    <w:rsid w:val="001F2DB8"/>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0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065C8"/>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B8"/>
    <w:pPr>
      <w:spacing w:line="360" w:lineRule="auto"/>
    </w:pPr>
    <w:rPr>
      <w:rFonts w:ascii="Times New Roman" w:eastAsia="Times New Roman" w:hAnsi="Times New Roman" w:cs="Times New Roman"/>
      <w:sz w:val="24"/>
      <w:lang w:val="en-US"/>
    </w:rPr>
  </w:style>
  <w:style w:type="paragraph" w:styleId="Heading2">
    <w:name w:val="heading 2"/>
    <w:basedOn w:val="Normal"/>
    <w:next w:val="Normal"/>
    <w:link w:val="Heading2Char"/>
    <w:uiPriority w:val="9"/>
    <w:unhideWhenUsed/>
    <w:qFormat/>
    <w:rsid w:val="001F2DB8"/>
    <w:pPr>
      <w:keepNext/>
      <w:keepLines/>
      <w:spacing w:before="200" w:after="0" w:line="48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DB8"/>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1F2DB8"/>
    <w:pPr>
      <w:spacing w:after="0" w:line="480" w:lineRule="auto"/>
      <w:ind w:left="720"/>
      <w:contextualSpacing/>
    </w:pPr>
    <w:rPr>
      <w:rFonts w:asciiTheme="minorHAnsi" w:hAnsiTheme="minorHAnsi"/>
      <w:sz w:val="22"/>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1F2DB8"/>
    <w:rPr>
      <w:rFonts w:eastAsia="Times New Roman" w:cs="Times New Roman"/>
      <w:lang w:val="en-US"/>
    </w:rPr>
  </w:style>
  <w:style w:type="paragraph" w:styleId="Header">
    <w:name w:val="header"/>
    <w:basedOn w:val="Normal"/>
    <w:link w:val="HeaderChar"/>
    <w:uiPriority w:val="99"/>
    <w:unhideWhenUsed/>
    <w:rsid w:val="001F2DB8"/>
    <w:pPr>
      <w:tabs>
        <w:tab w:val="center" w:pos="4680"/>
        <w:tab w:val="right" w:pos="9360"/>
      </w:tabs>
      <w:spacing w:after="0" w:line="240" w:lineRule="auto"/>
    </w:pPr>
    <w:rPr>
      <w:rFonts w:ascii="Calibri" w:hAnsi="Calibri"/>
      <w:sz w:val="22"/>
    </w:rPr>
  </w:style>
  <w:style w:type="character" w:customStyle="1" w:styleId="HeaderChar">
    <w:name w:val="Header Char"/>
    <w:basedOn w:val="DefaultParagraphFont"/>
    <w:link w:val="Header"/>
    <w:uiPriority w:val="99"/>
    <w:rsid w:val="001F2DB8"/>
    <w:rPr>
      <w:rFonts w:ascii="Calibri" w:eastAsia="Times New Roman" w:hAnsi="Calibri" w:cs="Times New Roman"/>
      <w:lang w:val="en-US"/>
    </w:rPr>
  </w:style>
  <w:style w:type="paragraph" w:styleId="Footer">
    <w:name w:val="footer"/>
    <w:basedOn w:val="Normal"/>
    <w:link w:val="FooterChar"/>
    <w:uiPriority w:val="99"/>
    <w:unhideWhenUsed/>
    <w:rsid w:val="001F2DB8"/>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1F2DB8"/>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1F2DB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2DB8"/>
    <w:rPr>
      <w:rFonts w:ascii="Tahoma" w:hAnsi="Tahoma" w:cs="Tahoma"/>
      <w:sz w:val="16"/>
      <w:szCs w:val="16"/>
      <w:lang w:val="en-US"/>
    </w:rPr>
  </w:style>
  <w:style w:type="table" w:styleId="TableGrid">
    <w:name w:val="Table Grid"/>
    <w:basedOn w:val="TableNormal"/>
    <w:uiPriority w:val="39"/>
    <w:rsid w:val="001F2D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F2DB8"/>
    <w:rPr>
      <w:color w:val="0000FF"/>
      <w:u w:val="single"/>
    </w:rPr>
  </w:style>
  <w:style w:type="paragraph" w:styleId="NoSpacing">
    <w:name w:val="No Spacing"/>
    <w:uiPriority w:val="1"/>
    <w:qFormat/>
    <w:rsid w:val="001F2DB8"/>
    <w:pPr>
      <w:spacing w:after="0" w:line="240" w:lineRule="auto"/>
    </w:pPr>
    <w:rPr>
      <w:lang w:val="en-US"/>
    </w:rPr>
  </w:style>
  <w:style w:type="paragraph" w:customStyle="1" w:styleId="Default">
    <w:name w:val="Default"/>
    <w:rsid w:val="001F2DB8"/>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
    <w:name w:val="Table Grid1"/>
    <w:basedOn w:val="TableNormal"/>
    <w:next w:val="TableGrid"/>
    <w:rsid w:val="001F2DB8"/>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0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065C8"/>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2020-09-05T03:58:00Z</dcterms:created>
  <dcterms:modified xsi:type="dcterms:W3CDTF">2020-09-05T03:58:00Z</dcterms:modified>
</cp:coreProperties>
</file>