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5" w:rsidRDefault="004E5F35" w:rsidP="004E5F35">
      <w:pPr>
        <w:tabs>
          <w:tab w:val="left" w:pos="7371"/>
        </w:tabs>
        <w:jc w:val="center"/>
        <w:rPr>
          <w:b/>
          <w:color w:val="1D1B11" w:themeColor="background2" w:themeShade="1A"/>
          <w:lang w:val="id-ID"/>
        </w:rPr>
      </w:pPr>
    </w:p>
    <w:p w:rsidR="004E5F35" w:rsidRPr="0071562B" w:rsidRDefault="004E5F35" w:rsidP="004E5F35">
      <w:pPr>
        <w:tabs>
          <w:tab w:val="left" w:pos="7371"/>
        </w:tabs>
        <w:jc w:val="center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DAFTAR ISI</w:t>
      </w:r>
    </w:p>
    <w:p w:rsidR="004E5F35" w:rsidRPr="0071562B" w:rsidRDefault="004E5F35" w:rsidP="004E5F35">
      <w:pPr>
        <w:rPr>
          <w:b/>
          <w:color w:val="1D1B11" w:themeColor="background2" w:themeShade="1A"/>
          <w:lang w:val="id-ID"/>
        </w:rPr>
      </w:pP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  <w:t xml:space="preserve">        </w:t>
      </w:r>
      <w:proofErr w:type="spellStart"/>
      <w:r w:rsidRPr="0071562B">
        <w:rPr>
          <w:b/>
          <w:color w:val="1D1B11" w:themeColor="background2" w:themeShade="1A"/>
        </w:rPr>
        <w:t>Halaman</w:t>
      </w:r>
      <w:proofErr w:type="spellEnd"/>
    </w:p>
    <w:p w:rsidR="004E5F35" w:rsidRPr="0071562B" w:rsidRDefault="004E5F35" w:rsidP="004E5F35">
      <w:pPr>
        <w:rPr>
          <w:b/>
          <w:color w:val="1D1B11" w:themeColor="background2" w:themeShade="1A"/>
          <w:lang w:val="id-ID"/>
        </w:rPr>
      </w:pPr>
    </w:p>
    <w:p w:rsidR="004E5F35" w:rsidRPr="0071562B" w:rsidRDefault="004E5F35" w:rsidP="004E5F35">
      <w:pPr>
        <w:tabs>
          <w:tab w:val="left" w:pos="1418"/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DAFTAR ISI</w:t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  <w:t xml:space="preserve"> i</w:t>
      </w:r>
    </w:p>
    <w:p w:rsidR="004E5F35" w:rsidRPr="0071562B" w:rsidRDefault="004E5F35" w:rsidP="004E5F35">
      <w:pPr>
        <w:tabs>
          <w:tab w:val="left" w:pos="1843"/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DAFTAR TABEL</w:t>
      </w:r>
      <w:r w:rsidRPr="0071562B">
        <w:rPr>
          <w:b/>
          <w:color w:val="1D1B11" w:themeColor="background2" w:themeShade="1A"/>
        </w:rPr>
        <w:tab/>
        <w:t xml:space="preserve"> iii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DAFTAR LAMPIRAN</w:t>
      </w:r>
      <w:r w:rsidRPr="0071562B">
        <w:rPr>
          <w:b/>
          <w:color w:val="1D1B11" w:themeColor="background2" w:themeShade="1A"/>
        </w:rPr>
        <w:tab/>
        <w:t xml:space="preserve"> </w:t>
      </w:r>
      <w:proofErr w:type="gramStart"/>
      <w:r w:rsidRPr="0071562B">
        <w:rPr>
          <w:b/>
          <w:color w:val="1D1B11" w:themeColor="background2" w:themeShade="1A"/>
        </w:rPr>
        <w:t>iv</w:t>
      </w:r>
      <w:proofErr w:type="gramEnd"/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BAB I PENDAHULUAN</w:t>
      </w:r>
      <w:r w:rsidRPr="0071562B">
        <w:rPr>
          <w:b/>
          <w:color w:val="1D1B11" w:themeColor="background2" w:themeShade="1A"/>
        </w:rPr>
        <w:tab/>
        <w:t xml:space="preserve"> 1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Latar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Belakang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Masalah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1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Identifikasi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Masalah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4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Batasan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Masalah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5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Rumusan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Masalah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5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Tujuan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6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Manfaat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6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Anggapan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dasar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6</w:t>
      </w:r>
    </w:p>
    <w:p w:rsidR="004E5F35" w:rsidRPr="0071562B" w:rsidRDefault="004E5F35" w:rsidP="004E5F35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Hipotesis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7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BAB II TINJAUAN PUSTAKA</w:t>
      </w:r>
      <w:r w:rsidRPr="0071562B">
        <w:rPr>
          <w:b/>
          <w:color w:val="1D1B11" w:themeColor="background2" w:themeShade="1A"/>
        </w:rPr>
        <w:tab/>
        <w:t xml:space="preserve"> 8</w:t>
      </w:r>
    </w:p>
    <w:p w:rsidR="004E5F35" w:rsidRPr="0071562B" w:rsidRDefault="004E5F35" w:rsidP="004E5F3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Tinjauan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Tentang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Pemahaman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8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Pengertian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pemahaman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8</w:t>
      </w:r>
    </w:p>
    <w:p w:rsidR="004E5F35" w:rsidRPr="0071562B" w:rsidRDefault="004E5F35" w:rsidP="004E5F3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Kearsipan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9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Pengertian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Kearsipan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9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Asas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kearsipan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11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Sarana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penataan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arsip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13</w:t>
      </w:r>
    </w:p>
    <w:p w:rsidR="004E5F35" w:rsidRPr="0071562B" w:rsidRDefault="004E5F35" w:rsidP="004E5F3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Peralatan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Kearsipan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26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Pengertian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peralatan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kearsipan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26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Kriteria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pemilihan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peralatan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26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Peralatan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menata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arsip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27</w:t>
      </w:r>
    </w:p>
    <w:p w:rsidR="004E5F35" w:rsidRPr="0071562B" w:rsidRDefault="004E5F35" w:rsidP="004E5F35">
      <w:pPr>
        <w:pStyle w:val="ListParagraph"/>
        <w:numPr>
          <w:ilvl w:val="2"/>
          <w:numId w:val="3"/>
        </w:numPr>
        <w:tabs>
          <w:tab w:val="left" w:leader="dot" w:pos="6946"/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Macam-macam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peralatan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kearsipan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37</w:t>
      </w:r>
    </w:p>
    <w:p w:rsidR="004E5F35" w:rsidRPr="0071562B" w:rsidRDefault="004E5F35" w:rsidP="004E5F35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71562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BAB III METODE PENELITIAN</w:t>
      </w:r>
      <w:r w:rsidRPr="0071562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42</w:t>
      </w:r>
    </w:p>
    <w:p w:rsidR="004E5F35" w:rsidRPr="0071562B" w:rsidRDefault="004E5F35" w:rsidP="004E5F35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3.1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Desaian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42</w:t>
      </w:r>
    </w:p>
    <w:p w:rsidR="004E5F35" w:rsidRPr="0071562B" w:rsidRDefault="004E5F35" w:rsidP="004E5F35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Populasi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Sampel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43</w:t>
      </w:r>
    </w:p>
    <w:p w:rsidR="004E5F35" w:rsidRPr="0071562B" w:rsidRDefault="004E5F35" w:rsidP="004E5F35">
      <w:pPr>
        <w:pStyle w:val="ListParagraph"/>
        <w:tabs>
          <w:tab w:val="left" w:leader="dot" w:pos="7655"/>
        </w:tabs>
        <w:spacing w:after="0" w:line="480" w:lineRule="auto"/>
        <w:ind w:left="1134" w:hanging="708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3.3.1 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Populasi</w:t>
      </w:r>
      <w:proofErr w:type="spellEnd"/>
      <w:proofErr w:type="gram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43 </w:t>
      </w:r>
    </w:p>
    <w:p w:rsidR="004E5F35" w:rsidRPr="0071562B" w:rsidRDefault="004E5F35" w:rsidP="004E5F35">
      <w:pPr>
        <w:pStyle w:val="ListParagraph"/>
        <w:tabs>
          <w:tab w:val="left" w:leader="dot" w:pos="7655"/>
        </w:tabs>
        <w:spacing w:after="0" w:line="480" w:lineRule="auto"/>
        <w:ind w:left="1134" w:hanging="708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3.3.2 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Sampel</w:t>
      </w:r>
      <w:proofErr w:type="spellEnd"/>
      <w:proofErr w:type="gram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43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3.3 </w:t>
      </w:r>
      <w:proofErr w:type="spellStart"/>
      <w:r w:rsidRPr="0071562B">
        <w:rPr>
          <w:color w:val="1D1B11" w:themeColor="background2" w:themeShade="1A"/>
        </w:rPr>
        <w:t>Variabel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Indikator</w:t>
      </w:r>
      <w:proofErr w:type="spellEnd"/>
      <w:r w:rsidRPr="0071562B">
        <w:rPr>
          <w:color w:val="1D1B11" w:themeColor="background2" w:themeShade="1A"/>
        </w:rPr>
        <w:tab/>
        <w:t>44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ind w:left="426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3.3.1 </w:t>
      </w:r>
      <w:proofErr w:type="spellStart"/>
      <w:r w:rsidRPr="0071562B">
        <w:rPr>
          <w:color w:val="1D1B11" w:themeColor="background2" w:themeShade="1A"/>
        </w:rPr>
        <w:t>Variabel</w:t>
      </w:r>
      <w:proofErr w:type="spellEnd"/>
      <w:r w:rsidRPr="0071562B">
        <w:rPr>
          <w:color w:val="1D1B11" w:themeColor="background2" w:themeShade="1A"/>
        </w:rPr>
        <w:tab/>
        <w:t>44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ind w:left="426"/>
        <w:rPr>
          <w:color w:val="1D1B11" w:themeColor="background2" w:themeShade="1A"/>
        </w:rPr>
      </w:pPr>
      <w:proofErr w:type="gramStart"/>
      <w:r w:rsidRPr="0071562B">
        <w:rPr>
          <w:color w:val="1D1B11" w:themeColor="background2" w:themeShade="1A"/>
        </w:rPr>
        <w:t xml:space="preserve">3.3.2  </w:t>
      </w:r>
      <w:proofErr w:type="spellStart"/>
      <w:r w:rsidRPr="0071562B">
        <w:rPr>
          <w:color w:val="1D1B11" w:themeColor="background2" w:themeShade="1A"/>
        </w:rPr>
        <w:t>Indikator</w:t>
      </w:r>
      <w:proofErr w:type="spellEnd"/>
      <w:proofErr w:type="gramEnd"/>
      <w:r w:rsidRPr="0071562B">
        <w:rPr>
          <w:color w:val="1D1B11" w:themeColor="background2" w:themeShade="1A"/>
        </w:rPr>
        <w:tab/>
        <w:t>44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3.4 </w:t>
      </w:r>
      <w:proofErr w:type="spellStart"/>
      <w:r w:rsidRPr="0071562B">
        <w:rPr>
          <w:color w:val="1D1B11" w:themeColor="background2" w:themeShade="1A"/>
        </w:rPr>
        <w:t>Instrumen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Penelitian</w:t>
      </w:r>
      <w:proofErr w:type="spellEnd"/>
      <w:r w:rsidRPr="0071562B">
        <w:rPr>
          <w:color w:val="1D1B11" w:themeColor="background2" w:themeShade="1A"/>
        </w:rPr>
        <w:tab/>
        <w:t>44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3.5 </w:t>
      </w:r>
      <w:proofErr w:type="spellStart"/>
      <w:r w:rsidRPr="0071562B">
        <w:rPr>
          <w:color w:val="1D1B11" w:themeColor="background2" w:themeShade="1A"/>
        </w:rPr>
        <w:t>Teknik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Pengumpulan</w:t>
      </w:r>
      <w:proofErr w:type="spellEnd"/>
      <w:r w:rsidRPr="0071562B">
        <w:rPr>
          <w:color w:val="1D1B11" w:themeColor="background2" w:themeShade="1A"/>
        </w:rPr>
        <w:t xml:space="preserve"> Data</w:t>
      </w:r>
      <w:r w:rsidRPr="0071562B">
        <w:rPr>
          <w:color w:val="1D1B11" w:themeColor="background2" w:themeShade="1A"/>
        </w:rPr>
        <w:tab/>
        <w:t>47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3.6 </w:t>
      </w:r>
      <w:proofErr w:type="spellStart"/>
      <w:r w:rsidRPr="0071562B">
        <w:rPr>
          <w:color w:val="1D1B11" w:themeColor="background2" w:themeShade="1A"/>
        </w:rPr>
        <w:t>Teknik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Analisis</w:t>
      </w:r>
      <w:proofErr w:type="spellEnd"/>
      <w:r w:rsidRPr="0071562B">
        <w:rPr>
          <w:color w:val="1D1B11" w:themeColor="background2" w:themeShade="1A"/>
        </w:rPr>
        <w:t xml:space="preserve"> Data</w:t>
      </w:r>
      <w:r w:rsidRPr="0071562B">
        <w:rPr>
          <w:color w:val="1D1B11" w:themeColor="background2" w:themeShade="1A"/>
        </w:rPr>
        <w:tab/>
        <w:t>48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       3.6.1. </w:t>
      </w:r>
      <w:proofErr w:type="spellStart"/>
      <w:r w:rsidRPr="0071562B">
        <w:rPr>
          <w:color w:val="1D1B11" w:themeColor="background2" w:themeShade="1A"/>
        </w:rPr>
        <w:t>Rumus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Korelasi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Produk</w:t>
      </w:r>
      <w:proofErr w:type="spellEnd"/>
      <w:r w:rsidRPr="0071562B">
        <w:rPr>
          <w:color w:val="1D1B11" w:themeColor="background2" w:themeShade="1A"/>
        </w:rPr>
        <w:t xml:space="preserve"> Moment</w:t>
      </w:r>
      <w:r w:rsidRPr="0071562B">
        <w:rPr>
          <w:color w:val="1D1B11" w:themeColor="background2" w:themeShade="1A"/>
        </w:rPr>
        <w:tab/>
        <w:t>48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  <w:lang w:val="id-ID"/>
        </w:rPr>
      </w:pPr>
      <w:r w:rsidRPr="0071562B">
        <w:rPr>
          <w:color w:val="1D1B11" w:themeColor="background2" w:themeShade="1A"/>
        </w:rPr>
        <w:t xml:space="preserve">       3.6.2. </w:t>
      </w:r>
      <w:proofErr w:type="spellStart"/>
      <w:r w:rsidRPr="0071562B">
        <w:rPr>
          <w:color w:val="1D1B11" w:themeColor="background2" w:themeShade="1A"/>
        </w:rPr>
        <w:t>Uji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Hiptesis</w:t>
      </w:r>
      <w:proofErr w:type="spellEnd"/>
      <w:r w:rsidRPr="0071562B">
        <w:rPr>
          <w:color w:val="1D1B11" w:themeColor="background2" w:themeShade="1A"/>
        </w:rPr>
        <w:tab/>
        <w:t>48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>BAB IV HASIL DAN PEMBAHASAN</w:t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  <w:lang w:val="id-ID"/>
        </w:rPr>
        <w:t xml:space="preserve"> </w:t>
      </w:r>
      <w:r w:rsidRPr="0071562B">
        <w:rPr>
          <w:b/>
          <w:color w:val="1D1B11" w:themeColor="background2" w:themeShade="1A"/>
        </w:rPr>
        <w:t>50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4.1. Hasil Penelitian</w:t>
      </w:r>
      <w:r w:rsidRPr="0071562B">
        <w:rPr>
          <w:color w:val="1D1B11" w:themeColor="background2" w:themeShade="1A"/>
          <w:lang w:val="id-ID"/>
        </w:rPr>
        <w:tab/>
        <w:t xml:space="preserve"> 50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ind w:left="426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4.1.1. Deskripsi Data</w:t>
      </w:r>
      <w:r w:rsidRPr="0071562B">
        <w:rPr>
          <w:color w:val="1D1B11" w:themeColor="background2" w:themeShade="1A"/>
          <w:lang w:val="id-ID"/>
        </w:rPr>
        <w:tab/>
        <w:t xml:space="preserve"> 50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ind w:left="426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 xml:space="preserve">4.1.2. </w:t>
      </w:r>
      <w:proofErr w:type="spellStart"/>
      <w:r w:rsidRPr="0071562B">
        <w:rPr>
          <w:color w:val="1D1B11" w:themeColor="background2" w:themeShade="1A"/>
        </w:rPr>
        <w:t>Perhitungan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koefisien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korelasi</w:t>
      </w:r>
      <w:proofErr w:type="spellEnd"/>
      <w:r w:rsidRPr="0071562B">
        <w:rPr>
          <w:color w:val="1D1B11" w:themeColor="background2" w:themeShade="1A"/>
        </w:rPr>
        <w:t xml:space="preserve"> </w:t>
      </w:r>
      <w:r w:rsidRPr="0071562B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51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ind w:left="426"/>
        <w:rPr>
          <w:color w:val="1D1B11" w:themeColor="background2" w:themeShade="1A"/>
          <w:lang w:val="id-ID"/>
        </w:rPr>
      </w:pPr>
      <w:r w:rsidRPr="0071562B">
        <w:rPr>
          <w:color w:val="1D1B11" w:themeColor="background2" w:themeShade="1A"/>
          <w:lang w:val="id-ID"/>
        </w:rPr>
        <w:t>4.1.3. Uji Hipotesis</w:t>
      </w:r>
      <w:r w:rsidRPr="0071562B">
        <w:rPr>
          <w:color w:val="1D1B11" w:themeColor="background2" w:themeShade="1A"/>
        </w:rPr>
        <w:t xml:space="preserve"> </w:t>
      </w:r>
      <w:r w:rsidRPr="0071562B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53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lastRenderedPageBreak/>
        <w:t>4.2. Pembahasan</w:t>
      </w:r>
      <w:r w:rsidRPr="0071562B">
        <w:rPr>
          <w:color w:val="1D1B11" w:themeColor="background2" w:themeShade="1A"/>
          <w:lang w:val="id-ID"/>
        </w:rPr>
        <w:tab/>
        <w:t xml:space="preserve"> </w:t>
      </w:r>
      <w:r>
        <w:rPr>
          <w:color w:val="1D1B11" w:themeColor="background2" w:themeShade="1A"/>
        </w:rPr>
        <w:t>54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  <w:lang w:val="id-ID"/>
        </w:rPr>
        <w:t>BAB V PENUTUP</w:t>
      </w:r>
      <w:r w:rsidRPr="0071562B">
        <w:rPr>
          <w:b/>
          <w:color w:val="1D1B11" w:themeColor="background2" w:themeShade="1A"/>
          <w:lang w:val="id-ID"/>
        </w:rPr>
        <w:tab/>
        <w:t xml:space="preserve"> </w:t>
      </w:r>
      <w:r>
        <w:rPr>
          <w:b/>
          <w:color w:val="1D1B11" w:themeColor="background2" w:themeShade="1A"/>
        </w:rPr>
        <w:t>56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5.1. Kesimpulan</w:t>
      </w:r>
      <w:r w:rsidRPr="0071562B">
        <w:rPr>
          <w:color w:val="1D1B11" w:themeColor="background2" w:themeShade="1A"/>
          <w:lang w:val="id-ID"/>
        </w:rPr>
        <w:tab/>
        <w:t xml:space="preserve"> </w:t>
      </w:r>
      <w:r>
        <w:rPr>
          <w:color w:val="1D1B11" w:themeColor="background2" w:themeShade="1A"/>
        </w:rPr>
        <w:t>56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5.2. Saran</w:t>
      </w:r>
      <w:r w:rsidRPr="0071562B">
        <w:rPr>
          <w:color w:val="1D1B11" w:themeColor="background2" w:themeShade="1A"/>
          <w:lang w:val="id-ID"/>
        </w:rPr>
        <w:tab/>
        <w:t xml:space="preserve"> </w:t>
      </w:r>
      <w:r>
        <w:rPr>
          <w:color w:val="1D1B11" w:themeColor="background2" w:themeShade="1A"/>
        </w:rPr>
        <w:t>57</w:t>
      </w:r>
    </w:p>
    <w:p w:rsidR="004E5F35" w:rsidRPr="0071562B" w:rsidRDefault="004E5F35" w:rsidP="004E5F35">
      <w:pPr>
        <w:tabs>
          <w:tab w:val="left" w:leader="dot" w:pos="7655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  <w:lang w:val="id-ID"/>
        </w:rPr>
        <w:t>DAFTAR PUSTAKA</w:t>
      </w:r>
      <w:r w:rsidRPr="0071562B">
        <w:rPr>
          <w:b/>
          <w:color w:val="1D1B11" w:themeColor="background2" w:themeShade="1A"/>
          <w:lang w:val="id-ID"/>
        </w:rPr>
        <w:tab/>
        <w:t xml:space="preserve"> </w:t>
      </w:r>
      <w:r>
        <w:rPr>
          <w:b/>
          <w:color w:val="1D1B11" w:themeColor="background2" w:themeShade="1A"/>
          <w:lang w:val="id-ID"/>
        </w:rPr>
        <w:t>58</w:t>
      </w: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D15B86" w:rsidRDefault="00D15B86">
      <w:pPr>
        <w:spacing w:after="200" w:line="276" w:lineRule="auto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br w:type="page"/>
      </w: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  <w:bookmarkStart w:id="0" w:name="_GoBack"/>
      <w:bookmarkEnd w:id="0"/>
      <w:r w:rsidRPr="0071562B">
        <w:rPr>
          <w:b/>
          <w:color w:val="1D1B11" w:themeColor="background2" w:themeShade="1A"/>
        </w:rPr>
        <w:lastRenderedPageBreak/>
        <w:t>DAFTAR TABEL</w:t>
      </w: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ab/>
        <w:t xml:space="preserve">                                        </w:t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  <w:t xml:space="preserve">    </w:t>
      </w:r>
      <w:r w:rsidRPr="0071562B">
        <w:rPr>
          <w:b/>
          <w:color w:val="1D1B11" w:themeColor="background2" w:themeShade="1A"/>
          <w:lang w:val="id-ID"/>
        </w:rPr>
        <w:t xml:space="preserve">   </w:t>
      </w:r>
      <w:proofErr w:type="spellStart"/>
      <w:r w:rsidRPr="0071562B">
        <w:rPr>
          <w:b/>
          <w:color w:val="1D1B11" w:themeColor="background2" w:themeShade="1A"/>
        </w:rPr>
        <w:t>Halaman</w:t>
      </w:r>
      <w:proofErr w:type="spellEnd"/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</w:p>
    <w:p w:rsidR="004E5F35" w:rsidRPr="00232AA4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TABEL </w:t>
      </w:r>
      <w:r w:rsidRPr="0071562B">
        <w:rPr>
          <w:color w:val="1D1B11" w:themeColor="background2" w:themeShade="1A"/>
          <w:lang w:val="id-ID"/>
        </w:rPr>
        <w:t>3.1</w:t>
      </w:r>
      <w:r w:rsidRPr="0071562B">
        <w:rPr>
          <w:color w:val="1D1B11" w:themeColor="background2" w:themeShade="1A"/>
        </w:rPr>
        <w:t xml:space="preserve"> Kisi – Kisi </w:t>
      </w:r>
      <w:proofErr w:type="spellStart"/>
      <w:r w:rsidRPr="0071562B">
        <w:rPr>
          <w:color w:val="1D1B11" w:themeColor="background2" w:themeShade="1A"/>
        </w:rPr>
        <w:t>Tes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Variabel</w:t>
      </w:r>
      <w:proofErr w:type="spellEnd"/>
      <w:r w:rsidRPr="0071562B">
        <w:rPr>
          <w:color w:val="1D1B11" w:themeColor="background2" w:themeShade="1A"/>
        </w:rPr>
        <w:t xml:space="preserve"> X</w:t>
      </w:r>
      <w:r w:rsidRPr="0071562B">
        <w:rPr>
          <w:color w:val="1D1B11" w:themeColor="background2" w:themeShade="1A"/>
          <w:lang w:val="id-ID"/>
        </w:rPr>
        <w:t xml:space="preserve"> dan Y</w:t>
      </w:r>
      <w:r w:rsidRPr="0071562B">
        <w:rPr>
          <w:color w:val="1D1B11" w:themeColor="background2" w:themeShade="1A"/>
        </w:rPr>
        <w:tab/>
      </w:r>
      <w:r>
        <w:rPr>
          <w:color w:val="1D1B11" w:themeColor="background2" w:themeShade="1A"/>
          <w:lang w:val="id-ID"/>
        </w:rPr>
        <w:t xml:space="preserve"> </w:t>
      </w:r>
      <w:r>
        <w:rPr>
          <w:color w:val="1D1B11" w:themeColor="background2" w:themeShade="1A"/>
        </w:rPr>
        <w:t>60</w:t>
      </w:r>
    </w:p>
    <w:p w:rsidR="004E5F35" w:rsidRPr="0071562B" w:rsidRDefault="004E5F35" w:rsidP="004E5F35">
      <w:pPr>
        <w:tabs>
          <w:tab w:val="left" w:leader="dot" w:pos="7088"/>
          <w:tab w:val="left" w:pos="7371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TABEL 4.1 </w:t>
      </w:r>
      <w:r w:rsidRPr="0071562B">
        <w:rPr>
          <w:color w:val="1D1B11" w:themeColor="background2" w:themeShade="1A"/>
          <w:lang w:val="id-ID"/>
        </w:rPr>
        <w:t>Tabulasi Data Variabel X</w:t>
      </w:r>
      <w:r w:rsidRPr="0071562B">
        <w:rPr>
          <w:color w:val="1D1B11" w:themeColor="background2" w:themeShade="1A"/>
        </w:rPr>
        <w:tab/>
      </w:r>
      <w:r>
        <w:rPr>
          <w:color w:val="1D1B11" w:themeColor="background2" w:themeShade="1A"/>
          <w:lang w:val="id-ID"/>
        </w:rPr>
        <w:t xml:space="preserve"> </w:t>
      </w:r>
      <w:r>
        <w:rPr>
          <w:color w:val="1D1B11" w:themeColor="background2" w:themeShade="1A"/>
        </w:rPr>
        <w:t>72</w:t>
      </w:r>
      <w:r w:rsidRPr="0071562B">
        <w:rPr>
          <w:color w:val="1D1B11" w:themeColor="background2" w:themeShade="1A"/>
        </w:rPr>
        <w:tab/>
      </w:r>
    </w:p>
    <w:p w:rsidR="004E5F35" w:rsidRPr="00232AA4" w:rsidRDefault="004E5F35" w:rsidP="004E5F35">
      <w:pPr>
        <w:tabs>
          <w:tab w:val="left" w:leader="dot" w:pos="7088"/>
          <w:tab w:val="left" w:leader="dot" w:pos="7371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TABEL 4.2 </w:t>
      </w:r>
      <w:r w:rsidRPr="0071562B">
        <w:rPr>
          <w:color w:val="1D1B11" w:themeColor="background2" w:themeShade="1A"/>
          <w:lang w:val="id-ID"/>
        </w:rPr>
        <w:t>Tabulasi Data</w:t>
      </w:r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Variabel</w:t>
      </w:r>
      <w:proofErr w:type="spellEnd"/>
      <w:r w:rsidRPr="0071562B">
        <w:rPr>
          <w:color w:val="1D1B11" w:themeColor="background2" w:themeShade="1A"/>
        </w:rPr>
        <w:t xml:space="preserve"> Y</w:t>
      </w:r>
      <w:r w:rsidRPr="0071562B">
        <w:rPr>
          <w:color w:val="1D1B11" w:themeColor="background2" w:themeShade="1A"/>
        </w:rPr>
        <w:tab/>
      </w:r>
      <w:r>
        <w:rPr>
          <w:color w:val="1D1B11" w:themeColor="background2" w:themeShade="1A"/>
          <w:lang w:val="id-ID"/>
        </w:rPr>
        <w:t xml:space="preserve"> </w:t>
      </w:r>
      <w:r>
        <w:rPr>
          <w:color w:val="1D1B11" w:themeColor="background2" w:themeShade="1A"/>
        </w:rPr>
        <w:t>74</w:t>
      </w:r>
    </w:p>
    <w:p w:rsidR="004E5F35" w:rsidRPr="00232AA4" w:rsidRDefault="004E5F35" w:rsidP="004E5F35">
      <w:pPr>
        <w:tabs>
          <w:tab w:val="left" w:leader="dot" w:pos="7088"/>
          <w:tab w:val="left" w:leader="dot" w:pos="7371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TABEL 4.3 Tabulasi Data Skor Variabel X dan Y</w:t>
      </w:r>
      <w:r w:rsidRPr="0071562B">
        <w:rPr>
          <w:color w:val="1D1B11" w:themeColor="background2" w:themeShade="1A"/>
          <w:lang w:val="id-ID"/>
        </w:rPr>
        <w:tab/>
      </w:r>
      <w:r>
        <w:rPr>
          <w:color w:val="1D1B11" w:themeColor="background2" w:themeShade="1A"/>
          <w:lang w:val="id-ID"/>
        </w:rPr>
        <w:t xml:space="preserve"> </w:t>
      </w:r>
      <w:r>
        <w:rPr>
          <w:color w:val="1D1B11" w:themeColor="background2" w:themeShade="1A"/>
        </w:rPr>
        <w:t>50</w:t>
      </w:r>
    </w:p>
    <w:p w:rsidR="004E5F35" w:rsidRPr="0071562B" w:rsidRDefault="004E5F35" w:rsidP="004E5F35">
      <w:pPr>
        <w:spacing w:line="480" w:lineRule="auto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</w:p>
    <w:p w:rsidR="004E5F35" w:rsidRDefault="004E5F35" w:rsidP="004E5F35">
      <w:pPr>
        <w:spacing w:line="480" w:lineRule="auto"/>
        <w:rPr>
          <w:b/>
          <w:color w:val="1D1B11" w:themeColor="background2" w:themeShade="1A"/>
        </w:rPr>
      </w:pPr>
    </w:p>
    <w:p w:rsidR="004E5F35" w:rsidRPr="004E5F35" w:rsidRDefault="004E5F35" w:rsidP="004E5F35">
      <w:pPr>
        <w:spacing w:line="480" w:lineRule="auto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jc w:val="center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 xml:space="preserve">DAFTAR LAMPIRAN </w:t>
      </w:r>
    </w:p>
    <w:p w:rsidR="004E5F35" w:rsidRPr="0071562B" w:rsidRDefault="004E5F35" w:rsidP="004E5F35">
      <w:pPr>
        <w:spacing w:line="480" w:lineRule="auto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</w:r>
      <w:r w:rsidRPr="0071562B">
        <w:rPr>
          <w:b/>
          <w:color w:val="1D1B11" w:themeColor="background2" w:themeShade="1A"/>
        </w:rPr>
        <w:tab/>
        <w:t xml:space="preserve">       </w:t>
      </w:r>
      <w:proofErr w:type="spellStart"/>
      <w:r w:rsidRPr="0071562B">
        <w:rPr>
          <w:b/>
          <w:color w:val="1D1B11" w:themeColor="background2" w:themeShade="1A"/>
        </w:rPr>
        <w:t>Halaman</w:t>
      </w:r>
      <w:proofErr w:type="spellEnd"/>
    </w:p>
    <w:p w:rsidR="004E5F35" w:rsidRPr="0071562B" w:rsidRDefault="004E5F35" w:rsidP="004E5F35">
      <w:pPr>
        <w:spacing w:line="480" w:lineRule="auto"/>
        <w:rPr>
          <w:b/>
          <w:color w:val="1D1B11" w:themeColor="background2" w:themeShade="1A"/>
        </w:rPr>
      </w:pPr>
    </w:p>
    <w:p w:rsidR="004E5F35" w:rsidRPr="0071562B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</w:rPr>
      </w:pPr>
      <w:proofErr w:type="spellStart"/>
      <w:r w:rsidRPr="0071562B">
        <w:rPr>
          <w:color w:val="1D1B11" w:themeColor="background2" w:themeShade="1A"/>
        </w:rPr>
        <w:t>Lampiran</w:t>
      </w:r>
      <w:proofErr w:type="spellEnd"/>
      <w:r w:rsidRPr="0071562B">
        <w:rPr>
          <w:color w:val="1D1B11" w:themeColor="background2" w:themeShade="1A"/>
        </w:rPr>
        <w:t xml:space="preserve"> A Kisi – Kisi </w:t>
      </w:r>
      <w:proofErr w:type="spellStart"/>
      <w:r w:rsidRPr="0071562B">
        <w:rPr>
          <w:color w:val="1D1B11" w:themeColor="background2" w:themeShade="1A"/>
        </w:rPr>
        <w:t>Variabel</w:t>
      </w:r>
      <w:proofErr w:type="spellEnd"/>
      <w:r w:rsidRPr="0071562B">
        <w:rPr>
          <w:color w:val="1D1B11" w:themeColor="background2" w:themeShade="1A"/>
        </w:rPr>
        <w:t xml:space="preserve"> X</w:t>
      </w:r>
      <w:r w:rsidRPr="0071562B">
        <w:rPr>
          <w:color w:val="1D1B11" w:themeColor="background2" w:themeShade="1A"/>
        </w:rPr>
        <w:tab/>
        <w:t>62</w:t>
      </w:r>
    </w:p>
    <w:p w:rsidR="004E5F35" w:rsidRPr="0071562B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  <w:lang w:val="id-ID"/>
        </w:rPr>
      </w:pPr>
      <w:proofErr w:type="spellStart"/>
      <w:r w:rsidRPr="0071562B">
        <w:rPr>
          <w:color w:val="1D1B11" w:themeColor="background2" w:themeShade="1A"/>
        </w:rPr>
        <w:t>Lampiran</w:t>
      </w:r>
      <w:proofErr w:type="spellEnd"/>
      <w:r w:rsidRPr="0071562B">
        <w:rPr>
          <w:color w:val="1D1B11" w:themeColor="background2" w:themeShade="1A"/>
        </w:rPr>
        <w:t xml:space="preserve"> B </w:t>
      </w:r>
      <w:proofErr w:type="spellStart"/>
      <w:r w:rsidRPr="0071562B">
        <w:rPr>
          <w:color w:val="1D1B11" w:themeColor="background2" w:themeShade="1A"/>
        </w:rPr>
        <w:t>Kunci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Jawaban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Variabel</w:t>
      </w:r>
      <w:proofErr w:type="spellEnd"/>
      <w:r w:rsidRPr="0071562B">
        <w:rPr>
          <w:color w:val="1D1B11" w:themeColor="background2" w:themeShade="1A"/>
        </w:rPr>
        <w:t xml:space="preserve"> X</w:t>
      </w:r>
      <w:r w:rsidRPr="0071562B">
        <w:rPr>
          <w:color w:val="1D1B11" w:themeColor="background2" w:themeShade="1A"/>
        </w:rPr>
        <w:tab/>
        <w:t xml:space="preserve"> 66</w:t>
      </w:r>
    </w:p>
    <w:p w:rsidR="004E5F35" w:rsidRPr="0071562B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</w:rPr>
      </w:pPr>
      <w:proofErr w:type="spellStart"/>
      <w:r w:rsidRPr="0071562B">
        <w:rPr>
          <w:color w:val="1D1B11" w:themeColor="background2" w:themeShade="1A"/>
        </w:rPr>
        <w:t>Lampiran</w:t>
      </w:r>
      <w:proofErr w:type="spellEnd"/>
      <w:r w:rsidRPr="0071562B">
        <w:rPr>
          <w:color w:val="1D1B11" w:themeColor="background2" w:themeShade="1A"/>
        </w:rPr>
        <w:t xml:space="preserve"> C </w:t>
      </w:r>
      <w:r w:rsidRPr="0071562B">
        <w:rPr>
          <w:color w:val="1D1B11" w:themeColor="background2" w:themeShade="1A"/>
          <w:lang w:val="id-ID"/>
        </w:rPr>
        <w:t>Kisi – Kisi Variabel Y</w:t>
      </w:r>
      <w:r w:rsidRPr="0071562B">
        <w:rPr>
          <w:color w:val="1D1B11" w:themeColor="background2" w:themeShade="1A"/>
        </w:rPr>
        <w:tab/>
      </w:r>
      <w:r w:rsidRPr="0071562B">
        <w:rPr>
          <w:color w:val="1D1B11" w:themeColor="background2" w:themeShade="1A"/>
          <w:lang w:val="id-ID"/>
        </w:rPr>
        <w:t xml:space="preserve"> </w:t>
      </w:r>
      <w:r w:rsidRPr="0071562B">
        <w:rPr>
          <w:color w:val="1D1B11" w:themeColor="background2" w:themeShade="1A"/>
        </w:rPr>
        <w:t>67</w:t>
      </w:r>
    </w:p>
    <w:p w:rsidR="004E5F35" w:rsidRPr="0071562B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lastRenderedPageBreak/>
        <w:t>Lampiran D Kunci jawaban Variabel Y</w:t>
      </w:r>
      <w:r w:rsidRPr="0071562B">
        <w:rPr>
          <w:color w:val="1D1B11" w:themeColor="background2" w:themeShade="1A"/>
          <w:lang w:val="id-ID"/>
        </w:rPr>
        <w:tab/>
      </w:r>
      <w:r w:rsidRPr="0071562B">
        <w:rPr>
          <w:color w:val="1D1B11" w:themeColor="background2" w:themeShade="1A"/>
        </w:rPr>
        <w:t>71</w:t>
      </w:r>
    </w:p>
    <w:p w:rsidR="004E5F35" w:rsidRPr="0071562B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Lampiran E Nilai-Nilai r Product Moment</w:t>
      </w:r>
      <w:r w:rsidRPr="0071562B">
        <w:rPr>
          <w:color w:val="1D1B11" w:themeColor="background2" w:themeShade="1A"/>
        </w:rPr>
        <w:tab/>
        <w:t>72</w:t>
      </w:r>
    </w:p>
    <w:p w:rsidR="004E5F35" w:rsidRPr="0071562B" w:rsidRDefault="004E5F35" w:rsidP="004E5F35">
      <w:pPr>
        <w:tabs>
          <w:tab w:val="left" w:leader="dot" w:pos="7088"/>
        </w:tabs>
        <w:spacing w:line="480" w:lineRule="auto"/>
        <w:rPr>
          <w:color w:val="1D1B11" w:themeColor="background2" w:themeShade="1A"/>
        </w:rPr>
      </w:pPr>
      <w:r w:rsidRPr="0071562B">
        <w:rPr>
          <w:color w:val="1D1B11" w:themeColor="background2" w:themeShade="1A"/>
          <w:lang w:val="id-ID"/>
        </w:rPr>
        <w:t>Lampiran F Nilai-nilai Uji t</w:t>
      </w:r>
      <w:r w:rsidRPr="0071562B">
        <w:rPr>
          <w:color w:val="1D1B11" w:themeColor="background2" w:themeShade="1A"/>
          <w:lang w:val="id-ID"/>
        </w:rPr>
        <w:tab/>
        <w:t xml:space="preserve"> </w:t>
      </w:r>
      <w:r w:rsidRPr="0071562B">
        <w:rPr>
          <w:color w:val="1D1B11" w:themeColor="background2" w:themeShade="1A"/>
        </w:rPr>
        <w:t>23</w:t>
      </w:r>
    </w:p>
    <w:p w:rsidR="00EF6517" w:rsidRPr="004E5F35" w:rsidRDefault="00D15B86"/>
    <w:sectPr w:rsidR="00EF6517" w:rsidRPr="004E5F35" w:rsidSect="004E5F3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39E3"/>
    <w:multiLevelType w:val="hybridMultilevel"/>
    <w:tmpl w:val="70667C06"/>
    <w:lvl w:ilvl="0" w:tplc="F43E7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9E531A"/>
    <w:multiLevelType w:val="multilevel"/>
    <w:tmpl w:val="A12451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5692D75"/>
    <w:multiLevelType w:val="multilevel"/>
    <w:tmpl w:val="9858D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5"/>
    <w:rsid w:val="002E2B2D"/>
    <w:rsid w:val="004E5093"/>
    <w:rsid w:val="004E5F35"/>
    <w:rsid w:val="00666538"/>
    <w:rsid w:val="00D15B86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E5F3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E5F3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E5F3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E5F3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2020-09-07T11:22:00Z</dcterms:created>
  <dcterms:modified xsi:type="dcterms:W3CDTF">2020-09-07T07:18:00Z</dcterms:modified>
</cp:coreProperties>
</file>