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D79" w:rsidRDefault="00C66829" w:rsidP="003F77F2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829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00FC8" w:rsidRDefault="00FE19B9" w:rsidP="00800FC8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Depdiknas.</w:t>
      </w:r>
      <w:r w:rsidR="00332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2003.</w:t>
      </w:r>
      <w:r w:rsidR="00332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Undang-undang RI no.20 tahun 2003 tentang sistem pendidikan nasional</w:t>
      </w:r>
    </w:p>
    <w:p w:rsidR="00800FC8" w:rsidRDefault="00CB291D" w:rsidP="00800FC8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Fitriani, Rita. 2016. </w:t>
      </w:r>
      <w:r>
        <w:rPr>
          <w:rFonts w:ascii="Times New Roman" w:hAnsi="Times New Roman" w:cs="Times New Roman"/>
          <w:i/>
          <w:sz w:val="24"/>
          <w:szCs w:val="24"/>
        </w:rPr>
        <w:t xml:space="preserve">Perbedaan hasil belajar kognitif mahasiswa biologi yang menggunakan model pembelajaran Inkuiri dan Group Investigation. </w:t>
      </w:r>
      <w:r>
        <w:rPr>
          <w:rFonts w:ascii="Times New Roman" w:hAnsi="Times New Roman" w:cs="Times New Roman"/>
          <w:sz w:val="24"/>
          <w:szCs w:val="24"/>
        </w:rPr>
        <w:t>Bioedusiana. Vol 1. No (01), Hal 46.</w:t>
      </w:r>
    </w:p>
    <w:p w:rsidR="00800FC8" w:rsidRDefault="00CB291D" w:rsidP="00800FC8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Lestari, Devi. 2018. “</w:t>
      </w:r>
      <w:r>
        <w:rPr>
          <w:rFonts w:ascii="Times New Roman" w:hAnsi="Times New Roman" w:cs="Times New Roman"/>
          <w:i/>
          <w:sz w:val="24"/>
          <w:szCs w:val="24"/>
        </w:rPr>
        <w:t xml:space="preserve">Perbandingan Hasil Belajar siswa pada materi bryophyta menggunakan model pembelajaran inkuiri dengan kooperatif group investigation di SMA kelas X, </w:t>
      </w:r>
      <w:r>
        <w:rPr>
          <w:rFonts w:ascii="Times New Roman" w:hAnsi="Times New Roman" w:cs="Times New Roman"/>
          <w:sz w:val="24"/>
          <w:szCs w:val="24"/>
        </w:rPr>
        <w:t>Jurnal Pendidikan Sains&amp;Matematika, Vol 6. No (01), Hal 12</w:t>
      </w:r>
    </w:p>
    <w:p w:rsidR="00800FC8" w:rsidRDefault="00CB291D" w:rsidP="00800FC8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Isjoni.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Cooperative Learning:Metode,Teknik,Struktur,dan Model Terapan. </w:t>
      </w:r>
      <w:r>
        <w:rPr>
          <w:rFonts w:ascii="Times New Roman" w:hAnsi="Times New Roman" w:cs="Times New Roman"/>
          <w:sz w:val="24"/>
          <w:szCs w:val="24"/>
        </w:rPr>
        <w:t>Yogyakarta. Pustaka Belajar</w:t>
      </w:r>
    </w:p>
    <w:p w:rsidR="00800FC8" w:rsidRDefault="00800FC8" w:rsidP="00800FC8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H.Yatim Riyanto. 2010. </w:t>
      </w:r>
      <w:r>
        <w:rPr>
          <w:rFonts w:ascii="Times New Roman" w:hAnsi="Times New Roman" w:cs="Times New Roman"/>
          <w:i/>
          <w:sz w:val="24"/>
          <w:szCs w:val="24"/>
        </w:rPr>
        <w:t xml:space="preserve">Paradigma baru pembelajaran: sebagai referensi bagi pendidik dalam implementasi pembelajaran yang efektif dan berkualitas. </w:t>
      </w:r>
      <w:r>
        <w:rPr>
          <w:rFonts w:ascii="Times New Roman" w:hAnsi="Times New Roman" w:cs="Times New Roman"/>
          <w:sz w:val="24"/>
          <w:szCs w:val="24"/>
        </w:rPr>
        <w:t xml:space="preserve">Jakarta. Kencana </w:t>
      </w:r>
    </w:p>
    <w:p w:rsidR="00800FC8" w:rsidRDefault="00800FC8" w:rsidP="00800FC8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Rusman. 2010. </w:t>
      </w:r>
      <w:r>
        <w:rPr>
          <w:rFonts w:ascii="Times New Roman" w:hAnsi="Times New Roman" w:cs="Times New Roman"/>
          <w:i/>
          <w:sz w:val="24"/>
          <w:szCs w:val="24"/>
        </w:rPr>
        <w:t xml:space="preserve">Model-model Pembelajaran (Mengembangkan Profesionalisme Guru edisi kedua). </w:t>
      </w:r>
      <w:r>
        <w:rPr>
          <w:rFonts w:ascii="Times New Roman" w:hAnsi="Times New Roman" w:cs="Times New Roman"/>
          <w:sz w:val="24"/>
          <w:szCs w:val="24"/>
        </w:rPr>
        <w:t>Jakarta. Rajagrafindo Persada</w:t>
      </w:r>
    </w:p>
    <w:p w:rsidR="00800FC8" w:rsidRDefault="00800FC8" w:rsidP="00800FC8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Rusman.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Model-model pembelajaran. </w:t>
      </w:r>
      <w:r>
        <w:rPr>
          <w:rFonts w:ascii="Times New Roman" w:hAnsi="Times New Roman" w:cs="Times New Roman"/>
          <w:sz w:val="24"/>
          <w:szCs w:val="24"/>
        </w:rPr>
        <w:t>Depok. PT.Rajagrafindo Persada</w:t>
      </w:r>
    </w:p>
    <w:p w:rsidR="00800FC8" w:rsidRDefault="00800FC8" w:rsidP="00800FC8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Shoimin, Aris. 2019. </w:t>
      </w:r>
      <w:r>
        <w:rPr>
          <w:rFonts w:ascii="Times New Roman" w:hAnsi="Times New Roman" w:cs="Times New Roman"/>
          <w:i/>
          <w:sz w:val="24"/>
          <w:szCs w:val="24"/>
        </w:rPr>
        <w:t xml:space="preserve">68 Model Pembelajaran INOVATIF dalam kurikulum 2013. </w:t>
      </w:r>
      <w:r>
        <w:rPr>
          <w:rFonts w:ascii="Times New Roman" w:hAnsi="Times New Roman" w:cs="Times New Roman"/>
          <w:sz w:val="24"/>
          <w:szCs w:val="24"/>
        </w:rPr>
        <w:t>Yogyakarta. AR-RUZZ MEDIA</w:t>
      </w:r>
    </w:p>
    <w:p w:rsidR="00800FC8" w:rsidRDefault="00800FC8" w:rsidP="00800FC8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Slameto. 2010. </w:t>
      </w:r>
      <w:r w:rsidRPr="00C66829">
        <w:rPr>
          <w:rFonts w:ascii="Times New Roman" w:hAnsi="Times New Roman" w:cs="Times New Roman"/>
          <w:i/>
          <w:sz w:val="24"/>
          <w:szCs w:val="24"/>
        </w:rPr>
        <w:t>Belajar dan Faktor-faktor yang mempengaruhi</w:t>
      </w:r>
      <w:r>
        <w:rPr>
          <w:rFonts w:ascii="Times New Roman" w:hAnsi="Times New Roman" w:cs="Times New Roman"/>
          <w:sz w:val="24"/>
          <w:szCs w:val="24"/>
        </w:rPr>
        <w:t>. Jakarta. Rineka Cipta</w:t>
      </w:r>
    </w:p>
    <w:p w:rsidR="00800FC8" w:rsidRDefault="006E430C" w:rsidP="00800FC8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Slavin, Robert E. 2009</w:t>
      </w:r>
      <w:r w:rsidR="00800FC8">
        <w:rPr>
          <w:rFonts w:ascii="Times New Roman" w:hAnsi="Times New Roman" w:cs="Times New Roman"/>
          <w:sz w:val="24"/>
          <w:szCs w:val="24"/>
        </w:rPr>
        <w:t xml:space="preserve">. </w:t>
      </w:r>
      <w:r w:rsidR="00800FC8">
        <w:rPr>
          <w:rFonts w:ascii="Times New Roman" w:hAnsi="Times New Roman" w:cs="Times New Roman"/>
          <w:i/>
          <w:sz w:val="24"/>
          <w:szCs w:val="24"/>
        </w:rPr>
        <w:t xml:space="preserve">Cooperative Learning (teori, riset dan praktik). </w:t>
      </w:r>
      <w:r w:rsidR="00800FC8">
        <w:rPr>
          <w:rFonts w:ascii="Times New Roman" w:hAnsi="Times New Roman" w:cs="Times New Roman"/>
          <w:sz w:val="24"/>
          <w:szCs w:val="24"/>
        </w:rPr>
        <w:t>Bandung. Nusa Media</w:t>
      </w:r>
    </w:p>
    <w:p w:rsidR="00800FC8" w:rsidRDefault="00800FC8" w:rsidP="00800FC8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Sudjana, Nana. 2009. </w:t>
      </w:r>
      <w:r>
        <w:rPr>
          <w:rFonts w:ascii="Times New Roman" w:hAnsi="Times New Roman" w:cs="Times New Roman"/>
          <w:i/>
          <w:sz w:val="24"/>
          <w:szCs w:val="24"/>
        </w:rPr>
        <w:t xml:space="preserve">Penilaian hasil proses belajar mengajar. </w:t>
      </w:r>
      <w:r>
        <w:rPr>
          <w:rFonts w:ascii="Times New Roman" w:hAnsi="Times New Roman" w:cs="Times New Roman"/>
          <w:sz w:val="24"/>
          <w:szCs w:val="24"/>
        </w:rPr>
        <w:t>Bandung. PT. Remaja Rosdakarya</w:t>
      </w:r>
    </w:p>
    <w:p w:rsidR="00800FC8" w:rsidRDefault="00800FC8" w:rsidP="00800FC8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2016.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Metode Penelitian Kuantitatif, Kualitatif dan R&amp;D. </w:t>
      </w:r>
      <w:r>
        <w:rPr>
          <w:rFonts w:ascii="Times New Roman" w:hAnsi="Times New Roman" w:cs="Times New Roman"/>
          <w:sz w:val="24"/>
          <w:szCs w:val="24"/>
        </w:rPr>
        <w:t>Bandung. PT.Alfabeta</w:t>
      </w:r>
    </w:p>
    <w:p w:rsidR="00800FC8" w:rsidRDefault="00800FC8" w:rsidP="00800FC8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Sulipan. 2009. </w:t>
      </w:r>
      <w:r>
        <w:rPr>
          <w:rFonts w:ascii="Times New Roman" w:hAnsi="Times New Roman" w:cs="Times New Roman"/>
          <w:i/>
          <w:sz w:val="24"/>
          <w:szCs w:val="24"/>
        </w:rPr>
        <w:t>Penelitian Tindakan Kelas.</w:t>
      </w:r>
      <w:r>
        <w:rPr>
          <w:rFonts w:ascii="Times New Roman" w:hAnsi="Times New Roman" w:cs="Times New Roman"/>
          <w:sz w:val="24"/>
          <w:szCs w:val="24"/>
        </w:rPr>
        <w:t xml:space="preserve"> Bandung. Widyaiswara</w:t>
      </w:r>
    </w:p>
    <w:p w:rsidR="00FE19B9" w:rsidRDefault="00F43CD5" w:rsidP="00800FC8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Suprijono</w:t>
      </w:r>
      <w:r w:rsidR="00CB291D">
        <w:rPr>
          <w:rFonts w:ascii="Times New Roman" w:hAnsi="Times New Roman" w:cs="Times New Roman"/>
          <w:sz w:val="24"/>
          <w:szCs w:val="24"/>
        </w:rPr>
        <w:t>, Agus</w:t>
      </w:r>
      <w:r>
        <w:rPr>
          <w:rFonts w:ascii="Times New Roman" w:hAnsi="Times New Roman" w:cs="Times New Roman"/>
          <w:sz w:val="24"/>
          <w:szCs w:val="24"/>
        </w:rPr>
        <w:t xml:space="preserve"> 2009. </w:t>
      </w:r>
      <w:r>
        <w:rPr>
          <w:rFonts w:ascii="Times New Roman" w:hAnsi="Times New Roman" w:cs="Times New Roman"/>
          <w:i/>
          <w:sz w:val="24"/>
          <w:szCs w:val="24"/>
        </w:rPr>
        <w:t xml:space="preserve">Cooperative Learning: Teori dan Aplikasi PAIKEM. </w:t>
      </w:r>
      <w:r>
        <w:rPr>
          <w:rFonts w:ascii="Times New Roman" w:hAnsi="Times New Roman" w:cs="Times New Roman"/>
          <w:sz w:val="24"/>
          <w:szCs w:val="24"/>
        </w:rPr>
        <w:t>Yogyakarta : Pustaka Belajar</w:t>
      </w:r>
    </w:p>
    <w:p w:rsidR="00C479F8" w:rsidRDefault="00C479F8" w:rsidP="00800FC8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C479F8" w:rsidRDefault="00C479F8" w:rsidP="00800FC8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C479F8" w:rsidRPr="00C479F8" w:rsidRDefault="00C479F8" w:rsidP="00C479F8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Adjie Pambudhi. 2018. </w:t>
      </w:r>
      <w:r w:rsidRPr="00C479F8">
        <w:rPr>
          <w:rFonts w:ascii="Times New Roman" w:hAnsi="Times New Roman" w:cs="Times New Roman"/>
          <w:i/>
          <w:sz w:val="24"/>
          <w:szCs w:val="24"/>
        </w:rPr>
        <w:t>Implementasi pembelajaran berbasis Inkuiri dengan pendekatan Inkuiri Terbimbing untuk meningkatkan aktivitas belajar pada kompetensi dasar aktiva tetap siswa kelas XI Akuntansi 2 SMK 17 Magelang tahun 2017/2018</w:t>
      </w:r>
      <w:r>
        <w:rPr>
          <w:rFonts w:ascii="Times New Roman" w:hAnsi="Times New Roman" w:cs="Times New Roman"/>
          <w:sz w:val="24"/>
          <w:szCs w:val="24"/>
        </w:rPr>
        <w:t>. Universitas Negeri Yogyakarta</w:t>
      </w:r>
    </w:p>
    <w:p w:rsidR="00C479F8" w:rsidRDefault="00C479F8" w:rsidP="00C479F8">
      <w:pPr>
        <w:spacing w:line="480" w:lineRule="auto"/>
        <w:ind w:left="709" w:hanging="6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Fandi Ahmad K. 2018. </w:t>
      </w:r>
      <w:r w:rsidRPr="00C479F8">
        <w:rPr>
          <w:rFonts w:ascii="Times New Roman" w:hAnsi="Times New Roman" w:cs="Times New Roman"/>
          <w:i/>
          <w:sz w:val="24"/>
          <w:szCs w:val="24"/>
        </w:rPr>
        <w:t>Peningkatan Prestasi Belajar siswa pada mata pelajaran ekonomi pokok bahasan pasar dengan menerapkan model pembelajaran inkuiri</w:t>
      </w:r>
      <w:r>
        <w:rPr>
          <w:rFonts w:ascii="Times New Roman" w:hAnsi="Times New Roman" w:cs="Times New Roman"/>
          <w:sz w:val="24"/>
          <w:szCs w:val="24"/>
        </w:rPr>
        <w:t>. Universitas Negeri Semarang</w:t>
      </w:r>
    </w:p>
    <w:p w:rsidR="00C479F8" w:rsidRPr="00C479F8" w:rsidRDefault="00C479F8" w:rsidP="00C479F8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Lismawarni. 2011. </w:t>
      </w:r>
      <w:r w:rsidRPr="00C479F8">
        <w:rPr>
          <w:rFonts w:ascii="Times New Roman" w:hAnsi="Times New Roman" w:cs="Times New Roman"/>
          <w:i/>
          <w:sz w:val="24"/>
          <w:szCs w:val="24"/>
        </w:rPr>
        <w:t>Pengaruh penerapan metode inkuiri pada model pembelajaran IPS terpadu terhadap hasil belajar siswa kelas VIII SMP Negeri 3 Kampar Kabupaten kampar</w:t>
      </w:r>
      <w:r w:rsidRPr="00C479F8">
        <w:rPr>
          <w:rFonts w:ascii="Times New Roman" w:hAnsi="Times New Roman" w:cs="Times New Roman"/>
          <w:sz w:val="24"/>
          <w:szCs w:val="24"/>
        </w:rPr>
        <w:t>. Universitas Islam Negeri Sultan Syarif Kasim Riau Pekanbaru”</w:t>
      </w:r>
    </w:p>
    <w:p w:rsidR="00C479F8" w:rsidRPr="00C479F8" w:rsidRDefault="00C479F8" w:rsidP="00C479F8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Eko Yulianto. </w:t>
      </w:r>
      <w:r w:rsidRPr="00C479F8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479F8">
        <w:rPr>
          <w:rFonts w:ascii="Times New Roman" w:hAnsi="Times New Roman" w:cs="Times New Roman"/>
          <w:i/>
          <w:sz w:val="24"/>
          <w:szCs w:val="24"/>
        </w:rPr>
        <w:t>Penerapan model pembelajaran kooperatif tipe Group Investigation dalam meningkatkan hasil belajar siswa pada materi pokok bentuk-bentuk pasar kelas X SMA Negeri 3 Demak</w:t>
      </w:r>
      <w:r w:rsidRPr="00C479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Universitas Negeri Semarang</w:t>
      </w:r>
      <w:r w:rsidRPr="00C479F8">
        <w:rPr>
          <w:rFonts w:ascii="Times New Roman" w:hAnsi="Times New Roman" w:cs="Times New Roman"/>
          <w:sz w:val="24"/>
          <w:szCs w:val="24"/>
        </w:rPr>
        <w:t>”</w:t>
      </w:r>
    </w:p>
    <w:p w:rsidR="00C479F8" w:rsidRPr="00C479F8" w:rsidRDefault="00C479F8" w:rsidP="00C479F8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Chomsiah,Aminuyati,Warneri. 2013. </w:t>
      </w:r>
      <w:r w:rsidRPr="00C479F8">
        <w:rPr>
          <w:rFonts w:ascii="Times New Roman" w:hAnsi="Times New Roman" w:cs="Times New Roman"/>
          <w:i/>
          <w:sz w:val="24"/>
          <w:szCs w:val="24"/>
        </w:rPr>
        <w:t>Peningkatan Hasil Belajar Akuntansi Melalui Penerapan Model Pembelajaran Kooperatif Tipe Group Investigation.</w:t>
      </w:r>
      <w:r>
        <w:rPr>
          <w:rFonts w:ascii="Times New Roman" w:hAnsi="Times New Roman" w:cs="Times New Roman"/>
          <w:sz w:val="24"/>
          <w:szCs w:val="24"/>
        </w:rPr>
        <w:t xml:space="preserve"> Universitas Tanjung Pura</w:t>
      </w:r>
    </w:p>
    <w:p w:rsidR="00513ED2" w:rsidRPr="00FE19B9" w:rsidRDefault="00C479F8" w:rsidP="00C479F8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Abdul Rahman. 2012. </w:t>
      </w:r>
      <w:r w:rsidRPr="00C479F8">
        <w:rPr>
          <w:rFonts w:ascii="Times New Roman" w:hAnsi="Times New Roman" w:cs="Times New Roman"/>
          <w:sz w:val="24"/>
          <w:szCs w:val="24"/>
        </w:rPr>
        <w:t>“</w:t>
      </w:r>
      <w:r w:rsidRPr="00C479F8">
        <w:rPr>
          <w:rFonts w:ascii="Times New Roman" w:hAnsi="Times New Roman" w:cs="Times New Roman"/>
          <w:i/>
          <w:sz w:val="24"/>
          <w:szCs w:val="24"/>
        </w:rPr>
        <w:t>Peningkatan Partisipasi dan pemahaman konsep akuntansi melalui model pembelajaran kooperatif tipe Group Investigation pada kelas XI IPS 4 SMA Negeri 1 Teras Boyolali tahun ajaran 2011/2012</w:t>
      </w:r>
      <w:r>
        <w:rPr>
          <w:rFonts w:ascii="Times New Roman" w:hAnsi="Times New Roman" w:cs="Times New Roman"/>
          <w:sz w:val="24"/>
          <w:szCs w:val="24"/>
        </w:rPr>
        <w:t>. Universitas Sebelas Maret</w:t>
      </w:r>
    </w:p>
    <w:sectPr w:rsidR="00513ED2" w:rsidRPr="00FE19B9" w:rsidSect="00C66829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0FD"/>
    <w:multiLevelType w:val="hybridMultilevel"/>
    <w:tmpl w:val="220A5C5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6829"/>
    <w:rsid w:val="00026E93"/>
    <w:rsid w:val="00134388"/>
    <w:rsid w:val="001D1326"/>
    <w:rsid w:val="001D15BC"/>
    <w:rsid w:val="001F3EFF"/>
    <w:rsid w:val="00332928"/>
    <w:rsid w:val="003F77F2"/>
    <w:rsid w:val="004C21D4"/>
    <w:rsid w:val="00513ED2"/>
    <w:rsid w:val="00675D79"/>
    <w:rsid w:val="006E430C"/>
    <w:rsid w:val="007750E5"/>
    <w:rsid w:val="00800FC8"/>
    <w:rsid w:val="009271AC"/>
    <w:rsid w:val="009A30C2"/>
    <w:rsid w:val="00B5440F"/>
    <w:rsid w:val="00C27433"/>
    <w:rsid w:val="00C479F8"/>
    <w:rsid w:val="00C66829"/>
    <w:rsid w:val="00CB291D"/>
    <w:rsid w:val="00D179AB"/>
    <w:rsid w:val="00D73EEF"/>
    <w:rsid w:val="00E83C02"/>
    <w:rsid w:val="00F43CD5"/>
    <w:rsid w:val="00FE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7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3</cp:revision>
  <dcterms:created xsi:type="dcterms:W3CDTF">2020-07-07T18:13:00Z</dcterms:created>
  <dcterms:modified xsi:type="dcterms:W3CDTF">2020-07-16T19:21:00Z</dcterms:modified>
</cp:coreProperties>
</file>