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4B" w:rsidRDefault="00F9054B" w:rsidP="00F9054B">
      <w:pPr>
        <w:jc w:val="center"/>
        <w:rPr>
          <w:b/>
        </w:rPr>
      </w:pPr>
      <w:r w:rsidRPr="008F716C">
        <w:rPr>
          <w:b/>
        </w:rPr>
        <w:t>DAFTAR ISI</w:t>
      </w:r>
    </w:p>
    <w:p w:rsidR="00F9054B" w:rsidRPr="00C34F64" w:rsidRDefault="00F9054B" w:rsidP="00F9054B">
      <w:pPr>
        <w:spacing w:line="480" w:lineRule="auto"/>
        <w:rPr>
          <w:b/>
          <w:sz w:val="2"/>
        </w:rPr>
      </w:pP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ABSTRAK</w:t>
      </w:r>
      <w:r>
        <w:tab/>
      </w:r>
      <w:r>
        <w:tab/>
        <w:t>i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ABSTRACT</w:t>
      </w:r>
      <w:r>
        <w:tab/>
      </w:r>
      <w:r>
        <w:tab/>
        <w:t>ii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 xml:space="preserve">KATA PENGANTAR </w:t>
      </w:r>
      <w:r>
        <w:tab/>
      </w:r>
      <w:r>
        <w:tab/>
        <w:t>iii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 xml:space="preserve">DAFTAR ISI </w:t>
      </w:r>
      <w:r>
        <w:tab/>
      </w:r>
      <w:r>
        <w:tab/>
        <w:t>v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DAFTAR TABEL</w:t>
      </w:r>
      <w:r>
        <w:tab/>
      </w:r>
      <w:r>
        <w:tab/>
        <w:t>viii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DAFTAR GAMBAR</w:t>
      </w:r>
      <w:r>
        <w:tab/>
      </w:r>
      <w:r>
        <w:tab/>
        <w:t>x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DAFTAR LAMPIRAN</w:t>
      </w:r>
      <w:r>
        <w:tab/>
      </w:r>
      <w:r>
        <w:tab/>
        <w:t>xi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 xml:space="preserve">BAB   I    PENDAHULUAN </w:t>
      </w:r>
      <w:r>
        <w:tab/>
      </w:r>
      <w:r>
        <w:tab/>
        <w:t>1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Latar Belakang Masalah </w:t>
      </w:r>
      <w:r>
        <w:tab/>
      </w:r>
      <w:r>
        <w:tab/>
        <w:t>1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Identifikasi Masalah</w:t>
      </w:r>
      <w:r>
        <w:tab/>
      </w:r>
      <w:r>
        <w:tab/>
        <w:t>3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Batasan Masalah </w:t>
      </w:r>
      <w:r>
        <w:tab/>
      </w:r>
      <w:r>
        <w:tab/>
        <w:t>4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Rumusan Masalah</w:t>
      </w:r>
      <w:r>
        <w:tab/>
      </w:r>
      <w:r>
        <w:tab/>
        <w:t>4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Tujuan Penelitian</w:t>
      </w:r>
      <w:r>
        <w:tab/>
      </w:r>
      <w:r>
        <w:tab/>
        <w:t>5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Manfaat Penelitian</w:t>
      </w:r>
      <w:r>
        <w:tab/>
      </w:r>
      <w:r>
        <w:tab/>
        <w:t>5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Anggapan Dasar</w:t>
      </w:r>
      <w:r>
        <w:tab/>
      </w:r>
      <w:r>
        <w:tab/>
        <w:t>6</w:t>
      </w:r>
    </w:p>
    <w:p w:rsidR="00F9054B" w:rsidRDefault="00F9054B" w:rsidP="00F9054B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Hipotesis Penelitian</w:t>
      </w:r>
      <w:r>
        <w:tab/>
      </w:r>
      <w:r>
        <w:tab/>
        <w:t>6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 xml:space="preserve">BAB   II   TINJAUAN PUSTAKA </w:t>
      </w:r>
      <w:r>
        <w:tab/>
      </w:r>
      <w:r>
        <w:tab/>
        <w:t>8</w:t>
      </w:r>
    </w:p>
    <w:p w:rsidR="00F9054B" w:rsidRDefault="00F9054B" w:rsidP="00F9054B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 xml:space="preserve">Manajemen Risiko </w:t>
      </w:r>
      <w:r>
        <w:tab/>
      </w:r>
      <w:r>
        <w:tab/>
        <w:t>8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Pengertian Manajemen Risiko</w:t>
      </w:r>
      <w:r>
        <w:tab/>
      </w:r>
      <w:r>
        <w:tab/>
        <w:t>8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Manfaat Manajemen Risiko</w:t>
      </w:r>
      <w:r>
        <w:tab/>
      </w:r>
      <w:r>
        <w:tab/>
        <w:t>9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Proses Manajemen Risiko</w:t>
      </w:r>
      <w:r>
        <w:tab/>
      </w:r>
      <w:r>
        <w:tab/>
        <w:t>9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Tujuan Manajemen Risiko</w:t>
      </w:r>
      <w:r>
        <w:tab/>
      </w:r>
      <w:r>
        <w:tab/>
        <w:t>11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Indikator Manajeme</w:t>
      </w:r>
      <w:bookmarkStart w:id="0" w:name="_GoBack"/>
      <w:bookmarkEnd w:id="0"/>
      <w:r>
        <w:t>n Risiko</w:t>
      </w:r>
      <w:r>
        <w:tab/>
      </w:r>
      <w:r>
        <w:tab/>
        <w:t>13</w:t>
      </w:r>
    </w:p>
    <w:p w:rsidR="00F9054B" w:rsidRDefault="00F9054B" w:rsidP="00F9054B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lastRenderedPageBreak/>
        <w:t>Keselamatan dan Kesehatan Kerja (K3)</w:t>
      </w:r>
      <w:r>
        <w:tab/>
      </w:r>
      <w:r>
        <w:tab/>
        <w:t>15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Pengertian Keselamatan dan Keselamatan Kerja</w:t>
      </w:r>
      <w:r>
        <w:tab/>
      </w:r>
      <w:r>
        <w:tab/>
        <w:t>15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Tujuan Penerapan Keselamatan dan Kesehatan Kerja</w:t>
      </w:r>
    </w:p>
    <w:p w:rsidR="00F9054B" w:rsidRDefault="00F9054B" w:rsidP="00F9054B">
      <w:pPr>
        <w:pStyle w:val="ListParagraph"/>
        <w:tabs>
          <w:tab w:val="left" w:leader="dot" w:pos="7405"/>
          <w:tab w:val="left" w:pos="7587"/>
        </w:tabs>
        <w:spacing w:line="480" w:lineRule="auto"/>
        <w:ind w:left="2232"/>
      </w:pPr>
      <w:r>
        <w:t>(K3)</w:t>
      </w:r>
      <w:r>
        <w:tab/>
      </w:r>
      <w:r>
        <w:tab/>
        <w:t>16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Kriteria Kebijakan Kesehatan dan Keselamatan Kerja</w:t>
      </w:r>
    </w:p>
    <w:p w:rsidR="00F9054B" w:rsidRDefault="00F9054B" w:rsidP="00F9054B">
      <w:pPr>
        <w:pStyle w:val="ListParagraph"/>
        <w:tabs>
          <w:tab w:val="left" w:leader="dot" w:pos="7405"/>
          <w:tab w:val="left" w:pos="7587"/>
        </w:tabs>
        <w:spacing w:line="480" w:lineRule="auto"/>
        <w:ind w:left="2232"/>
      </w:pPr>
      <w:r>
        <w:t>(K3)</w:t>
      </w:r>
      <w:r>
        <w:tab/>
      </w:r>
      <w:r>
        <w:tab/>
        <w:t>18</w:t>
      </w:r>
    </w:p>
    <w:p w:rsidR="00F9054B" w:rsidRDefault="00F9054B" w:rsidP="00F9054B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Indikator Keselamatan dan Kesehatan Kerja (K3)</w:t>
      </w:r>
      <w:r>
        <w:tab/>
      </w:r>
      <w:r>
        <w:tab/>
        <w:t>20</w:t>
      </w:r>
    </w:p>
    <w:p w:rsidR="00F9054B" w:rsidRDefault="00F9054B" w:rsidP="00F9054B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Penelitian Terdahulu</w:t>
      </w:r>
      <w:r>
        <w:tab/>
      </w:r>
      <w:r>
        <w:tab/>
        <w:t>21</w:t>
      </w:r>
    </w:p>
    <w:p w:rsidR="00F9054B" w:rsidRDefault="00F9054B" w:rsidP="00F9054B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Kerangka Konseptual</w:t>
      </w:r>
      <w:r>
        <w:tab/>
      </w:r>
      <w:r>
        <w:tab/>
        <w:t>23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BAB  III  METODOLOG PENELITIAN</w:t>
      </w:r>
      <w:r>
        <w:tab/>
      </w:r>
      <w:r>
        <w:tab/>
        <w:t>24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Desain Penelitian</w:t>
      </w:r>
      <w:r>
        <w:tab/>
      </w:r>
      <w:r>
        <w:tab/>
        <w:t>24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Populasi dan Sampel</w:t>
      </w:r>
      <w:r>
        <w:tab/>
      </w:r>
      <w:r>
        <w:tab/>
        <w:t>24</w:t>
      </w:r>
    </w:p>
    <w:p w:rsidR="00F9054B" w:rsidRDefault="00F9054B" w:rsidP="00F9054B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60" w:hanging="620"/>
      </w:pPr>
      <w:r>
        <w:t xml:space="preserve">Populasi </w:t>
      </w:r>
      <w:r>
        <w:tab/>
      </w:r>
      <w:r>
        <w:tab/>
        <w:t>24</w:t>
      </w:r>
    </w:p>
    <w:p w:rsidR="00F9054B" w:rsidRDefault="00F9054B" w:rsidP="00F9054B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60" w:hanging="620"/>
      </w:pPr>
      <w:r>
        <w:t>Sampel</w:t>
      </w:r>
      <w:r>
        <w:tab/>
      </w:r>
      <w:r>
        <w:tab/>
        <w:t>24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Lokasi dan Waktu Penelitian</w:t>
      </w:r>
      <w:r>
        <w:tab/>
      </w:r>
      <w:r>
        <w:tab/>
        <w:t>25</w:t>
      </w:r>
    </w:p>
    <w:p w:rsidR="00F9054B" w:rsidRDefault="00F9054B" w:rsidP="00F9054B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56" w:hanging="606"/>
      </w:pPr>
      <w:r>
        <w:t>Lokasi Penelitian</w:t>
      </w:r>
      <w:r>
        <w:tab/>
      </w:r>
      <w:r>
        <w:tab/>
        <w:t>25</w:t>
      </w:r>
    </w:p>
    <w:p w:rsidR="00F9054B" w:rsidRDefault="00F9054B" w:rsidP="00F9054B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56" w:hanging="606"/>
      </w:pPr>
      <w:r>
        <w:t>Waktu Penelitian</w:t>
      </w:r>
      <w:r>
        <w:tab/>
      </w:r>
      <w:r>
        <w:tab/>
        <w:t>25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 xml:space="preserve">Variabel dan Indikator Penelitian </w:t>
      </w:r>
      <w:r>
        <w:tab/>
      </w:r>
      <w:r>
        <w:tab/>
        <w:t>26</w:t>
      </w:r>
    </w:p>
    <w:p w:rsidR="00F9054B" w:rsidRDefault="00F9054B" w:rsidP="00F9054B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60" w:hanging="606"/>
      </w:pPr>
      <w:r>
        <w:t>Variabel Independen (X)</w:t>
      </w:r>
      <w:r>
        <w:tab/>
      </w:r>
      <w:r>
        <w:tab/>
        <w:t>26</w:t>
      </w:r>
    </w:p>
    <w:p w:rsidR="00F9054B" w:rsidRDefault="00F9054B" w:rsidP="00F9054B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60" w:hanging="606"/>
      </w:pPr>
      <w:r>
        <w:t>Variabel Dependen (Y)</w:t>
      </w:r>
      <w:r>
        <w:tab/>
      </w:r>
      <w:r>
        <w:tab/>
        <w:t>27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Instrumen Penelitian</w:t>
      </w:r>
      <w:r>
        <w:tab/>
      </w:r>
      <w:r>
        <w:tab/>
        <w:t>27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 xml:space="preserve">Teknik Pengumpulan Data </w:t>
      </w:r>
      <w:r>
        <w:tab/>
      </w:r>
      <w:r>
        <w:tab/>
        <w:t>28</w:t>
      </w:r>
    </w:p>
    <w:p w:rsidR="00F9054B" w:rsidRDefault="00F9054B" w:rsidP="00F9054B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 xml:space="preserve">Teknik Analisis Data </w:t>
      </w:r>
      <w:r>
        <w:tab/>
      </w:r>
      <w:r>
        <w:tab/>
        <w:t>31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lastRenderedPageBreak/>
        <w:t>BAB IV  HASIL PENELITIAN DAN PEMBAHASAN</w:t>
      </w:r>
      <w:r>
        <w:tab/>
      </w:r>
      <w:r>
        <w:tab/>
        <w:t>35</w:t>
      </w:r>
    </w:p>
    <w:p w:rsidR="00F9054B" w:rsidRDefault="00F9054B" w:rsidP="00F9054B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40" w:hanging="546"/>
      </w:pPr>
      <w:r>
        <w:t>Hasil Penelitian</w:t>
      </w:r>
      <w:r>
        <w:tab/>
      </w:r>
      <w:r>
        <w:tab/>
        <w:t>35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Sejarah Umum PT. Nafasindo Aceh Singkil</w:t>
      </w:r>
      <w:r>
        <w:tab/>
      </w:r>
      <w:r>
        <w:tab/>
        <w:t>35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Lokasi PT. Nafasindo</w:t>
      </w:r>
      <w:r>
        <w:tab/>
      </w:r>
      <w:r>
        <w:tab/>
        <w:t>37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Struktur Organisasi PT. Nafasindo Aceh Singkil</w:t>
      </w:r>
      <w:r>
        <w:tab/>
      </w:r>
      <w:r>
        <w:tab/>
        <w:t>37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Tugas dan Tanggung Jawab Pejabat Struktural</w:t>
      </w:r>
      <w:r>
        <w:tab/>
      </w:r>
      <w:r>
        <w:tab/>
        <w:t>39</w:t>
      </w:r>
    </w:p>
    <w:p w:rsidR="00F9054B" w:rsidRDefault="00F9054B" w:rsidP="00F9054B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68" w:hanging="575"/>
      </w:pPr>
      <w:r>
        <w:t>Pembahasan Hasil Penelitian</w:t>
      </w:r>
      <w:r>
        <w:tab/>
      </w:r>
      <w:r>
        <w:tab/>
        <w:t>46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Tanggapan Responden Terhadap Pernyataan Variabel Manajemen Risiko (X)</w:t>
      </w:r>
      <w:r>
        <w:tab/>
      </w:r>
      <w:r>
        <w:tab/>
        <w:t>46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Tanggapan Respoden Atas Pernyataan Keselamatan dan Kesehatan Kerja (Variabel Y)</w:t>
      </w:r>
      <w:r>
        <w:tab/>
      </w:r>
      <w:r>
        <w:tab/>
        <w:t>48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Hasil Uji Instrumen Penelitian</w:t>
      </w:r>
      <w:r>
        <w:tab/>
      </w:r>
      <w:r>
        <w:tab/>
        <w:t>53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Analisis Deskriptif Statistik</w:t>
      </w:r>
      <w:r>
        <w:tab/>
      </w:r>
      <w:r>
        <w:tab/>
        <w:t>59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Analisis Kuantitatif</w:t>
      </w:r>
      <w:r>
        <w:tab/>
      </w:r>
      <w:r>
        <w:tab/>
        <w:t>60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Uji Regresi Linear Sederhana</w:t>
      </w:r>
      <w:r>
        <w:tab/>
      </w:r>
      <w:r>
        <w:tab/>
        <w:t>66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>Uji Hipotesis (Uji t)</w:t>
      </w:r>
      <w:r>
        <w:tab/>
      </w:r>
      <w:r>
        <w:tab/>
        <w:t>67</w:t>
      </w:r>
    </w:p>
    <w:p w:rsidR="00F9054B" w:rsidRDefault="00F9054B" w:rsidP="00F9054B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60"/>
      </w:pPr>
      <w:r>
        <w:t xml:space="preserve">Uji Koefisien Determinasi (R </w:t>
      </w:r>
      <w:r w:rsidRPr="005973D5">
        <w:rPr>
          <w:i/>
        </w:rPr>
        <w:t>Squre</w:t>
      </w:r>
      <w:r>
        <w:t>)</w:t>
      </w:r>
      <w:r>
        <w:tab/>
      </w:r>
      <w:r>
        <w:tab/>
        <w:t>70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BAB  V  KESIMPULAN DAN SARAN</w:t>
      </w:r>
      <w:r>
        <w:tab/>
      </w:r>
      <w:r>
        <w:tab/>
        <w:t>72</w:t>
      </w:r>
    </w:p>
    <w:p w:rsidR="00F9054B" w:rsidRDefault="00F9054B" w:rsidP="00F9054B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442" w:hanging="434"/>
      </w:pPr>
      <w:r>
        <w:t>Kesimpulan</w:t>
      </w:r>
      <w:r>
        <w:tab/>
      </w:r>
      <w:r>
        <w:tab/>
        <w:t>72</w:t>
      </w:r>
    </w:p>
    <w:p w:rsidR="00F9054B" w:rsidRDefault="00F9054B" w:rsidP="00F9054B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442" w:hanging="434"/>
      </w:pPr>
      <w:r>
        <w:t>Saran</w:t>
      </w:r>
      <w:r>
        <w:tab/>
      </w:r>
      <w:r>
        <w:tab/>
        <w:t>73</w:t>
      </w:r>
    </w:p>
    <w:p w:rsidR="00F9054B" w:rsidRDefault="00F9054B" w:rsidP="00F9054B">
      <w:pPr>
        <w:tabs>
          <w:tab w:val="left" w:leader="dot" w:pos="7405"/>
          <w:tab w:val="left" w:pos="7587"/>
        </w:tabs>
        <w:spacing w:line="480" w:lineRule="auto"/>
      </w:pPr>
      <w:r>
        <w:t>DAFTAR PUSTAKA</w:t>
      </w:r>
      <w:r>
        <w:tab/>
      </w:r>
      <w:r>
        <w:tab/>
        <w:t>75</w:t>
      </w:r>
      <w:r>
        <w:br w:type="page"/>
      </w: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2.1. Penelitian Terdahulu</w:t>
      </w:r>
      <w:r>
        <w:tab/>
      </w:r>
      <w:r>
        <w:tab/>
        <w:t>21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3.1. Rancangan Jadwal  Penelitian</w:t>
      </w:r>
      <w:r>
        <w:tab/>
      </w:r>
      <w:r>
        <w:tab/>
        <w:t>26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3.2. Pilihan Jawaban Kuisioner</w:t>
      </w:r>
      <w:r>
        <w:tab/>
      </w:r>
      <w:r>
        <w:tab/>
        <w:t>29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4.1. Karakteristik Responden Berdasarkan Jenis Kelamin</w:t>
      </w:r>
      <w:r>
        <w:tab/>
      </w:r>
      <w:r>
        <w:tab/>
        <w:t>47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4.2. Karakteristik Responden Berdasarkan Umur</w:t>
      </w:r>
      <w:r>
        <w:tab/>
      </w:r>
      <w:r>
        <w:tab/>
        <w:t>47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4.3. Karakteristik Responden Berdasarkan Jenjang Pendidikan</w:t>
      </w:r>
      <w:r>
        <w:tab/>
      </w:r>
      <w:r>
        <w:tab/>
        <w:t>48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4.4. Jawaban Responden Terhadap Pernyataan 1 Variabel Manajemen Risiko</w:t>
      </w:r>
      <w:r>
        <w:tab/>
      </w:r>
      <w:r>
        <w:tab/>
        <w:t>48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4.5. Jawaban Responden Terhadap Pernyataan 2 Variabel Manajemen Risiko</w:t>
      </w:r>
      <w:r>
        <w:tab/>
      </w:r>
      <w:r>
        <w:tab/>
        <w:t>49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4.6. Jawaban Responden Terhadap Pernyataan 3 Variabel Manajemen Risiko</w:t>
      </w:r>
      <w:r>
        <w:tab/>
      </w:r>
      <w:r>
        <w:tab/>
        <w:t>49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4.7. Jawaban Responden Terhadap Pernyataan 4 Variabel Manajemen Risiko</w:t>
      </w:r>
      <w:r>
        <w:tab/>
      </w:r>
      <w:r>
        <w:tab/>
        <w:t>50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4.8. Jawaban Responden Terhadap Pernyataan 5 Variabel Manajemen Risiko</w:t>
      </w:r>
      <w:r>
        <w:tab/>
      </w:r>
      <w:r>
        <w:tab/>
        <w:t>50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4.9. Jawaban Responden Terhadap Pernyataan 6 Variabel Manajemen Risiko</w:t>
      </w:r>
      <w:r>
        <w:tab/>
      </w:r>
      <w:r>
        <w:tab/>
        <w:t>51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4.10. Jawaban Responden Terhadap Pernyataan 7 Variabel Manajemen Risiko</w:t>
      </w:r>
      <w:r>
        <w:tab/>
      </w:r>
      <w:r>
        <w:tab/>
        <w:t>51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4.11. Jawaban Responden Terhadap Pertanyaan 8 Variabel Manajemen Risiko</w:t>
      </w:r>
      <w:r>
        <w:tab/>
      </w:r>
      <w:r>
        <w:tab/>
        <w:t>52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4.12. Jawaban Responden Terhadap  Pernyataan 9 Variabel Manajemen Risiko</w:t>
      </w:r>
      <w:r>
        <w:tab/>
      </w:r>
      <w:r>
        <w:tab/>
        <w:t>52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4.13. Jawaban Responden Terhadap Pernyataan 10 Variabel Manajemen Risiko</w:t>
      </w:r>
      <w:r>
        <w:tab/>
      </w:r>
      <w:r>
        <w:tab/>
        <w:t>53</w:t>
      </w:r>
    </w:p>
    <w:p w:rsidR="00F9054B" w:rsidRPr="00551404" w:rsidRDefault="00F9054B" w:rsidP="00F9054B">
      <w:pPr>
        <w:tabs>
          <w:tab w:val="left" w:leader="dot" w:pos="7419"/>
          <w:tab w:val="left" w:pos="7587"/>
        </w:tabs>
        <w:ind w:left="1022" w:hanging="1022"/>
        <w:rPr>
          <w:sz w:val="20"/>
        </w:rPr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4.14. Jawaban Responden Terhadap Pernyataan 1 Variabel Keselamatan dan Kesehatan Kerja (K3)</w:t>
      </w:r>
      <w:r>
        <w:tab/>
      </w:r>
      <w:r>
        <w:tab/>
        <w:t>54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4.15. Jawaban Responden Terhadap Pernyataan 2 Variabel Keselamatan dan Kesehatan Kerja (K3)</w:t>
      </w:r>
      <w:r>
        <w:tab/>
      </w:r>
      <w:r>
        <w:tab/>
        <w:t>54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lastRenderedPageBreak/>
        <w:t>Tabel 4.16. Jawaban Responden Terhadap Pernyataan 3 Variabel Keselamatan dan Kesehatan Kerja (K3)</w:t>
      </w:r>
      <w:r>
        <w:tab/>
      </w:r>
      <w:r>
        <w:tab/>
        <w:t>55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4.17. Jawaban Responden Terhadap Pernyataan 4 Variabel Keselamatan dan Kesehatan Kerja (K3)</w:t>
      </w:r>
      <w:r>
        <w:tab/>
      </w:r>
      <w:r>
        <w:tab/>
        <w:t>55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4.18. Jawaban Responden Terhadap Pernyataan 5 Variabel Keselamatan dan Kesehatan Kerja (K3)</w:t>
      </w:r>
      <w:r>
        <w:tab/>
      </w:r>
      <w:r>
        <w:tab/>
        <w:t>56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4.19. Jawaban Responden Terhadap Pernyataan 6 Variabel Keselamatan dan Kesehatan Kerja (K3)</w:t>
      </w:r>
      <w:r>
        <w:tab/>
      </w:r>
      <w:r>
        <w:tab/>
        <w:t>56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4.20. Jawaban Responden Terhadap Pernyataan 7 Variabel Keselamatan dan Kesehatan Kerja (K3)</w:t>
      </w:r>
      <w:r>
        <w:tab/>
      </w:r>
      <w:r>
        <w:tab/>
        <w:t>57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4.21. Jawaban Responden Terhadap Pernyataan 8 Variabel Keselamatan dan Kesehatan Kerja (K3)</w:t>
      </w:r>
      <w:r>
        <w:tab/>
      </w:r>
      <w:r>
        <w:tab/>
        <w:t>57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4.22. Jawaban Responden Terhadap Pernyataan 9 Variabel Keselamatan dan Kesehatan Kerja (K3)</w:t>
      </w:r>
      <w:r>
        <w:tab/>
      </w:r>
      <w:r>
        <w:tab/>
        <w:t>58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  <w:r>
        <w:t>Tabel 4.23. Jawaban Responden Terhadap Pernyataan 10 Variabel Keselamatan dan Kesehatan Kerja (K3)</w:t>
      </w:r>
      <w:r>
        <w:tab/>
      </w:r>
      <w:r>
        <w:tab/>
        <w:t>58</w:t>
      </w:r>
    </w:p>
    <w:p w:rsidR="00F9054B" w:rsidRDefault="00F9054B" w:rsidP="00F9054B">
      <w:pPr>
        <w:tabs>
          <w:tab w:val="left" w:leader="dot" w:pos="7419"/>
          <w:tab w:val="left" w:pos="7587"/>
        </w:tabs>
        <w:ind w:left="1022" w:hanging="1022"/>
      </w:pP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4.24. Hasil Uji Deskriptif Statistik</w:t>
      </w:r>
      <w:r>
        <w:tab/>
      </w:r>
      <w:r>
        <w:tab/>
        <w:t>59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4.25. Tabulasi Data Variabel Manajemen Risiko (X)</w:t>
      </w:r>
      <w:r>
        <w:tab/>
      </w:r>
      <w:r>
        <w:tab/>
        <w:t>61</w:t>
      </w:r>
    </w:p>
    <w:p w:rsidR="00F9054B" w:rsidRDefault="00F9054B" w:rsidP="00F9054B">
      <w:pPr>
        <w:tabs>
          <w:tab w:val="left" w:leader="dot" w:pos="7419"/>
          <w:tab w:val="left" w:pos="7587"/>
        </w:tabs>
      </w:pPr>
      <w:r>
        <w:t>Tabel 4.26. Tabulasi Data Variabel Keselamatan dan Kesehatan Kerja (K3)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80" w:lineRule="auto"/>
        <w:ind w:left="720"/>
      </w:pPr>
      <w:r>
        <w:t xml:space="preserve">       Karyawan (Y)</w:t>
      </w:r>
      <w:r>
        <w:tab/>
      </w:r>
      <w:r>
        <w:tab/>
        <w:t>62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4.27. Jumlah Tabulasi Data Variabel X dan Y</w:t>
      </w:r>
      <w:r>
        <w:tab/>
      </w:r>
      <w:r>
        <w:tab/>
        <w:t>63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4.28. Pedoman Untuk Memberikan Interprestasi Koefisien Korelasi</w:t>
      </w:r>
      <w:r>
        <w:tab/>
      </w:r>
      <w:r>
        <w:tab/>
        <w:t>66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4.29. Hasil Uji Persamaan Regresi Linear Sederhana</w:t>
      </w:r>
      <w:r>
        <w:tab/>
      </w:r>
      <w:r>
        <w:tab/>
        <w:t>66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4.30. Hasil Uji Hipotesis (Uji t)</w:t>
      </w:r>
      <w:r>
        <w:tab/>
      </w:r>
      <w:r>
        <w:tab/>
        <w:t>68</w:t>
      </w:r>
    </w:p>
    <w:p w:rsidR="00F9054B" w:rsidRDefault="00F9054B" w:rsidP="00F9054B">
      <w:pPr>
        <w:tabs>
          <w:tab w:val="left" w:leader="dot" w:pos="7419"/>
          <w:tab w:val="left" w:pos="7587"/>
        </w:tabs>
        <w:spacing w:line="432" w:lineRule="auto"/>
      </w:pPr>
      <w:r>
        <w:t>Tabel 4.31. Uji Determinasi</w:t>
      </w:r>
      <w:r>
        <w:tab/>
      </w:r>
      <w:r>
        <w:tab/>
        <w:t>70</w:t>
      </w:r>
    </w:p>
    <w:p w:rsidR="00F9054B" w:rsidRDefault="00F9054B" w:rsidP="00F9054B">
      <w:r>
        <w:br w:type="page"/>
      </w: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  <w:r>
        <w:t xml:space="preserve">Gambar 2.1. Kerangka Konseptual </w:t>
      </w:r>
      <w:r>
        <w:tab/>
      </w:r>
      <w:r>
        <w:tab/>
        <w:t>23</w:t>
      </w: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  <w:r>
        <w:t>Gambar 4.1. Struktur Organisasi</w:t>
      </w:r>
      <w:r>
        <w:tab/>
      </w:r>
      <w:r>
        <w:tab/>
        <w:t>38</w:t>
      </w: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9054B" w:rsidRDefault="00F9054B" w:rsidP="00F9054B">
      <w:pPr>
        <w:tabs>
          <w:tab w:val="left" w:leader="dot" w:pos="7153"/>
          <w:tab w:val="left" w:pos="7587"/>
        </w:tabs>
        <w:spacing w:line="480" w:lineRule="auto"/>
      </w:pPr>
    </w:p>
    <w:p w:rsidR="00FA0E44" w:rsidRDefault="00FA0E44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/>
    <w:p w:rsidR="00921595" w:rsidRDefault="00921595" w:rsidP="00921595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921595" w:rsidRDefault="00921595" w:rsidP="00921595">
      <w:pPr>
        <w:tabs>
          <w:tab w:val="right" w:leader="dot" w:pos="7797"/>
        </w:tabs>
        <w:spacing w:line="360" w:lineRule="auto"/>
        <w:rPr>
          <w:szCs w:val="24"/>
        </w:rPr>
      </w:pPr>
      <w:r w:rsidRPr="00B5425E">
        <w:t>Lampiran 1</w:t>
      </w:r>
      <w:r w:rsidRPr="00B5425E">
        <w:rPr>
          <w:szCs w:val="24"/>
        </w:rPr>
        <w:t xml:space="preserve">Kuisioner </w:t>
      </w:r>
      <w:r>
        <w:rPr>
          <w:szCs w:val="24"/>
        </w:rPr>
        <w:tab/>
        <w:t>77</w:t>
      </w:r>
    </w:p>
    <w:p w:rsidR="00921595" w:rsidRDefault="00921595" w:rsidP="00921595">
      <w:pPr>
        <w:tabs>
          <w:tab w:val="right" w:leader="dot" w:pos="7797"/>
        </w:tabs>
        <w:spacing w:line="360" w:lineRule="auto"/>
        <w:rPr>
          <w:szCs w:val="24"/>
        </w:rPr>
      </w:pPr>
      <w:r>
        <w:rPr>
          <w:szCs w:val="24"/>
        </w:rPr>
        <w:t xml:space="preserve">Lampiran 2 </w:t>
      </w:r>
      <w:r w:rsidRPr="00B5425E">
        <w:rPr>
          <w:szCs w:val="24"/>
        </w:rPr>
        <w:t>Hasil Uji Validitas Variabel X</w:t>
      </w:r>
      <w:r>
        <w:rPr>
          <w:szCs w:val="24"/>
        </w:rPr>
        <w:tab/>
        <w:t>82</w:t>
      </w:r>
    </w:p>
    <w:p w:rsidR="00921595" w:rsidRPr="00B5425E" w:rsidRDefault="00921595" w:rsidP="00921595">
      <w:pPr>
        <w:tabs>
          <w:tab w:val="right" w:leader="dot" w:pos="7797"/>
        </w:tabs>
        <w:spacing w:line="360" w:lineRule="auto"/>
        <w:rPr>
          <w:szCs w:val="24"/>
        </w:rPr>
      </w:pPr>
      <w:r w:rsidRPr="00B5425E">
        <w:rPr>
          <w:szCs w:val="24"/>
        </w:rPr>
        <w:t>Lampiran 3 Hasil Uji Validitas Variabel Y</w:t>
      </w:r>
      <w:r>
        <w:rPr>
          <w:szCs w:val="24"/>
        </w:rPr>
        <w:tab/>
        <w:t xml:space="preserve"> 83</w:t>
      </w:r>
    </w:p>
    <w:p w:rsidR="00921595" w:rsidRDefault="00921595"/>
    <w:sectPr w:rsidR="00921595" w:rsidSect="00921595"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FC" w:rsidRDefault="00F269FC" w:rsidP="00921595">
      <w:r>
        <w:separator/>
      </w:r>
    </w:p>
  </w:endnote>
  <w:endnote w:type="continuationSeparator" w:id="0">
    <w:p w:rsidR="00F269FC" w:rsidRDefault="00F269FC" w:rsidP="009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67516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595" w:rsidRDefault="0092159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vi</w:t>
        </w:r>
        <w:r>
          <w:fldChar w:fldCharType="end"/>
        </w:r>
      </w:p>
    </w:sdtContent>
  </w:sdt>
  <w:p w:rsidR="00921595" w:rsidRDefault="00921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FC" w:rsidRDefault="00F269FC" w:rsidP="00921595">
      <w:r>
        <w:separator/>
      </w:r>
    </w:p>
  </w:footnote>
  <w:footnote w:type="continuationSeparator" w:id="0">
    <w:p w:rsidR="00F269FC" w:rsidRDefault="00F269FC" w:rsidP="0092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55769D2"/>
    <w:multiLevelType w:val="multilevel"/>
    <w:tmpl w:val="DFEAA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77360C"/>
    <w:multiLevelType w:val="multilevel"/>
    <w:tmpl w:val="537A07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5F062493"/>
    <w:multiLevelType w:val="multilevel"/>
    <w:tmpl w:val="C8840A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B"/>
    <w:rsid w:val="00921595"/>
    <w:rsid w:val="00F269FC"/>
    <w:rsid w:val="00F9054B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4B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F9054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F9054B"/>
    <w:rPr>
      <w:rFonts w:ascii="Times New Roman" w:eastAsia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21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95"/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21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95"/>
    <w:rPr>
      <w:rFonts w:ascii="Times New Roman" w:eastAsia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4B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F9054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F9054B"/>
    <w:rPr>
      <w:rFonts w:ascii="Times New Roman" w:eastAsia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21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95"/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21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95"/>
    <w:rPr>
      <w:rFonts w:ascii="Times New Roman" w:eastAsia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2020-07-09T03:59:00Z</dcterms:created>
  <dcterms:modified xsi:type="dcterms:W3CDTF">2020-07-09T04:04:00Z</dcterms:modified>
</cp:coreProperties>
</file>