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5" w:rsidRPr="00526DE3" w:rsidRDefault="00CC0885" w:rsidP="00CC0885">
      <w:pPr>
        <w:spacing w:after="0" w:line="48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CC0885" w:rsidRPr="00526DE3" w:rsidRDefault="00CC0885" w:rsidP="00CC0885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b/>
          <w:sz w:val="24"/>
          <w:szCs w:val="24"/>
        </w:rPr>
        <w:t xml:space="preserve">Buku </w:t>
      </w: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Arikunto, Suharsimi. 2016,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Prosedur Penelitian. 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 Cetakan ke limabelas. Rineka Cipta. Jakarta.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Bahri, Syaiful, 2018.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Metodologi Penelitian Bisnis Lengkap dengan Tenknik Pengolahan Data SPSS.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 Yogyakarta.</w:t>
      </w:r>
    </w:p>
    <w:p w:rsidR="00CC0885" w:rsidRPr="00526DE3" w:rsidRDefault="00CC0885" w:rsidP="00CC0885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Daryanto. 2010.,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Teknik Handphone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, Cet,1, Bandung, Yrama Widya 2010. </w:t>
      </w:r>
    </w:p>
    <w:p w:rsidR="00CC0885" w:rsidRPr="00526DE3" w:rsidRDefault="00CC0885" w:rsidP="00CC08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Lidia Susanti. 2019 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Prestasi Belajar Akademik &amp; Non Akademik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, Malang.</w:t>
      </w:r>
    </w:p>
    <w:p w:rsidR="00CC0885" w:rsidRPr="00526DE3" w:rsidRDefault="00CC0885" w:rsidP="00CC088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Sudaryono. 2017.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Metode Penelitian, 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Jakarta. </w:t>
      </w:r>
    </w:p>
    <w:p w:rsidR="00CC0885" w:rsidRPr="00526DE3" w:rsidRDefault="00CC0885" w:rsidP="00CC08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Sugiyono. 2018,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Metode Penelitian Kuantitatif, Kualitatif dan R&amp;D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. Bandung, 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Sugiyono. 2016.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Metode Penelitian Manajemen. 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Cetakan kelima. Alfabeta. Bandung.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Sugiyono. 2015.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Metode Penelitian Pendidikan, Pendekatan Kuntitatif, Kualitatif, dan R&amp;D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. Alfabeta. Bandung.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b/>
          <w:sz w:val="24"/>
          <w:szCs w:val="24"/>
        </w:rPr>
        <w:t>Karya Ilmiah</w:t>
      </w: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Devi Syukri azhari. Jurnal Pendidikan dan Teknologi Informasi Vo. 3, No. 1 September 2016,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Pengaruh Penggunaan Internet Oleh Mahasiswa Terhadap Tingkat Minat Baca Mahasiswa Di Perpustakaan 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(Studi kasus di UPI YPTK Padang).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Gardenia augusta, 2018.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Pengaruh Penggunaan Smartphone Terhadap Prestasi Belajar Mahasiswa Melalui Motivasi Belajar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, Skripsi. Universitas Sanata Dharma, Yogyakarta.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b/>
          <w:sz w:val="24"/>
          <w:szCs w:val="24"/>
        </w:rPr>
        <w:t>Jurnal</w:t>
      </w: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Alifzal, Fajri.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Oengaruh Penggunaan Handphone Terhadap Prestasi Belajar Sejarah Siswa Kelas X IPS SMA PGRI 2 Kota Jambi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. Universitas jambi.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Intan Trivena Maria Daeng, N.N Mewengkang dan Edmon R Kalesaran, Volume VI, No. 1, Tahun 2017.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Penggunaan Smartphone Dalam menunjang Aktivitas Perkuliahan Oleh Mahasiswa Fispol Unsrat Manado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Mukhamat Fatkhur Amin, 2018.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Pengaruh Smartphone Terhadap Prestasi Belajar Siswa Kelas MTs. Wali Songo Sugihwaras Bojonegoro. 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Skripsi, Universitas Islam Negeri Sunan Ampel Surabaya. 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Risna Firmawati, 2014.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Pengaruh penggunaan Smartphone Terhadap Pemenuhan Sumber Pembelajaran Pkn. 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Universitas Pendidikan Indnesia. respository.edu. 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0885" w:rsidRPr="00526DE3" w:rsidRDefault="00CC0885" w:rsidP="00CC0885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Zulfikar Adilla Sukarno. Prih Hardinto. Jurnal Pendidikan ekonomi, Vol. 11, No. 1, 2018.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Pengaruh Penggunaan Gadget, Minat Belajar dan Kecerdasan Emosional Terhadap Hasil Belajar Siswa Kelas XI IIS Pada Mata pelajaran Ekonomi di Sman 1 Kepanjen.</w:t>
      </w:r>
    </w:p>
    <w:p w:rsidR="00CC0885" w:rsidRPr="00C136B5" w:rsidRDefault="00CC0885" w:rsidP="00CC088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C0885" w:rsidRPr="00526DE3" w:rsidRDefault="00CC0885" w:rsidP="00CC0885">
      <w:pPr>
        <w:tabs>
          <w:tab w:val="left" w:pos="1778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b/>
          <w:sz w:val="24"/>
          <w:szCs w:val="24"/>
        </w:rPr>
        <w:t>Website</w:t>
      </w:r>
    </w:p>
    <w:p w:rsidR="00CC0885" w:rsidRPr="00526DE3" w:rsidRDefault="00CC0885" w:rsidP="00CC0885">
      <w:pPr>
        <w:tabs>
          <w:tab w:val="left" w:pos="1778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....https://id.m.wikipedia.org /wiki/Ponsel_cerdas </w:t>
      </w:r>
    </w:p>
    <w:p w:rsidR="00BD4A94" w:rsidRPr="00CC0885" w:rsidRDefault="00BD4A94" w:rsidP="00CC0885"/>
    <w:sectPr w:rsidR="00BD4A94" w:rsidRPr="00CC0885" w:rsidSect="00DE0C6B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807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F8E" w:rsidRDefault="004040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85">
          <w:rPr>
            <w:noProof/>
          </w:rPr>
          <w:t>2</w:t>
        </w:r>
        <w:r>
          <w:fldChar w:fldCharType="end"/>
        </w:r>
      </w:p>
    </w:sdtContent>
  </w:sdt>
  <w:p w:rsidR="00A66F8E" w:rsidRDefault="0040408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8E" w:rsidRDefault="00404081">
    <w:pPr>
      <w:pStyle w:val="Header"/>
      <w:jc w:val="right"/>
    </w:pPr>
  </w:p>
  <w:p w:rsidR="00A66F8E" w:rsidRDefault="00404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0C6B"/>
    <w:rsid w:val="000328CA"/>
    <w:rsid w:val="00044F1B"/>
    <w:rsid w:val="000E67CC"/>
    <w:rsid w:val="001C4B27"/>
    <w:rsid w:val="00233BC9"/>
    <w:rsid w:val="00293C30"/>
    <w:rsid w:val="0034089B"/>
    <w:rsid w:val="003A5C7B"/>
    <w:rsid w:val="00404081"/>
    <w:rsid w:val="004D6DA6"/>
    <w:rsid w:val="009D3447"/>
    <w:rsid w:val="00BD4A94"/>
    <w:rsid w:val="00BF18F0"/>
    <w:rsid w:val="00CC0885"/>
    <w:rsid w:val="00D230F6"/>
    <w:rsid w:val="00D36552"/>
    <w:rsid w:val="00DE0C6B"/>
    <w:rsid w:val="00E579BF"/>
    <w:rsid w:val="00E82AFF"/>
    <w:rsid w:val="00F87022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8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C9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23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3BC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D365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36552"/>
    <w:rPr>
      <w:lang w:val="id-ID"/>
    </w:rPr>
  </w:style>
  <w:style w:type="table" w:styleId="TableGrid">
    <w:name w:val="Table Grid"/>
    <w:basedOn w:val="TableNormal"/>
    <w:uiPriority w:val="59"/>
    <w:rsid w:val="00044F1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1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1B"/>
    <w:rPr>
      <w:lang w:val="id-ID"/>
    </w:rPr>
  </w:style>
  <w:style w:type="paragraph" w:styleId="NoSpacing">
    <w:name w:val="No Spacing"/>
    <w:uiPriority w:val="1"/>
    <w:qFormat/>
    <w:rsid w:val="00E82AFF"/>
    <w:pPr>
      <w:spacing w:after="0" w:line="240" w:lineRule="auto"/>
    </w:pPr>
  </w:style>
  <w:style w:type="paragraph" w:customStyle="1" w:styleId="Default">
    <w:name w:val="Default"/>
    <w:rsid w:val="000E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7795"/>
    <w:rPr>
      <w:color w:val="808080"/>
    </w:rPr>
  </w:style>
  <w:style w:type="paragraph" w:styleId="NormalWeb">
    <w:name w:val="Normal (Web)"/>
    <w:basedOn w:val="Normal"/>
    <w:uiPriority w:val="99"/>
    <w:unhideWhenUsed/>
    <w:rsid w:val="00F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western">
    <w:name w:val="western"/>
    <w:basedOn w:val="Normal"/>
    <w:uiPriority w:val="99"/>
    <w:rsid w:val="00F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A7795"/>
    <w:rPr>
      <w:b/>
      <w:bCs/>
    </w:rPr>
  </w:style>
  <w:style w:type="paragraph" w:customStyle="1" w:styleId="font5">
    <w:name w:val="font5"/>
    <w:basedOn w:val="Normal"/>
    <w:rsid w:val="00F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FA77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FA77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FA77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8">
    <w:name w:val="xl68"/>
    <w:basedOn w:val="Normal"/>
    <w:rsid w:val="00FA77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9">
    <w:name w:val="xl69"/>
    <w:basedOn w:val="Normal"/>
    <w:rsid w:val="00FA779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FA7795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1">
    <w:name w:val="xl71"/>
    <w:basedOn w:val="Normal"/>
    <w:rsid w:val="00FA77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2">
    <w:name w:val="xl72"/>
    <w:basedOn w:val="Normal"/>
    <w:rsid w:val="00FA77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FA77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FA77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2020-09-07T08:17:00Z</dcterms:created>
  <dcterms:modified xsi:type="dcterms:W3CDTF">2020-09-07T08:17:00Z</dcterms:modified>
</cp:coreProperties>
</file>