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A3" w:rsidRPr="00445A0A" w:rsidRDefault="007A24A3" w:rsidP="007A24A3">
      <w:pPr>
        <w:spacing w:line="480" w:lineRule="auto"/>
        <w:jc w:val="center"/>
        <w:rPr>
          <w:b/>
        </w:rPr>
      </w:pPr>
      <w:r w:rsidRPr="00445A0A">
        <w:rPr>
          <w:b/>
        </w:rPr>
        <w:t>DAFTAR PUSTAKA</w:t>
      </w:r>
    </w:p>
    <w:p w:rsidR="007A24A3" w:rsidRDefault="007A24A3" w:rsidP="007A24A3">
      <w:pPr>
        <w:pStyle w:val="ListParagraph"/>
        <w:spacing w:line="240" w:lineRule="auto"/>
        <w:ind w:left="709" w:hanging="709"/>
        <w:jc w:val="both"/>
      </w:pPr>
      <w:r>
        <w:t xml:space="preserve">Daft, Richard, L. (2011). </w:t>
      </w:r>
      <w:r>
        <w:rPr>
          <w:i/>
        </w:rPr>
        <w:t xml:space="preserve">The Leadership Experience (5th </w:t>
      </w:r>
      <w:proofErr w:type="spellStart"/>
      <w:proofErr w:type="gramStart"/>
      <w:r>
        <w:rPr>
          <w:i/>
        </w:rPr>
        <w:t>ed</w:t>
      </w:r>
      <w:proofErr w:type="spellEnd"/>
      <w:proofErr w:type="gramEnd"/>
      <w:r>
        <w:rPr>
          <w:i/>
        </w:rPr>
        <w:t xml:space="preserve">). </w:t>
      </w:r>
      <w:proofErr w:type="gramStart"/>
      <w:r>
        <w:t>South Western Publication.</w:t>
      </w:r>
      <w:proofErr w:type="gramEnd"/>
    </w:p>
    <w:p w:rsidR="007A24A3" w:rsidRDefault="007A24A3" w:rsidP="007A24A3">
      <w:pPr>
        <w:pStyle w:val="ListParagraph"/>
        <w:spacing w:line="240" w:lineRule="auto"/>
        <w:ind w:left="1260" w:hanging="1260"/>
        <w:jc w:val="both"/>
      </w:pPr>
    </w:p>
    <w:p w:rsidR="007A24A3" w:rsidRDefault="007A24A3" w:rsidP="007A24A3">
      <w:pPr>
        <w:pStyle w:val="ListParagraph"/>
        <w:spacing w:line="240" w:lineRule="auto"/>
        <w:ind w:left="709" w:hanging="709"/>
        <w:jc w:val="both"/>
        <w:rPr>
          <w:i/>
        </w:rPr>
      </w:pPr>
      <w:proofErr w:type="spellStart"/>
      <w:r>
        <w:t>Dubrin</w:t>
      </w:r>
      <w:proofErr w:type="spellEnd"/>
      <w:r>
        <w:t xml:space="preserve"> J.A. (2010). </w:t>
      </w:r>
      <w:proofErr w:type="gramStart"/>
      <w:r>
        <w:rPr>
          <w:i/>
        </w:rPr>
        <w:t>Principle of Leadership.</w:t>
      </w:r>
      <w:proofErr w:type="gramEnd"/>
      <w:r>
        <w:rPr>
          <w:i/>
        </w:rPr>
        <w:t xml:space="preserve"> </w:t>
      </w:r>
      <w:r>
        <w:t xml:space="preserve">Australia: </w:t>
      </w:r>
      <w:r>
        <w:rPr>
          <w:i/>
        </w:rPr>
        <w:t xml:space="preserve">South Western, </w:t>
      </w:r>
      <w:proofErr w:type="spellStart"/>
      <w:r>
        <w:rPr>
          <w:i/>
        </w:rPr>
        <w:t>Cangage</w:t>
      </w:r>
      <w:proofErr w:type="spellEnd"/>
      <w:r>
        <w:rPr>
          <w:i/>
        </w:rPr>
        <w:t xml:space="preserve"> </w:t>
      </w:r>
      <w:bookmarkStart w:id="0" w:name="_GoBack"/>
      <w:r>
        <w:rPr>
          <w:i/>
        </w:rPr>
        <w:t>L</w:t>
      </w:r>
      <w:bookmarkEnd w:id="0"/>
      <w:r>
        <w:rPr>
          <w:i/>
        </w:rPr>
        <w:t xml:space="preserve">earning. </w:t>
      </w:r>
    </w:p>
    <w:p w:rsidR="007A24A3" w:rsidRPr="004609DD" w:rsidRDefault="007A24A3" w:rsidP="007A24A3">
      <w:pPr>
        <w:pStyle w:val="ListParagraph"/>
        <w:spacing w:line="240" w:lineRule="auto"/>
        <w:ind w:left="1260" w:hanging="1260"/>
        <w:jc w:val="both"/>
        <w:rPr>
          <w:i/>
        </w:rPr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r>
        <w:t xml:space="preserve">Edison, </w:t>
      </w:r>
      <w:proofErr w:type="spellStart"/>
      <w:r>
        <w:t>Emron</w:t>
      </w:r>
      <w:proofErr w:type="spellEnd"/>
      <w:r>
        <w:t xml:space="preserve">. </w:t>
      </w:r>
      <w:proofErr w:type="spellStart"/>
      <w:r>
        <w:t>Yohny</w:t>
      </w:r>
      <w:proofErr w:type="spellEnd"/>
      <w:r>
        <w:t xml:space="preserve"> Anwar. </w:t>
      </w:r>
      <w:proofErr w:type="spellStart"/>
      <w:r>
        <w:t>Imas</w:t>
      </w:r>
      <w:proofErr w:type="spellEnd"/>
      <w:r>
        <w:t xml:space="preserve"> </w:t>
      </w:r>
      <w:proofErr w:type="spellStart"/>
      <w:r>
        <w:t>Komariyah</w:t>
      </w:r>
      <w:proofErr w:type="spellEnd"/>
      <w:r>
        <w:t xml:space="preserve">. </w:t>
      </w:r>
      <w:proofErr w:type="gramStart"/>
      <w:r>
        <w:t xml:space="preserve">2017.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Perubahan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Rangka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Pegawai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Bandung: </w:t>
      </w:r>
      <w:proofErr w:type="spellStart"/>
      <w:r>
        <w:t>Alfabeta</w:t>
      </w:r>
      <w:proofErr w:type="gramStart"/>
      <w:r>
        <w:t>,cv</w:t>
      </w:r>
      <w:proofErr w:type="spellEnd"/>
      <w:proofErr w:type="gramEnd"/>
      <w:r>
        <w:t>.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Luthans</w:t>
      </w:r>
      <w:proofErr w:type="spellEnd"/>
      <w:r>
        <w:t xml:space="preserve">, F. 2009.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proofErr w:type="gramStart"/>
      <w:r>
        <w:t>Edisi</w:t>
      </w:r>
      <w:proofErr w:type="spellEnd"/>
      <w:r>
        <w:t xml:space="preserve"> </w:t>
      </w:r>
      <w:proofErr w:type="spellStart"/>
      <w:r>
        <w:t>zsepuluh</w:t>
      </w:r>
      <w:proofErr w:type="spellEnd"/>
      <w:r>
        <w:t>.</w:t>
      </w:r>
      <w:proofErr w:type="gramEnd"/>
      <w:r>
        <w:t xml:space="preserve"> </w:t>
      </w:r>
      <w:proofErr w:type="spellStart"/>
      <w:r>
        <w:t>Zyogyakarta</w:t>
      </w:r>
      <w:proofErr w:type="spellEnd"/>
      <w:r>
        <w:t>: Andy Offset.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proofErr w:type="gramStart"/>
      <w:r>
        <w:t>Mulyadi</w:t>
      </w:r>
      <w:proofErr w:type="spellEnd"/>
      <w:r>
        <w:t>, 2016.</w:t>
      </w:r>
      <w:proofErr w:type="gramEnd"/>
      <w:r>
        <w:t xml:space="preserve"> </w:t>
      </w:r>
      <w:proofErr w:type="spellStart"/>
      <w:r w:rsidRPr="00106A32">
        <w:rPr>
          <w:i/>
        </w:rPr>
        <w:t>Manajemen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Sumber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Daya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Manusia</w:t>
      </w:r>
      <w:proofErr w:type="spellEnd"/>
      <w:r w:rsidRPr="00106A32">
        <w:rPr>
          <w:i/>
        </w:rPr>
        <w:t xml:space="preserve"> (MSDM).</w:t>
      </w:r>
      <w:r>
        <w:t xml:space="preserve"> Bogor: IN MEDIA.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Mangukenagara</w:t>
      </w:r>
      <w:proofErr w:type="gramStart"/>
      <w:r>
        <w:t>,A</w:t>
      </w:r>
      <w:proofErr w:type="spellEnd"/>
      <w:proofErr w:type="gramEnd"/>
      <w:r>
        <w:t xml:space="preserve">. A. P. (2017).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Perusahaan.Cetakan</w:t>
      </w:r>
      <w:proofErr w:type="spellEnd"/>
      <w:r>
        <w:t xml:space="preserve"> </w:t>
      </w:r>
      <w:proofErr w:type="spellStart"/>
      <w:r>
        <w:t>Sebellas</w:t>
      </w:r>
      <w:proofErr w:type="spellEnd"/>
      <w:r>
        <w:t xml:space="preserve">. Bandung: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2019. </w:t>
      </w:r>
      <w:proofErr w:type="spellStart"/>
      <w:r w:rsidRPr="00106A32">
        <w:rPr>
          <w:i/>
        </w:rPr>
        <w:t>Metode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Penelitian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Kuantitatif</w:t>
      </w:r>
      <w:proofErr w:type="spellEnd"/>
      <w:r w:rsidRPr="00106A32">
        <w:rPr>
          <w:i/>
        </w:rPr>
        <w:t xml:space="preserve">, </w:t>
      </w:r>
      <w:proofErr w:type="spellStart"/>
      <w:r w:rsidRPr="00106A32">
        <w:rPr>
          <w:i/>
        </w:rPr>
        <w:t>Kualitatif</w:t>
      </w:r>
      <w:proofErr w:type="spellEnd"/>
      <w:r w:rsidRPr="00106A32">
        <w:rPr>
          <w:i/>
        </w:rPr>
        <w:t xml:space="preserve"> </w:t>
      </w:r>
      <w:proofErr w:type="spellStart"/>
      <w:r w:rsidRPr="00106A32">
        <w:rPr>
          <w:i/>
        </w:rPr>
        <w:t>dan</w:t>
      </w:r>
      <w:proofErr w:type="spellEnd"/>
      <w:r w:rsidRPr="00106A32">
        <w:rPr>
          <w:i/>
        </w:rPr>
        <w:t xml:space="preserve"> R &amp; D</w:t>
      </w:r>
      <w: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Alfabeta</w:t>
      </w:r>
      <w:proofErr w:type="spellEnd"/>
      <w:r>
        <w:t xml:space="preserve">.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  <w:rPr>
          <w:i/>
        </w:rPr>
      </w:pPr>
      <w:proofErr w:type="spellStart"/>
      <w:proofErr w:type="gramStart"/>
      <w:r>
        <w:t>Sedarmayanti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(2011). </w:t>
      </w:r>
      <w:proofErr w:type="spellStart"/>
      <w:r>
        <w:rPr>
          <w:i/>
        </w:rPr>
        <w:t>Membangun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Mengembangkan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Kepemimpinan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Meraih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Keberhasilan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  <w:rPr>
          <w:i/>
        </w:rPr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Thoha</w:t>
      </w:r>
      <w:proofErr w:type="spellEnd"/>
      <w:r>
        <w:t xml:space="preserve">, </w:t>
      </w:r>
      <w:proofErr w:type="spellStart"/>
      <w:r>
        <w:t>Miftah</w:t>
      </w:r>
      <w:proofErr w:type="spellEnd"/>
      <w:r>
        <w:t xml:space="preserve">. </w:t>
      </w:r>
      <w:proofErr w:type="gramStart"/>
      <w:r>
        <w:t xml:space="preserve">(2010).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Rajawali</w:t>
      </w:r>
      <w:proofErr w:type="spellEnd"/>
      <w:r>
        <w:t xml:space="preserve"> Pers.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Pr="001642B7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Thoha</w:t>
      </w:r>
      <w:proofErr w:type="spellEnd"/>
      <w:r>
        <w:t xml:space="preserve">, </w:t>
      </w:r>
      <w:proofErr w:type="spellStart"/>
      <w:r>
        <w:t>Miftah</w:t>
      </w:r>
      <w:proofErr w:type="spellEnd"/>
      <w:r>
        <w:t xml:space="preserve">. 2015.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  <w:proofErr w:type="spellStart"/>
      <w:proofErr w:type="gramStart"/>
      <w:r>
        <w:t>Cetakan</w:t>
      </w:r>
      <w:proofErr w:type="spellEnd"/>
      <w:r>
        <w:t xml:space="preserve"> Ke-18.</w:t>
      </w:r>
      <w:proofErr w:type="gramEnd"/>
      <w:r>
        <w:t xml:space="preserve"> Yogyakarta: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line="240" w:lineRule="auto"/>
        <w:ind w:left="567" w:hanging="567"/>
        <w:jc w:val="both"/>
      </w:pPr>
      <w:proofErr w:type="spellStart"/>
      <w:r>
        <w:t>Aisyah</w:t>
      </w:r>
      <w:proofErr w:type="spellEnd"/>
      <w:r>
        <w:t xml:space="preserve">, </w:t>
      </w:r>
      <w:proofErr w:type="spellStart"/>
      <w:r>
        <w:t>Isah</w:t>
      </w:r>
      <w:proofErr w:type="spellEnd"/>
      <w:r>
        <w:t xml:space="preserve">. </w:t>
      </w:r>
      <w:proofErr w:type="spellStart"/>
      <w:r>
        <w:t>Srie</w:t>
      </w:r>
      <w:proofErr w:type="spellEnd"/>
      <w:r>
        <w:t xml:space="preserve"> </w:t>
      </w:r>
      <w:proofErr w:type="spellStart"/>
      <w:r>
        <w:t>Wijaya</w:t>
      </w:r>
      <w:proofErr w:type="spellEnd"/>
      <w:r>
        <w:t xml:space="preserve"> </w:t>
      </w:r>
      <w:proofErr w:type="spellStart"/>
      <w:r>
        <w:t>Kesuma</w:t>
      </w:r>
      <w:proofErr w:type="spellEnd"/>
      <w:r>
        <w:t xml:space="preserve"> </w:t>
      </w:r>
      <w:proofErr w:type="spellStart"/>
      <w:r>
        <w:t>Dewi</w:t>
      </w:r>
      <w:proofErr w:type="spellEnd"/>
      <w:r>
        <w:t>. 2015. “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BPR </w:t>
      </w:r>
      <w:proofErr w:type="spellStart"/>
      <w:r>
        <w:t>Sarikusuma</w:t>
      </w:r>
      <w:proofErr w:type="spellEnd"/>
      <w:r>
        <w:t xml:space="preserve"> Surya. </w:t>
      </w:r>
      <w:proofErr w:type="spellStart"/>
      <w:proofErr w:type="gramStart"/>
      <w:r>
        <w:rPr>
          <w:i/>
        </w:rPr>
        <w:t>Konferensi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Teknologi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KNiST</w:t>
      </w:r>
      <w:proofErr w:type="spellEnd"/>
      <w:r>
        <w:rPr>
          <w:i/>
        </w:rPr>
        <w:t>).</w:t>
      </w:r>
      <w:proofErr w:type="gramEnd"/>
      <w:r>
        <w:rPr>
          <w:i/>
        </w:rPr>
        <w:t xml:space="preserve"> </w:t>
      </w:r>
      <w:proofErr w:type="gramStart"/>
      <w:r>
        <w:t>188-192.</w:t>
      </w:r>
      <w:proofErr w:type="gramEnd"/>
    </w:p>
    <w:p w:rsidR="007A24A3" w:rsidRDefault="007A24A3" w:rsidP="007A24A3">
      <w:pPr>
        <w:pStyle w:val="ListParagraph"/>
        <w:spacing w:line="240" w:lineRule="auto"/>
        <w:ind w:left="567" w:hanging="567"/>
        <w:jc w:val="both"/>
      </w:pPr>
      <w:r>
        <w:t xml:space="preserve">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Dermawan</w:t>
      </w:r>
      <w:proofErr w:type="spellEnd"/>
      <w:r>
        <w:t xml:space="preserve">, Poppy. </w:t>
      </w:r>
      <w:proofErr w:type="spellStart"/>
      <w:r>
        <w:t>Heru</w:t>
      </w:r>
      <w:proofErr w:type="spellEnd"/>
      <w:r>
        <w:t xml:space="preserve"> </w:t>
      </w:r>
      <w:proofErr w:type="spellStart"/>
      <w:r>
        <w:t>Susilo</w:t>
      </w:r>
      <w:proofErr w:type="spellEnd"/>
      <w:r>
        <w:t xml:space="preserve">. </w:t>
      </w:r>
      <w:proofErr w:type="spellStart"/>
      <w:r>
        <w:t>Edlyn</w:t>
      </w:r>
      <w:proofErr w:type="spellEnd"/>
      <w:r>
        <w:t xml:space="preserve"> </w:t>
      </w:r>
      <w:proofErr w:type="spellStart"/>
      <w:r>
        <w:t>Khurotul</w:t>
      </w:r>
      <w:proofErr w:type="spellEnd"/>
      <w:r>
        <w:t xml:space="preserve"> </w:t>
      </w:r>
      <w:proofErr w:type="spellStart"/>
      <w:r>
        <w:t>Aini</w:t>
      </w:r>
      <w:proofErr w:type="spellEnd"/>
      <w:r>
        <w:t>. 2018. “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Intervening </w:t>
      </w:r>
      <w:proofErr w:type="spellStart"/>
      <w:r>
        <w:t>Pada</w:t>
      </w:r>
      <w:proofErr w:type="spellEnd"/>
      <w:r>
        <w:t xml:space="preserve"> PT </w:t>
      </w:r>
      <w:proofErr w:type="spellStart"/>
      <w:r>
        <w:t>Anugerah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Raya”.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(JAB)</w:t>
      </w:r>
      <w:r>
        <w:t xml:space="preserve">. 60 No. 2, 95-104.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Hadi</w:t>
      </w:r>
      <w:proofErr w:type="spellEnd"/>
      <w:r>
        <w:t xml:space="preserve">, </w:t>
      </w:r>
      <w:proofErr w:type="spellStart"/>
      <w:r>
        <w:t>Prasetya</w:t>
      </w:r>
      <w:proofErr w:type="spellEnd"/>
      <w:r>
        <w:t xml:space="preserve">, </w:t>
      </w:r>
      <w:proofErr w:type="spellStart"/>
      <w:r>
        <w:t>Rizky</w:t>
      </w:r>
      <w:proofErr w:type="spellEnd"/>
      <w:r>
        <w:t xml:space="preserve">. </w:t>
      </w:r>
      <w:proofErr w:type="spellStart"/>
      <w:r>
        <w:t>Arik</w:t>
      </w:r>
      <w:proofErr w:type="spellEnd"/>
      <w:r>
        <w:t xml:space="preserve"> </w:t>
      </w:r>
      <w:proofErr w:type="spellStart"/>
      <w:r>
        <w:t>Prasetya</w:t>
      </w:r>
      <w:proofErr w:type="spellEnd"/>
      <w:r>
        <w:t>. 2018. “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PG. </w:t>
      </w:r>
      <w:proofErr w:type="spellStart"/>
      <w:r>
        <w:t>Watoetoelis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(JAB). </w:t>
      </w:r>
      <w:r>
        <w:t>60</w:t>
      </w:r>
      <w:proofErr w:type="gramStart"/>
      <w:r>
        <w:t>,No</w:t>
      </w:r>
      <w:proofErr w:type="gramEnd"/>
      <w:r>
        <w:t xml:space="preserve">. 3, 87-95.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gramStart"/>
      <w:r>
        <w:lastRenderedPageBreak/>
        <w:t xml:space="preserve">Karma, </w:t>
      </w:r>
      <w:proofErr w:type="spellStart"/>
      <w:r>
        <w:t>Andika</w:t>
      </w:r>
      <w:proofErr w:type="spellEnd"/>
      <w:r>
        <w:t xml:space="preserve">, </w:t>
      </w:r>
      <w:proofErr w:type="spellStart"/>
      <w:r>
        <w:t>Fajar</w:t>
      </w:r>
      <w:proofErr w:type="spellEnd"/>
      <w:r>
        <w:t xml:space="preserve">, </w:t>
      </w:r>
      <w:proofErr w:type="spellStart"/>
      <w:r>
        <w:t>Kadek</w:t>
      </w:r>
      <w:proofErr w:type="spellEnd"/>
      <w:r>
        <w:t>.</w:t>
      </w:r>
      <w:proofErr w:type="gramEnd"/>
      <w:r>
        <w:t xml:space="preserve"> </w:t>
      </w:r>
      <w:proofErr w:type="spellStart"/>
      <w:r>
        <w:t>Gerianta</w:t>
      </w:r>
      <w:proofErr w:type="spellEnd"/>
      <w:r>
        <w:t xml:space="preserve"> </w:t>
      </w:r>
      <w:proofErr w:type="spellStart"/>
      <w:r>
        <w:t>Wirawan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. Ni Made </w:t>
      </w:r>
      <w:proofErr w:type="spellStart"/>
      <w:proofErr w:type="gramStart"/>
      <w:r>
        <w:t>Dwi</w:t>
      </w:r>
      <w:proofErr w:type="spellEnd"/>
      <w:proofErr w:type="gramEnd"/>
      <w:r>
        <w:t xml:space="preserve"> </w:t>
      </w:r>
      <w:proofErr w:type="spellStart"/>
      <w:r>
        <w:t>Ratnadi</w:t>
      </w:r>
      <w:proofErr w:type="spellEnd"/>
      <w:r>
        <w:t>. 2016. “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PT Bank Pembangunan Daerah Bali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Badung</w:t>
      </w:r>
      <w:proofErr w:type="spellEnd"/>
      <w:r>
        <w:t xml:space="preserve">. </w:t>
      </w:r>
      <w:r>
        <w:rPr>
          <w:i/>
        </w:rPr>
        <w:t>E-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Bisnis.</w:t>
      </w:r>
      <w:r>
        <w:t>5.11</w:t>
      </w:r>
      <w:proofErr w:type="gramStart"/>
      <w:r>
        <w:t>,3823</w:t>
      </w:r>
      <w:proofErr w:type="gramEnd"/>
      <w:r>
        <w:t xml:space="preserve">-3856.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  <w:rPr>
          <w:i/>
        </w:rPr>
      </w:pPr>
      <w:r>
        <w:rPr>
          <w:i/>
        </w:rPr>
        <w:t xml:space="preserve"> </w:t>
      </w:r>
    </w:p>
    <w:p w:rsidR="007A24A3" w:rsidRDefault="007A24A3" w:rsidP="007A24A3">
      <w:pPr>
        <w:pStyle w:val="ListParagraph"/>
        <w:spacing w:after="0" w:line="240" w:lineRule="auto"/>
        <w:ind w:left="567" w:hanging="567"/>
        <w:jc w:val="both"/>
      </w:pPr>
      <w:proofErr w:type="spellStart"/>
      <w:r>
        <w:t>Parashakti</w:t>
      </w:r>
      <w:proofErr w:type="spellEnd"/>
      <w:r>
        <w:t xml:space="preserve">, </w:t>
      </w:r>
      <w:proofErr w:type="spellStart"/>
      <w:r>
        <w:t>Dhyan</w:t>
      </w:r>
      <w:proofErr w:type="spellEnd"/>
      <w:r>
        <w:t xml:space="preserve">, </w:t>
      </w:r>
      <w:proofErr w:type="spellStart"/>
      <w:r>
        <w:t>Ryani</w:t>
      </w:r>
      <w:proofErr w:type="spellEnd"/>
      <w:r>
        <w:t xml:space="preserve">. </w:t>
      </w:r>
      <w:proofErr w:type="spellStart"/>
      <w:r>
        <w:t>Dede</w:t>
      </w:r>
      <w:proofErr w:type="spellEnd"/>
      <w:r>
        <w:t xml:space="preserve">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 xml:space="preserve">. 2019. “Gaya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Bank BJB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Tanggerang</w:t>
      </w:r>
      <w:proofErr w:type="spellEnd"/>
      <w:r>
        <w:t xml:space="preserve">”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Samudra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>.</w:t>
      </w:r>
      <w:r>
        <w:t xml:space="preserve"> 10, No. 1, 69-82. </w:t>
      </w:r>
    </w:p>
    <w:p w:rsidR="00AC4DE5" w:rsidRDefault="00AC4DE5"/>
    <w:sectPr w:rsidR="00AC4DE5" w:rsidSect="007A24A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3"/>
    <w:rsid w:val="007A24A3"/>
    <w:rsid w:val="00A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3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3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2021-09-30T04:40:00Z</dcterms:created>
  <dcterms:modified xsi:type="dcterms:W3CDTF">2021-09-30T04:47:00Z</dcterms:modified>
</cp:coreProperties>
</file>