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0C" w:rsidRDefault="00AA610C" w:rsidP="00AA610C">
      <w:pPr>
        <w:spacing w:line="0" w:lineRule="atLeast"/>
        <w:ind w:left="37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DAFTAR PUSTAKA</w:t>
      </w:r>
    </w:p>
    <w:p w:rsidR="00AA610C" w:rsidRDefault="00AA610C" w:rsidP="00AA610C">
      <w:pPr>
        <w:spacing w:line="240" w:lineRule="exact"/>
        <w:rPr>
          <w:rFonts w:ascii="Times New Roman" w:eastAsia="Times New Roman" w:hAnsi="Times New Roman"/>
        </w:rPr>
      </w:pPr>
    </w:p>
    <w:p w:rsidR="00AA610C" w:rsidRDefault="00AA610C" w:rsidP="00AA610C">
      <w:pPr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Buku:</w:t>
      </w:r>
    </w:p>
    <w:p w:rsidR="00AA610C" w:rsidRDefault="00AA610C" w:rsidP="00AA610C">
      <w:pPr>
        <w:spacing w:line="200" w:lineRule="exact"/>
        <w:rPr>
          <w:rFonts w:ascii="Times New Roman" w:eastAsia="Times New Roman" w:hAnsi="Times New Roman"/>
        </w:rPr>
      </w:pPr>
    </w:p>
    <w:p w:rsidR="00AA610C" w:rsidRDefault="00AA610C" w:rsidP="00AA610C">
      <w:pPr>
        <w:spacing w:line="323" w:lineRule="exact"/>
        <w:rPr>
          <w:rFonts w:ascii="Times New Roman" w:eastAsia="Times New Roman" w:hAnsi="Times New Roman"/>
        </w:rPr>
      </w:pPr>
    </w:p>
    <w:p w:rsidR="00AA610C" w:rsidRDefault="00AA610C" w:rsidP="00AA610C">
      <w:pPr>
        <w:spacing w:line="237" w:lineRule="auto"/>
        <w:ind w:left="1400" w:right="266" w:hanging="565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Aditiawati,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>Pingkan Dkk. 2016.</w:t>
      </w:r>
      <w:proofErr w:type="gramEnd"/>
      <w:r>
        <w:rPr>
          <w:rFonts w:ascii="Times New Roman" w:eastAsia="Times New Roman" w:hAnsi="Times New Roman"/>
          <w:sz w:val="24"/>
        </w:rPr>
        <w:t xml:space="preserve"> Pengembangan Potensi Lokal di Desa Panawangan sebagai Model DesaVokasi dalam pemberdayaan Masyarakat dan Peningkatan Ketahanan Pangan Nasional, Jurnal Sosioteknologi</w:t>
      </w:r>
      <w:proofErr w:type="gramStart"/>
      <w:r>
        <w:rPr>
          <w:rFonts w:ascii="Times New Roman" w:eastAsia="Times New Roman" w:hAnsi="Times New Roman"/>
          <w:sz w:val="24"/>
        </w:rPr>
        <w:t>,Vol</w:t>
      </w:r>
      <w:proofErr w:type="gramEnd"/>
      <w:r>
        <w:rPr>
          <w:rFonts w:ascii="Times New Roman" w:eastAsia="Times New Roman" w:hAnsi="Times New Roman"/>
          <w:sz w:val="24"/>
        </w:rPr>
        <w:t xml:space="preserve"> 15 No 1.</w:t>
      </w:r>
    </w:p>
    <w:p w:rsidR="00AA610C" w:rsidRDefault="00AA610C" w:rsidP="00AA610C">
      <w:pPr>
        <w:spacing w:line="214" w:lineRule="exact"/>
        <w:rPr>
          <w:rFonts w:ascii="Times New Roman" w:eastAsia="Times New Roman" w:hAnsi="Times New Roman"/>
        </w:rPr>
      </w:pPr>
    </w:p>
    <w:p w:rsidR="00AA610C" w:rsidRDefault="00AA610C" w:rsidP="00AA610C">
      <w:pPr>
        <w:spacing w:line="235" w:lineRule="auto"/>
        <w:ind w:left="1400" w:right="266" w:hanging="5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Arif, Muhammad. 2011. Tata Cara Pengelolaan Keuangan Desa Dan Pengelolaan Kekayaan Desa, ReD Post Press, Pekanbaru.</w:t>
      </w:r>
    </w:p>
    <w:p w:rsidR="00AA610C" w:rsidRDefault="00AA610C" w:rsidP="00AA610C">
      <w:pPr>
        <w:spacing w:line="203" w:lineRule="exact"/>
        <w:rPr>
          <w:rFonts w:ascii="Times New Roman" w:eastAsia="Times New Roman" w:hAnsi="Times New Roman"/>
        </w:rPr>
      </w:pPr>
    </w:p>
    <w:p w:rsidR="00AA610C" w:rsidRDefault="00AA610C" w:rsidP="00AA610C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Arikunto, S. 2015. </w:t>
      </w:r>
      <w:r>
        <w:rPr>
          <w:rFonts w:ascii="Times New Roman" w:eastAsia="Times New Roman" w:hAnsi="Times New Roman"/>
          <w:i/>
          <w:sz w:val="24"/>
        </w:rPr>
        <w:t>Manajeman Penelitian</w:t>
      </w:r>
      <w:r>
        <w:rPr>
          <w:rFonts w:ascii="Times New Roman" w:eastAsia="Times New Roman" w:hAnsi="Times New Roman"/>
          <w:sz w:val="24"/>
        </w:rPr>
        <w:t>. Jakarta: Rineka Cipta</w:t>
      </w:r>
    </w:p>
    <w:p w:rsidR="00AA610C" w:rsidRDefault="00AA610C" w:rsidP="00AA610C">
      <w:pPr>
        <w:spacing w:line="209" w:lineRule="exact"/>
        <w:rPr>
          <w:rFonts w:ascii="Times New Roman" w:eastAsia="Times New Roman" w:hAnsi="Times New Roman"/>
        </w:rPr>
      </w:pPr>
    </w:p>
    <w:p w:rsidR="00AA610C" w:rsidRDefault="00AA610C" w:rsidP="00AA610C">
      <w:pPr>
        <w:spacing w:line="237" w:lineRule="auto"/>
        <w:ind w:left="1400" w:right="266" w:hanging="5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Arisanti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Meliani. </w:t>
      </w:r>
      <w:proofErr w:type="gramStart"/>
      <w:r>
        <w:rPr>
          <w:rFonts w:ascii="Times New Roman" w:eastAsia="Times New Roman" w:hAnsi="Times New Roman"/>
          <w:sz w:val="24"/>
        </w:rPr>
        <w:t>2016. Pengelolaan Alokasi Dana Desa (Add) Dalam Menigkatkan Pemberdayaan Masyarakat Desa (Studi Kasus Pada Desa Oesao Kecamatan Kupang Timur Kabupaten Kupang).</w:t>
      </w:r>
      <w:proofErr w:type="gramEnd"/>
      <w:r>
        <w:rPr>
          <w:rFonts w:ascii="Times New Roman" w:eastAsia="Times New Roman" w:hAnsi="Times New Roman"/>
          <w:sz w:val="24"/>
        </w:rPr>
        <w:t xml:space="preserve"> Skripsi Fakultas Ekonomi Jurusan Akuntansi Universitas Katholik Widya Mandira Kupang.</w:t>
      </w:r>
    </w:p>
    <w:p w:rsidR="00AA610C" w:rsidRDefault="00AA610C" w:rsidP="00AA610C">
      <w:pPr>
        <w:spacing w:line="213" w:lineRule="exact"/>
        <w:rPr>
          <w:rFonts w:ascii="Times New Roman" w:eastAsia="Times New Roman" w:hAnsi="Times New Roman"/>
        </w:rPr>
      </w:pPr>
    </w:p>
    <w:p w:rsidR="00AA610C" w:rsidRDefault="00AA610C" w:rsidP="00AA610C">
      <w:pPr>
        <w:spacing w:line="237" w:lineRule="auto"/>
        <w:ind w:left="1400" w:right="266" w:hanging="5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Cadra Kusuma Putra. </w:t>
      </w:r>
      <w:proofErr w:type="gramStart"/>
      <w:r>
        <w:rPr>
          <w:rFonts w:ascii="Times New Roman" w:eastAsia="Times New Roman" w:hAnsi="Times New Roman"/>
          <w:sz w:val="24"/>
        </w:rPr>
        <w:t>2013. Pengelolaan Alokasi Dana Desa DalamPemberdayaan Masyarakat Desa dalam Pemberdayaan Masyarakat Desa.</w:t>
      </w:r>
      <w:proofErr w:type="gramEnd"/>
      <w:r>
        <w:rPr>
          <w:rFonts w:ascii="Times New Roman" w:eastAsia="Times New Roman" w:hAnsi="Times New Roman"/>
          <w:sz w:val="24"/>
        </w:rPr>
        <w:t xml:space="preserve"> Jurnal Administrasi Publik, vol I, No. 6.</w:t>
      </w:r>
    </w:p>
    <w:p w:rsidR="00AA610C" w:rsidRDefault="00AA610C" w:rsidP="00AA610C">
      <w:pPr>
        <w:spacing w:line="210" w:lineRule="exact"/>
        <w:rPr>
          <w:rFonts w:ascii="Times New Roman" w:eastAsia="Times New Roman" w:hAnsi="Times New Roman"/>
        </w:rPr>
      </w:pPr>
    </w:p>
    <w:p w:rsidR="00AA610C" w:rsidRDefault="00AA610C" w:rsidP="00AA610C">
      <w:pPr>
        <w:tabs>
          <w:tab w:val="left" w:pos="1380"/>
        </w:tabs>
        <w:spacing w:line="237" w:lineRule="auto"/>
        <w:ind w:left="1400" w:right="266" w:hanging="565"/>
        <w:jc w:val="both"/>
        <w:rPr>
          <w:rFonts w:ascii="Times New Roman" w:eastAsia="Times New Roman" w:hAnsi="Times New Roman"/>
          <w:i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Dwi</w:t>
      </w:r>
      <w:proofErr w:type="gramEnd"/>
      <w:r>
        <w:rPr>
          <w:rFonts w:ascii="Times New Roman" w:eastAsia="Times New Roman" w:hAnsi="Times New Roman"/>
          <w:sz w:val="24"/>
        </w:rPr>
        <w:tab/>
        <w:t xml:space="preserve">Pratiwi Kurniawati. 2011. Pemberdayaan Masyarakat Dibidang Usaha Ekonomi Studi Pada Badan Pemberdayaan Masyarakat Mojokerto. </w:t>
      </w:r>
      <w:r>
        <w:rPr>
          <w:rFonts w:ascii="Times New Roman" w:eastAsia="Times New Roman" w:hAnsi="Times New Roman"/>
          <w:i/>
          <w:sz w:val="24"/>
        </w:rPr>
        <w:t>Jurnal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Administrasi Publik (JAP). Vol 1, No 4, 2011</w:t>
      </w:r>
    </w:p>
    <w:p w:rsidR="00AA610C" w:rsidRDefault="00AA610C" w:rsidP="00AA610C">
      <w:pPr>
        <w:spacing w:line="212" w:lineRule="exact"/>
        <w:rPr>
          <w:rFonts w:ascii="Times New Roman" w:eastAsia="Times New Roman" w:hAnsi="Times New Roman"/>
        </w:rPr>
      </w:pPr>
    </w:p>
    <w:p w:rsidR="00AA610C" w:rsidRDefault="00AA610C" w:rsidP="00AA610C">
      <w:pPr>
        <w:spacing w:line="235" w:lineRule="auto"/>
        <w:ind w:left="1400" w:right="266" w:hanging="5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Gilliland, S.E. 1989. </w:t>
      </w:r>
      <w:proofErr w:type="gramStart"/>
      <w:r>
        <w:rPr>
          <w:rFonts w:ascii="Times New Roman" w:eastAsia="Times New Roman" w:hAnsi="Times New Roman"/>
          <w:sz w:val="24"/>
        </w:rPr>
        <w:t>Role of Culture Bacteria in Food Preservation.</w:t>
      </w:r>
      <w:proofErr w:type="gramEnd"/>
      <w:r>
        <w:rPr>
          <w:rFonts w:ascii="Times New Roman" w:eastAsia="Times New Roman" w:hAnsi="Times New Roman"/>
          <w:sz w:val="24"/>
        </w:rPr>
        <w:t xml:space="preserve"> CRC Press Inc. Boca Rotan. Florida</w:t>
      </w:r>
    </w:p>
    <w:p w:rsidR="00AA610C" w:rsidRDefault="00AA610C" w:rsidP="00AA610C">
      <w:pPr>
        <w:spacing w:line="199" w:lineRule="exact"/>
        <w:rPr>
          <w:rFonts w:ascii="Times New Roman" w:eastAsia="Times New Roman" w:hAnsi="Times New Roman"/>
        </w:rPr>
      </w:pPr>
    </w:p>
    <w:p w:rsidR="00AA610C" w:rsidRDefault="00AA610C" w:rsidP="00AA610C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Hanif, Nurcholis. 2011. Pertumbuhan Dan Penyelenggaraan Pemerintah Desa.</w:t>
      </w:r>
    </w:p>
    <w:p w:rsidR="00AA610C" w:rsidRDefault="00AA610C" w:rsidP="00AA610C">
      <w:pPr>
        <w:spacing w:line="2" w:lineRule="exact"/>
        <w:rPr>
          <w:rFonts w:ascii="Times New Roman" w:eastAsia="Times New Roman" w:hAnsi="Times New Roman"/>
        </w:rPr>
      </w:pPr>
    </w:p>
    <w:p w:rsidR="00AA610C" w:rsidRDefault="00AA610C" w:rsidP="00AA610C">
      <w:pPr>
        <w:spacing w:line="0" w:lineRule="atLeast"/>
        <w:ind w:left="140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Erlangga.</w:t>
      </w:r>
      <w:proofErr w:type="gramEnd"/>
      <w:r>
        <w:rPr>
          <w:rFonts w:ascii="Times New Roman" w:eastAsia="Times New Roman" w:hAnsi="Times New Roman"/>
          <w:sz w:val="24"/>
        </w:rPr>
        <w:t xml:space="preserve"> Jakarta.</w:t>
      </w:r>
    </w:p>
    <w:p w:rsidR="00AA610C" w:rsidRDefault="00AA610C" w:rsidP="00AA610C">
      <w:pPr>
        <w:spacing w:line="197" w:lineRule="exact"/>
        <w:rPr>
          <w:rFonts w:ascii="Times New Roman" w:eastAsia="Times New Roman" w:hAnsi="Times New Roman"/>
        </w:rPr>
      </w:pPr>
    </w:p>
    <w:p w:rsidR="00AA610C" w:rsidRDefault="00AA610C" w:rsidP="00AA610C">
      <w:pPr>
        <w:tabs>
          <w:tab w:val="left" w:pos="1520"/>
          <w:tab w:val="left" w:pos="2740"/>
          <w:tab w:val="left" w:pos="3420"/>
          <w:tab w:val="left" w:pos="3980"/>
          <w:tab w:val="left" w:pos="4980"/>
          <w:tab w:val="left" w:pos="5580"/>
          <w:tab w:val="left" w:pos="6380"/>
          <w:tab w:val="left" w:pos="7300"/>
          <w:tab w:val="left" w:pos="8220"/>
        </w:tabs>
        <w:spacing w:line="0" w:lineRule="atLeast"/>
        <w:ind w:left="820"/>
        <w:rPr>
          <w:rFonts w:ascii="Times New Roman" w:eastAsia="Times New Roman" w:hAnsi="Times New Roman"/>
          <w:sz w:val="23"/>
        </w:rPr>
      </w:pPr>
      <w:proofErr w:type="gramStart"/>
      <w:r>
        <w:rPr>
          <w:rFonts w:ascii="Times New Roman" w:eastAsia="Times New Roman" w:hAnsi="Times New Roman"/>
          <w:sz w:val="24"/>
        </w:rPr>
        <w:t>Kesi,</w:t>
      </w:r>
      <w:r>
        <w:rPr>
          <w:rFonts w:ascii="Times New Roman" w:eastAsia="Times New Roman" w:hAnsi="Times New Roman"/>
          <w:sz w:val="24"/>
        </w:rPr>
        <w:tab/>
        <w:t>Widjajanti</w:t>
      </w:r>
      <w:r>
        <w:rPr>
          <w:rFonts w:ascii="Times New Roman" w:eastAsia="Times New Roman" w:hAnsi="Times New Roman"/>
          <w:sz w:val="24"/>
        </w:rPr>
        <w:tab/>
        <w:t>Uner</w:t>
      </w:r>
      <w:r>
        <w:rPr>
          <w:rFonts w:ascii="Times New Roman" w:eastAsia="Times New Roman" w:hAnsi="Times New Roman"/>
          <w:sz w:val="24"/>
        </w:rPr>
        <w:tab/>
        <w:t>dan</w:t>
      </w:r>
      <w:r>
        <w:rPr>
          <w:rFonts w:ascii="Times New Roman" w:eastAsia="Times New Roman" w:hAnsi="Times New Roman"/>
          <w:sz w:val="24"/>
        </w:rPr>
        <w:tab/>
        <w:t>Leonard</w:t>
      </w:r>
      <w:r>
        <w:rPr>
          <w:rFonts w:ascii="Times New Roman" w:eastAsia="Times New Roman" w:hAnsi="Times New Roman"/>
          <w:sz w:val="24"/>
        </w:rPr>
        <w:tab/>
        <w:t>Silk</w:t>
      </w:r>
      <w:r>
        <w:rPr>
          <w:rFonts w:ascii="Times New Roman" w:eastAsia="Times New Roman" w:hAnsi="Times New Roman"/>
          <w:sz w:val="24"/>
        </w:rPr>
        <w:tab/>
        <w:t>(eds.),</w:t>
      </w:r>
      <w:r>
        <w:rPr>
          <w:rFonts w:ascii="Times New Roman" w:eastAsia="Times New Roman" w:hAnsi="Times New Roman"/>
          <w:sz w:val="24"/>
        </w:rPr>
        <w:tab/>
        <w:t>(1995).</w:t>
      </w:r>
      <w:proofErr w:type="gramEnd"/>
      <w:r>
        <w:rPr>
          <w:rFonts w:ascii="Times New Roman" w:eastAsia="Times New Roman" w:hAnsi="Times New Roman"/>
          <w:sz w:val="24"/>
        </w:rPr>
        <w:tab/>
        <w:t>People: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From</w:t>
      </w:r>
    </w:p>
    <w:p w:rsidR="00AA610C" w:rsidRDefault="00AA610C" w:rsidP="00AA610C">
      <w:pPr>
        <w:spacing w:line="3" w:lineRule="exact"/>
        <w:rPr>
          <w:rFonts w:ascii="Times New Roman" w:eastAsia="Times New Roman" w:hAnsi="Times New Roman"/>
        </w:rPr>
      </w:pPr>
    </w:p>
    <w:p w:rsidR="00AA610C" w:rsidRDefault="00AA610C" w:rsidP="00AA610C">
      <w:pPr>
        <w:spacing w:line="0" w:lineRule="atLeast"/>
        <w:ind w:left="140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Impoverishment to Empowerment.</w:t>
      </w:r>
      <w:proofErr w:type="gramEnd"/>
      <w:r>
        <w:rPr>
          <w:rFonts w:ascii="Times New Roman" w:eastAsia="Times New Roman" w:hAnsi="Times New Roman"/>
          <w:sz w:val="24"/>
        </w:rPr>
        <w:t xml:space="preserve"> New York: New York University Press.</w:t>
      </w:r>
    </w:p>
    <w:p w:rsidR="00AA610C" w:rsidRDefault="00AA610C" w:rsidP="00AA610C">
      <w:pPr>
        <w:spacing w:line="211" w:lineRule="exact"/>
        <w:rPr>
          <w:rFonts w:ascii="Times New Roman" w:eastAsia="Times New Roman" w:hAnsi="Times New Roman"/>
        </w:rPr>
      </w:pPr>
    </w:p>
    <w:p w:rsidR="00AA610C" w:rsidRDefault="00AA610C" w:rsidP="00AA610C">
      <w:pPr>
        <w:spacing w:line="237" w:lineRule="auto"/>
        <w:ind w:left="1400" w:right="266" w:hanging="5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Okta Rosalinda. 2014. Pengelolaan Alokasi Dana Desa (ADD) Dalam Menunjang Pembangunan Pedesaan (Studi </w:t>
      </w:r>
      <w:proofErr w:type="gramStart"/>
      <w:r>
        <w:rPr>
          <w:rFonts w:ascii="Times New Roman" w:eastAsia="Times New Roman" w:hAnsi="Times New Roman"/>
          <w:sz w:val="24"/>
        </w:rPr>
        <w:t>Kasus :Desa</w:t>
      </w:r>
      <w:proofErr w:type="gramEnd"/>
      <w:r>
        <w:rPr>
          <w:rFonts w:ascii="Times New Roman" w:eastAsia="Times New Roman" w:hAnsi="Times New Roman"/>
          <w:sz w:val="24"/>
        </w:rPr>
        <w:t xml:space="preserve"> Segodorejo dan Desa Ploso Kerep, Kecamatan Sumobito, Kabupaten Jombang). </w:t>
      </w:r>
      <w:proofErr w:type="gramStart"/>
      <w:r>
        <w:rPr>
          <w:rFonts w:ascii="Times New Roman" w:eastAsia="Times New Roman" w:hAnsi="Times New Roman"/>
          <w:sz w:val="24"/>
        </w:rPr>
        <w:t>Skripsi Universitas Brawijaya Malang.</w:t>
      </w:r>
      <w:proofErr w:type="gramEnd"/>
    </w:p>
    <w:p w:rsidR="00AA610C" w:rsidRDefault="00AA610C" w:rsidP="00AA610C">
      <w:pPr>
        <w:spacing w:line="213" w:lineRule="exact"/>
        <w:rPr>
          <w:rFonts w:ascii="Times New Roman" w:eastAsia="Times New Roman" w:hAnsi="Times New Roman"/>
        </w:rPr>
      </w:pPr>
    </w:p>
    <w:p w:rsidR="00AA610C" w:rsidRDefault="00AA610C" w:rsidP="00AA610C">
      <w:pPr>
        <w:spacing w:line="235" w:lineRule="auto"/>
        <w:ind w:left="1400" w:right="266" w:hanging="5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Puji Astuti. 2015. Pengukuran Perangkat Desa di Kabupaten Banyumas dengan spiritual Leadership, Jurnal Probisnis Vol 8 No. 2 Agustus 2015</w:t>
      </w:r>
    </w:p>
    <w:p w:rsidR="00AA610C" w:rsidRDefault="00AA610C" w:rsidP="00AA610C">
      <w:pPr>
        <w:spacing w:line="199" w:lineRule="exact"/>
        <w:rPr>
          <w:rFonts w:ascii="Times New Roman" w:eastAsia="Times New Roman" w:hAnsi="Times New Roman"/>
        </w:rPr>
      </w:pPr>
    </w:p>
    <w:p w:rsidR="00AA610C" w:rsidRDefault="00AA610C" w:rsidP="00AA610C">
      <w:pPr>
        <w:tabs>
          <w:tab w:val="left" w:pos="2040"/>
          <w:tab w:val="left" w:pos="2840"/>
          <w:tab w:val="left" w:pos="3820"/>
          <w:tab w:val="left" w:pos="5060"/>
          <w:tab w:val="left" w:pos="6400"/>
          <w:tab w:val="left" w:pos="7640"/>
        </w:tabs>
        <w:spacing w:line="0" w:lineRule="atLeast"/>
        <w:ind w:left="820"/>
        <w:rPr>
          <w:rFonts w:ascii="Times New Roman" w:eastAsia="Times New Roman" w:hAnsi="Times New Roman"/>
          <w:i/>
          <w:sz w:val="23"/>
        </w:rPr>
      </w:pPr>
      <w:proofErr w:type="gramStart"/>
      <w:r>
        <w:rPr>
          <w:rFonts w:ascii="Times New Roman" w:eastAsia="Times New Roman" w:hAnsi="Times New Roman"/>
          <w:sz w:val="24"/>
        </w:rPr>
        <w:t>Sugiyono.</w:t>
      </w:r>
      <w:proofErr w:type="gramEnd"/>
      <w:r>
        <w:rPr>
          <w:rFonts w:ascii="Times New Roman" w:eastAsia="Times New Roman" w:hAnsi="Times New Roman"/>
          <w:sz w:val="24"/>
        </w:rPr>
        <w:tab/>
        <w:t>2012.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4"/>
        </w:rPr>
        <w:t>Metode</w:t>
      </w:r>
      <w:r>
        <w:rPr>
          <w:rFonts w:ascii="Times New Roman" w:eastAsia="Times New Roman" w:hAnsi="Times New Roman"/>
          <w:i/>
          <w:sz w:val="24"/>
        </w:rPr>
        <w:tab/>
        <w:t>Penelitian</w:t>
      </w:r>
      <w:r>
        <w:rPr>
          <w:rFonts w:ascii="Times New Roman" w:eastAsia="Times New Roman" w:hAnsi="Times New Roman"/>
          <w:i/>
          <w:sz w:val="24"/>
        </w:rPr>
        <w:tab/>
        <w:t>Kuantitatif,</w:t>
      </w:r>
      <w:r>
        <w:rPr>
          <w:rFonts w:ascii="Times New Roman" w:eastAsia="Times New Roman" w:hAnsi="Times New Roman"/>
          <w:i/>
          <w:sz w:val="24"/>
        </w:rPr>
        <w:tab/>
        <w:t>Kualitatif,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3"/>
        </w:rPr>
        <w:t>Kombinasi.</w:t>
      </w:r>
    </w:p>
    <w:p w:rsidR="00AA610C" w:rsidRDefault="00AA610C" w:rsidP="00AA610C">
      <w:pPr>
        <w:spacing w:line="2" w:lineRule="exact"/>
        <w:rPr>
          <w:rFonts w:ascii="Times New Roman" w:eastAsia="Times New Roman" w:hAnsi="Times New Roman"/>
        </w:rPr>
      </w:pPr>
    </w:p>
    <w:p w:rsidR="00AA610C" w:rsidRDefault="00AA610C" w:rsidP="00AA610C">
      <w:pPr>
        <w:spacing w:line="0" w:lineRule="atLeast"/>
        <w:ind w:left="14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Bandung</w:t>
      </w:r>
      <w:proofErr w:type="gramStart"/>
      <w:r>
        <w:rPr>
          <w:rFonts w:ascii="Times New Roman" w:eastAsia="Times New Roman" w:hAnsi="Times New Roman"/>
          <w:sz w:val="24"/>
        </w:rPr>
        <w:t>:Alfabeta</w:t>
      </w:r>
      <w:proofErr w:type="gramEnd"/>
    </w:p>
    <w:p w:rsidR="00AA610C" w:rsidRDefault="00AA610C" w:rsidP="00AA610C">
      <w:pPr>
        <w:spacing w:line="200" w:lineRule="exact"/>
        <w:rPr>
          <w:rFonts w:ascii="Times New Roman" w:eastAsia="Times New Roman" w:hAnsi="Times New Roman"/>
        </w:rPr>
      </w:pPr>
    </w:p>
    <w:p w:rsidR="00AA610C" w:rsidRDefault="00AA610C" w:rsidP="00AA610C">
      <w:pPr>
        <w:spacing w:line="0" w:lineRule="atLeast"/>
        <w:ind w:left="820"/>
        <w:rPr>
          <w:rFonts w:ascii="Times New Roman" w:eastAsia="Times New Roman" w:hAnsi="Times New Roman"/>
          <w:i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Sugiyono.</w:t>
      </w:r>
      <w:proofErr w:type="gramEnd"/>
      <w:r>
        <w:rPr>
          <w:rFonts w:ascii="Times New Roman" w:eastAsia="Times New Roman" w:hAnsi="Times New Roman"/>
          <w:sz w:val="24"/>
        </w:rPr>
        <w:t xml:space="preserve"> 2018. </w:t>
      </w:r>
      <w:r>
        <w:rPr>
          <w:rFonts w:ascii="Times New Roman" w:eastAsia="Times New Roman" w:hAnsi="Times New Roman"/>
          <w:i/>
          <w:sz w:val="24"/>
        </w:rPr>
        <w:t>Metode Penelitian Kuantitatif, Kualitatif, Kombinasi.</w:t>
      </w:r>
      <w:r>
        <w:rPr>
          <w:rFonts w:ascii="Times New Roman" w:eastAsia="Times New Roman" w:hAnsi="Times New Roman"/>
          <w:sz w:val="24"/>
        </w:rPr>
        <w:t xml:space="preserve"> Jilid II</w:t>
      </w:r>
      <w:r>
        <w:rPr>
          <w:rFonts w:ascii="Times New Roman" w:eastAsia="Times New Roman" w:hAnsi="Times New Roman"/>
          <w:i/>
          <w:sz w:val="24"/>
        </w:rPr>
        <w:t>.</w:t>
      </w:r>
    </w:p>
    <w:p w:rsidR="00AA610C" w:rsidRDefault="00AA610C" w:rsidP="00AA610C">
      <w:pPr>
        <w:spacing w:line="2" w:lineRule="exact"/>
        <w:rPr>
          <w:rFonts w:ascii="Times New Roman" w:eastAsia="Times New Roman" w:hAnsi="Times New Roman"/>
        </w:rPr>
      </w:pPr>
    </w:p>
    <w:p w:rsidR="00AA610C" w:rsidRDefault="00AA610C" w:rsidP="00AA610C">
      <w:pPr>
        <w:spacing w:line="0" w:lineRule="atLeast"/>
        <w:ind w:left="14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Bandung</w:t>
      </w:r>
      <w:proofErr w:type="gramStart"/>
      <w:r>
        <w:rPr>
          <w:rFonts w:ascii="Times New Roman" w:eastAsia="Times New Roman" w:hAnsi="Times New Roman"/>
          <w:sz w:val="24"/>
        </w:rPr>
        <w:t>:Alfabeta</w:t>
      </w:r>
      <w:proofErr w:type="gramEnd"/>
    </w:p>
    <w:p w:rsidR="00AA610C" w:rsidRDefault="00AA610C" w:rsidP="00AA610C">
      <w:pPr>
        <w:spacing w:line="200" w:lineRule="exact"/>
        <w:rPr>
          <w:rFonts w:ascii="Times New Roman" w:eastAsia="Times New Roman" w:hAnsi="Times New Roman"/>
        </w:rPr>
      </w:pPr>
    </w:p>
    <w:p w:rsidR="00AA610C" w:rsidRDefault="00AA610C" w:rsidP="00AA610C">
      <w:pPr>
        <w:spacing w:line="292" w:lineRule="exact"/>
        <w:rPr>
          <w:rFonts w:ascii="Times New Roman" w:eastAsia="Times New Roman" w:hAnsi="Times New Roman"/>
        </w:rPr>
      </w:pPr>
    </w:p>
    <w:p w:rsidR="00AA610C" w:rsidRDefault="00AA610C" w:rsidP="00AA610C">
      <w:pPr>
        <w:spacing w:line="0" w:lineRule="atLeast"/>
        <w:ind w:left="4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68</w:t>
      </w:r>
    </w:p>
    <w:p w:rsidR="00AA610C" w:rsidRDefault="00AA610C" w:rsidP="00AA610C">
      <w:pPr>
        <w:spacing w:line="0" w:lineRule="atLeast"/>
        <w:ind w:left="4680"/>
        <w:rPr>
          <w:rFonts w:ascii="Times New Roman" w:eastAsia="Times New Roman" w:hAnsi="Times New Roman"/>
          <w:sz w:val="24"/>
        </w:rPr>
        <w:sectPr w:rsidR="00AA610C">
          <w:pgSz w:w="11900" w:h="16838"/>
          <w:pgMar w:top="1440" w:right="1440" w:bottom="427" w:left="1440" w:header="0" w:footer="0" w:gutter="0"/>
          <w:cols w:space="0" w:equalWidth="0">
            <w:col w:w="9026"/>
          </w:cols>
          <w:docGrid w:linePitch="360"/>
        </w:sectPr>
      </w:pPr>
    </w:p>
    <w:p w:rsidR="00AA610C" w:rsidRDefault="00AA610C" w:rsidP="00AA610C">
      <w:pPr>
        <w:spacing w:line="0" w:lineRule="atLeast"/>
        <w:ind w:right="266"/>
        <w:jc w:val="right"/>
        <w:rPr>
          <w:rFonts w:ascii="Times New Roman" w:eastAsia="Times New Roman" w:hAnsi="Times New Roman"/>
          <w:sz w:val="24"/>
        </w:rPr>
      </w:pPr>
      <w:bookmarkStart w:id="0" w:name="page80"/>
      <w:bookmarkEnd w:id="0"/>
      <w:r>
        <w:rPr>
          <w:rFonts w:ascii="Times New Roman" w:eastAsia="Times New Roman" w:hAnsi="Times New Roman"/>
          <w:sz w:val="24"/>
        </w:rPr>
        <w:lastRenderedPageBreak/>
        <w:t>69</w:t>
      </w:r>
    </w:p>
    <w:p w:rsidR="00AA610C" w:rsidRDefault="00AA610C" w:rsidP="00AA610C">
      <w:pPr>
        <w:spacing w:line="200" w:lineRule="exact"/>
        <w:rPr>
          <w:rFonts w:ascii="Times New Roman" w:eastAsia="Times New Roman" w:hAnsi="Times New Roman"/>
        </w:rPr>
      </w:pPr>
    </w:p>
    <w:p w:rsidR="00AA610C" w:rsidRDefault="00AA610C" w:rsidP="00AA610C">
      <w:pPr>
        <w:spacing w:line="200" w:lineRule="exact"/>
        <w:rPr>
          <w:rFonts w:ascii="Times New Roman" w:eastAsia="Times New Roman" w:hAnsi="Times New Roman"/>
        </w:rPr>
      </w:pPr>
    </w:p>
    <w:p w:rsidR="00AA610C" w:rsidRDefault="00AA610C" w:rsidP="00AA610C">
      <w:pPr>
        <w:spacing w:line="200" w:lineRule="exact"/>
        <w:rPr>
          <w:rFonts w:ascii="Times New Roman" w:eastAsia="Times New Roman" w:hAnsi="Times New Roman"/>
        </w:rPr>
      </w:pPr>
    </w:p>
    <w:p w:rsidR="00AA610C" w:rsidRDefault="00AA610C" w:rsidP="00AA610C">
      <w:pPr>
        <w:spacing w:line="200" w:lineRule="exact"/>
        <w:rPr>
          <w:rFonts w:ascii="Times New Roman" w:eastAsia="Times New Roman" w:hAnsi="Times New Roman"/>
        </w:rPr>
      </w:pPr>
    </w:p>
    <w:p w:rsidR="00AA610C" w:rsidRDefault="00AA610C" w:rsidP="00AA610C">
      <w:pPr>
        <w:spacing w:line="200" w:lineRule="exact"/>
        <w:rPr>
          <w:rFonts w:ascii="Times New Roman" w:eastAsia="Times New Roman" w:hAnsi="Times New Roman"/>
        </w:rPr>
      </w:pPr>
    </w:p>
    <w:p w:rsidR="00AA610C" w:rsidRDefault="00AA610C" w:rsidP="00AA610C">
      <w:pPr>
        <w:spacing w:line="297" w:lineRule="exact"/>
        <w:rPr>
          <w:rFonts w:ascii="Times New Roman" w:eastAsia="Times New Roman" w:hAnsi="Times New Roman"/>
        </w:rPr>
      </w:pPr>
    </w:p>
    <w:p w:rsidR="00AA610C" w:rsidRDefault="00AA610C" w:rsidP="00AA610C">
      <w:pPr>
        <w:spacing w:line="237" w:lineRule="auto"/>
        <w:ind w:left="1400" w:right="266" w:hanging="5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Wayan Saputra. 2016. Efektivitas Pengelolaan Alokasi Dana Desa Pada Desa Lembean Kecamatan Kintamani, Kabupaten Bangli Tahun 2009-2014, Jurnal Jurusan Pendidikan Ekonomi (JJPE) Volume: 6 Nomor: 1 Tahun: 2016</w:t>
      </w:r>
    </w:p>
    <w:p w:rsidR="00AA610C" w:rsidRDefault="00AA610C" w:rsidP="00AA610C">
      <w:pPr>
        <w:spacing w:line="203" w:lineRule="exact"/>
        <w:rPr>
          <w:rFonts w:ascii="Times New Roman" w:eastAsia="Times New Roman" w:hAnsi="Times New Roman"/>
        </w:rPr>
      </w:pPr>
    </w:p>
    <w:p w:rsidR="00AA610C" w:rsidRDefault="00AA610C" w:rsidP="00AA610C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Widjaja HAW. 2013. Pemerintahan Desa/Marga, Raja Grafindo Persada, Jakarta.</w:t>
      </w:r>
    </w:p>
    <w:p w:rsidR="00AA610C" w:rsidRDefault="00AA610C" w:rsidP="00AA610C">
      <w:pPr>
        <w:spacing w:line="206" w:lineRule="exact"/>
        <w:rPr>
          <w:rFonts w:ascii="Times New Roman" w:eastAsia="Times New Roman" w:hAnsi="Times New Roman"/>
        </w:rPr>
      </w:pPr>
    </w:p>
    <w:p w:rsidR="00AA610C" w:rsidRDefault="00AA610C" w:rsidP="00AA610C">
      <w:pPr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Jurnal:</w:t>
      </w:r>
    </w:p>
    <w:p w:rsidR="00AA610C" w:rsidRDefault="00AA610C" w:rsidP="00AA610C">
      <w:pPr>
        <w:spacing w:line="204" w:lineRule="exact"/>
        <w:rPr>
          <w:rFonts w:ascii="Times New Roman" w:eastAsia="Times New Roman" w:hAnsi="Times New Roman"/>
        </w:rPr>
      </w:pPr>
    </w:p>
    <w:p w:rsidR="00AA610C" w:rsidRDefault="00AA610C" w:rsidP="00AA610C">
      <w:pPr>
        <w:spacing w:line="237" w:lineRule="auto"/>
        <w:ind w:left="1400" w:right="266" w:hanging="5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Rizka Yuliani. 2012. Analisis dampak Alokasi Dana Desa (ADD) Terhadap Pemberdayaan Masyarakat Dan Kelembagaan Desa Di Kabupaten Boyolali. Fakultas Ekonomi Jurusan Akuntansi Universitas Muhamdiyah Surakarta</w:t>
      </w:r>
    </w:p>
    <w:p w:rsidR="00AA610C" w:rsidRDefault="00AA610C" w:rsidP="00AA610C">
      <w:pPr>
        <w:spacing w:line="210" w:lineRule="exact"/>
        <w:rPr>
          <w:rFonts w:ascii="Times New Roman" w:eastAsia="Times New Roman" w:hAnsi="Times New Roman"/>
        </w:rPr>
      </w:pPr>
    </w:p>
    <w:p w:rsidR="00736CBA" w:rsidRPr="00AA610C" w:rsidRDefault="00AA610C" w:rsidP="00AA610C">
      <w:r>
        <w:rPr>
          <w:rFonts w:ascii="Times New Roman" w:eastAsia="Times New Roman" w:hAnsi="Times New Roman"/>
          <w:sz w:val="24"/>
        </w:rPr>
        <w:t>Yulianti Mahmud. 2019. Pemanfaatan Alokasi Dana Desa Dalam Pemberdayaan Masyarakat Desa Huwango Kecamatan</w:t>
      </w:r>
      <w:bookmarkStart w:id="1" w:name="_GoBack"/>
      <w:bookmarkEnd w:id="1"/>
    </w:p>
    <w:sectPr w:rsidR="00736CBA" w:rsidRPr="00AA610C" w:rsidSect="00AA409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A95F8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8138640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E7FF52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C3DBD3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CEAF08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516DD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3006C83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14FD4A0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419AC240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5577F8E0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440BADF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50723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3804823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77465F00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7724C67E"/>
    <w:lvl w:ilvl="0" w:tplc="FFFFFFFF">
      <w:start w:val="4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5C482A9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2463B9EA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5E884AD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51EAD36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2D5177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580BD78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153EA43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3855585C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70A64E2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6A2342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2A487CB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1D4ED43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725A06F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2CD89A3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35"/>
    <w:multiLevelType w:val="hybridMultilevel"/>
    <w:tmpl w:val="649BB77C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36"/>
    <w:multiLevelType w:val="hybridMultilevel"/>
    <w:tmpl w:val="275AC7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95"/>
    <w:rsid w:val="000F3A68"/>
    <w:rsid w:val="0013206A"/>
    <w:rsid w:val="00362C99"/>
    <w:rsid w:val="00462025"/>
    <w:rsid w:val="004E2B40"/>
    <w:rsid w:val="00736CBA"/>
    <w:rsid w:val="00961B7D"/>
    <w:rsid w:val="00AA4095"/>
    <w:rsid w:val="00AA610C"/>
    <w:rsid w:val="00C9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09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09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2020-09-18T06:05:00Z</dcterms:created>
  <dcterms:modified xsi:type="dcterms:W3CDTF">2020-09-18T06:05:00Z</dcterms:modified>
</cp:coreProperties>
</file>