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A4" w:rsidRPr="00557229" w:rsidRDefault="009508A4" w:rsidP="009508A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9508A4" w:rsidRPr="00AA7C9E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KATA PENGANTAR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</w:p>
    <w:p w:rsidR="009508A4" w:rsidRPr="004C53D0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ISI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iv</w:t>
      </w:r>
      <w:proofErr w:type="gramEnd"/>
    </w:p>
    <w:p w:rsidR="009508A4" w:rsidRPr="004C53D0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GAMBAR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viii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TABEL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ix</w:t>
      </w:r>
    </w:p>
    <w:p w:rsidR="009508A4" w:rsidRPr="007D63B6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ABSTRAK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xi</w:t>
      </w:r>
    </w:p>
    <w:p w:rsidR="009508A4" w:rsidRPr="00B155F8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 1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firstLine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1.1. </w:t>
      </w: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9508A4" w:rsidRPr="00B155F8" w:rsidRDefault="009508A4" w:rsidP="009508A4">
      <w:pPr>
        <w:tabs>
          <w:tab w:val="right" w:leader="dot" w:pos="7938"/>
        </w:tabs>
        <w:spacing w:after="0" w:line="48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1.2. </w:t>
      </w:r>
      <w:proofErr w:type="spellStart"/>
      <w:r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9508A4" w:rsidRPr="006A4733" w:rsidRDefault="009508A4" w:rsidP="009508A4">
      <w:pPr>
        <w:tabs>
          <w:tab w:val="right" w:leader="dot" w:pos="7938"/>
        </w:tabs>
        <w:spacing w:after="0" w:line="480" w:lineRule="auto"/>
        <w:ind w:firstLine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1.3. </w:t>
      </w:r>
      <w:proofErr w:type="spellStart"/>
      <w:r>
        <w:rPr>
          <w:rFonts w:asciiTheme="majorBidi" w:hAnsiTheme="majorBidi" w:cstheme="majorBidi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 w:rsidRPr="00802DD8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spellStart"/>
      <w:r w:rsidRPr="00802DD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80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D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2DD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1.3.2  Rumusan Masalah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9508A4" w:rsidRPr="006A4733" w:rsidRDefault="009508A4" w:rsidP="009508A4">
      <w:pPr>
        <w:tabs>
          <w:tab w:val="right" w:leader="dot" w:pos="7938"/>
        </w:tabs>
        <w:spacing w:after="0" w:line="480" w:lineRule="auto"/>
        <w:ind w:firstLine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1.4.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firstLine="99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1.4.1. Tujuan Penelitian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firstLine="99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1.4.2. Manfaat Penelitian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7</w:t>
      </w:r>
    </w:p>
    <w:p w:rsidR="009508A4" w:rsidRPr="00085B6B" w:rsidRDefault="009508A4" w:rsidP="009508A4">
      <w:pPr>
        <w:tabs>
          <w:tab w:val="right" w:leader="dot" w:pos="7938"/>
        </w:tabs>
        <w:spacing w:after="0" w:line="480" w:lineRule="auto"/>
        <w:ind w:firstLine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1.5. Sistematika Penuslisan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7</w:t>
      </w:r>
    </w:p>
    <w:p w:rsidR="009508A4" w:rsidRPr="00B155F8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LANDASAN TEORI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9</w:t>
      </w:r>
    </w:p>
    <w:p w:rsidR="009508A4" w:rsidRPr="00AA0592" w:rsidRDefault="009508A4" w:rsidP="009508A4">
      <w:pPr>
        <w:tabs>
          <w:tab w:val="right" w:leader="dot" w:pos="7938"/>
        </w:tabs>
        <w:spacing w:after="0" w:line="480" w:lineRule="auto"/>
        <w:ind w:firstLine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2.1. </w:t>
      </w:r>
      <w:proofErr w:type="spellStart"/>
      <w:r>
        <w:rPr>
          <w:rFonts w:asciiTheme="majorBidi" w:hAnsiTheme="majorBidi" w:cstheme="majorBidi"/>
          <w:sz w:val="24"/>
          <w:szCs w:val="24"/>
        </w:rPr>
        <w:t>Profitabilitas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9508A4" w:rsidRPr="00AA0592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2.1.1. </w:t>
      </w: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Profitabilitas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9508A4" w:rsidRPr="00AA0592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2.1.2.</w:t>
      </w:r>
      <w:r w:rsidRPr="0053425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34255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Profitabilitas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10</w:t>
      </w:r>
    </w:p>
    <w:p w:rsidR="009508A4" w:rsidRPr="00AA0592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34255">
        <w:rPr>
          <w:rFonts w:asciiTheme="majorBidi" w:hAnsiTheme="majorBidi" w:cstheme="majorBidi"/>
          <w:sz w:val="24"/>
          <w:szCs w:val="24"/>
        </w:rPr>
        <w:t xml:space="preserve">2.1.3. </w:t>
      </w:r>
      <w:proofErr w:type="spellStart"/>
      <w:r w:rsidRPr="00534255">
        <w:rPr>
          <w:rFonts w:asciiTheme="majorBidi" w:hAnsiTheme="majorBidi" w:cstheme="majorBidi"/>
          <w:sz w:val="24"/>
          <w:szCs w:val="24"/>
        </w:rPr>
        <w:t>Jenis-jenis</w:t>
      </w:r>
      <w:proofErr w:type="spellEnd"/>
      <w:r w:rsidRPr="005342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4255">
        <w:rPr>
          <w:rFonts w:asciiTheme="majorBidi" w:hAnsiTheme="majorBidi" w:cstheme="majorBidi"/>
          <w:sz w:val="24"/>
          <w:szCs w:val="24"/>
        </w:rPr>
        <w:t>Rasio</w:t>
      </w:r>
      <w:proofErr w:type="spellEnd"/>
      <w:r w:rsidRPr="005342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4255">
        <w:rPr>
          <w:rFonts w:asciiTheme="majorBidi" w:hAnsiTheme="majorBidi" w:cstheme="majorBidi"/>
          <w:sz w:val="24"/>
          <w:szCs w:val="24"/>
        </w:rPr>
        <w:t>Profitabilitas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12</w:t>
      </w:r>
    </w:p>
    <w:p w:rsidR="009508A4" w:rsidRPr="00AA0592" w:rsidRDefault="009508A4" w:rsidP="009508A4">
      <w:pPr>
        <w:tabs>
          <w:tab w:val="right" w:leader="dot" w:pos="7938"/>
        </w:tabs>
        <w:spacing w:after="0" w:line="480" w:lineRule="auto"/>
        <w:ind w:left="284" w:firstLine="283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2.2. </w:t>
      </w:r>
      <w:r>
        <w:rPr>
          <w:rFonts w:asciiTheme="majorBidi" w:hAnsiTheme="majorBidi" w:cstheme="majorBidi"/>
          <w:i/>
          <w:iCs/>
          <w:sz w:val="24"/>
          <w:szCs w:val="24"/>
        </w:rPr>
        <w:t>Current Ratio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16</w:t>
      </w:r>
    </w:p>
    <w:p w:rsidR="009508A4" w:rsidRPr="00AA0592" w:rsidRDefault="009508A4" w:rsidP="009508A4">
      <w:pPr>
        <w:tabs>
          <w:tab w:val="right" w:leader="dot" w:pos="7938"/>
        </w:tabs>
        <w:spacing w:after="0" w:line="480" w:lineRule="auto"/>
        <w:ind w:left="284" w:firstLine="70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2.2.1</w:t>
      </w:r>
      <w:r w:rsidRPr="00534255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Pengertian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Current Ratio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16</w:t>
      </w:r>
    </w:p>
    <w:p w:rsidR="009508A4" w:rsidRPr="00AA0592" w:rsidRDefault="009508A4" w:rsidP="009508A4">
      <w:pPr>
        <w:tabs>
          <w:tab w:val="right" w:leader="dot" w:pos="7938"/>
        </w:tabs>
        <w:spacing w:after="0" w:line="480" w:lineRule="auto"/>
        <w:ind w:left="284" w:firstLine="709"/>
        <w:rPr>
          <w:rFonts w:asciiTheme="majorBidi" w:hAnsiTheme="majorBidi" w:cstheme="majorBidi"/>
          <w:b/>
          <w:bCs/>
          <w:iCs/>
          <w:sz w:val="24"/>
          <w:szCs w:val="24"/>
          <w:lang w:val="id-ID"/>
        </w:rPr>
      </w:pPr>
      <w:r w:rsidRPr="005342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2.2.2. </w:t>
      </w:r>
      <w:proofErr w:type="spellStart"/>
      <w:r w:rsidRPr="00534255">
        <w:rPr>
          <w:rFonts w:ascii="Times New Roman" w:hAnsi="Times New Roman"/>
          <w:sz w:val="24"/>
          <w:szCs w:val="24"/>
        </w:rPr>
        <w:t>Faktor-Faktor</w:t>
      </w:r>
      <w:proofErr w:type="spellEnd"/>
      <w:r w:rsidRPr="005342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34255">
        <w:rPr>
          <w:rFonts w:ascii="Times New Roman" w:hAnsi="Times New Roman"/>
          <w:sz w:val="24"/>
          <w:szCs w:val="24"/>
        </w:rPr>
        <w:t>Mempengaruhi</w:t>
      </w:r>
      <w:proofErr w:type="spellEnd"/>
      <w:r w:rsidRPr="00534255">
        <w:rPr>
          <w:rFonts w:ascii="Times New Roman" w:hAnsi="Times New Roman"/>
          <w:sz w:val="24"/>
          <w:szCs w:val="24"/>
        </w:rPr>
        <w:t xml:space="preserve"> </w:t>
      </w:r>
      <w:r w:rsidRPr="00534255">
        <w:rPr>
          <w:rFonts w:ascii="Times New Roman" w:hAnsi="Times New Roman"/>
          <w:i/>
          <w:sz w:val="24"/>
          <w:szCs w:val="24"/>
        </w:rPr>
        <w:t>Current Ratio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>18</w:t>
      </w:r>
    </w:p>
    <w:p w:rsidR="009508A4" w:rsidRPr="00AA0592" w:rsidRDefault="009508A4" w:rsidP="009508A4">
      <w:pPr>
        <w:tabs>
          <w:tab w:val="right" w:leader="dot" w:pos="7938"/>
        </w:tabs>
        <w:spacing w:after="0" w:line="480" w:lineRule="auto"/>
        <w:ind w:left="284" w:firstLine="70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34255">
        <w:rPr>
          <w:rFonts w:ascii="Times New Roman" w:eastAsia="Times New Roman" w:hAnsi="Times New Roman" w:cs="Times New Roman"/>
          <w:sz w:val="24"/>
          <w:szCs w:val="24"/>
        </w:rPr>
        <w:t xml:space="preserve">2.2.3. </w:t>
      </w:r>
      <w:proofErr w:type="spellStart"/>
      <w:r w:rsidRPr="00534255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534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2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34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255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534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255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534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255">
        <w:rPr>
          <w:rFonts w:ascii="Times New Roman" w:eastAsia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19</w:t>
      </w:r>
    </w:p>
    <w:p w:rsidR="009508A4" w:rsidRPr="00AA0592" w:rsidRDefault="009508A4" w:rsidP="009508A4">
      <w:pPr>
        <w:tabs>
          <w:tab w:val="right" w:leader="dot" w:pos="7938"/>
        </w:tabs>
        <w:spacing w:after="0" w:line="480" w:lineRule="auto"/>
        <w:ind w:left="284" w:firstLine="70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34255">
        <w:rPr>
          <w:rFonts w:ascii="Times New Roman" w:eastAsia="Times New Roman" w:hAnsi="Times New Roman" w:cs="Times New Roman"/>
          <w:sz w:val="24"/>
          <w:szCs w:val="24"/>
        </w:rPr>
        <w:t xml:space="preserve">2.2.4. </w:t>
      </w:r>
      <w:proofErr w:type="spellStart"/>
      <w:proofErr w:type="gramStart"/>
      <w:r w:rsidRPr="00534255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Pr="005342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4255">
        <w:rPr>
          <w:rFonts w:ascii="Times New Roman" w:eastAsia="Times New Roman" w:hAnsi="Times New Roman" w:cs="Times New Roman"/>
          <w:i/>
          <w:iCs/>
          <w:sz w:val="24"/>
          <w:szCs w:val="24"/>
        </w:rPr>
        <w:t>current</w:t>
      </w:r>
      <w:proofErr w:type="gramEnd"/>
      <w:r w:rsidRPr="005342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ratio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9508A4" w:rsidRPr="00AA0592" w:rsidRDefault="009508A4" w:rsidP="009508A4">
      <w:pPr>
        <w:tabs>
          <w:tab w:val="right" w:leader="dot" w:pos="7938"/>
        </w:tabs>
        <w:spacing w:after="0" w:line="480" w:lineRule="auto"/>
        <w:ind w:left="284" w:firstLine="283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2.3. </w:t>
      </w:r>
      <w:r>
        <w:rPr>
          <w:rFonts w:asciiTheme="majorBidi" w:hAnsiTheme="majorBidi" w:cstheme="majorBidi"/>
          <w:i/>
          <w:iCs/>
          <w:sz w:val="24"/>
          <w:szCs w:val="24"/>
        </w:rPr>
        <w:t>Debt to Equity Ratio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22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34255"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proofErr w:type="spellStart"/>
      <w:r w:rsidRPr="00534255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534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2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Debt to </w:t>
      </w:r>
      <w:proofErr w:type="spellStart"/>
      <w:r w:rsidRPr="00534255">
        <w:rPr>
          <w:rFonts w:ascii="Times New Roman" w:eastAsia="Times New Roman" w:hAnsi="Times New Roman" w:cs="Times New Roman"/>
          <w:i/>
          <w:iCs/>
          <w:sz w:val="24"/>
          <w:szCs w:val="24"/>
        </w:rPr>
        <w:t>Eqiuty</w:t>
      </w:r>
      <w:proofErr w:type="spellEnd"/>
      <w:r w:rsidRPr="005342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Ratio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22</w:t>
      </w:r>
    </w:p>
    <w:p w:rsidR="009508A4" w:rsidRPr="00D03286" w:rsidRDefault="009508A4" w:rsidP="009508A4">
      <w:pPr>
        <w:tabs>
          <w:tab w:val="right" w:leader="dot" w:pos="7938"/>
        </w:tabs>
        <w:spacing w:after="0" w:line="480" w:lineRule="auto"/>
        <w:ind w:left="992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D0328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2.3.2. </w:t>
      </w:r>
      <w:proofErr w:type="spellStart"/>
      <w:r w:rsidRPr="00D03286">
        <w:rPr>
          <w:rFonts w:ascii="Times New Roman" w:hAnsi="Times New Roman" w:cs="Times New Roman"/>
          <w:bCs/>
          <w:sz w:val="24"/>
          <w:szCs w:val="24"/>
        </w:rPr>
        <w:t>Faktor-Faktor</w:t>
      </w:r>
      <w:proofErr w:type="spellEnd"/>
      <w:r w:rsidRPr="00D0328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03286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Pr="00D03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3286">
        <w:rPr>
          <w:rFonts w:ascii="Times New Roman" w:hAnsi="Times New Roman" w:cs="Times New Roman"/>
          <w:bCs/>
          <w:i/>
          <w:sz w:val="24"/>
          <w:szCs w:val="24"/>
        </w:rPr>
        <w:t>Debt to Equity Ratio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  <w:t>23</w:t>
      </w:r>
    </w:p>
    <w:p w:rsidR="009508A4" w:rsidRPr="00BD4671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Pr="00534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255">
        <w:rPr>
          <w:rFonts w:ascii="Times New Roman" w:eastAsia="Times New Roman" w:hAnsi="Times New Roman" w:cs="Times New Roman"/>
          <w:sz w:val="24"/>
          <w:szCs w:val="24"/>
        </w:rPr>
        <w:t>Tujua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Solvabilitas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24</w:t>
      </w:r>
    </w:p>
    <w:p w:rsidR="009508A4" w:rsidRPr="00AA0592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2.3.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Pr="00F62F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62F41">
        <w:rPr>
          <w:rFonts w:ascii="Times New Roman" w:hAnsi="Times New Roman" w:cs="Times New Roman"/>
          <w:bCs/>
          <w:sz w:val="24"/>
          <w:szCs w:val="24"/>
        </w:rPr>
        <w:t>Jenis-Jenis</w:t>
      </w:r>
      <w:proofErr w:type="spellEnd"/>
      <w:r w:rsidRPr="00F62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2F41">
        <w:rPr>
          <w:rFonts w:ascii="Times New Roman" w:hAnsi="Times New Roman" w:cs="Times New Roman"/>
          <w:bCs/>
          <w:sz w:val="24"/>
          <w:szCs w:val="24"/>
        </w:rPr>
        <w:t>Utang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26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426" w:firstLine="567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F62F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2F41">
        <w:rPr>
          <w:rFonts w:ascii="Times New Roman" w:hAnsi="Times New Roman"/>
          <w:sz w:val="24"/>
          <w:szCs w:val="24"/>
        </w:rPr>
        <w:t>Pengukuran</w:t>
      </w:r>
      <w:proofErr w:type="spellEnd"/>
      <w:r w:rsidRPr="00F62F41">
        <w:rPr>
          <w:rFonts w:ascii="Times New Roman" w:hAnsi="Times New Roman"/>
          <w:sz w:val="24"/>
          <w:szCs w:val="24"/>
        </w:rPr>
        <w:t xml:space="preserve"> </w:t>
      </w:r>
      <w:r w:rsidRPr="00F62F41">
        <w:rPr>
          <w:rFonts w:ascii="Times New Roman" w:hAnsi="Times New Roman"/>
          <w:i/>
          <w:sz w:val="24"/>
          <w:szCs w:val="24"/>
        </w:rPr>
        <w:t>Debt to Equity Ratio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>28</w:t>
      </w:r>
    </w:p>
    <w:p w:rsidR="009508A4" w:rsidRPr="0088607C" w:rsidRDefault="009508A4" w:rsidP="009508A4">
      <w:pPr>
        <w:tabs>
          <w:tab w:val="right" w:leader="dot" w:pos="7938"/>
        </w:tabs>
        <w:spacing w:after="0" w:line="480" w:lineRule="auto"/>
        <w:ind w:firstLine="567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2.4. Penelitian Terdahulu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29</w:t>
      </w:r>
    </w:p>
    <w:p w:rsidR="009508A4" w:rsidRPr="00AA0592" w:rsidRDefault="009508A4" w:rsidP="009508A4">
      <w:pPr>
        <w:tabs>
          <w:tab w:val="right" w:leader="dot" w:pos="7938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F62F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2F41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F62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2F41">
        <w:rPr>
          <w:rFonts w:ascii="Times New Roman" w:eastAsia="Times New Roman" w:hAnsi="Times New Roman" w:cs="Times New Roman"/>
          <w:sz w:val="24"/>
          <w:szCs w:val="24"/>
        </w:rPr>
        <w:t>Konsptual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31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2.5.1. Pengaruh Current Ratio Terhadap Profitabilitas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32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2.5.2. Pengaruh Debt to Equity Ratio Terhadap Profitabilitas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32</w:t>
      </w:r>
    </w:p>
    <w:p w:rsidR="009508A4" w:rsidRPr="00D157E4" w:rsidRDefault="009508A4" w:rsidP="009508A4">
      <w:pPr>
        <w:tabs>
          <w:tab w:val="right" w:leader="dot" w:pos="7938"/>
        </w:tabs>
        <w:spacing w:after="0" w:line="480" w:lineRule="auto"/>
        <w:ind w:left="1560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2.5.3. Pengaruh Current Ratio dan Debt to Equity Ratio Terhadap Profitabilitas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32</w:t>
      </w:r>
    </w:p>
    <w:p w:rsidR="009508A4" w:rsidRPr="00AA0592" w:rsidRDefault="009508A4" w:rsidP="009508A4">
      <w:pPr>
        <w:tabs>
          <w:tab w:val="right" w:leader="dot" w:pos="7938"/>
        </w:tabs>
        <w:spacing w:after="0" w:line="480" w:lineRule="auto"/>
        <w:ind w:left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id-ID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33</w:t>
      </w:r>
    </w:p>
    <w:p w:rsidR="009508A4" w:rsidRPr="007C1F50" w:rsidRDefault="009508A4" w:rsidP="009508A4">
      <w:pPr>
        <w:tabs>
          <w:tab w:val="right" w:leader="dot" w:pos="7938"/>
        </w:tabs>
        <w:spacing w:after="0" w:line="48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III METODE PENELITIA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N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36</w:t>
      </w:r>
    </w:p>
    <w:p w:rsidR="009508A4" w:rsidRPr="00E3749B" w:rsidRDefault="009508A4" w:rsidP="009508A4">
      <w:pPr>
        <w:tabs>
          <w:tab w:val="right" w:leader="dot" w:pos="7938"/>
        </w:tabs>
        <w:spacing w:after="0" w:line="480" w:lineRule="auto"/>
        <w:ind w:left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3.1.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Desain</w:t>
      </w:r>
      <w:r w:rsidRPr="00F572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7297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36</w:t>
      </w:r>
    </w:p>
    <w:p w:rsidR="009508A4" w:rsidRPr="00E3749B" w:rsidRDefault="009508A4" w:rsidP="009508A4">
      <w:pPr>
        <w:tabs>
          <w:tab w:val="right" w:leader="dot" w:pos="7938"/>
        </w:tabs>
        <w:spacing w:after="0" w:line="480" w:lineRule="auto"/>
        <w:ind w:lef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  <w:lang w:val="id-ID"/>
        </w:rPr>
        <w:t xml:space="preserve">Variabel dan Indikator </w:t>
      </w:r>
      <w:r w:rsidRPr="00C01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36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Theme="majorBidi" w:hAnsiTheme="majorBidi" w:cstheme="majorBidi"/>
          <w:sz w:val="24"/>
          <w:szCs w:val="24"/>
          <w:lang w:val="id-ID"/>
        </w:rPr>
      </w:pPr>
      <w:r w:rsidRPr="00802DD8">
        <w:rPr>
          <w:rFonts w:asciiTheme="majorBidi" w:hAnsiTheme="majorBidi" w:cstheme="majorBidi"/>
          <w:sz w:val="24"/>
          <w:szCs w:val="24"/>
          <w:lang w:val="id-ID"/>
        </w:rPr>
        <w:t>3.2.1. Variabel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02DD8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37</w:t>
      </w:r>
    </w:p>
    <w:p w:rsidR="009508A4" w:rsidRPr="00802DD8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3.2.2. Indikator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38</w:t>
      </w:r>
    </w:p>
    <w:p w:rsidR="009508A4" w:rsidRPr="001B742C" w:rsidRDefault="009508A4" w:rsidP="009508A4">
      <w:pPr>
        <w:tabs>
          <w:tab w:val="right" w:leader="dot" w:pos="7938"/>
        </w:tabs>
        <w:spacing w:after="0" w:line="480" w:lineRule="auto"/>
        <w:ind w:left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3.3. </w:t>
      </w:r>
      <w:proofErr w:type="spellStart"/>
      <w:r w:rsidRPr="00C0146C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C0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46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46C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C0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46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39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3.3.1. Tempat  Penelitian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39</w:t>
      </w:r>
    </w:p>
    <w:p w:rsidR="009508A4" w:rsidRPr="00736DA5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3.3.2. Waktu Penelitian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39</w:t>
      </w:r>
    </w:p>
    <w:p w:rsidR="009508A4" w:rsidRPr="00E3749B" w:rsidRDefault="009508A4" w:rsidP="009508A4">
      <w:pPr>
        <w:tabs>
          <w:tab w:val="right" w:leader="dot" w:pos="7938"/>
        </w:tabs>
        <w:spacing w:after="0" w:line="480" w:lineRule="auto"/>
        <w:ind w:left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3.4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proofErr w:type="spellStart"/>
      <w:r w:rsidRPr="00BA3BDC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BA3B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3BD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A3B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3BDC"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39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3.4.1 Populasi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39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3.4.2. Sampel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40</w:t>
      </w:r>
    </w:p>
    <w:p w:rsidR="009508A4" w:rsidRPr="00B07E5D" w:rsidRDefault="009508A4" w:rsidP="009508A4">
      <w:pPr>
        <w:tabs>
          <w:tab w:val="right" w:leader="dot" w:pos="7938"/>
        </w:tabs>
        <w:spacing w:after="0" w:line="480" w:lineRule="auto"/>
        <w:ind w:left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3.5. Jenis dan Sumber Data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42</w:t>
      </w:r>
    </w:p>
    <w:p w:rsidR="009508A4" w:rsidRPr="00781A70" w:rsidRDefault="009508A4" w:rsidP="009508A4">
      <w:pPr>
        <w:tabs>
          <w:tab w:val="right" w:leader="dot" w:pos="7938"/>
        </w:tabs>
        <w:spacing w:after="0" w:line="480" w:lineRule="auto"/>
        <w:ind w:left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Pr="00BA3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A3BDC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proofErr w:type="gramEnd"/>
      <w:r w:rsidRPr="00BA3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3BDC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BA3BDC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42</w:t>
      </w:r>
    </w:p>
    <w:p w:rsidR="009508A4" w:rsidRPr="00781A70" w:rsidRDefault="009508A4" w:rsidP="009508A4">
      <w:pPr>
        <w:tabs>
          <w:tab w:val="right" w:leader="dot" w:pos="7938"/>
        </w:tabs>
        <w:spacing w:after="0" w:line="480" w:lineRule="auto"/>
        <w:ind w:left="567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  <w:lang w:val="id-ID"/>
        </w:rPr>
        <w:t>7</w:t>
      </w:r>
      <w:r w:rsidRPr="00BA3BD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A3BDC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BA3B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3BDC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BA3B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3BDC">
        <w:rPr>
          <w:rFonts w:ascii="Times New Roman" w:hAnsi="Times New Roman"/>
          <w:bCs/>
          <w:sz w:val="24"/>
          <w:szCs w:val="24"/>
        </w:rPr>
        <w:t>regresi</w:t>
      </w:r>
      <w:proofErr w:type="spellEnd"/>
      <w:r w:rsidRPr="00BA3BD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A3BDC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BA3B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3BDC">
        <w:rPr>
          <w:rFonts w:ascii="Times New Roman" w:hAnsi="Times New Roman"/>
          <w:bCs/>
          <w:sz w:val="24"/>
          <w:szCs w:val="24"/>
        </w:rPr>
        <w:t>Asumsi</w:t>
      </w:r>
      <w:proofErr w:type="spellEnd"/>
      <w:r w:rsidRPr="00BA3B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3BDC">
        <w:rPr>
          <w:rFonts w:ascii="Times New Roman" w:hAnsi="Times New Roman"/>
          <w:bCs/>
          <w:sz w:val="24"/>
          <w:szCs w:val="24"/>
        </w:rPr>
        <w:t>Klasik</w:t>
      </w:r>
      <w:proofErr w:type="spellEnd"/>
      <w:r w:rsidRPr="00BA3BD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42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3.7.1. Uji Normalitas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42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3.7.2. Uji Multikolinieritas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43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3.7.3. Uji Heterokedastisitas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43</w:t>
      </w:r>
    </w:p>
    <w:p w:rsidR="009508A4" w:rsidRPr="00B51729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3.7.4. Uji Autokorelasi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44</w:t>
      </w:r>
    </w:p>
    <w:p w:rsidR="009508A4" w:rsidRPr="00781A70" w:rsidRDefault="009508A4" w:rsidP="009508A4">
      <w:pPr>
        <w:tabs>
          <w:tab w:val="right" w:leader="dot" w:pos="7938"/>
        </w:tabs>
        <w:spacing w:after="0" w:line="480" w:lineRule="auto"/>
        <w:ind w:left="567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  <w:lang w:val="id-ID"/>
        </w:rPr>
        <w:t>8</w:t>
      </w:r>
      <w:r w:rsidRPr="00BA3BD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A3BDC">
        <w:rPr>
          <w:rFonts w:ascii="Times New Roman" w:hAnsi="Times New Roman"/>
          <w:bCs/>
          <w:sz w:val="24"/>
          <w:szCs w:val="24"/>
        </w:rPr>
        <w:t>Teknik</w:t>
      </w:r>
      <w:proofErr w:type="spellEnd"/>
      <w:r w:rsidRPr="00BA3B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3BDC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BA3BDC">
        <w:rPr>
          <w:rFonts w:ascii="Times New Roman" w:hAnsi="Times New Roman"/>
          <w:bCs/>
          <w:sz w:val="24"/>
          <w:szCs w:val="24"/>
        </w:rPr>
        <w:t xml:space="preserve"> Data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45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3.8.1. </w:t>
      </w:r>
      <w:proofErr w:type="spellStart"/>
      <w:r w:rsidRPr="002C2332">
        <w:rPr>
          <w:rFonts w:ascii="Times New Roman" w:hAnsi="Times New Roman"/>
          <w:bCs/>
          <w:sz w:val="24"/>
          <w:szCs w:val="24"/>
        </w:rPr>
        <w:t>Regresi</w:t>
      </w:r>
      <w:proofErr w:type="spellEnd"/>
      <w:r w:rsidRPr="002C2332">
        <w:rPr>
          <w:rFonts w:ascii="Times New Roman" w:hAnsi="Times New Roman"/>
          <w:bCs/>
          <w:sz w:val="24"/>
          <w:szCs w:val="24"/>
        </w:rPr>
        <w:t xml:space="preserve"> Linier </w:t>
      </w:r>
      <w:proofErr w:type="spellStart"/>
      <w:r w:rsidRPr="002C2332">
        <w:rPr>
          <w:rFonts w:ascii="Times New Roman" w:hAnsi="Times New Roman"/>
          <w:bCs/>
          <w:sz w:val="24"/>
          <w:szCs w:val="24"/>
        </w:rPr>
        <w:t>Berganda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ab/>
        <w:t>45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3.8.2. Uji Hipotesis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46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  3.8.2.1. Uji t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46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  3.8.2.2 Uji F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47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567" w:firstLine="426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3.8.3. Koefisien Determinasi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48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BAB IV HASIL PEMBAHASAN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50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firstLine="567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4.1. Hasil Pembahasan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50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3" w:hanging="426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ab/>
        <w:t>4.1.1. Gambaran Umum Bursa Efek Indonesia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50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2" w:hanging="425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ab/>
        <w:t xml:space="preserve">4.1.2  Visi dan Misi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52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3" w:hanging="426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ab/>
        <w:t xml:space="preserve">4.1.3. Gambaran Umum Perusahaan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52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3" w:hanging="426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ab/>
        <w:t xml:space="preserve">4.1.4. Deskripsi Data Penelitian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53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2" w:firstLine="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lastRenderedPageBreak/>
        <w:t>4.1.5</w:t>
      </w:r>
      <w:r w:rsidRPr="00145022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145022">
        <w:rPr>
          <w:rFonts w:ascii="Times New Roman" w:hAnsi="Times New Roman" w:cs="Times New Roman"/>
          <w:bCs/>
          <w:sz w:val="24"/>
          <w:szCs w:val="24"/>
          <w:lang w:val="id-ID"/>
        </w:rPr>
        <w:t>Uji Persyaratan Regresi (Uji Asumsi Klasik)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60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2" w:hanging="42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 4.1.5.1. Uji Normalitas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61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2" w:hanging="42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 4.1.5.2. Uji Multikolinieritas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63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2" w:hanging="42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 4.1.5.3. Uji Heterokedastisitas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64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2" w:hanging="42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 4.1.5.4. Uji Autokorelasi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66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2" w:hanging="42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4.1.6.</w:t>
      </w:r>
      <w:r w:rsidRPr="002C23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0032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330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0032"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 w:rsidRPr="00330032">
        <w:rPr>
          <w:rFonts w:ascii="Times New Roman" w:hAnsi="Times New Roman" w:cs="Times New Roman"/>
          <w:bCs/>
          <w:sz w:val="24"/>
          <w:szCs w:val="24"/>
        </w:rPr>
        <w:t xml:space="preserve"> Linear </w:t>
      </w:r>
      <w:proofErr w:type="spellStart"/>
      <w:r w:rsidRPr="00330032">
        <w:rPr>
          <w:rFonts w:ascii="Times New Roman" w:hAnsi="Times New Roman" w:cs="Times New Roman"/>
          <w:bCs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66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2" w:hanging="42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4.1.7. Uji T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68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2" w:hanging="42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4.1.8. Uji F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69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2" w:firstLine="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4.1.9 Koefisien Determinasi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70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2" w:hanging="42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4.2.  Pembahasan Hasil Penelitian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71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2" w:hanging="42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4.2.1. Pengaruh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current ratio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terhadap profitabilitas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71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left="992" w:hanging="42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4.2.2. Pengaruh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debt to equity ratio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terhadap profitabilitas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72</w:t>
      </w:r>
    </w:p>
    <w:p w:rsidR="009508A4" w:rsidRPr="00145022" w:rsidRDefault="009508A4" w:rsidP="009508A4">
      <w:pPr>
        <w:tabs>
          <w:tab w:val="left" w:pos="993"/>
          <w:tab w:val="right" w:leader="dot" w:pos="7938"/>
        </w:tabs>
        <w:spacing w:after="0" w:line="480" w:lineRule="auto"/>
        <w:ind w:left="1560" w:hanging="993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4.2.3. Pengaruh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current ratio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debt to equity ratio</w:t>
      </w:r>
      <w:r w:rsidRPr="0014502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terhadap  profitabilitas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73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BAB V KESIMPULAN DAN SARAN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74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firstLine="567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5.1. Kesimpulan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74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ind w:firstLine="567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5.2. Keterbatasan Penelitian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75</w:t>
      </w:r>
    </w:p>
    <w:p w:rsidR="009508A4" w:rsidRPr="00CE7626" w:rsidRDefault="009508A4" w:rsidP="009508A4">
      <w:pPr>
        <w:tabs>
          <w:tab w:val="right" w:leader="dot" w:pos="7938"/>
        </w:tabs>
        <w:spacing w:after="0" w:line="480" w:lineRule="auto"/>
        <w:ind w:firstLine="567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5.3. Saran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75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</w:t>
      </w:r>
    </w:p>
    <w:p w:rsidR="009508A4" w:rsidRPr="007C1F50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</w:t>
      </w:r>
    </w:p>
    <w:p w:rsidR="009508A4" w:rsidRPr="000749C8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508A4" w:rsidRPr="008B1DB2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508A4" w:rsidRDefault="009508A4" w:rsidP="009508A4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:rsidR="009508A4" w:rsidRPr="000A4D03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34</w:t>
      </w:r>
    </w:p>
    <w:p w:rsidR="009508A4" w:rsidRPr="00212739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3.1 </w:t>
      </w:r>
      <w:proofErr w:type="spellStart"/>
      <w:r>
        <w:rPr>
          <w:rFonts w:asciiTheme="majorBidi" w:hAnsiTheme="majorBidi" w:cstheme="majorBidi"/>
          <w:sz w:val="24"/>
          <w:szCs w:val="24"/>
        </w:rPr>
        <w:t>Kriteria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47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3.2 </w:t>
      </w:r>
      <w:proofErr w:type="spellStart"/>
      <w:r>
        <w:rPr>
          <w:rFonts w:asciiTheme="majorBidi" w:hAnsiTheme="majorBidi" w:cstheme="majorBidi"/>
          <w:sz w:val="24"/>
          <w:szCs w:val="24"/>
        </w:rPr>
        <w:t>Kriteria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48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4.1. Grafik Normal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61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4.2. Grafik Normal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P-Plot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62</w:t>
      </w:r>
    </w:p>
    <w:p w:rsidR="009508A4" w:rsidRPr="00145022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4.3. Hasil Uji Heterokedastisitas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65</w:t>
      </w:r>
    </w:p>
    <w:p w:rsidR="009508A4" w:rsidRPr="00212739" w:rsidRDefault="009508A4" w:rsidP="009508A4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508A4" w:rsidRPr="00736DA5" w:rsidRDefault="009508A4" w:rsidP="009508A4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508A4" w:rsidRDefault="009508A4" w:rsidP="009508A4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508A4" w:rsidRDefault="009508A4" w:rsidP="009508A4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508A4" w:rsidRDefault="009508A4" w:rsidP="009508A4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508A4" w:rsidRDefault="009508A4" w:rsidP="009508A4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508A4" w:rsidRDefault="009508A4" w:rsidP="009508A4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508A4" w:rsidRDefault="009508A4" w:rsidP="009508A4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508A4" w:rsidRDefault="009508A4" w:rsidP="009508A4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9508A4" w:rsidRPr="00C460FE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1.1 </w:t>
      </w:r>
      <w:proofErr w:type="spellStart"/>
      <w:r>
        <w:rPr>
          <w:rFonts w:asciiTheme="majorBidi" w:hAnsiTheme="majorBidi" w:cstheme="majorBidi"/>
          <w:sz w:val="24"/>
          <w:szCs w:val="24"/>
        </w:rPr>
        <w:t>Profitabilitas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9508A4" w:rsidRPr="00433FC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1.2 </w:t>
      </w:r>
      <w:r w:rsidRPr="00E40E89">
        <w:rPr>
          <w:rFonts w:asciiTheme="majorBidi" w:hAnsiTheme="majorBidi" w:cstheme="majorBidi"/>
          <w:i/>
          <w:iCs/>
          <w:sz w:val="24"/>
          <w:szCs w:val="24"/>
        </w:rPr>
        <w:t>Current Ratio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1.3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Debt to Equity Ratio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2.1 penelitian Terdahulu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31</w:t>
      </w:r>
    </w:p>
    <w:p w:rsidR="009508A4" w:rsidRPr="00433FC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3.1 Variabel dan Indikator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38</w:t>
      </w:r>
    </w:p>
    <w:p w:rsidR="009508A4" w:rsidRPr="00212739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</w:t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39</w:t>
      </w:r>
    </w:p>
    <w:p w:rsidR="009508A4" w:rsidRPr="00212739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</w:t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Popolasi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40</w:t>
      </w:r>
    </w:p>
    <w:p w:rsidR="009508A4" w:rsidRPr="00433FC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</w:t>
      </w:r>
      <w:r>
        <w:rPr>
          <w:rFonts w:asciiTheme="majorBidi" w:hAnsiTheme="majorBidi" w:cstheme="majorBidi"/>
          <w:sz w:val="24"/>
          <w:szCs w:val="24"/>
          <w:lang w:val="id-ID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Penelitian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41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3.5 Hipotesis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44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4.1 Daftar Perusahaan yang menjdi sampel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53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4.2 Laba Bersih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55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4.3 Total Asets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55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4.4 Profitabilitas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56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4.5 Asset Lancar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57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4.6 Utang Lancar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57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4.7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current ratio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58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4.8 Total Utang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59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4.9 Ekuitas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59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4.10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debt to equityratio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60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4.11 Uji Normalitas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63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4.12 hasil uji Multikoliniaritas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63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4.13 Uji Autokorelasi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66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Tabel 4.14 Koefisien Korelalsi Berganda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67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4.15 Hasil Uji Parsial(Uji t)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68</w:t>
      </w:r>
    </w:p>
    <w:p w:rsidR="009508A4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4.16 Hasil Uji Simultan (Uji F)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70</w:t>
      </w:r>
    </w:p>
    <w:p w:rsidR="009508A4" w:rsidRPr="0001235B" w:rsidRDefault="009508A4" w:rsidP="009508A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4.17 Hasil Koefisien Determinasi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71</w:t>
      </w: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9508A4" w:rsidRDefault="009508A4" w:rsidP="009508A4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252F06" w:rsidRDefault="00252F06">
      <w:bookmarkStart w:id="0" w:name="_GoBack"/>
      <w:bookmarkEnd w:id="0"/>
    </w:p>
    <w:sectPr w:rsidR="00252F06" w:rsidSect="009508A4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C5" w:rsidRDefault="006D69C5" w:rsidP="009508A4">
      <w:pPr>
        <w:spacing w:after="0" w:line="240" w:lineRule="auto"/>
      </w:pPr>
      <w:r>
        <w:separator/>
      </w:r>
    </w:p>
  </w:endnote>
  <w:endnote w:type="continuationSeparator" w:id="0">
    <w:p w:rsidR="006D69C5" w:rsidRDefault="006D69C5" w:rsidP="0095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A4" w:rsidRDefault="009508A4" w:rsidP="00E73D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8A4" w:rsidRDefault="00950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A4" w:rsidRDefault="009508A4" w:rsidP="00E73D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ix</w:t>
    </w:r>
    <w:r>
      <w:rPr>
        <w:rStyle w:val="PageNumber"/>
      </w:rPr>
      <w:fldChar w:fldCharType="end"/>
    </w:r>
  </w:p>
  <w:p w:rsidR="009508A4" w:rsidRDefault="00950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C5" w:rsidRDefault="006D69C5" w:rsidP="009508A4">
      <w:pPr>
        <w:spacing w:after="0" w:line="240" w:lineRule="auto"/>
      </w:pPr>
      <w:r>
        <w:separator/>
      </w:r>
    </w:p>
  </w:footnote>
  <w:footnote w:type="continuationSeparator" w:id="0">
    <w:p w:rsidR="006D69C5" w:rsidRDefault="006D69C5" w:rsidP="00950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A4"/>
    <w:rsid w:val="00252F06"/>
    <w:rsid w:val="006D69C5"/>
    <w:rsid w:val="009508A4"/>
    <w:rsid w:val="009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A4"/>
  </w:style>
  <w:style w:type="character" w:styleId="PageNumber">
    <w:name w:val="page number"/>
    <w:basedOn w:val="DefaultParagraphFont"/>
    <w:uiPriority w:val="99"/>
    <w:semiHidden/>
    <w:unhideWhenUsed/>
    <w:rsid w:val="00950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A4"/>
  </w:style>
  <w:style w:type="character" w:styleId="PageNumber">
    <w:name w:val="page number"/>
    <w:basedOn w:val="DefaultParagraphFont"/>
    <w:uiPriority w:val="99"/>
    <w:semiHidden/>
    <w:unhideWhenUsed/>
    <w:rsid w:val="0095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2021-03-29T18:20:00Z</dcterms:created>
  <dcterms:modified xsi:type="dcterms:W3CDTF">2021-03-29T18:20:00Z</dcterms:modified>
</cp:coreProperties>
</file>