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60" w:rsidRDefault="00CB7160" w:rsidP="00CB7160">
      <w:pPr>
        <w:spacing w:after="0" w:line="240" w:lineRule="auto"/>
        <w:jc w:val="center"/>
        <w:rPr>
          <w:rFonts w:ascii="Times New Roman" w:hAnsi="Times New Roman" w:cs="Times New Roman"/>
          <w:b/>
          <w:sz w:val="24"/>
          <w:szCs w:val="24"/>
        </w:rPr>
      </w:pPr>
      <w:r>
        <w:t xml:space="preserve"> </w:t>
      </w:r>
      <w:r w:rsidRPr="006535BA">
        <w:rPr>
          <w:rFonts w:ascii="Times New Roman" w:hAnsi="Times New Roman" w:cs="Times New Roman"/>
          <w:b/>
          <w:sz w:val="24"/>
          <w:szCs w:val="24"/>
        </w:rPr>
        <w:t>AKUNTABILITAS PENGELOLAAN ALOKASI DANA DESA (A</w:t>
      </w:r>
      <w:r>
        <w:rPr>
          <w:rFonts w:ascii="Times New Roman" w:hAnsi="Times New Roman" w:cs="Times New Roman"/>
          <w:b/>
          <w:sz w:val="24"/>
          <w:szCs w:val="24"/>
        </w:rPr>
        <w:t>DD) PADA DESA MEDAN SENEMBAH KECA</w:t>
      </w:r>
      <w:r w:rsidRPr="006535BA">
        <w:rPr>
          <w:rFonts w:ascii="Times New Roman" w:hAnsi="Times New Roman" w:cs="Times New Roman"/>
          <w:b/>
          <w:sz w:val="24"/>
          <w:szCs w:val="24"/>
        </w:rPr>
        <w:t>MATAN TANJUNG MORAWA KABUPATEN DELI SERDANG</w:t>
      </w:r>
    </w:p>
    <w:p w:rsidR="00CB7160" w:rsidRPr="00B50E23" w:rsidRDefault="00CB7160" w:rsidP="00CB7160">
      <w:pPr>
        <w:spacing w:after="0" w:line="480" w:lineRule="auto"/>
        <w:rPr>
          <w:rFonts w:ascii="Times New Roman" w:hAnsi="Times New Roman" w:cs="Times New Roman"/>
          <w:b/>
          <w:sz w:val="24"/>
          <w:szCs w:val="24"/>
          <w:lang w:val="en-US"/>
        </w:rPr>
      </w:pPr>
    </w:p>
    <w:p w:rsidR="00CB7160" w:rsidRDefault="00CB7160" w:rsidP="00CB7160">
      <w:pPr>
        <w:spacing w:after="0" w:line="480" w:lineRule="auto"/>
        <w:jc w:val="center"/>
        <w:rPr>
          <w:rFonts w:ascii="Times New Roman" w:hAnsi="Times New Roman" w:cs="Times New Roman"/>
          <w:b/>
          <w:sz w:val="24"/>
          <w:szCs w:val="24"/>
        </w:rPr>
      </w:pPr>
      <w:r w:rsidRPr="00EE529A">
        <w:rPr>
          <w:rFonts w:ascii="Times New Roman" w:hAnsi="Times New Roman" w:cs="Times New Roman"/>
          <w:b/>
          <w:sz w:val="24"/>
          <w:szCs w:val="24"/>
        </w:rPr>
        <w:t>SKRIPSI</w:t>
      </w:r>
    </w:p>
    <w:p w:rsidR="00CB7160" w:rsidRPr="00BD048F" w:rsidRDefault="00CB7160" w:rsidP="00CB7160">
      <w:pPr>
        <w:spacing w:after="0" w:line="480" w:lineRule="auto"/>
        <w:jc w:val="center"/>
        <w:rPr>
          <w:rFonts w:ascii="Times New Roman" w:hAnsi="Times New Roman" w:cs="Times New Roman"/>
          <w:b/>
          <w:sz w:val="24"/>
          <w:szCs w:val="24"/>
        </w:rPr>
      </w:pPr>
    </w:p>
    <w:p w:rsidR="00CB7160" w:rsidRPr="00BD048F" w:rsidRDefault="00CB7160" w:rsidP="00CB7160">
      <w:pPr>
        <w:spacing w:after="0" w:line="240" w:lineRule="auto"/>
        <w:jc w:val="center"/>
        <w:rPr>
          <w:rFonts w:ascii="Monotype Corsiva" w:hAnsi="Monotype Corsiva"/>
          <w:sz w:val="24"/>
          <w:szCs w:val="24"/>
        </w:rPr>
      </w:pPr>
      <w:r w:rsidRPr="00BD048F">
        <w:rPr>
          <w:rFonts w:ascii="Monotype Corsiva" w:hAnsi="Monotype Corsiva"/>
          <w:sz w:val="24"/>
          <w:szCs w:val="24"/>
        </w:rPr>
        <w:t>Diajukan Untuk Memenuhi Salah Satu Persyaratan</w:t>
      </w:r>
    </w:p>
    <w:p w:rsidR="00CB7160" w:rsidRPr="00BD048F" w:rsidRDefault="00CB7160" w:rsidP="00CB7160">
      <w:pPr>
        <w:spacing w:after="0" w:line="240" w:lineRule="auto"/>
        <w:jc w:val="center"/>
        <w:rPr>
          <w:rFonts w:ascii="Monotype Corsiva" w:hAnsi="Monotype Corsiva"/>
          <w:sz w:val="24"/>
          <w:szCs w:val="24"/>
        </w:rPr>
      </w:pPr>
      <w:r w:rsidRPr="00BD048F">
        <w:rPr>
          <w:rFonts w:ascii="Monotype Corsiva" w:hAnsi="Monotype Corsiva"/>
          <w:sz w:val="24"/>
          <w:szCs w:val="24"/>
        </w:rPr>
        <w:t>Dalam Mencapai Gelar Sarjana (S.Ak)</w:t>
      </w:r>
    </w:p>
    <w:p w:rsidR="00CB7160" w:rsidRPr="00A44B43" w:rsidRDefault="00CB7160" w:rsidP="00CB7160">
      <w:pPr>
        <w:spacing w:after="0" w:line="240" w:lineRule="auto"/>
        <w:jc w:val="center"/>
        <w:rPr>
          <w:rFonts w:ascii="Monotype Corsiva" w:hAnsi="Monotype Corsiva"/>
          <w:sz w:val="28"/>
          <w:szCs w:val="28"/>
        </w:rPr>
      </w:pPr>
      <w:r w:rsidRPr="00BD048F">
        <w:rPr>
          <w:rFonts w:ascii="Monotype Corsiva" w:hAnsi="Monotype Corsiva"/>
          <w:sz w:val="24"/>
          <w:szCs w:val="24"/>
        </w:rPr>
        <w:t>Program Studi Akuntansi</w:t>
      </w:r>
    </w:p>
    <w:p w:rsidR="00CB7160" w:rsidRDefault="00CB7160" w:rsidP="00CB7160">
      <w:pPr>
        <w:spacing w:after="0" w:line="480" w:lineRule="auto"/>
        <w:rPr>
          <w:rFonts w:ascii="Times New Roman" w:hAnsi="Times New Roman" w:cs="Times New Roman"/>
          <w:sz w:val="24"/>
          <w:szCs w:val="24"/>
        </w:rPr>
      </w:pPr>
    </w:p>
    <w:p w:rsidR="00CB7160" w:rsidRDefault="00CB7160" w:rsidP="00CB7160">
      <w:pPr>
        <w:spacing w:after="0"/>
        <w:jc w:val="center"/>
        <w:rPr>
          <w:rFonts w:ascii="Times New Roman" w:hAnsi="Times New Roman" w:cs="Times New Roman"/>
          <w:sz w:val="24"/>
          <w:szCs w:val="24"/>
        </w:rPr>
      </w:pPr>
      <w:bookmarkStart w:id="0" w:name="_GoBack"/>
      <w:r>
        <w:rPr>
          <w:rFonts w:ascii="Times New Roman" w:hAnsi="Times New Roman" w:cs="Times New Roman"/>
          <w:noProof/>
          <w:sz w:val="24"/>
          <w:szCs w:val="24"/>
          <w:lang w:val="en-US"/>
        </w:rPr>
        <w:drawing>
          <wp:inline distT="0" distB="0" distL="0" distR="0" wp14:anchorId="666F520E" wp14:editId="57ABCE4F">
            <wp:extent cx="2048400" cy="198000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cstate="email">
                      <a:extLst>
                        <a:ext uri="{28A0092B-C50C-407E-A947-70E740481C1C}">
                          <a14:useLocalDpi xmlns:a14="http://schemas.microsoft.com/office/drawing/2010/main"/>
                        </a:ext>
                      </a:extLst>
                    </a:blip>
                    <a:stretch>
                      <a:fillRect/>
                    </a:stretch>
                  </pic:blipFill>
                  <pic:spPr>
                    <a:xfrm>
                      <a:off x="0" y="0"/>
                      <a:ext cx="2048400" cy="1980000"/>
                    </a:xfrm>
                    <a:prstGeom prst="rect">
                      <a:avLst/>
                    </a:prstGeom>
                  </pic:spPr>
                </pic:pic>
              </a:graphicData>
            </a:graphic>
          </wp:inline>
        </w:drawing>
      </w:r>
      <w:bookmarkEnd w:id="0"/>
    </w:p>
    <w:p w:rsidR="00CB7160" w:rsidRDefault="00CB7160" w:rsidP="00CB7160">
      <w:pPr>
        <w:spacing w:after="0" w:line="480" w:lineRule="auto"/>
        <w:jc w:val="center"/>
        <w:rPr>
          <w:rFonts w:ascii="Times New Roman" w:hAnsi="Times New Roman" w:cs="Times New Roman"/>
          <w:sz w:val="24"/>
          <w:szCs w:val="24"/>
        </w:rPr>
      </w:pPr>
    </w:p>
    <w:p w:rsidR="00CB7160" w:rsidRDefault="00CB7160" w:rsidP="00CB7160">
      <w:pPr>
        <w:spacing w:after="0" w:line="480" w:lineRule="auto"/>
        <w:jc w:val="center"/>
        <w:rPr>
          <w:rFonts w:ascii="Times New Roman" w:hAnsi="Times New Roman" w:cs="Times New Roman"/>
          <w:b/>
          <w:sz w:val="24"/>
          <w:szCs w:val="24"/>
        </w:rPr>
      </w:pPr>
    </w:p>
    <w:p w:rsidR="00CB7160" w:rsidRPr="00EE529A" w:rsidRDefault="00CB7160" w:rsidP="00CB7160">
      <w:pPr>
        <w:spacing w:after="0" w:line="480" w:lineRule="auto"/>
        <w:jc w:val="center"/>
        <w:rPr>
          <w:rFonts w:ascii="Times New Roman" w:hAnsi="Times New Roman" w:cs="Times New Roman"/>
          <w:b/>
          <w:sz w:val="24"/>
          <w:szCs w:val="24"/>
        </w:rPr>
      </w:pPr>
      <w:r w:rsidRPr="00EE529A">
        <w:rPr>
          <w:rFonts w:ascii="Times New Roman" w:hAnsi="Times New Roman" w:cs="Times New Roman"/>
          <w:b/>
          <w:sz w:val="24"/>
          <w:szCs w:val="24"/>
        </w:rPr>
        <w:t>OLEH :</w:t>
      </w:r>
    </w:p>
    <w:p w:rsidR="00CB7160" w:rsidRPr="00A30719" w:rsidRDefault="00CB7160" w:rsidP="00CB7160">
      <w:pPr>
        <w:spacing w:after="0" w:line="240" w:lineRule="auto"/>
        <w:jc w:val="center"/>
        <w:rPr>
          <w:rFonts w:ascii="Times New Roman" w:hAnsi="Times New Roman" w:cs="Times New Roman"/>
          <w:b/>
          <w:sz w:val="24"/>
          <w:szCs w:val="24"/>
          <w:u w:val="single"/>
          <w:lang w:val="en-US"/>
        </w:rPr>
      </w:pPr>
    </w:p>
    <w:p w:rsidR="00CB7160" w:rsidRDefault="00CB7160" w:rsidP="00CB7160">
      <w:pPr>
        <w:spacing w:after="0" w:line="240" w:lineRule="auto"/>
        <w:jc w:val="center"/>
        <w:rPr>
          <w:rFonts w:ascii="Times New Roman" w:hAnsi="Times New Roman" w:cs="Times New Roman"/>
          <w:b/>
          <w:sz w:val="24"/>
          <w:szCs w:val="24"/>
          <w:u w:val="single"/>
          <w:lang w:val="en-US"/>
        </w:rPr>
      </w:pPr>
    </w:p>
    <w:p w:rsidR="00CB7160" w:rsidRPr="00A30719" w:rsidRDefault="00CB7160" w:rsidP="00CB7160">
      <w:pPr>
        <w:spacing w:after="0" w:line="240" w:lineRule="auto"/>
        <w:jc w:val="center"/>
        <w:rPr>
          <w:rFonts w:ascii="Times New Roman" w:hAnsi="Times New Roman" w:cs="Times New Roman"/>
          <w:b/>
          <w:sz w:val="24"/>
          <w:szCs w:val="24"/>
          <w:u w:val="single"/>
          <w:lang w:val="en-US"/>
        </w:rPr>
      </w:pPr>
    </w:p>
    <w:p w:rsidR="00CB7160" w:rsidRPr="00701926" w:rsidRDefault="00CB7160" w:rsidP="00CB7160">
      <w:pPr>
        <w:spacing w:after="0" w:line="240" w:lineRule="auto"/>
        <w:jc w:val="center"/>
        <w:rPr>
          <w:rFonts w:ascii="Times New Roman" w:hAnsi="Times New Roman" w:cs="Times New Roman"/>
          <w:b/>
          <w:sz w:val="24"/>
          <w:szCs w:val="24"/>
          <w:u w:val="single"/>
        </w:rPr>
      </w:pPr>
      <w:r w:rsidRPr="00701926">
        <w:rPr>
          <w:rFonts w:ascii="Times New Roman" w:hAnsi="Times New Roman" w:cs="Times New Roman"/>
          <w:b/>
          <w:sz w:val="24"/>
          <w:szCs w:val="24"/>
          <w:u w:val="single"/>
        </w:rPr>
        <w:t>ROBIANI SIREGAR</w:t>
      </w:r>
    </w:p>
    <w:p w:rsidR="00CB7160" w:rsidRDefault="00CB7160" w:rsidP="00CB7160">
      <w:pPr>
        <w:spacing w:after="0" w:line="240" w:lineRule="auto"/>
        <w:jc w:val="center"/>
        <w:rPr>
          <w:rFonts w:ascii="Times New Roman" w:hAnsi="Times New Roman" w:cs="Times New Roman"/>
          <w:sz w:val="24"/>
          <w:szCs w:val="24"/>
        </w:rPr>
      </w:pPr>
      <w:r w:rsidRPr="00701926">
        <w:rPr>
          <w:rFonts w:ascii="Times New Roman" w:hAnsi="Times New Roman" w:cs="Times New Roman"/>
          <w:b/>
          <w:sz w:val="24"/>
          <w:szCs w:val="24"/>
        </w:rPr>
        <w:t>NPM : 163224105</w:t>
      </w:r>
    </w:p>
    <w:p w:rsidR="00CB7160" w:rsidRDefault="00CB7160" w:rsidP="00CB7160">
      <w:pPr>
        <w:spacing w:after="0"/>
        <w:rPr>
          <w:rFonts w:ascii="Times New Roman" w:hAnsi="Times New Roman" w:cs="Times New Roman"/>
          <w:sz w:val="24"/>
          <w:szCs w:val="24"/>
        </w:rPr>
      </w:pPr>
    </w:p>
    <w:p w:rsidR="00CB7160" w:rsidRDefault="00CB7160" w:rsidP="00CB7160">
      <w:pPr>
        <w:spacing w:after="0" w:line="240" w:lineRule="auto"/>
        <w:jc w:val="center"/>
        <w:rPr>
          <w:rFonts w:ascii="Times New Roman" w:hAnsi="Times New Roman" w:cs="Times New Roman"/>
          <w:b/>
          <w:sz w:val="24"/>
          <w:szCs w:val="24"/>
        </w:rPr>
      </w:pPr>
    </w:p>
    <w:p w:rsidR="00CB7160" w:rsidRPr="00CB7160" w:rsidRDefault="00CB7160" w:rsidP="00CB7160">
      <w:pPr>
        <w:spacing w:after="0" w:line="240" w:lineRule="auto"/>
        <w:rPr>
          <w:rFonts w:ascii="Times New Roman" w:hAnsi="Times New Roman" w:cs="Times New Roman"/>
          <w:b/>
          <w:sz w:val="24"/>
          <w:szCs w:val="24"/>
          <w:lang w:val="en-US"/>
        </w:rPr>
      </w:pPr>
    </w:p>
    <w:p w:rsidR="00CB7160" w:rsidRDefault="00CB7160" w:rsidP="00CB7160">
      <w:pPr>
        <w:spacing w:after="0" w:line="240" w:lineRule="auto"/>
        <w:rPr>
          <w:rFonts w:ascii="Times New Roman" w:hAnsi="Times New Roman" w:cs="Times New Roman"/>
          <w:b/>
          <w:sz w:val="24"/>
          <w:szCs w:val="24"/>
          <w:lang w:val="en-US"/>
        </w:rPr>
      </w:pPr>
    </w:p>
    <w:p w:rsidR="00CB7160" w:rsidRPr="00EE529A" w:rsidRDefault="00CB7160" w:rsidP="00CB7160">
      <w:pPr>
        <w:spacing w:after="0" w:line="240" w:lineRule="auto"/>
        <w:jc w:val="center"/>
        <w:rPr>
          <w:rFonts w:ascii="Times New Roman" w:hAnsi="Times New Roman" w:cs="Times New Roman"/>
          <w:b/>
          <w:sz w:val="24"/>
          <w:szCs w:val="24"/>
        </w:rPr>
      </w:pPr>
      <w:r w:rsidRPr="00EE529A">
        <w:rPr>
          <w:rFonts w:ascii="Times New Roman" w:hAnsi="Times New Roman" w:cs="Times New Roman"/>
          <w:b/>
          <w:sz w:val="24"/>
          <w:szCs w:val="24"/>
        </w:rPr>
        <w:t>PROGRAM STUDI AKUNTANSI</w:t>
      </w:r>
    </w:p>
    <w:p w:rsidR="00CB7160" w:rsidRPr="00EE529A" w:rsidRDefault="00CB7160" w:rsidP="00CB7160">
      <w:pPr>
        <w:spacing w:after="0" w:line="240" w:lineRule="auto"/>
        <w:jc w:val="center"/>
        <w:rPr>
          <w:rFonts w:ascii="Times New Roman" w:hAnsi="Times New Roman" w:cs="Times New Roman"/>
          <w:b/>
          <w:sz w:val="24"/>
          <w:szCs w:val="24"/>
        </w:rPr>
      </w:pPr>
      <w:r w:rsidRPr="00EE529A">
        <w:rPr>
          <w:rFonts w:ascii="Times New Roman" w:hAnsi="Times New Roman" w:cs="Times New Roman"/>
          <w:b/>
          <w:sz w:val="24"/>
          <w:szCs w:val="24"/>
        </w:rPr>
        <w:t>FAKULTAS EKONOMI</w:t>
      </w:r>
    </w:p>
    <w:p w:rsidR="00CB7160" w:rsidRPr="00EE529A" w:rsidRDefault="00CB7160" w:rsidP="00CB7160">
      <w:pPr>
        <w:spacing w:after="0" w:line="240" w:lineRule="auto"/>
        <w:jc w:val="center"/>
        <w:rPr>
          <w:rFonts w:ascii="Times New Roman" w:hAnsi="Times New Roman" w:cs="Times New Roman"/>
          <w:b/>
          <w:sz w:val="24"/>
          <w:szCs w:val="24"/>
        </w:rPr>
      </w:pPr>
      <w:r w:rsidRPr="00EE529A">
        <w:rPr>
          <w:rFonts w:ascii="Times New Roman" w:hAnsi="Times New Roman" w:cs="Times New Roman"/>
          <w:b/>
          <w:sz w:val="24"/>
          <w:szCs w:val="24"/>
        </w:rPr>
        <w:t>UNIVERSITAS MUSLIM NUSANTARA AL- WASHLIYAH</w:t>
      </w:r>
    </w:p>
    <w:p w:rsidR="00CB7160" w:rsidRPr="00EE529A" w:rsidRDefault="00CB7160" w:rsidP="00CB7160">
      <w:pPr>
        <w:spacing w:after="0" w:line="240" w:lineRule="auto"/>
        <w:jc w:val="center"/>
        <w:rPr>
          <w:rFonts w:ascii="Times New Roman" w:hAnsi="Times New Roman" w:cs="Times New Roman"/>
          <w:b/>
          <w:sz w:val="24"/>
          <w:szCs w:val="24"/>
        </w:rPr>
      </w:pPr>
      <w:r w:rsidRPr="00EE529A">
        <w:rPr>
          <w:rFonts w:ascii="Times New Roman" w:hAnsi="Times New Roman" w:cs="Times New Roman"/>
          <w:b/>
          <w:sz w:val="24"/>
          <w:szCs w:val="24"/>
        </w:rPr>
        <w:t>MEDAN</w:t>
      </w:r>
    </w:p>
    <w:p w:rsidR="00040DB0" w:rsidRDefault="00CB7160" w:rsidP="00CB7160">
      <w:pPr>
        <w:jc w:val="center"/>
        <w:rPr>
          <w:rFonts w:ascii="Times New Roman" w:hAnsi="Times New Roman" w:cs="Times New Roman"/>
          <w:b/>
          <w:sz w:val="24"/>
          <w:szCs w:val="24"/>
          <w:lang w:val="en-US"/>
        </w:rPr>
      </w:pPr>
      <w:r w:rsidRPr="00EE529A">
        <w:rPr>
          <w:rFonts w:ascii="Times New Roman" w:hAnsi="Times New Roman" w:cs="Times New Roman"/>
          <w:b/>
          <w:sz w:val="24"/>
          <w:szCs w:val="24"/>
        </w:rPr>
        <w:t>2020</w:t>
      </w:r>
    </w:p>
    <w:p w:rsidR="00CB7160" w:rsidRDefault="00CB7160" w:rsidP="00CB7160">
      <w:pPr>
        <w:pStyle w:val="Head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-290830</wp:posOffset>
                </wp:positionV>
                <wp:extent cx="6957060" cy="1336040"/>
                <wp:effectExtent l="14605" t="16510" r="19685"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1336040"/>
                        </a:xfrm>
                        <a:prstGeom prst="roundRect">
                          <a:avLst>
                            <a:gd name="adj" fmla="val 16667"/>
                          </a:avLst>
                        </a:prstGeom>
                        <a:solidFill>
                          <a:srgbClr val="FFFFFF"/>
                        </a:solidFill>
                        <a:ln w="28575">
                          <a:solidFill>
                            <a:srgbClr val="00B050"/>
                          </a:solidFill>
                          <a:round/>
                          <a:headEnd/>
                          <a:tailEnd/>
                        </a:ln>
                      </wps:spPr>
                      <wps:txbx>
                        <w:txbxContent>
                          <w:p w:rsidR="00CB7160" w:rsidRPr="001F600A" w:rsidRDefault="00CB7160" w:rsidP="001F600A">
                            <w:pPr>
                              <w:spacing w:after="0" w:line="240" w:lineRule="auto"/>
                              <w:ind w:left="1276"/>
                              <w:jc w:val="center"/>
                              <w:rPr>
                                <w:rFonts w:ascii="Times New Roman" w:hAnsi="Times New Roman" w:cs="Times New Roman"/>
                                <w:b/>
                                <w:color w:val="00B050"/>
                                <w:sz w:val="30"/>
                                <w:szCs w:val="30"/>
                              </w:rPr>
                            </w:pPr>
                            <w:r w:rsidRPr="001F600A">
                              <w:rPr>
                                <w:rFonts w:ascii="Times New Roman" w:hAnsi="Times New Roman" w:cs="Times New Roman"/>
                                <w:b/>
                                <w:color w:val="00B050"/>
                                <w:sz w:val="30"/>
                                <w:szCs w:val="30"/>
                              </w:rPr>
                              <w:t>UNIVERSITAS MUSLIM NUSANTARA AL WASHLIYAH</w:t>
                            </w:r>
                          </w:p>
                          <w:p w:rsidR="001F600A" w:rsidRPr="001F600A" w:rsidRDefault="001F600A" w:rsidP="001F600A">
                            <w:pPr>
                              <w:spacing w:after="0" w:line="240" w:lineRule="auto"/>
                              <w:ind w:left="1276"/>
                              <w:jc w:val="center"/>
                              <w:rPr>
                                <w:rFonts w:ascii="Times New Roman" w:hAnsi="Times New Roman" w:cs="Times New Roman"/>
                                <w:b/>
                                <w:color w:val="00B050"/>
                                <w:sz w:val="36"/>
                                <w:szCs w:val="36"/>
                                <w:lang w:val="en-US"/>
                              </w:rPr>
                            </w:pPr>
                            <w:r w:rsidRPr="001F600A">
                              <w:rPr>
                                <w:rFonts w:ascii="Times New Roman" w:hAnsi="Times New Roman" w:cs="Times New Roman"/>
                                <w:b/>
                                <w:color w:val="00B050"/>
                                <w:sz w:val="36"/>
                                <w:szCs w:val="36"/>
                                <w:lang w:val="en-US"/>
                              </w:rPr>
                              <w:t>FAKULTAS EKONOMI (FE)</w:t>
                            </w:r>
                          </w:p>
                          <w:p w:rsidR="001F600A" w:rsidRPr="00A577AE" w:rsidRDefault="001F600A" w:rsidP="001F600A">
                            <w:pPr>
                              <w:spacing w:after="0" w:line="240" w:lineRule="auto"/>
                              <w:ind w:left="1276"/>
                              <w:jc w:val="center"/>
                              <w:rPr>
                                <w:b/>
                                <w:color w:val="00B050"/>
                              </w:rPr>
                            </w:pPr>
                            <w:r w:rsidRPr="00A577AE">
                              <w:rPr>
                                <w:b/>
                                <w:color w:val="00B050"/>
                              </w:rPr>
                              <w:t>SK. No. : 424/DIKTI/Kep/1996 dan SK. No. :</w:t>
                            </w:r>
                            <w:r>
                              <w:rPr>
                                <w:b/>
                                <w:color w:val="00B050"/>
                              </w:rPr>
                              <w:t xml:space="preserve"> </w:t>
                            </w:r>
                            <w:r w:rsidRPr="00A577AE">
                              <w:rPr>
                                <w:b/>
                                <w:color w:val="00B050"/>
                              </w:rPr>
                              <w:t>181/DIKTI/Kep/2002</w:t>
                            </w:r>
                          </w:p>
                          <w:p w:rsidR="001F600A" w:rsidRPr="00A577AE" w:rsidRDefault="001F600A" w:rsidP="001F600A">
                            <w:pPr>
                              <w:spacing w:after="0" w:line="240" w:lineRule="auto"/>
                              <w:ind w:left="1276"/>
                              <w:jc w:val="center"/>
                              <w:rPr>
                                <w:rFonts w:ascii="Agency FB" w:hAnsi="Agency FB"/>
                                <w:b/>
                                <w:color w:val="00B050"/>
                                <w:sz w:val="17"/>
                                <w:szCs w:val="17"/>
                              </w:rPr>
                            </w:pPr>
                            <w:r w:rsidRPr="00A577AE">
                              <w:rPr>
                                <w:rFonts w:ascii="Agency FB" w:hAnsi="Agency FB"/>
                                <w:b/>
                                <w:color w:val="00B050"/>
                                <w:sz w:val="17"/>
                                <w:szCs w:val="17"/>
                              </w:rPr>
                              <w:t xml:space="preserve">Kampus Muhammad Arsyad Thalib Lubis : Jl. Garu II No. 93, Kampus Muhammad Yunus Karim : Jl. Garu II No. 02, </w:t>
                            </w:r>
                          </w:p>
                          <w:p w:rsidR="001F600A" w:rsidRPr="00A577AE" w:rsidRDefault="001F600A" w:rsidP="001F600A">
                            <w:pPr>
                              <w:spacing w:after="0" w:line="240" w:lineRule="auto"/>
                              <w:ind w:left="1276"/>
                              <w:jc w:val="center"/>
                              <w:rPr>
                                <w:rFonts w:ascii="Agency FB" w:hAnsi="Agency FB"/>
                                <w:b/>
                                <w:color w:val="00B050"/>
                                <w:sz w:val="17"/>
                                <w:szCs w:val="17"/>
                              </w:rPr>
                            </w:pPr>
                            <w:r w:rsidRPr="00A577AE">
                              <w:rPr>
                                <w:rFonts w:ascii="Agency FB" w:hAnsi="Agency FB"/>
                                <w:b/>
                                <w:color w:val="00B050"/>
                                <w:sz w:val="17"/>
                                <w:szCs w:val="17"/>
                              </w:rPr>
                              <w:t>Kampus Abdurrahman Syihab : Jl. Garu II No. 52 Medan, Kampus Aziddin : Jl. Medan Perbaungan Desa Suka Mandi Hilir Kec. Pagar Merbau, Lubuk Pakam</w:t>
                            </w:r>
                          </w:p>
                          <w:p w:rsidR="001F600A" w:rsidRPr="00804F53" w:rsidRDefault="001F600A" w:rsidP="001F600A">
                            <w:pPr>
                              <w:ind w:left="1276"/>
                              <w:jc w:val="center"/>
                              <w:rPr>
                                <w:b/>
                                <w:color w:val="00B050"/>
                                <w:sz w:val="16"/>
                              </w:rPr>
                            </w:pPr>
                            <w:r w:rsidRPr="00804F53">
                              <w:rPr>
                                <w:b/>
                                <w:color w:val="00B050"/>
                                <w:sz w:val="16"/>
                              </w:rPr>
                              <w:t xml:space="preserve">Telp. (061) 7867044 Medan 20147 Home Page : http://www.umnaw.ac.id Email : </w:t>
                            </w:r>
                            <w:hyperlink r:id="rId6" w:history="1">
                              <w:r w:rsidRPr="00804F53">
                                <w:rPr>
                                  <w:rStyle w:val="Hyperlink"/>
                                  <w:b/>
                                  <w:color w:val="00B050"/>
                                </w:rPr>
                                <w:t>info@umnaw.ac.id</w:t>
                              </w:r>
                            </w:hyperlink>
                          </w:p>
                          <w:p w:rsidR="00CB7160" w:rsidRPr="00A577AE" w:rsidRDefault="00CB7160" w:rsidP="00CB7160">
                            <w:pPr>
                              <w:ind w:left="1276"/>
                              <w:jc w:val="center"/>
                              <w:rPr>
                                <w:b/>
                                <w:color w:val="00B05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26pt;margin-top:-22.9pt;width:547.8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OCPwIAAHUEAAAOAAAAZHJzL2Uyb0RvYy54bWysVNuO0zAQfUfiHyy/0yS9pLtR09XSpQhp&#10;gdUufIBrO43B8RjbbVq+nomTlhbeEH2wZjLj4znn2F3cHRpN9tJ5Baak2SilRBoOQpltSb9+Wb+5&#10;ocQHZgTTYGRJj9LTu+XrV4vWFnIMNWghHUEQ44vWlrQOwRZJ4nktG+ZHYKXBYgWuYQFTt02EYy2i&#10;NzoZp2metOCEdcCl9/j1oS/SZcSvKsnD56ryMhBdUpwtxNXFddOtyXLBiq1jtlZ8GIP9wxQNUwYP&#10;PUM9sMDIzqm/oBrFHXiowohDk0BVKS4jB2STpX+weamZlZELiuPtWSb//2D5p/2TI0qUdEKJYQ1a&#10;9Aw7I6QgzygeM1styaSTqbW+wO4X++Q6ot4+Av/uiYFVjV3y3jloa8kEDpd1/cnVhi7xuJVs2o8g&#10;8BS2CxAVO1Su6QBRC3KIxhzPxshDIBw/5rezeZqjfxxr2WSSp9NoXcKK03brfHgvoSFdUFLXkegY&#10;xDPY/tGHaI8YSDLxjZKq0Wj2nmmS5Xk+j1OzYmhG7BNm5AtaibXSOiZuu1lpR3BrSdfxN2z2l23a&#10;kLak45vZfBbHuCr6S4w0fZvOTpSu2iKReEs7cd8ZEePAlO5jHFObQe1O4N6ocNgcBs82II6ou4P+&#10;7uNbxaAG95OSFu99Sf2PHXOSEv3BoHe32RS1JSEm09l8jIm7rGwuK8xwhCppoKQPV6F/XDvr1LbG&#10;k7LI3MA9+l2pcLoY/VTD3Hi3Mbp6PJd57Pr9b7H8BQAA//8DAFBLAwQUAAYACAAAACEAIp8mieAA&#10;AAAMAQAADwAAAGRycy9kb3ducmV2LnhtbEyPzU7DMBCE70i8g7VIXFBrU9IIpXGqCoHCtQWJqxNv&#10;k4B/Quw2yduzPdHbjHY0O1++naxhZxxC552Ex6UAhq72unONhM+Pt8UzsBCV08p4hxJmDLAtbm9y&#10;lWk/uj2eD7FhVOJCpiS0MfYZ56Fu0aqw9D06uh39YFUkOzRcD2qkcmv4SoiUW9U5+tCqHl9arH8O&#10;JyvBiAc9qt33Vxleq6rU5fy7f5+lvL+bdhtgEaf4H4bLfJoOBW2q/MnpwIyExXpFLJFEsiaGS0Ik&#10;TymwilSapMCLnF9DFH8AAAD//wMAUEsBAi0AFAAGAAgAAAAhALaDOJL+AAAA4QEAABMAAAAAAAAA&#10;AAAAAAAAAAAAAFtDb250ZW50X1R5cGVzXS54bWxQSwECLQAUAAYACAAAACEAOP0h/9YAAACUAQAA&#10;CwAAAAAAAAAAAAAAAAAvAQAAX3JlbHMvLnJlbHNQSwECLQAUAAYACAAAACEAsFEjgj8CAAB1BAAA&#10;DgAAAAAAAAAAAAAAAAAuAgAAZHJzL2Uyb0RvYy54bWxQSwECLQAUAAYACAAAACEAIp8mieAAAAAM&#10;AQAADwAAAAAAAAAAAAAAAACZBAAAZHJzL2Rvd25yZXYueG1sUEsFBgAAAAAEAAQA8wAAAKYFAAAA&#10;AA==&#10;" strokecolor="#00b050" strokeweight="2.25pt">
                <v:textbox>
                  <w:txbxContent>
                    <w:p w:rsidR="00CB7160" w:rsidRPr="001F600A" w:rsidRDefault="00CB7160" w:rsidP="001F600A">
                      <w:pPr>
                        <w:spacing w:after="0" w:line="240" w:lineRule="auto"/>
                        <w:ind w:left="1276"/>
                        <w:jc w:val="center"/>
                        <w:rPr>
                          <w:rFonts w:ascii="Times New Roman" w:hAnsi="Times New Roman" w:cs="Times New Roman"/>
                          <w:b/>
                          <w:color w:val="00B050"/>
                          <w:sz w:val="30"/>
                          <w:szCs w:val="30"/>
                        </w:rPr>
                      </w:pPr>
                      <w:r w:rsidRPr="001F600A">
                        <w:rPr>
                          <w:rFonts w:ascii="Times New Roman" w:hAnsi="Times New Roman" w:cs="Times New Roman"/>
                          <w:b/>
                          <w:color w:val="00B050"/>
                          <w:sz w:val="30"/>
                          <w:szCs w:val="30"/>
                        </w:rPr>
                        <w:t>UNIVERSITAS MUSLIM NUSANTARA AL WASHLIYAH</w:t>
                      </w:r>
                    </w:p>
                    <w:p w:rsidR="001F600A" w:rsidRPr="001F600A" w:rsidRDefault="001F600A" w:rsidP="001F600A">
                      <w:pPr>
                        <w:spacing w:after="0" w:line="240" w:lineRule="auto"/>
                        <w:ind w:left="1276"/>
                        <w:jc w:val="center"/>
                        <w:rPr>
                          <w:rFonts w:ascii="Times New Roman" w:hAnsi="Times New Roman" w:cs="Times New Roman"/>
                          <w:b/>
                          <w:color w:val="00B050"/>
                          <w:sz w:val="36"/>
                          <w:szCs w:val="36"/>
                          <w:lang w:val="en-US"/>
                        </w:rPr>
                      </w:pPr>
                      <w:r w:rsidRPr="001F600A">
                        <w:rPr>
                          <w:rFonts w:ascii="Times New Roman" w:hAnsi="Times New Roman" w:cs="Times New Roman"/>
                          <w:b/>
                          <w:color w:val="00B050"/>
                          <w:sz w:val="36"/>
                          <w:szCs w:val="36"/>
                          <w:lang w:val="en-US"/>
                        </w:rPr>
                        <w:t>FAKULTAS EKONOMI (FE)</w:t>
                      </w:r>
                    </w:p>
                    <w:p w:rsidR="001F600A" w:rsidRPr="00A577AE" w:rsidRDefault="001F600A" w:rsidP="001F600A">
                      <w:pPr>
                        <w:spacing w:after="0" w:line="240" w:lineRule="auto"/>
                        <w:ind w:left="1276"/>
                        <w:jc w:val="center"/>
                        <w:rPr>
                          <w:b/>
                          <w:color w:val="00B050"/>
                        </w:rPr>
                      </w:pPr>
                      <w:r w:rsidRPr="00A577AE">
                        <w:rPr>
                          <w:b/>
                          <w:color w:val="00B050"/>
                        </w:rPr>
                        <w:t>SK. No. : 424/DIKTI/Kep/1996 dan SK. No. :</w:t>
                      </w:r>
                      <w:r>
                        <w:rPr>
                          <w:b/>
                          <w:color w:val="00B050"/>
                        </w:rPr>
                        <w:t xml:space="preserve"> </w:t>
                      </w:r>
                      <w:r w:rsidRPr="00A577AE">
                        <w:rPr>
                          <w:b/>
                          <w:color w:val="00B050"/>
                        </w:rPr>
                        <w:t>181/DIKTI/Kep/2002</w:t>
                      </w:r>
                    </w:p>
                    <w:p w:rsidR="001F600A" w:rsidRPr="00A577AE" w:rsidRDefault="001F600A" w:rsidP="001F600A">
                      <w:pPr>
                        <w:spacing w:after="0" w:line="240" w:lineRule="auto"/>
                        <w:ind w:left="1276"/>
                        <w:jc w:val="center"/>
                        <w:rPr>
                          <w:rFonts w:ascii="Agency FB" w:hAnsi="Agency FB"/>
                          <w:b/>
                          <w:color w:val="00B050"/>
                          <w:sz w:val="17"/>
                          <w:szCs w:val="17"/>
                        </w:rPr>
                      </w:pPr>
                      <w:r w:rsidRPr="00A577AE">
                        <w:rPr>
                          <w:rFonts w:ascii="Agency FB" w:hAnsi="Agency FB"/>
                          <w:b/>
                          <w:color w:val="00B050"/>
                          <w:sz w:val="17"/>
                          <w:szCs w:val="17"/>
                        </w:rPr>
                        <w:t xml:space="preserve">Kampus Muhammad Arsyad Thalib Lubis : Jl. Garu II No. 93, Kampus Muhammad Yunus Karim : Jl. Garu II No. 02, </w:t>
                      </w:r>
                    </w:p>
                    <w:p w:rsidR="001F600A" w:rsidRPr="00A577AE" w:rsidRDefault="001F600A" w:rsidP="001F600A">
                      <w:pPr>
                        <w:spacing w:after="0" w:line="240" w:lineRule="auto"/>
                        <w:ind w:left="1276"/>
                        <w:jc w:val="center"/>
                        <w:rPr>
                          <w:rFonts w:ascii="Agency FB" w:hAnsi="Agency FB"/>
                          <w:b/>
                          <w:color w:val="00B050"/>
                          <w:sz w:val="17"/>
                          <w:szCs w:val="17"/>
                        </w:rPr>
                      </w:pPr>
                      <w:r w:rsidRPr="00A577AE">
                        <w:rPr>
                          <w:rFonts w:ascii="Agency FB" w:hAnsi="Agency FB"/>
                          <w:b/>
                          <w:color w:val="00B050"/>
                          <w:sz w:val="17"/>
                          <w:szCs w:val="17"/>
                        </w:rPr>
                        <w:t>Kampus Abdurrahman Syihab : Jl. Garu II No. 52 Medan, Kampus Aziddin : Jl. Medan Perbaungan Desa Suka Mandi Hilir Kec. Pagar Merbau, Lubuk Pakam</w:t>
                      </w:r>
                    </w:p>
                    <w:p w:rsidR="001F600A" w:rsidRPr="00804F53" w:rsidRDefault="001F600A" w:rsidP="001F600A">
                      <w:pPr>
                        <w:ind w:left="1276"/>
                        <w:jc w:val="center"/>
                        <w:rPr>
                          <w:b/>
                          <w:color w:val="00B050"/>
                          <w:sz w:val="16"/>
                        </w:rPr>
                      </w:pPr>
                      <w:r w:rsidRPr="00804F53">
                        <w:rPr>
                          <w:b/>
                          <w:color w:val="00B050"/>
                          <w:sz w:val="16"/>
                        </w:rPr>
                        <w:t xml:space="preserve">Telp. (061) 7867044 Medan 20147 Home Page : http://www.umnaw.ac.id Email : </w:t>
                      </w:r>
                      <w:hyperlink r:id="rId7" w:history="1">
                        <w:r w:rsidRPr="00804F53">
                          <w:rPr>
                            <w:rStyle w:val="Hyperlink"/>
                            <w:b/>
                            <w:color w:val="00B050"/>
                          </w:rPr>
                          <w:t>info@umnaw.ac.id</w:t>
                        </w:r>
                      </w:hyperlink>
                    </w:p>
                    <w:p w:rsidR="00CB7160" w:rsidRPr="00A577AE" w:rsidRDefault="00CB7160" w:rsidP="00CB7160">
                      <w:pPr>
                        <w:ind w:left="1276"/>
                        <w:jc w:val="center"/>
                        <w:rPr>
                          <w:b/>
                          <w:color w:val="00B050"/>
                          <w:sz w:val="16"/>
                        </w:rPr>
                      </w:pPr>
                    </w:p>
                  </w:txbxContent>
                </v:textbox>
              </v:roundrect>
            </w:pict>
          </mc:Fallback>
        </mc:AlternateContent>
      </w:r>
      <w:r>
        <w:rPr>
          <w:noProof/>
        </w:rPr>
        <w:drawing>
          <wp:anchor distT="0" distB="0" distL="114300" distR="114300" simplePos="0" relativeHeight="251660288" behindDoc="0" locked="0" layoutInCell="1" allowOverlap="1">
            <wp:simplePos x="0" y="0"/>
            <wp:positionH relativeFrom="column">
              <wp:posOffset>-217805</wp:posOffset>
            </wp:positionH>
            <wp:positionV relativeFrom="paragraph">
              <wp:posOffset>-81915</wp:posOffset>
            </wp:positionV>
            <wp:extent cx="914400" cy="901700"/>
            <wp:effectExtent l="0" t="0" r="0" b="0"/>
            <wp:wrapNone/>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144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160" w:rsidRDefault="00CB7160" w:rsidP="00CB7160">
      <w:pPr>
        <w:rPr>
          <w:lang w:val="en-US"/>
        </w:rPr>
      </w:pPr>
    </w:p>
    <w:p w:rsidR="001F600A" w:rsidRDefault="001F600A" w:rsidP="00CB7160">
      <w:pPr>
        <w:rPr>
          <w:lang w:val="en-US"/>
        </w:rPr>
      </w:pPr>
    </w:p>
    <w:p w:rsidR="001F600A" w:rsidRDefault="001F600A" w:rsidP="00CB7160">
      <w:pPr>
        <w:rPr>
          <w:lang w:val="en-US"/>
        </w:rPr>
      </w:pPr>
    </w:p>
    <w:p w:rsidR="001F600A" w:rsidRPr="00BB5142" w:rsidRDefault="001F600A" w:rsidP="00BB5142">
      <w:pPr>
        <w:jc w:val="center"/>
        <w:rPr>
          <w:rFonts w:ascii="Times New Roman" w:hAnsi="Times New Roman" w:cs="Times New Roman"/>
          <w:b/>
          <w:sz w:val="24"/>
          <w:szCs w:val="24"/>
          <w:u w:val="single"/>
          <w:lang w:val="en-US"/>
        </w:rPr>
      </w:pPr>
      <w:r w:rsidRPr="006C7AF4">
        <w:rPr>
          <w:rFonts w:ascii="Times New Roman" w:hAnsi="Times New Roman" w:cs="Times New Roman"/>
          <w:b/>
          <w:sz w:val="24"/>
          <w:szCs w:val="24"/>
          <w:u w:val="single"/>
          <w:lang w:val="en-US"/>
        </w:rPr>
        <w:t>LEMBAR PENGESAHAN SKRIPSI</w:t>
      </w:r>
      <w:r w:rsidRPr="006C7AF4">
        <w:rPr>
          <w:rFonts w:ascii="Times New Roman" w:hAnsi="Times New Roman" w:cs="Times New Roman"/>
          <w:lang w:val="en-US"/>
        </w:rPr>
        <w:t xml:space="preserve"> </w:t>
      </w:r>
    </w:p>
    <w:p w:rsidR="00BB5142" w:rsidRDefault="00BB5142" w:rsidP="006C7AF4">
      <w:pPr>
        <w:spacing w:line="240" w:lineRule="auto"/>
        <w:jc w:val="both"/>
        <w:rPr>
          <w:rFonts w:ascii="Times New Roman" w:hAnsi="Times New Roman" w:cs="Times New Roman"/>
          <w:sz w:val="24"/>
          <w:szCs w:val="24"/>
          <w:lang w:val="en-US"/>
        </w:rPr>
      </w:pPr>
    </w:p>
    <w:p w:rsidR="001F600A" w:rsidRPr="00BB5142" w:rsidRDefault="001F600A" w:rsidP="006C7AF4">
      <w:pPr>
        <w:spacing w:line="240" w:lineRule="auto"/>
        <w:jc w:val="both"/>
        <w:rPr>
          <w:rFonts w:ascii="Times New Roman" w:hAnsi="Times New Roman" w:cs="Times New Roman"/>
          <w:b/>
          <w:sz w:val="24"/>
          <w:szCs w:val="24"/>
          <w:lang w:val="en-US"/>
        </w:rPr>
      </w:pPr>
      <w:proofErr w:type="spellStart"/>
      <w:r w:rsidRPr="006C7AF4">
        <w:rPr>
          <w:rFonts w:ascii="Times New Roman" w:hAnsi="Times New Roman" w:cs="Times New Roman"/>
          <w:sz w:val="24"/>
          <w:szCs w:val="24"/>
          <w:lang w:val="en-US"/>
        </w:rPr>
        <w:t>Nama</w:t>
      </w:r>
      <w:proofErr w:type="spellEnd"/>
      <w:r w:rsidRPr="006C7AF4">
        <w:rPr>
          <w:rFonts w:ascii="Times New Roman" w:hAnsi="Times New Roman" w:cs="Times New Roman"/>
          <w:sz w:val="24"/>
          <w:szCs w:val="24"/>
          <w:lang w:val="en-US"/>
        </w:rPr>
        <w:t xml:space="preserve">   </w:t>
      </w:r>
      <w:r w:rsidRPr="006C7AF4">
        <w:rPr>
          <w:rFonts w:ascii="Times New Roman" w:hAnsi="Times New Roman" w:cs="Times New Roman"/>
          <w:sz w:val="24"/>
          <w:szCs w:val="24"/>
          <w:lang w:val="en-US"/>
        </w:rPr>
        <w:tab/>
      </w:r>
      <w:r w:rsidRPr="006C7AF4">
        <w:rPr>
          <w:rFonts w:ascii="Times New Roman" w:hAnsi="Times New Roman" w:cs="Times New Roman"/>
          <w:sz w:val="24"/>
          <w:szCs w:val="24"/>
          <w:lang w:val="en-US"/>
        </w:rPr>
        <w:tab/>
      </w:r>
      <w:r w:rsidR="006C7AF4">
        <w:rPr>
          <w:rFonts w:ascii="Times New Roman" w:hAnsi="Times New Roman" w:cs="Times New Roman"/>
          <w:sz w:val="24"/>
          <w:szCs w:val="24"/>
          <w:lang w:val="en-US"/>
        </w:rPr>
        <w:t xml:space="preserve">: </w:t>
      </w:r>
      <w:proofErr w:type="spellStart"/>
      <w:r w:rsidR="00BB5142" w:rsidRPr="00BB5142">
        <w:rPr>
          <w:rFonts w:ascii="Times New Roman" w:hAnsi="Times New Roman" w:cs="Times New Roman"/>
          <w:b/>
          <w:sz w:val="24"/>
          <w:szCs w:val="24"/>
          <w:lang w:val="en-US"/>
        </w:rPr>
        <w:t>Robiani</w:t>
      </w:r>
      <w:proofErr w:type="spellEnd"/>
      <w:r w:rsidR="00BB5142" w:rsidRPr="00BB5142">
        <w:rPr>
          <w:rFonts w:ascii="Times New Roman" w:hAnsi="Times New Roman" w:cs="Times New Roman"/>
          <w:b/>
          <w:sz w:val="24"/>
          <w:szCs w:val="24"/>
          <w:lang w:val="en-US"/>
        </w:rPr>
        <w:t xml:space="preserve"> </w:t>
      </w:r>
      <w:proofErr w:type="spellStart"/>
      <w:r w:rsidR="00BB5142" w:rsidRPr="00BB5142">
        <w:rPr>
          <w:rFonts w:ascii="Times New Roman" w:hAnsi="Times New Roman" w:cs="Times New Roman"/>
          <w:b/>
          <w:sz w:val="24"/>
          <w:szCs w:val="24"/>
          <w:lang w:val="en-US"/>
        </w:rPr>
        <w:t>Siregar</w:t>
      </w:r>
      <w:proofErr w:type="spellEnd"/>
    </w:p>
    <w:p w:rsidR="001F600A" w:rsidRPr="006C7AF4" w:rsidRDefault="001F600A" w:rsidP="006C7AF4">
      <w:pPr>
        <w:spacing w:line="240" w:lineRule="auto"/>
        <w:jc w:val="both"/>
        <w:rPr>
          <w:rFonts w:ascii="Times New Roman" w:hAnsi="Times New Roman" w:cs="Times New Roman"/>
          <w:sz w:val="24"/>
          <w:szCs w:val="24"/>
          <w:lang w:val="en-US"/>
        </w:rPr>
      </w:pPr>
      <w:r w:rsidRPr="006C7AF4">
        <w:rPr>
          <w:rFonts w:ascii="Times New Roman" w:hAnsi="Times New Roman" w:cs="Times New Roman"/>
          <w:sz w:val="24"/>
          <w:szCs w:val="24"/>
          <w:lang w:val="en-US"/>
        </w:rPr>
        <w:t xml:space="preserve"> NPM   </w:t>
      </w:r>
      <w:r w:rsidRPr="006C7AF4">
        <w:rPr>
          <w:rFonts w:ascii="Times New Roman" w:hAnsi="Times New Roman" w:cs="Times New Roman"/>
          <w:sz w:val="24"/>
          <w:szCs w:val="24"/>
          <w:lang w:val="en-US"/>
        </w:rPr>
        <w:tab/>
      </w:r>
      <w:r w:rsidRPr="006C7AF4">
        <w:rPr>
          <w:rFonts w:ascii="Times New Roman" w:hAnsi="Times New Roman" w:cs="Times New Roman"/>
          <w:sz w:val="24"/>
          <w:szCs w:val="24"/>
          <w:lang w:val="en-US"/>
        </w:rPr>
        <w:tab/>
      </w:r>
      <w:r w:rsidR="006C7AF4">
        <w:rPr>
          <w:rFonts w:ascii="Times New Roman" w:hAnsi="Times New Roman" w:cs="Times New Roman"/>
          <w:sz w:val="24"/>
          <w:szCs w:val="24"/>
          <w:lang w:val="en-US"/>
        </w:rPr>
        <w:t>: 163224105</w:t>
      </w:r>
    </w:p>
    <w:p w:rsidR="001F600A" w:rsidRPr="006C7AF4" w:rsidRDefault="001F600A" w:rsidP="006C7AF4">
      <w:pPr>
        <w:spacing w:line="240" w:lineRule="auto"/>
        <w:jc w:val="both"/>
        <w:rPr>
          <w:rFonts w:ascii="Times New Roman" w:hAnsi="Times New Roman" w:cs="Times New Roman"/>
          <w:sz w:val="24"/>
          <w:szCs w:val="24"/>
          <w:lang w:val="en-US"/>
        </w:rPr>
      </w:pPr>
      <w:r w:rsidRPr="006C7AF4">
        <w:rPr>
          <w:rFonts w:ascii="Times New Roman" w:hAnsi="Times New Roman" w:cs="Times New Roman"/>
          <w:sz w:val="24"/>
          <w:szCs w:val="24"/>
          <w:lang w:val="en-US"/>
        </w:rPr>
        <w:t xml:space="preserve">Program </w:t>
      </w:r>
      <w:proofErr w:type="spellStart"/>
      <w:r w:rsidRPr="006C7AF4">
        <w:rPr>
          <w:rFonts w:ascii="Times New Roman" w:hAnsi="Times New Roman" w:cs="Times New Roman"/>
          <w:sz w:val="24"/>
          <w:szCs w:val="24"/>
          <w:lang w:val="en-US"/>
        </w:rPr>
        <w:t>Studi</w:t>
      </w:r>
      <w:proofErr w:type="spellEnd"/>
      <w:r w:rsidRPr="006C7AF4">
        <w:rPr>
          <w:rFonts w:ascii="Times New Roman" w:hAnsi="Times New Roman" w:cs="Times New Roman"/>
          <w:sz w:val="24"/>
          <w:szCs w:val="24"/>
          <w:lang w:val="en-US"/>
        </w:rPr>
        <w:t xml:space="preserve">  </w:t>
      </w:r>
      <w:r w:rsidRPr="006C7AF4">
        <w:rPr>
          <w:rFonts w:ascii="Times New Roman" w:hAnsi="Times New Roman" w:cs="Times New Roman"/>
          <w:sz w:val="24"/>
          <w:szCs w:val="24"/>
          <w:lang w:val="en-US"/>
        </w:rPr>
        <w:tab/>
        <w:t xml:space="preserve">: </w:t>
      </w:r>
      <w:proofErr w:type="spellStart"/>
      <w:r w:rsidRPr="006C7AF4">
        <w:rPr>
          <w:rFonts w:ascii="Times New Roman" w:hAnsi="Times New Roman" w:cs="Times New Roman"/>
          <w:sz w:val="24"/>
          <w:szCs w:val="24"/>
          <w:lang w:val="en-US"/>
        </w:rPr>
        <w:t>Akuntansi</w:t>
      </w:r>
      <w:proofErr w:type="spellEnd"/>
      <w:r w:rsidRPr="006C7AF4">
        <w:rPr>
          <w:rFonts w:ascii="Times New Roman" w:hAnsi="Times New Roman" w:cs="Times New Roman"/>
          <w:sz w:val="24"/>
          <w:szCs w:val="24"/>
          <w:lang w:val="en-US"/>
        </w:rPr>
        <w:t xml:space="preserve"> </w:t>
      </w:r>
    </w:p>
    <w:p w:rsidR="001F600A" w:rsidRPr="006C7AF4" w:rsidRDefault="001F600A" w:rsidP="006C7AF4">
      <w:pPr>
        <w:spacing w:line="240" w:lineRule="auto"/>
        <w:jc w:val="both"/>
        <w:rPr>
          <w:rFonts w:ascii="Times New Roman" w:hAnsi="Times New Roman" w:cs="Times New Roman"/>
          <w:sz w:val="24"/>
          <w:szCs w:val="24"/>
          <w:lang w:val="en-US"/>
        </w:rPr>
      </w:pPr>
      <w:proofErr w:type="spellStart"/>
      <w:r w:rsidRPr="006C7AF4">
        <w:rPr>
          <w:rFonts w:ascii="Times New Roman" w:hAnsi="Times New Roman" w:cs="Times New Roman"/>
          <w:sz w:val="24"/>
          <w:szCs w:val="24"/>
          <w:lang w:val="en-US"/>
        </w:rPr>
        <w:t>Fakultas</w:t>
      </w:r>
      <w:proofErr w:type="spellEnd"/>
      <w:r w:rsidRPr="006C7AF4">
        <w:rPr>
          <w:rFonts w:ascii="Times New Roman" w:hAnsi="Times New Roman" w:cs="Times New Roman"/>
          <w:sz w:val="24"/>
          <w:szCs w:val="24"/>
          <w:lang w:val="en-US"/>
        </w:rPr>
        <w:t xml:space="preserve">  </w:t>
      </w:r>
      <w:r w:rsidRPr="006C7AF4">
        <w:rPr>
          <w:rFonts w:ascii="Times New Roman" w:hAnsi="Times New Roman" w:cs="Times New Roman"/>
          <w:sz w:val="24"/>
          <w:szCs w:val="24"/>
          <w:lang w:val="en-US"/>
        </w:rPr>
        <w:tab/>
      </w:r>
      <w:r w:rsidRPr="006C7AF4">
        <w:rPr>
          <w:rFonts w:ascii="Times New Roman" w:hAnsi="Times New Roman" w:cs="Times New Roman"/>
          <w:sz w:val="24"/>
          <w:szCs w:val="24"/>
          <w:lang w:val="en-US"/>
        </w:rPr>
        <w:tab/>
        <w:t xml:space="preserve">: </w:t>
      </w:r>
      <w:proofErr w:type="spellStart"/>
      <w:r w:rsidRPr="006C7AF4">
        <w:rPr>
          <w:rFonts w:ascii="Times New Roman" w:hAnsi="Times New Roman" w:cs="Times New Roman"/>
          <w:sz w:val="24"/>
          <w:szCs w:val="24"/>
          <w:lang w:val="en-US"/>
        </w:rPr>
        <w:t>Ekonomi</w:t>
      </w:r>
      <w:proofErr w:type="spellEnd"/>
      <w:r w:rsidRPr="006C7AF4">
        <w:rPr>
          <w:rFonts w:ascii="Times New Roman" w:hAnsi="Times New Roman" w:cs="Times New Roman"/>
          <w:sz w:val="24"/>
          <w:szCs w:val="24"/>
          <w:lang w:val="en-US"/>
        </w:rPr>
        <w:t xml:space="preserve"> </w:t>
      </w:r>
    </w:p>
    <w:p w:rsidR="001F600A" w:rsidRPr="006C7AF4" w:rsidRDefault="001F600A" w:rsidP="006C7AF4">
      <w:pPr>
        <w:spacing w:line="240" w:lineRule="auto"/>
        <w:jc w:val="both"/>
        <w:rPr>
          <w:rFonts w:ascii="Times New Roman" w:hAnsi="Times New Roman" w:cs="Times New Roman"/>
          <w:sz w:val="24"/>
          <w:szCs w:val="24"/>
          <w:lang w:val="en-US"/>
        </w:rPr>
      </w:pPr>
      <w:proofErr w:type="spellStart"/>
      <w:r w:rsidRPr="006C7AF4">
        <w:rPr>
          <w:rFonts w:ascii="Times New Roman" w:hAnsi="Times New Roman" w:cs="Times New Roman"/>
          <w:sz w:val="24"/>
          <w:szCs w:val="24"/>
          <w:lang w:val="en-US"/>
        </w:rPr>
        <w:t>Jenjang</w:t>
      </w:r>
      <w:proofErr w:type="spellEnd"/>
      <w:r w:rsidRPr="006C7AF4">
        <w:rPr>
          <w:rFonts w:ascii="Times New Roman" w:hAnsi="Times New Roman" w:cs="Times New Roman"/>
          <w:sz w:val="24"/>
          <w:szCs w:val="24"/>
          <w:lang w:val="en-US"/>
        </w:rPr>
        <w:t xml:space="preserve"> </w:t>
      </w:r>
      <w:proofErr w:type="spellStart"/>
      <w:r w:rsidRPr="006C7AF4">
        <w:rPr>
          <w:rFonts w:ascii="Times New Roman" w:hAnsi="Times New Roman" w:cs="Times New Roman"/>
          <w:sz w:val="24"/>
          <w:szCs w:val="24"/>
          <w:lang w:val="en-US"/>
        </w:rPr>
        <w:t>Pendidikan</w:t>
      </w:r>
      <w:proofErr w:type="spellEnd"/>
      <w:r w:rsidRPr="006C7AF4">
        <w:rPr>
          <w:rFonts w:ascii="Times New Roman" w:hAnsi="Times New Roman" w:cs="Times New Roman"/>
          <w:sz w:val="24"/>
          <w:szCs w:val="24"/>
          <w:lang w:val="en-US"/>
        </w:rPr>
        <w:tab/>
        <w:t xml:space="preserve"> : Strata </w:t>
      </w:r>
      <w:proofErr w:type="spellStart"/>
      <w:r w:rsidRPr="006C7AF4">
        <w:rPr>
          <w:rFonts w:ascii="Times New Roman" w:hAnsi="Times New Roman" w:cs="Times New Roman"/>
          <w:sz w:val="24"/>
          <w:szCs w:val="24"/>
          <w:lang w:val="en-US"/>
        </w:rPr>
        <w:t>Satu</w:t>
      </w:r>
      <w:proofErr w:type="spellEnd"/>
      <w:r w:rsidRPr="006C7AF4">
        <w:rPr>
          <w:rFonts w:ascii="Times New Roman" w:hAnsi="Times New Roman" w:cs="Times New Roman"/>
          <w:sz w:val="24"/>
          <w:szCs w:val="24"/>
          <w:lang w:val="en-US"/>
        </w:rPr>
        <w:t xml:space="preserve"> (S-1) </w:t>
      </w:r>
    </w:p>
    <w:p w:rsidR="00BB5142" w:rsidRPr="00BB5142" w:rsidRDefault="001F600A" w:rsidP="00BB5142">
      <w:pPr>
        <w:spacing w:line="240" w:lineRule="auto"/>
        <w:ind w:left="2160" w:hanging="2160"/>
        <w:jc w:val="both"/>
        <w:rPr>
          <w:rFonts w:ascii="Times New Roman" w:hAnsi="Times New Roman" w:cs="Times New Roman"/>
          <w:sz w:val="24"/>
          <w:szCs w:val="24"/>
          <w:lang w:val="en-US"/>
        </w:rPr>
      </w:pPr>
      <w:proofErr w:type="spellStart"/>
      <w:r w:rsidRPr="006C7AF4">
        <w:rPr>
          <w:rFonts w:ascii="Times New Roman" w:hAnsi="Times New Roman" w:cs="Times New Roman"/>
          <w:sz w:val="24"/>
          <w:szCs w:val="24"/>
          <w:lang w:val="en-US"/>
        </w:rPr>
        <w:t>Judul</w:t>
      </w:r>
      <w:proofErr w:type="spellEnd"/>
      <w:r w:rsidRPr="006C7AF4">
        <w:rPr>
          <w:rFonts w:ascii="Times New Roman" w:hAnsi="Times New Roman" w:cs="Times New Roman"/>
          <w:sz w:val="24"/>
          <w:szCs w:val="24"/>
          <w:lang w:val="en-US"/>
        </w:rPr>
        <w:t xml:space="preserve"> </w:t>
      </w:r>
      <w:proofErr w:type="spellStart"/>
      <w:r w:rsidRPr="006C7AF4">
        <w:rPr>
          <w:rFonts w:ascii="Times New Roman" w:hAnsi="Times New Roman" w:cs="Times New Roman"/>
          <w:sz w:val="24"/>
          <w:szCs w:val="24"/>
          <w:lang w:val="en-US"/>
        </w:rPr>
        <w:t>Skripsi</w:t>
      </w:r>
      <w:proofErr w:type="spellEnd"/>
      <w:r w:rsidRPr="006C7AF4">
        <w:rPr>
          <w:rFonts w:ascii="Times New Roman" w:hAnsi="Times New Roman" w:cs="Times New Roman"/>
          <w:sz w:val="24"/>
          <w:szCs w:val="24"/>
          <w:lang w:val="en-US"/>
        </w:rPr>
        <w:t xml:space="preserve">  </w:t>
      </w:r>
      <w:r w:rsidRPr="006C7AF4">
        <w:rPr>
          <w:rFonts w:ascii="Times New Roman" w:hAnsi="Times New Roman" w:cs="Times New Roman"/>
          <w:sz w:val="24"/>
          <w:szCs w:val="24"/>
          <w:lang w:val="en-US"/>
        </w:rPr>
        <w:tab/>
      </w:r>
      <w:proofErr w:type="gramStart"/>
      <w:r w:rsidRPr="006C7AF4">
        <w:rPr>
          <w:rFonts w:ascii="Times New Roman" w:hAnsi="Times New Roman" w:cs="Times New Roman"/>
          <w:sz w:val="24"/>
          <w:szCs w:val="24"/>
          <w:lang w:val="en-US"/>
        </w:rPr>
        <w:t xml:space="preserve">: </w:t>
      </w:r>
      <w:r w:rsidR="006C7AF4" w:rsidRPr="006C7AF4">
        <w:rPr>
          <w:rFonts w:ascii="Times New Roman" w:hAnsi="Times New Roman" w:cs="Times New Roman"/>
          <w:sz w:val="24"/>
          <w:szCs w:val="24"/>
          <w:lang w:val="en-US"/>
        </w:rPr>
        <w:t>”</w:t>
      </w:r>
      <w:proofErr w:type="gramEnd"/>
      <w:r w:rsidR="006C7AF4" w:rsidRPr="006C7AF4">
        <w:rPr>
          <w:rFonts w:ascii="Times New Roman" w:hAnsi="Times New Roman" w:cs="Times New Roman"/>
          <w:sz w:val="24"/>
          <w:szCs w:val="24"/>
          <w:lang w:val="en-US"/>
        </w:rPr>
        <w:t xml:space="preserve"> </w:t>
      </w:r>
      <w:proofErr w:type="spellStart"/>
      <w:r w:rsidR="006C7AF4" w:rsidRPr="006C7AF4">
        <w:rPr>
          <w:rFonts w:ascii="Times New Roman" w:hAnsi="Times New Roman" w:cs="Times New Roman"/>
          <w:b/>
          <w:sz w:val="24"/>
          <w:szCs w:val="24"/>
          <w:lang w:val="en-US"/>
        </w:rPr>
        <w:t>Akuntabilitas</w:t>
      </w:r>
      <w:proofErr w:type="spellEnd"/>
      <w:r w:rsidR="006C7AF4" w:rsidRPr="006C7AF4">
        <w:rPr>
          <w:rFonts w:ascii="Times New Roman" w:hAnsi="Times New Roman" w:cs="Times New Roman"/>
          <w:b/>
          <w:sz w:val="24"/>
          <w:szCs w:val="24"/>
          <w:lang w:val="en-US"/>
        </w:rPr>
        <w:t xml:space="preserve"> </w:t>
      </w:r>
      <w:proofErr w:type="spellStart"/>
      <w:r w:rsidR="006C7AF4" w:rsidRPr="006C7AF4">
        <w:rPr>
          <w:rFonts w:ascii="Times New Roman" w:hAnsi="Times New Roman" w:cs="Times New Roman"/>
          <w:b/>
          <w:sz w:val="24"/>
          <w:szCs w:val="24"/>
          <w:lang w:val="en-US"/>
        </w:rPr>
        <w:t>Pengelolaan</w:t>
      </w:r>
      <w:proofErr w:type="spellEnd"/>
      <w:r w:rsidR="006C7AF4" w:rsidRPr="006C7AF4">
        <w:rPr>
          <w:rFonts w:ascii="Times New Roman" w:hAnsi="Times New Roman" w:cs="Times New Roman"/>
          <w:b/>
          <w:sz w:val="24"/>
          <w:szCs w:val="24"/>
          <w:lang w:val="en-US"/>
        </w:rPr>
        <w:t xml:space="preserve"> </w:t>
      </w:r>
      <w:proofErr w:type="spellStart"/>
      <w:r w:rsidR="006C7AF4" w:rsidRPr="006C7AF4">
        <w:rPr>
          <w:rFonts w:ascii="Times New Roman" w:hAnsi="Times New Roman" w:cs="Times New Roman"/>
          <w:b/>
          <w:sz w:val="24"/>
          <w:szCs w:val="24"/>
          <w:lang w:val="en-US"/>
        </w:rPr>
        <w:t>Alokasi</w:t>
      </w:r>
      <w:proofErr w:type="spellEnd"/>
      <w:r w:rsidR="006C7AF4" w:rsidRPr="006C7AF4">
        <w:rPr>
          <w:rFonts w:ascii="Times New Roman" w:hAnsi="Times New Roman" w:cs="Times New Roman"/>
          <w:b/>
          <w:sz w:val="24"/>
          <w:szCs w:val="24"/>
          <w:lang w:val="en-US"/>
        </w:rPr>
        <w:t xml:space="preserve"> Dana </w:t>
      </w:r>
      <w:proofErr w:type="spellStart"/>
      <w:r w:rsidR="006C7AF4" w:rsidRPr="006C7AF4">
        <w:rPr>
          <w:rFonts w:ascii="Times New Roman" w:hAnsi="Times New Roman" w:cs="Times New Roman"/>
          <w:b/>
          <w:sz w:val="24"/>
          <w:szCs w:val="24"/>
          <w:lang w:val="en-US"/>
        </w:rPr>
        <w:t>Desa</w:t>
      </w:r>
      <w:proofErr w:type="spellEnd"/>
      <w:r w:rsidR="006C7AF4" w:rsidRPr="006C7AF4">
        <w:rPr>
          <w:rFonts w:ascii="Times New Roman" w:hAnsi="Times New Roman" w:cs="Times New Roman"/>
          <w:b/>
          <w:sz w:val="24"/>
          <w:szCs w:val="24"/>
          <w:lang w:val="en-US"/>
        </w:rPr>
        <w:t xml:space="preserve"> (ADD) </w:t>
      </w:r>
      <w:proofErr w:type="spellStart"/>
      <w:r w:rsidR="006C7AF4" w:rsidRPr="006C7AF4">
        <w:rPr>
          <w:rFonts w:ascii="Times New Roman" w:hAnsi="Times New Roman" w:cs="Times New Roman"/>
          <w:b/>
          <w:sz w:val="24"/>
          <w:szCs w:val="24"/>
          <w:lang w:val="en-US"/>
        </w:rPr>
        <w:t>Pada</w:t>
      </w:r>
      <w:proofErr w:type="spellEnd"/>
      <w:r w:rsidR="006C7AF4" w:rsidRPr="006C7AF4">
        <w:rPr>
          <w:rFonts w:ascii="Times New Roman" w:hAnsi="Times New Roman" w:cs="Times New Roman"/>
          <w:b/>
          <w:sz w:val="24"/>
          <w:szCs w:val="24"/>
          <w:lang w:val="en-US"/>
        </w:rPr>
        <w:t xml:space="preserve"> </w:t>
      </w:r>
      <w:proofErr w:type="spellStart"/>
      <w:r w:rsidR="006C7AF4" w:rsidRPr="006C7AF4">
        <w:rPr>
          <w:rFonts w:ascii="Times New Roman" w:hAnsi="Times New Roman" w:cs="Times New Roman"/>
          <w:b/>
          <w:sz w:val="24"/>
          <w:szCs w:val="24"/>
          <w:lang w:val="en-US"/>
        </w:rPr>
        <w:t>Desa</w:t>
      </w:r>
      <w:proofErr w:type="spellEnd"/>
      <w:r w:rsidR="006C7AF4" w:rsidRPr="006C7AF4">
        <w:rPr>
          <w:rFonts w:ascii="Times New Roman" w:hAnsi="Times New Roman" w:cs="Times New Roman"/>
          <w:b/>
          <w:sz w:val="24"/>
          <w:szCs w:val="24"/>
          <w:lang w:val="en-US"/>
        </w:rPr>
        <w:t xml:space="preserve"> Medan </w:t>
      </w:r>
      <w:proofErr w:type="spellStart"/>
      <w:r w:rsidR="006C7AF4" w:rsidRPr="006C7AF4">
        <w:rPr>
          <w:rFonts w:ascii="Times New Roman" w:hAnsi="Times New Roman" w:cs="Times New Roman"/>
          <w:b/>
          <w:sz w:val="24"/>
          <w:szCs w:val="24"/>
          <w:lang w:val="en-US"/>
        </w:rPr>
        <w:t>Senembah</w:t>
      </w:r>
      <w:proofErr w:type="spellEnd"/>
      <w:r w:rsidR="006C7AF4" w:rsidRPr="006C7AF4">
        <w:rPr>
          <w:rFonts w:ascii="Times New Roman" w:hAnsi="Times New Roman" w:cs="Times New Roman"/>
          <w:b/>
          <w:sz w:val="24"/>
          <w:szCs w:val="24"/>
          <w:lang w:val="en-US"/>
        </w:rPr>
        <w:t xml:space="preserve"> </w:t>
      </w:r>
      <w:proofErr w:type="spellStart"/>
      <w:r w:rsidR="006C7AF4" w:rsidRPr="006C7AF4">
        <w:rPr>
          <w:rFonts w:ascii="Times New Roman" w:hAnsi="Times New Roman" w:cs="Times New Roman"/>
          <w:b/>
          <w:sz w:val="24"/>
          <w:szCs w:val="24"/>
          <w:lang w:val="en-US"/>
        </w:rPr>
        <w:t>Kecamatan</w:t>
      </w:r>
      <w:proofErr w:type="spellEnd"/>
      <w:r w:rsidR="006C7AF4" w:rsidRPr="006C7AF4">
        <w:rPr>
          <w:rFonts w:ascii="Times New Roman" w:hAnsi="Times New Roman" w:cs="Times New Roman"/>
          <w:b/>
          <w:sz w:val="24"/>
          <w:szCs w:val="24"/>
          <w:lang w:val="en-US"/>
        </w:rPr>
        <w:t xml:space="preserve"> </w:t>
      </w:r>
      <w:proofErr w:type="spellStart"/>
      <w:r w:rsidR="006C7AF4" w:rsidRPr="006C7AF4">
        <w:rPr>
          <w:rFonts w:ascii="Times New Roman" w:hAnsi="Times New Roman" w:cs="Times New Roman"/>
          <w:b/>
          <w:sz w:val="24"/>
          <w:szCs w:val="24"/>
          <w:lang w:val="en-US"/>
        </w:rPr>
        <w:t>Tanjung</w:t>
      </w:r>
      <w:proofErr w:type="spellEnd"/>
      <w:r w:rsidR="006C7AF4" w:rsidRPr="006C7AF4">
        <w:rPr>
          <w:rFonts w:ascii="Times New Roman" w:hAnsi="Times New Roman" w:cs="Times New Roman"/>
          <w:b/>
          <w:sz w:val="24"/>
          <w:szCs w:val="24"/>
          <w:lang w:val="en-US"/>
        </w:rPr>
        <w:t xml:space="preserve"> </w:t>
      </w:r>
      <w:proofErr w:type="spellStart"/>
      <w:r w:rsidR="006C7AF4" w:rsidRPr="006C7AF4">
        <w:rPr>
          <w:rFonts w:ascii="Times New Roman" w:hAnsi="Times New Roman" w:cs="Times New Roman"/>
          <w:b/>
          <w:sz w:val="24"/>
          <w:szCs w:val="24"/>
          <w:lang w:val="en-US"/>
        </w:rPr>
        <w:t>Morawa</w:t>
      </w:r>
      <w:proofErr w:type="spellEnd"/>
      <w:r w:rsidR="006C7AF4" w:rsidRPr="006C7AF4">
        <w:rPr>
          <w:rFonts w:ascii="Times New Roman" w:hAnsi="Times New Roman" w:cs="Times New Roman"/>
          <w:b/>
          <w:sz w:val="24"/>
          <w:szCs w:val="24"/>
          <w:lang w:val="en-US"/>
        </w:rPr>
        <w:t xml:space="preserve"> </w:t>
      </w:r>
      <w:proofErr w:type="spellStart"/>
      <w:r w:rsidR="006C7AF4" w:rsidRPr="006C7AF4">
        <w:rPr>
          <w:rFonts w:ascii="Times New Roman" w:hAnsi="Times New Roman" w:cs="Times New Roman"/>
          <w:b/>
          <w:sz w:val="24"/>
          <w:szCs w:val="24"/>
          <w:lang w:val="en-US"/>
        </w:rPr>
        <w:t>Kabupaten</w:t>
      </w:r>
      <w:proofErr w:type="spellEnd"/>
      <w:r w:rsidR="006C7AF4" w:rsidRPr="006C7AF4">
        <w:rPr>
          <w:rFonts w:ascii="Times New Roman" w:hAnsi="Times New Roman" w:cs="Times New Roman"/>
          <w:b/>
          <w:sz w:val="24"/>
          <w:szCs w:val="24"/>
          <w:lang w:val="en-US"/>
        </w:rPr>
        <w:t xml:space="preserve"> Deli </w:t>
      </w:r>
      <w:proofErr w:type="spellStart"/>
      <w:r w:rsidR="006C7AF4" w:rsidRPr="006C7AF4">
        <w:rPr>
          <w:rFonts w:ascii="Times New Roman" w:hAnsi="Times New Roman" w:cs="Times New Roman"/>
          <w:b/>
          <w:sz w:val="24"/>
          <w:szCs w:val="24"/>
          <w:lang w:val="en-US"/>
        </w:rPr>
        <w:t>Serdang</w:t>
      </w:r>
      <w:proofErr w:type="spellEnd"/>
      <w:r w:rsidR="006C7AF4" w:rsidRPr="006C7AF4">
        <w:rPr>
          <w:rFonts w:ascii="Times New Roman" w:hAnsi="Times New Roman" w:cs="Times New Roman"/>
          <w:b/>
          <w:sz w:val="24"/>
          <w:szCs w:val="24"/>
          <w:lang w:val="en-US"/>
        </w:rPr>
        <w:t xml:space="preserve"> “</w:t>
      </w:r>
    </w:p>
    <w:p w:rsidR="009E7EAB" w:rsidRDefault="009E7EAB" w:rsidP="009E7EAB">
      <w:pPr>
        <w:tabs>
          <w:tab w:val="left" w:pos="3045"/>
        </w:tabs>
        <w:jc w:val="center"/>
        <w:rPr>
          <w:rFonts w:ascii="Times New Roman" w:hAnsi="Times New Roman" w:cs="Times New Roman"/>
          <w:b/>
          <w:sz w:val="24"/>
          <w:szCs w:val="24"/>
          <w:lang w:val="en-US"/>
        </w:rPr>
      </w:pPr>
    </w:p>
    <w:p w:rsidR="001F600A" w:rsidRPr="009E7EAB" w:rsidRDefault="001F600A" w:rsidP="009E7EAB">
      <w:pPr>
        <w:tabs>
          <w:tab w:val="left" w:pos="3045"/>
        </w:tabs>
        <w:jc w:val="center"/>
        <w:rPr>
          <w:rFonts w:ascii="Times New Roman" w:hAnsi="Times New Roman" w:cs="Times New Roman"/>
          <w:b/>
          <w:sz w:val="24"/>
          <w:szCs w:val="24"/>
          <w:lang w:val="en-US"/>
        </w:rPr>
      </w:pPr>
      <w:proofErr w:type="spellStart"/>
      <w:r w:rsidRPr="006C7AF4">
        <w:rPr>
          <w:rFonts w:ascii="Times New Roman" w:hAnsi="Times New Roman" w:cs="Times New Roman"/>
          <w:b/>
          <w:sz w:val="24"/>
          <w:szCs w:val="24"/>
          <w:lang w:val="en-US"/>
        </w:rPr>
        <w:t>Mengetahui</w:t>
      </w:r>
      <w:proofErr w:type="spellEnd"/>
    </w:p>
    <w:p w:rsidR="00BB5142" w:rsidRPr="006C7AF4" w:rsidRDefault="001F600A" w:rsidP="006C7AF4">
      <w:pPr>
        <w:jc w:val="both"/>
        <w:rPr>
          <w:rFonts w:ascii="Times New Roman" w:hAnsi="Times New Roman" w:cs="Times New Roman"/>
          <w:b/>
          <w:sz w:val="24"/>
          <w:szCs w:val="24"/>
          <w:lang w:val="en-US"/>
        </w:rPr>
      </w:pPr>
      <w:r w:rsidRPr="006C7AF4">
        <w:rPr>
          <w:rFonts w:ascii="Times New Roman" w:hAnsi="Times New Roman" w:cs="Times New Roman"/>
          <w:b/>
          <w:sz w:val="24"/>
          <w:szCs w:val="24"/>
          <w:lang w:val="en-US"/>
        </w:rPr>
        <w:t xml:space="preserve">         </w:t>
      </w:r>
      <w:proofErr w:type="spellStart"/>
      <w:r w:rsidRPr="006C7AF4">
        <w:rPr>
          <w:rFonts w:ascii="Times New Roman" w:hAnsi="Times New Roman" w:cs="Times New Roman"/>
          <w:b/>
          <w:sz w:val="24"/>
          <w:szCs w:val="24"/>
          <w:lang w:val="en-US"/>
        </w:rPr>
        <w:t>Pembimbing</w:t>
      </w:r>
      <w:proofErr w:type="spellEnd"/>
      <w:r w:rsidRPr="006C7AF4">
        <w:rPr>
          <w:rFonts w:ascii="Times New Roman" w:hAnsi="Times New Roman" w:cs="Times New Roman"/>
          <w:b/>
          <w:sz w:val="24"/>
          <w:szCs w:val="24"/>
          <w:lang w:val="en-US"/>
        </w:rPr>
        <w:t xml:space="preserve"> I,                   </w:t>
      </w:r>
      <w:r w:rsidRPr="006C7AF4">
        <w:rPr>
          <w:rFonts w:ascii="Times New Roman" w:hAnsi="Times New Roman" w:cs="Times New Roman"/>
          <w:b/>
          <w:sz w:val="24"/>
          <w:szCs w:val="24"/>
          <w:lang w:val="en-US"/>
        </w:rPr>
        <w:tab/>
      </w:r>
      <w:r w:rsidRPr="006C7AF4">
        <w:rPr>
          <w:rFonts w:ascii="Times New Roman" w:hAnsi="Times New Roman" w:cs="Times New Roman"/>
          <w:b/>
          <w:sz w:val="24"/>
          <w:szCs w:val="24"/>
          <w:lang w:val="en-US"/>
        </w:rPr>
        <w:tab/>
      </w:r>
      <w:r w:rsidRPr="006C7AF4">
        <w:rPr>
          <w:rFonts w:ascii="Times New Roman" w:hAnsi="Times New Roman" w:cs="Times New Roman"/>
          <w:b/>
          <w:sz w:val="24"/>
          <w:szCs w:val="24"/>
          <w:lang w:val="en-US"/>
        </w:rPr>
        <w:tab/>
      </w:r>
      <w:r w:rsidRPr="006C7AF4">
        <w:rPr>
          <w:rFonts w:ascii="Times New Roman" w:hAnsi="Times New Roman" w:cs="Times New Roman"/>
          <w:b/>
          <w:sz w:val="24"/>
          <w:szCs w:val="24"/>
          <w:lang w:val="en-US"/>
        </w:rPr>
        <w:tab/>
      </w:r>
      <w:r w:rsidR="00BB5142">
        <w:rPr>
          <w:rFonts w:ascii="Times New Roman" w:hAnsi="Times New Roman" w:cs="Times New Roman"/>
          <w:b/>
          <w:sz w:val="24"/>
          <w:szCs w:val="24"/>
          <w:lang w:val="en-US"/>
        </w:rPr>
        <w:t xml:space="preserve"> </w:t>
      </w:r>
      <w:proofErr w:type="spellStart"/>
      <w:r w:rsidR="00BB5142">
        <w:rPr>
          <w:rFonts w:ascii="Times New Roman" w:hAnsi="Times New Roman" w:cs="Times New Roman"/>
          <w:b/>
          <w:sz w:val="24"/>
          <w:szCs w:val="24"/>
          <w:lang w:val="en-US"/>
        </w:rPr>
        <w:t>Pembimbing</w:t>
      </w:r>
      <w:proofErr w:type="spellEnd"/>
      <w:r w:rsidR="00BB5142">
        <w:rPr>
          <w:rFonts w:ascii="Times New Roman" w:hAnsi="Times New Roman" w:cs="Times New Roman"/>
          <w:b/>
          <w:sz w:val="24"/>
          <w:szCs w:val="24"/>
          <w:lang w:val="en-US"/>
        </w:rPr>
        <w:t xml:space="preserve"> II, </w:t>
      </w:r>
      <w:r w:rsidR="007A6F98">
        <w:rPr>
          <w:rFonts w:ascii="Times New Roman" w:hAnsi="Times New Roman" w:cs="Times New Roman"/>
          <w:b/>
          <w:sz w:val="24"/>
          <w:szCs w:val="24"/>
          <w:lang w:val="en-US"/>
        </w:rPr>
        <w:tab/>
      </w:r>
      <w:r w:rsidR="007A6F98">
        <w:rPr>
          <w:rFonts w:ascii="Times New Roman" w:hAnsi="Times New Roman" w:cs="Times New Roman"/>
          <w:b/>
          <w:sz w:val="24"/>
          <w:szCs w:val="24"/>
          <w:lang w:val="en-US"/>
        </w:rPr>
        <w:tab/>
      </w:r>
      <w:r w:rsidR="007A6F98">
        <w:rPr>
          <w:rFonts w:ascii="Times New Roman" w:hAnsi="Times New Roman" w:cs="Times New Roman"/>
          <w:b/>
          <w:noProof/>
          <w:sz w:val="24"/>
          <w:szCs w:val="24"/>
          <w:lang w:val="en-US"/>
        </w:rPr>
        <w:drawing>
          <wp:inline distT="0" distB="0" distL="0" distR="0" wp14:anchorId="49419CA4" wp14:editId="75231CDC">
            <wp:extent cx="768012" cy="417443"/>
            <wp:effectExtent l="0" t="0" r="0" b="1905"/>
            <wp:docPr id="5" name="Picture 5" descr="C:\Users\win10\Documents\IMG2020091021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ocuments\IMG20200910214250.jpg"/>
                    <pic:cNvPicPr>
                      <a:picLocks noChangeAspect="1" noChangeArrowheads="1"/>
                    </pic:cNvPicPr>
                  </pic:nvPicPr>
                  <pic:blipFill rotWithShape="1">
                    <a:blip r:embed="rId9" cstate="email">
                      <a:biLevel thresh="25000"/>
                      <a:extLst>
                        <a:ext uri="{BEBA8EAE-BF5A-486C-A8C5-ECC9F3942E4B}">
                          <a14:imgProps xmlns:a14="http://schemas.microsoft.com/office/drawing/2010/main">
                            <a14:imgLayer r:embed="rId10">
                              <a14:imgEffect>
                                <a14:sharpenSoften amount="50000"/>
                              </a14:imgEffect>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768012" cy="417443"/>
                    </a:xfrm>
                    <a:prstGeom prst="rect">
                      <a:avLst/>
                    </a:prstGeom>
                    <a:noFill/>
                    <a:ln>
                      <a:noFill/>
                    </a:ln>
                    <a:extLst>
                      <a:ext uri="{53640926-AAD7-44D8-BBD7-CCE9431645EC}">
                        <a14:shadowObscured xmlns:a14="http://schemas.microsoft.com/office/drawing/2010/main"/>
                      </a:ext>
                    </a:extLst>
                  </pic:spPr>
                </pic:pic>
              </a:graphicData>
            </a:graphic>
          </wp:inline>
        </w:drawing>
      </w:r>
      <w:r w:rsidR="007A6F98">
        <w:rPr>
          <w:rFonts w:ascii="Times New Roman" w:hAnsi="Times New Roman" w:cs="Times New Roman"/>
          <w:b/>
          <w:sz w:val="24"/>
          <w:szCs w:val="24"/>
          <w:lang w:val="en-US"/>
        </w:rPr>
        <w:tab/>
      </w:r>
      <w:r w:rsidR="007A6F98">
        <w:rPr>
          <w:rFonts w:ascii="Times New Roman" w:hAnsi="Times New Roman" w:cs="Times New Roman"/>
          <w:b/>
          <w:sz w:val="24"/>
          <w:szCs w:val="24"/>
          <w:lang w:val="en-US"/>
        </w:rPr>
        <w:tab/>
      </w:r>
      <w:r w:rsidR="007A6F98">
        <w:rPr>
          <w:rFonts w:ascii="Times New Roman" w:hAnsi="Times New Roman" w:cs="Times New Roman"/>
          <w:b/>
          <w:sz w:val="24"/>
          <w:szCs w:val="24"/>
          <w:lang w:val="en-US"/>
        </w:rPr>
        <w:tab/>
      </w:r>
      <w:r w:rsidR="007A6F98">
        <w:rPr>
          <w:rFonts w:ascii="Times New Roman" w:hAnsi="Times New Roman" w:cs="Times New Roman"/>
          <w:b/>
          <w:sz w:val="24"/>
          <w:szCs w:val="24"/>
          <w:lang w:val="en-US"/>
        </w:rPr>
        <w:tab/>
      </w:r>
      <w:r w:rsidR="007A6F98">
        <w:rPr>
          <w:rFonts w:ascii="Times New Roman" w:hAnsi="Times New Roman" w:cs="Times New Roman"/>
          <w:b/>
          <w:sz w:val="24"/>
          <w:szCs w:val="24"/>
          <w:lang w:val="en-US"/>
        </w:rPr>
        <w:tab/>
      </w:r>
      <w:r w:rsidR="007A6F98">
        <w:rPr>
          <w:rFonts w:ascii="Times New Roman" w:hAnsi="Times New Roman" w:cs="Times New Roman"/>
          <w:b/>
          <w:sz w:val="24"/>
          <w:szCs w:val="24"/>
          <w:lang w:val="en-US"/>
        </w:rPr>
        <w:tab/>
      </w:r>
      <w:r w:rsidR="007A6F98">
        <w:rPr>
          <w:rFonts w:ascii="Times New Roman" w:hAnsi="Times New Roman" w:cs="Times New Roman"/>
          <w:b/>
          <w:noProof/>
          <w:sz w:val="24"/>
          <w:szCs w:val="24"/>
          <w:lang w:val="en-US"/>
        </w:rPr>
        <w:drawing>
          <wp:inline distT="0" distB="0" distL="0" distR="0">
            <wp:extent cx="1199862" cy="314325"/>
            <wp:effectExtent l="0" t="0" r="635" b="0"/>
            <wp:docPr id="4" name="Picture 4" descr="C:\Users\win10\Documents\IMG20200910214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cuments\IMG20200910214244.jpg"/>
                    <pic:cNvPicPr>
                      <a:picLocks noChangeAspect="1" noChangeArrowheads="1"/>
                    </pic:cNvPicPr>
                  </pic:nvPicPr>
                  <pic:blipFill rotWithShape="1">
                    <a:blip r:embed="rId11" cstate="email">
                      <a:biLevel thresh="25000"/>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a:ext>
                      </a:extLst>
                    </a:blip>
                    <a:srcRect/>
                    <a:stretch/>
                  </pic:blipFill>
                  <pic:spPr bwMode="auto">
                    <a:xfrm>
                      <a:off x="0" y="0"/>
                      <a:ext cx="1199862" cy="314325"/>
                    </a:xfrm>
                    <a:prstGeom prst="rect">
                      <a:avLst/>
                    </a:prstGeom>
                    <a:noFill/>
                    <a:ln>
                      <a:noFill/>
                    </a:ln>
                    <a:extLst>
                      <a:ext uri="{53640926-AAD7-44D8-BBD7-CCE9431645EC}">
                        <a14:shadowObscured xmlns:a14="http://schemas.microsoft.com/office/drawing/2010/main"/>
                      </a:ext>
                    </a:extLst>
                  </pic:spPr>
                </pic:pic>
              </a:graphicData>
            </a:graphic>
          </wp:inline>
        </w:drawing>
      </w:r>
    </w:p>
    <w:p w:rsidR="001F600A" w:rsidRPr="006C7AF4" w:rsidRDefault="006C7AF4" w:rsidP="006C7AF4">
      <w:pPr>
        <w:spacing w:after="0" w:line="240" w:lineRule="auto"/>
        <w:jc w:val="both"/>
        <w:rPr>
          <w:rFonts w:ascii="Times New Roman" w:hAnsi="Times New Roman" w:cs="Times New Roman"/>
          <w:b/>
          <w:sz w:val="24"/>
          <w:szCs w:val="24"/>
          <w:u w:val="single"/>
          <w:lang w:val="en-US"/>
        </w:rPr>
      </w:pPr>
      <w:proofErr w:type="spellStart"/>
      <w:r w:rsidRPr="00BB5142">
        <w:rPr>
          <w:rFonts w:ascii="Times New Roman" w:hAnsi="Times New Roman" w:cs="Times New Roman"/>
          <w:b/>
          <w:sz w:val="24"/>
          <w:szCs w:val="24"/>
          <w:u w:val="single"/>
          <w:lang w:val="en-US"/>
        </w:rPr>
        <w:t>Ratna</w:t>
      </w:r>
      <w:proofErr w:type="spellEnd"/>
      <w:r w:rsidRPr="00BB5142">
        <w:rPr>
          <w:rFonts w:ascii="Times New Roman" w:hAnsi="Times New Roman" w:cs="Times New Roman"/>
          <w:b/>
          <w:sz w:val="24"/>
          <w:szCs w:val="24"/>
          <w:u w:val="single"/>
          <w:lang w:val="en-US"/>
        </w:rPr>
        <w:t xml:space="preserve"> Sari </w:t>
      </w:r>
      <w:proofErr w:type="spellStart"/>
      <w:r w:rsidRPr="00BB5142">
        <w:rPr>
          <w:rFonts w:ascii="Times New Roman" w:hAnsi="Times New Roman" w:cs="Times New Roman"/>
          <w:b/>
          <w:sz w:val="24"/>
          <w:szCs w:val="24"/>
          <w:u w:val="single"/>
          <w:lang w:val="en-US"/>
        </w:rPr>
        <w:t>Dewi</w:t>
      </w:r>
      <w:proofErr w:type="spellEnd"/>
      <w:r w:rsidRPr="00BB5142">
        <w:rPr>
          <w:rFonts w:ascii="Times New Roman" w:hAnsi="Times New Roman" w:cs="Times New Roman"/>
          <w:b/>
          <w:sz w:val="24"/>
          <w:szCs w:val="24"/>
          <w:u w:val="single"/>
          <w:lang w:val="en-US"/>
        </w:rPr>
        <w:t xml:space="preserve">, </w:t>
      </w:r>
      <w:proofErr w:type="spellStart"/>
      <w:r w:rsidRPr="00BB5142">
        <w:rPr>
          <w:rFonts w:ascii="Times New Roman" w:hAnsi="Times New Roman" w:cs="Times New Roman"/>
          <w:b/>
          <w:sz w:val="24"/>
          <w:szCs w:val="24"/>
          <w:u w:val="single"/>
          <w:lang w:val="en-US"/>
        </w:rPr>
        <w:t>SE</w:t>
      </w:r>
      <w:proofErr w:type="gramStart"/>
      <w:r w:rsidRPr="00BB5142">
        <w:rPr>
          <w:rFonts w:ascii="Times New Roman" w:hAnsi="Times New Roman" w:cs="Times New Roman"/>
          <w:b/>
          <w:sz w:val="24"/>
          <w:szCs w:val="24"/>
          <w:u w:val="single"/>
          <w:lang w:val="en-US"/>
        </w:rPr>
        <w:t>,S.Pd</w:t>
      </w:r>
      <w:proofErr w:type="spellEnd"/>
      <w:proofErr w:type="gramEnd"/>
      <w:r w:rsidRPr="00BB5142">
        <w:rPr>
          <w:rFonts w:ascii="Times New Roman" w:hAnsi="Times New Roman" w:cs="Times New Roman"/>
          <w:b/>
          <w:sz w:val="24"/>
          <w:szCs w:val="24"/>
          <w:u w:val="single"/>
          <w:lang w:val="en-US"/>
        </w:rPr>
        <w:t xml:space="preserve">, </w:t>
      </w:r>
      <w:proofErr w:type="spellStart"/>
      <w:r w:rsidRPr="00BB5142">
        <w:rPr>
          <w:rFonts w:ascii="Times New Roman" w:hAnsi="Times New Roman" w:cs="Times New Roman"/>
          <w:b/>
          <w:sz w:val="24"/>
          <w:szCs w:val="24"/>
          <w:u w:val="single"/>
          <w:lang w:val="en-US"/>
        </w:rPr>
        <w:t>M.Si</w:t>
      </w:r>
      <w:proofErr w:type="spellEnd"/>
      <w:r w:rsidRPr="006C7AF4">
        <w:rPr>
          <w:rFonts w:ascii="Times New Roman" w:hAnsi="Times New Roman" w:cs="Times New Roman"/>
          <w:b/>
          <w:sz w:val="24"/>
          <w:szCs w:val="24"/>
          <w:lang w:val="en-US"/>
        </w:rPr>
        <w:tab/>
      </w:r>
      <w:r w:rsidRPr="006C7AF4">
        <w:rPr>
          <w:rFonts w:ascii="Times New Roman" w:hAnsi="Times New Roman" w:cs="Times New Roman"/>
          <w:b/>
          <w:sz w:val="24"/>
          <w:szCs w:val="24"/>
          <w:lang w:val="en-US"/>
        </w:rPr>
        <w:tab/>
      </w:r>
      <w:r w:rsidRPr="006C7AF4">
        <w:rPr>
          <w:rFonts w:ascii="Times New Roman" w:hAnsi="Times New Roman" w:cs="Times New Roman"/>
          <w:b/>
          <w:sz w:val="24"/>
          <w:szCs w:val="24"/>
          <w:lang w:val="en-US"/>
        </w:rPr>
        <w:tab/>
      </w:r>
      <w:r w:rsidRPr="006C7AF4">
        <w:rPr>
          <w:rFonts w:ascii="Times New Roman" w:hAnsi="Times New Roman" w:cs="Times New Roman"/>
          <w:b/>
          <w:sz w:val="24"/>
          <w:szCs w:val="24"/>
          <w:lang w:val="en-US"/>
        </w:rPr>
        <w:tab/>
      </w:r>
      <w:proofErr w:type="spellStart"/>
      <w:r w:rsidRPr="006C7AF4">
        <w:rPr>
          <w:rFonts w:ascii="Times New Roman" w:hAnsi="Times New Roman" w:cs="Times New Roman"/>
          <w:b/>
          <w:sz w:val="24"/>
          <w:szCs w:val="24"/>
          <w:u w:val="single"/>
          <w:lang w:val="en-US"/>
        </w:rPr>
        <w:t>Haidir</w:t>
      </w:r>
      <w:proofErr w:type="spellEnd"/>
      <w:r w:rsidRPr="006C7AF4">
        <w:rPr>
          <w:rFonts w:ascii="Times New Roman" w:hAnsi="Times New Roman" w:cs="Times New Roman"/>
          <w:b/>
          <w:sz w:val="24"/>
          <w:szCs w:val="24"/>
          <w:u w:val="single"/>
          <w:lang w:val="en-US"/>
        </w:rPr>
        <w:t xml:space="preserve">, </w:t>
      </w:r>
      <w:proofErr w:type="spellStart"/>
      <w:r w:rsidRPr="006C7AF4">
        <w:rPr>
          <w:rFonts w:ascii="Times New Roman" w:hAnsi="Times New Roman" w:cs="Times New Roman"/>
          <w:b/>
          <w:sz w:val="24"/>
          <w:szCs w:val="24"/>
          <w:u w:val="single"/>
          <w:lang w:val="en-US"/>
        </w:rPr>
        <w:t>M.Pd</w:t>
      </w:r>
      <w:proofErr w:type="spellEnd"/>
      <w:r w:rsidR="001F600A" w:rsidRPr="006C7AF4">
        <w:rPr>
          <w:rFonts w:ascii="Times New Roman" w:hAnsi="Times New Roman" w:cs="Times New Roman"/>
          <w:b/>
          <w:sz w:val="24"/>
          <w:szCs w:val="24"/>
          <w:u w:val="single"/>
          <w:lang w:val="en-US"/>
        </w:rPr>
        <w:t xml:space="preserve"> </w:t>
      </w:r>
    </w:p>
    <w:p w:rsidR="001F600A" w:rsidRPr="00BB5142" w:rsidRDefault="001F600A" w:rsidP="006C7AF4">
      <w:pPr>
        <w:spacing w:after="0" w:line="240" w:lineRule="auto"/>
        <w:jc w:val="both"/>
        <w:rPr>
          <w:rFonts w:ascii="Times New Roman" w:hAnsi="Times New Roman" w:cs="Times New Roman"/>
          <w:sz w:val="24"/>
          <w:szCs w:val="24"/>
          <w:lang w:val="en-US"/>
        </w:rPr>
      </w:pPr>
      <w:r w:rsidRPr="00BB5142">
        <w:rPr>
          <w:rFonts w:ascii="Times New Roman" w:hAnsi="Times New Roman" w:cs="Times New Roman"/>
          <w:sz w:val="24"/>
          <w:szCs w:val="24"/>
          <w:lang w:val="en-US"/>
        </w:rPr>
        <w:t xml:space="preserve">NIDN: 0123016501                     </w:t>
      </w:r>
      <w:r w:rsidR="006C7AF4" w:rsidRPr="00BB5142">
        <w:rPr>
          <w:rFonts w:ascii="Times New Roman" w:hAnsi="Times New Roman" w:cs="Times New Roman"/>
          <w:sz w:val="24"/>
          <w:szCs w:val="24"/>
          <w:lang w:val="en-US"/>
        </w:rPr>
        <w:tab/>
      </w:r>
      <w:r w:rsidR="006C7AF4" w:rsidRPr="00BB5142">
        <w:rPr>
          <w:rFonts w:ascii="Times New Roman" w:hAnsi="Times New Roman" w:cs="Times New Roman"/>
          <w:sz w:val="24"/>
          <w:szCs w:val="24"/>
          <w:lang w:val="en-US"/>
        </w:rPr>
        <w:tab/>
      </w:r>
      <w:r w:rsidR="006C7AF4" w:rsidRPr="00BB5142">
        <w:rPr>
          <w:rFonts w:ascii="Times New Roman" w:hAnsi="Times New Roman" w:cs="Times New Roman"/>
          <w:sz w:val="24"/>
          <w:szCs w:val="24"/>
          <w:lang w:val="en-US"/>
        </w:rPr>
        <w:tab/>
      </w:r>
      <w:r w:rsidR="006C7AF4" w:rsidRPr="00BB5142">
        <w:rPr>
          <w:rFonts w:ascii="Times New Roman" w:hAnsi="Times New Roman" w:cs="Times New Roman"/>
          <w:sz w:val="24"/>
          <w:szCs w:val="24"/>
          <w:lang w:val="en-US"/>
        </w:rPr>
        <w:tab/>
      </w:r>
      <w:r w:rsidRPr="00BB5142">
        <w:rPr>
          <w:rFonts w:ascii="Times New Roman" w:hAnsi="Times New Roman" w:cs="Times New Roman"/>
          <w:sz w:val="24"/>
          <w:szCs w:val="24"/>
          <w:lang w:val="en-US"/>
        </w:rPr>
        <w:t xml:space="preserve">NIDN: 0112 0986 04 </w:t>
      </w:r>
    </w:p>
    <w:p w:rsidR="003804EF" w:rsidRDefault="003804EF" w:rsidP="006C7AF4">
      <w:pPr>
        <w:spacing w:after="0" w:line="240" w:lineRule="auto"/>
        <w:jc w:val="both"/>
        <w:rPr>
          <w:rFonts w:ascii="Times New Roman" w:hAnsi="Times New Roman" w:cs="Times New Roman"/>
          <w:b/>
          <w:sz w:val="24"/>
          <w:szCs w:val="24"/>
          <w:lang w:val="en-US"/>
        </w:rPr>
      </w:pPr>
    </w:p>
    <w:p w:rsidR="003804EF" w:rsidRDefault="003804EF" w:rsidP="006C7AF4">
      <w:pPr>
        <w:spacing w:after="0" w:line="240" w:lineRule="auto"/>
        <w:jc w:val="both"/>
        <w:rPr>
          <w:rFonts w:ascii="Times New Roman" w:hAnsi="Times New Roman" w:cs="Times New Roman"/>
          <w:b/>
          <w:sz w:val="24"/>
          <w:szCs w:val="24"/>
          <w:lang w:val="en-US"/>
        </w:rPr>
      </w:pPr>
    </w:p>
    <w:p w:rsidR="006C7AF4" w:rsidRPr="006C7AF4" w:rsidRDefault="001F600A" w:rsidP="006C7AF4">
      <w:pPr>
        <w:spacing w:after="0" w:line="240" w:lineRule="auto"/>
        <w:jc w:val="both"/>
        <w:rPr>
          <w:rFonts w:ascii="Times New Roman" w:hAnsi="Times New Roman" w:cs="Times New Roman"/>
          <w:b/>
          <w:sz w:val="24"/>
          <w:szCs w:val="24"/>
          <w:lang w:val="en-US"/>
        </w:rPr>
      </w:pPr>
      <w:proofErr w:type="spellStart"/>
      <w:r w:rsidRPr="006C7AF4">
        <w:rPr>
          <w:rFonts w:ascii="Times New Roman" w:hAnsi="Times New Roman" w:cs="Times New Roman"/>
          <w:b/>
          <w:sz w:val="24"/>
          <w:szCs w:val="24"/>
          <w:lang w:val="en-US"/>
        </w:rPr>
        <w:t>Diuji</w:t>
      </w:r>
      <w:proofErr w:type="spellEnd"/>
      <w:r w:rsidRPr="006C7AF4">
        <w:rPr>
          <w:rFonts w:ascii="Times New Roman" w:hAnsi="Times New Roman" w:cs="Times New Roman"/>
          <w:b/>
          <w:sz w:val="24"/>
          <w:szCs w:val="24"/>
          <w:lang w:val="en-US"/>
        </w:rPr>
        <w:t xml:space="preserve"> </w:t>
      </w:r>
      <w:proofErr w:type="spellStart"/>
      <w:r w:rsidRPr="006C7AF4">
        <w:rPr>
          <w:rFonts w:ascii="Times New Roman" w:hAnsi="Times New Roman" w:cs="Times New Roman"/>
          <w:b/>
          <w:sz w:val="24"/>
          <w:szCs w:val="24"/>
          <w:lang w:val="en-US"/>
        </w:rPr>
        <w:t>Pada</w:t>
      </w:r>
      <w:proofErr w:type="spellEnd"/>
      <w:r w:rsidRPr="006C7AF4">
        <w:rPr>
          <w:rFonts w:ascii="Times New Roman" w:hAnsi="Times New Roman" w:cs="Times New Roman"/>
          <w:b/>
          <w:sz w:val="24"/>
          <w:szCs w:val="24"/>
          <w:lang w:val="en-US"/>
        </w:rPr>
        <w:t xml:space="preserve"> </w:t>
      </w:r>
      <w:proofErr w:type="spellStart"/>
      <w:r w:rsidRPr="006C7AF4">
        <w:rPr>
          <w:rFonts w:ascii="Times New Roman" w:hAnsi="Times New Roman" w:cs="Times New Roman"/>
          <w:b/>
          <w:sz w:val="24"/>
          <w:szCs w:val="24"/>
          <w:lang w:val="en-US"/>
        </w:rPr>
        <w:t>Tanggal</w:t>
      </w:r>
      <w:proofErr w:type="spellEnd"/>
      <w:r w:rsidRPr="006C7AF4">
        <w:rPr>
          <w:rFonts w:ascii="Times New Roman" w:hAnsi="Times New Roman" w:cs="Times New Roman"/>
          <w:b/>
          <w:sz w:val="24"/>
          <w:szCs w:val="24"/>
          <w:lang w:val="en-US"/>
        </w:rPr>
        <w:t xml:space="preserve"> </w:t>
      </w:r>
      <w:r w:rsidR="003804EF">
        <w:rPr>
          <w:rFonts w:ascii="Times New Roman" w:hAnsi="Times New Roman" w:cs="Times New Roman"/>
          <w:b/>
          <w:sz w:val="24"/>
          <w:szCs w:val="24"/>
          <w:lang w:val="en-US"/>
        </w:rPr>
        <w:tab/>
      </w:r>
      <w:r w:rsidRPr="006C7AF4">
        <w:rPr>
          <w:rFonts w:ascii="Times New Roman" w:hAnsi="Times New Roman" w:cs="Times New Roman"/>
          <w:b/>
          <w:sz w:val="24"/>
          <w:szCs w:val="24"/>
          <w:lang w:val="en-US"/>
        </w:rPr>
        <w:t xml:space="preserve">: </w:t>
      </w:r>
      <w:r w:rsidR="003804EF">
        <w:rPr>
          <w:rFonts w:ascii="Times New Roman" w:hAnsi="Times New Roman" w:cs="Times New Roman"/>
          <w:b/>
          <w:noProof/>
          <w:sz w:val="24"/>
          <w:szCs w:val="24"/>
          <w:lang w:val="en-US"/>
        </w:rPr>
        <w:drawing>
          <wp:inline distT="0" distB="0" distL="0" distR="0">
            <wp:extent cx="1520687" cy="213071"/>
            <wp:effectExtent l="0" t="0" r="3810" b="0"/>
            <wp:docPr id="8" name="Picture 8" descr="C:\Users\win10\Documents\IMG20200912102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ocuments\IMG20200912102838.jp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200000"/>
                              </a14:imgEffect>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1548281" cy="216937"/>
                    </a:xfrm>
                    <a:prstGeom prst="rect">
                      <a:avLst/>
                    </a:prstGeom>
                    <a:noFill/>
                    <a:ln>
                      <a:noFill/>
                    </a:ln>
                  </pic:spPr>
                </pic:pic>
              </a:graphicData>
            </a:graphic>
          </wp:inline>
        </w:drawing>
      </w:r>
    </w:p>
    <w:p w:rsidR="001F600A" w:rsidRPr="006C7AF4" w:rsidRDefault="001F600A" w:rsidP="006C7AF4">
      <w:pPr>
        <w:spacing w:after="0" w:line="240" w:lineRule="auto"/>
        <w:jc w:val="both"/>
        <w:rPr>
          <w:rFonts w:ascii="Times New Roman" w:hAnsi="Times New Roman" w:cs="Times New Roman"/>
          <w:b/>
          <w:sz w:val="24"/>
          <w:szCs w:val="24"/>
          <w:lang w:val="en-US"/>
        </w:rPr>
      </w:pPr>
      <w:proofErr w:type="spellStart"/>
      <w:r w:rsidRPr="006C7AF4">
        <w:rPr>
          <w:rFonts w:ascii="Times New Roman" w:hAnsi="Times New Roman" w:cs="Times New Roman"/>
          <w:b/>
          <w:sz w:val="24"/>
          <w:szCs w:val="24"/>
          <w:lang w:val="en-US"/>
        </w:rPr>
        <w:t>Yudisium</w:t>
      </w:r>
      <w:proofErr w:type="spellEnd"/>
      <w:r w:rsidRPr="006C7AF4">
        <w:rPr>
          <w:rFonts w:ascii="Times New Roman" w:hAnsi="Times New Roman" w:cs="Times New Roman"/>
          <w:b/>
          <w:sz w:val="24"/>
          <w:szCs w:val="24"/>
          <w:lang w:val="en-US"/>
        </w:rPr>
        <w:t xml:space="preserve">  </w:t>
      </w:r>
      <w:r w:rsidR="003804EF">
        <w:rPr>
          <w:rFonts w:ascii="Times New Roman" w:hAnsi="Times New Roman" w:cs="Times New Roman"/>
          <w:b/>
          <w:sz w:val="24"/>
          <w:szCs w:val="24"/>
          <w:lang w:val="en-US"/>
        </w:rPr>
        <w:tab/>
      </w:r>
      <w:r w:rsidR="003804EF">
        <w:rPr>
          <w:rFonts w:ascii="Times New Roman" w:hAnsi="Times New Roman" w:cs="Times New Roman"/>
          <w:b/>
          <w:sz w:val="24"/>
          <w:szCs w:val="24"/>
          <w:lang w:val="en-US"/>
        </w:rPr>
        <w:tab/>
      </w:r>
      <w:r w:rsidRPr="006C7AF4">
        <w:rPr>
          <w:rFonts w:ascii="Times New Roman" w:hAnsi="Times New Roman" w:cs="Times New Roman"/>
          <w:b/>
          <w:sz w:val="24"/>
          <w:szCs w:val="24"/>
          <w:lang w:val="en-US"/>
        </w:rPr>
        <w:t xml:space="preserve">: </w:t>
      </w:r>
      <w:r w:rsidR="00423155">
        <w:rPr>
          <w:rFonts w:ascii="Times New Roman" w:hAnsi="Times New Roman" w:cs="Times New Roman"/>
          <w:b/>
          <w:noProof/>
          <w:sz w:val="24"/>
          <w:szCs w:val="24"/>
          <w:lang w:val="en-US"/>
        </w:rPr>
        <w:drawing>
          <wp:inline distT="0" distB="0" distL="0" distR="0">
            <wp:extent cx="2062829" cy="208721"/>
            <wp:effectExtent l="0" t="0" r="0" b="1270"/>
            <wp:docPr id="10" name="Picture 10" descr="C:\Users\win10\Documents\IMG-2020091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ocuments\IMG-20200912-WA0006.jpg"/>
                    <pic:cNvPicPr>
                      <a:picLocks noChangeAspect="1" noChangeArrowheads="1"/>
                    </pic:cNvPicPr>
                  </pic:nvPicPr>
                  <pic:blipFill>
                    <a:blip r:embed="rId15" cstate="email">
                      <a:extLst>
                        <a:ext uri="{BEBA8EAE-BF5A-486C-A8C5-ECC9F3942E4B}">
                          <a14:imgProps xmlns:a14="http://schemas.microsoft.com/office/drawing/2010/main">
                            <a14:imgLayer r:embed="rId16">
                              <a14:imgEffect>
                                <a14:artisticPhotocopy/>
                              </a14:imgEffect>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076773" cy="210132"/>
                    </a:xfrm>
                    <a:prstGeom prst="rect">
                      <a:avLst/>
                    </a:prstGeom>
                    <a:noFill/>
                    <a:ln>
                      <a:noFill/>
                    </a:ln>
                  </pic:spPr>
                </pic:pic>
              </a:graphicData>
            </a:graphic>
          </wp:inline>
        </w:drawing>
      </w:r>
    </w:p>
    <w:p w:rsidR="006C7AF4" w:rsidRPr="006C7AF4" w:rsidRDefault="006C7AF4" w:rsidP="006C7AF4">
      <w:pPr>
        <w:spacing w:after="0" w:line="240" w:lineRule="auto"/>
        <w:jc w:val="both"/>
        <w:rPr>
          <w:rFonts w:ascii="Times New Roman" w:hAnsi="Times New Roman" w:cs="Times New Roman"/>
          <w:b/>
          <w:sz w:val="24"/>
          <w:szCs w:val="24"/>
          <w:lang w:val="en-US"/>
        </w:rPr>
      </w:pPr>
    </w:p>
    <w:p w:rsidR="00BB5142" w:rsidRDefault="001F600A" w:rsidP="009E7EAB">
      <w:pPr>
        <w:jc w:val="center"/>
        <w:rPr>
          <w:rFonts w:ascii="Times New Roman" w:hAnsi="Times New Roman" w:cs="Times New Roman"/>
          <w:b/>
          <w:sz w:val="24"/>
          <w:szCs w:val="24"/>
          <w:lang w:val="en-US"/>
        </w:rPr>
      </w:pPr>
      <w:proofErr w:type="spellStart"/>
      <w:r w:rsidRPr="006C7AF4">
        <w:rPr>
          <w:rFonts w:ascii="Times New Roman" w:hAnsi="Times New Roman" w:cs="Times New Roman"/>
          <w:b/>
          <w:sz w:val="24"/>
          <w:szCs w:val="24"/>
          <w:lang w:val="en-US"/>
        </w:rPr>
        <w:t>Panitia</w:t>
      </w:r>
      <w:proofErr w:type="spellEnd"/>
      <w:r w:rsidRPr="006C7AF4">
        <w:rPr>
          <w:rFonts w:ascii="Times New Roman" w:hAnsi="Times New Roman" w:cs="Times New Roman"/>
          <w:b/>
          <w:sz w:val="24"/>
          <w:szCs w:val="24"/>
          <w:lang w:val="en-US"/>
        </w:rPr>
        <w:t xml:space="preserve"> </w:t>
      </w:r>
      <w:proofErr w:type="spellStart"/>
      <w:r w:rsidRPr="006C7AF4">
        <w:rPr>
          <w:rFonts w:ascii="Times New Roman" w:hAnsi="Times New Roman" w:cs="Times New Roman"/>
          <w:b/>
          <w:sz w:val="24"/>
          <w:szCs w:val="24"/>
          <w:lang w:val="en-US"/>
        </w:rPr>
        <w:t>Ujian</w:t>
      </w:r>
      <w:proofErr w:type="spellEnd"/>
    </w:p>
    <w:p w:rsidR="006C7AF4" w:rsidRPr="006C7AF4" w:rsidRDefault="001F600A" w:rsidP="006C7AF4">
      <w:pPr>
        <w:ind w:firstLine="720"/>
        <w:jc w:val="both"/>
        <w:rPr>
          <w:rFonts w:ascii="Times New Roman" w:hAnsi="Times New Roman" w:cs="Times New Roman"/>
          <w:b/>
          <w:sz w:val="24"/>
          <w:szCs w:val="24"/>
          <w:lang w:val="en-US"/>
        </w:rPr>
      </w:pPr>
      <w:proofErr w:type="spellStart"/>
      <w:r w:rsidRPr="006C7AF4">
        <w:rPr>
          <w:rFonts w:ascii="Times New Roman" w:hAnsi="Times New Roman" w:cs="Times New Roman"/>
          <w:b/>
          <w:sz w:val="24"/>
          <w:szCs w:val="24"/>
          <w:lang w:val="en-US"/>
        </w:rPr>
        <w:t>Ketua</w:t>
      </w:r>
      <w:proofErr w:type="spellEnd"/>
      <w:r w:rsidRPr="006C7AF4">
        <w:rPr>
          <w:rFonts w:ascii="Times New Roman" w:hAnsi="Times New Roman" w:cs="Times New Roman"/>
          <w:b/>
          <w:sz w:val="24"/>
          <w:szCs w:val="24"/>
          <w:lang w:val="en-US"/>
        </w:rPr>
        <w:t xml:space="preserve">                </w:t>
      </w:r>
      <w:r w:rsidR="006C7AF4" w:rsidRPr="006C7AF4">
        <w:rPr>
          <w:rFonts w:ascii="Times New Roman" w:hAnsi="Times New Roman" w:cs="Times New Roman"/>
          <w:b/>
          <w:sz w:val="24"/>
          <w:szCs w:val="24"/>
          <w:lang w:val="en-US"/>
        </w:rPr>
        <w:tab/>
      </w:r>
      <w:r w:rsidR="006C7AF4" w:rsidRPr="006C7AF4">
        <w:rPr>
          <w:rFonts w:ascii="Times New Roman" w:hAnsi="Times New Roman" w:cs="Times New Roman"/>
          <w:b/>
          <w:sz w:val="24"/>
          <w:szCs w:val="24"/>
          <w:lang w:val="en-US"/>
        </w:rPr>
        <w:tab/>
        <w:t xml:space="preserve"> </w:t>
      </w:r>
      <w:r w:rsidR="006C7AF4" w:rsidRPr="006C7AF4">
        <w:rPr>
          <w:rFonts w:ascii="Times New Roman" w:hAnsi="Times New Roman" w:cs="Times New Roman"/>
          <w:b/>
          <w:sz w:val="24"/>
          <w:szCs w:val="24"/>
          <w:lang w:val="en-US"/>
        </w:rPr>
        <w:tab/>
      </w:r>
      <w:r w:rsidR="006C7AF4" w:rsidRPr="006C7AF4">
        <w:rPr>
          <w:rFonts w:ascii="Times New Roman" w:hAnsi="Times New Roman" w:cs="Times New Roman"/>
          <w:b/>
          <w:sz w:val="24"/>
          <w:szCs w:val="24"/>
          <w:lang w:val="en-US"/>
        </w:rPr>
        <w:tab/>
      </w:r>
      <w:r w:rsidR="006C7AF4" w:rsidRPr="006C7AF4">
        <w:rPr>
          <w:rFonts w:ascii="Times New Roman" w:hAnsi="Times New Roman" w:cs="Times New Roman"/>
          <w:b/>
          <w:sz w:val="24"/>
          <w:szCs w:val="24"/>
          <w:lang w:val="en-US"/>
        </w:rPr>
        <w:tab/>
      </w:r>
      <w:r w:rsidR="006C7AF4" w:rsidRPr="006C7AF4">
        <w:rPr>
          <w:rFonts w:ascii="Times New Roman" w:hAnsi="Times New Roman" w:cs="Times New Roman"/>
          <w:b/>
          <w:sz w:val="24"/>
          <w:szCs w:val="24"/>
          <w:lang w:val="en-US"/>
        </w:rPr>
        <w:tab/>
      </w:r>
      <w:proofErr w:type="spellStart"/>
      <w:r w:rsidR="006C7AF4" w:rsidRPr="006C7AF4">
        <w:rPr>
          <w:rFonts w:ascii="Times New Roman" w:hAnsi="Times New Roman" w:cs="Times New Roman"/>
          <w:b/>
          <w:sz w:val="24"/>
          <w:szCs w:val="24"/>
          <w:lang w:val="en-US"/>
        </w:rPr>
        <w:t>Sekretaris</w:t>
      </w:r>
      <w:proofErr w:type="spellEnd"/>
      <w:r w:rsidRPr="006C7AF4">
        <w:rPr>
          <w:rFonts w:ascii="Times New Roman" w:hAnsi="Times New Roman" w:cs="Times New Roman"/>
          <w:b/>
          <w:sz w:val="24"/>
          <w:szCs w:val="24"/>
          <w:lang w:val="en-US"/>
        </w:rPr>
        <w:t xml:space="preserve"> </w:t>
      </w:r>
    </w:p>
    <w:p w:rsidR="006C7AF4" w:rsidRPr="006C7AF4" w:rsidRDefault="00423155" w:rsidP="006C7AF4">
      <w:pPr>
        <w:ind w:firstLine="720"/>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6F54539B" wp14:editId="11184497">
            <wp:extent cx="1103243" cy="327991"/>
            <wp:effectExtent l="0" t="0" r="1905" b="0"/>
            <wp:docPr id="11" name="Picture 11" descr="C:\Users\win10\Documents\IMG2020091114450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10\Documents\IMG20200911144506 - Copy.jpg"/>
                    <pic:cNvPicPr>
                      <a:picLocks noChangeAspect="1" noChangeArrowheads="1"/>
                    </pic:cNvPicPr>
                  </pic:nvPicPr>
                  <pic:blipFill>
                    <a:blip r:embed="rId17" cstate="email">
                      <a:biLevel thresh="75000"/>
                      <a:extLst>
                        <a:ext uri="{BEBA8EAE-BF5A-486C-A8C5-ECC9F3942E4B}">
                          <a14:imgProps xmlns:a14="http://schemas.microsoft.com/office/drawing/2010/main">
                            <a14:imgLayer r:embed="rId18">
                              <a14:imgEffect>
                                <a14:artisticMarker/>
                              </a14:imgEffect>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1119125" cy="332713"/>
                    </a:xfrm>
                    <a:prstGeom prst="rect">
                      <a:avLst/>
                    </a:prstGeom>
                    <a:noFill/>
                    <a:ln>
                      <a:noFill/>
                    </a:ln>
                  </pic:spPr>
                </pic:pic>
              </a:graphicData>
            </a:graphic>
          </wp:inline>
        </w:drawing>
      </w:r>
      <w:r w:rsidR="00CB223E">
        <w:rPr>
          <w:rFonts w:ascii="Times New Roman" w:hAnsi="Times New Roman" w:cs="Times New Roman"/>
          <w:b/>
          <w:sz w:val="24"/>
          <w:szCs w:val="24"/>
          <w:lang w:val="en-US"/>
        </w:rPr>
        <w:tab/>
      </w:r>
      <w:r w:rsidR="00CB223E">
        <w:rPr>
          <w:rFonts w:ascii="Times New Roman" w:hAnsi="Times New Roman" w:cs="Times New Roman"/>
          <w:b/>
          <w:sz w:val="24"/>
          <w:szCs w:val="24"/>
          <w:lang w:val="en-US"/>
        </w:rPr>
        <w:tab/>
      </w:r>
      <w:r w:rsidR="00CB223E">
        <w:rPr>
          <w:rFonts w:ascii="Times New Roman" w:hAnsi="Times New Roman" w:cs="Times New Roman"/>
          <w:b/>
          <w:sz w:val="24"/>
          <w:szCs w:val="24"/>
          <w:lang w:val="en-US"/>
        </w:rPr>
        <w:tab/>
      </w:r>
      <w:r w:rsidR="00CB223E">
        <w:rPr>
          <w:rFonts w:ascii="Times New Roman" w:hAnsi="Times New Roman" w:cs="Times New Roman"/>
          <w:b/>
          <w:sz w:val="24"/>
          <w:szCs w:val="24"/>
          <w:lang w:val="en-US"/>
        </w:rPr>
        <w:tab/>
      </w:r>
      <w:r w:rsidR="00CB223E">
        <w:rPr>
          <w:rFonts w:ascii="Times New Roman" w:hAnsi="Times New Roman" w:cs="Times New Roman"/>
          <w:b/>
          <w:sz w:val="24"/>
          <w:szCs w:val="24"/>
          <w:lang w:val="en-US"/>
        </w:rPr>
        <w:tab/>
      </w:r>
      <w:r w:rsidR="00CB223E">
        <w:rPr>
          <w:rFonts w:ascii="Times New Roman" w:hAnsi="Times New Roman" w:cs="Times New Roman"/>
          <w:b/>
          <w:sz w:val="24"/>
          <w:szCs w:val="24"/>
          <w:lang w:val="en-US"/>
        </w:rPr>
        <w:tab/>
      </w:r>
      <w:r w:rsidR="00CB223E">
        <w:rPr>
          <w:rFonts w:ascii="Times New Roman" w:hAnsi="Times New Roman" w:cs="Times New Roman"/>
          <w:b/>
          <w:noProof/>
          <w:sz w:val="24"/>
          <w:szCs w:val="24"/>
          <w:lang w:val="en-US"/>
        </w:rPr>
        <w:drawing>
          <wp:inline distT="0" distB="0" distL="0" distR="0">
            <wp:extent cx="1043609" cy="323748"/>
            <wp:effectExtent l="0" t="0" r="4445" b="635"/>
            <wp:docPr id="12" name="Picture 12" descr="C:\Users\win10\Documents\IMG2020091114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10\Documents\IMG20200911144511.jpg"/>
                    <pic:cNvPicPr>
                      <a:picLocks noChangeAspect="1" noChangeArrowheads="1"/>
                    </pic:cNvPicPr>
                  </pic:nvPicPr>
                  <pic:blipFill>
                    <a:blip r:embed="rId19" cstate="email">
                      <a:biLevel thresh="75000"/>
                      <a:extLst>
                        <a:ext uri="{BEBA8EAE-BF5A-486C-A8C5-ECC9F3942E4B}">
                          <a14:imgProps xmlns:a14="http://schemas.microsoft.com/office/drawing/2010/main">
                            <a14:imgLayer r:embed="rId20">
                              <a14:imgEffect>
                                <a14:artisticMarker/>
                              </a14:imgEffect>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1043670" cy="323767"/>
                    </a:xfrm>
                    <a:prstGeom prst="rect">
                      <a:avLst/>
                    </a:prstGeom>
                    <a:noFill/>
                    <a:ln>
                      <a:noFill/>
                    </a:ln>
                  </pic:spPr>
                </pic:pic>
              </a:graphicData>
            </a:graphic>
          </wp:inline>
        </w:drawing>
      </w:r>
    </w:p>
    <w:p w:rsidR="001F600A" w:rsidRPr="00BB5142" w:rsidRDefault="001F600A" w:rsidP="00BB5142">
      <w:pPr>
        <w:spacing w:after="0" w:line="240" w:lineRule="auto"/>
        <w:jc w:val="both"/>
        <w:rPr>
          <w:rFonts w:ascii="Times New Roman" w:hAnsi="Times New Roman" w:cs="Times New Roman"/>
          <w:b/>
          <w:sz w:val="24"/>
          <w:szCs w:val="24"/>
          <w:u w:val="single"/>
          <w:lang w:val="en-US"/>
        </w:rPr>
      </w:pPr>
      <w:r w:rsidRPr="00BB5142">
        <w:rPr>
          <w:rFonts w:ascii="Times New Roman" w:hAnsi="Times New Roman" w:cs="Times New Roman"/>
          <w:b/>
          <w:sz w:val="24"/>
          <w:szCs w:val="24"/>
          <w:u w:val="single"/>
          <w:lang w:val="en-US"/>
        </w:rPr>
        <w:t xml:space="preserve">Dr. KRT. </w:t>
      </w:r>
      <w:proofErr w:type="spellStart"/>
      <w:r w:rsidRPr="00BB5142">
        <w:rPr>
          <w:rFonts w:ascii="Times New Roman" w:hAnsi="Times New Roman" w:cs="Times New Roman"/>
          <w:b/>
          <w:sz w:val="24"/>
          <w:szCs w:val="24"/>
          <w:u w:val="single"/>
          <w:lang w:val="en-US"/>
        </w:rPr>
        <w:t>Hardi</w:t>
      </w:r>
      <w:proofErr w:type="spellEnd"/>
      <w:r w:rsidRPr="00BB5142">
        <w:rPr>
          <w:rFonts w:ascii="Times New Roman" w:hAnsi="Times New Roman" w:cs="Times New Roman"/>
          <w:b/>
          <w:sz w:val="24"/>
          <w:szCs w:val="24"/>
          <w:u w:val="single"/>
          <w:lang w:val="en-US"/>
        </w:rPr>
        <w:t xml:space="preserve"> </w:t>
      </w:r>
      <w:proofErr w:type="spellStart"/>
      <w:r w:rsidRPr="00BB5142">
        <w:rPr>
          <w:rFonts w:ascii="Times New Roman" w:hAnsi="Times New Roman" w:cs="Times New Roman"/>
          <w:b/>
          <w:sz w:val="24"/>
          <w:szCs w:val="24"/>
          <w:u w:val="single"/>
          <w:lang w:val="en-US"/>
        </w:rPr>
        <w:t>Mulyono</w:t>
      </w:r>
      <w:proofErr w:type="spellEnd"/>
      <w:r w:rsidRPr="00BB5142">
        <w:rPr>
          <w:rFonts w:ascii="Times New Roman" w:hAnsi="Times New Roman" w:cs="Times New Roman"/>
          <w:b/>
          <w:sz w:val="24"/>
          <w:szCs w:val="24"/>
          <w:u w:val="single"/>
          <w:lang w:val="en-US"/>
        </w:rPr>
        <w:t xml:space="preserve"> K. </w:t>
      </w:r>
      <w:proofErr w:type="spellStart"/>
      <w:r w:rsidRPr="00BB5142">
        <w:rPr>
          <w:rFonts w:ascii="Times New Roman" w:hAnsi="Times New Roman" w:cs="Times New Roman"/>
          <w:b/>
          <w:sz w:val="24"/>
          <w:szCs w:val="24"/>
          <w:u w:val="single"/>
          <w:lang w:val="en-US"/>
        </w:rPr>
        <w:t>Surbakti</w:t>
      </w:r>
      <w:proofErr w:type="spellEnd"/>
      <w:r w:rsidRPr="00BB5142">
        <w:rPr>
          <w:rFonts w:ascii="Times New Roman" w:hAnsi="Times New Roman" w:cs="Times New Roman"/>
          <w:b/>
          <w:sz w:val="24"/>
          <w:szCs w:val="24"/>
          <w:lang w:val="en-US"/>
        </w:rPr>
        <w:t xml:space="preserve">  </w:t>
      </w:r>
      <w:r w:rsidR="006C7AF4" w:rsidRPr="00BB5142">
        <w:rPr>
          <w:rFonts w:ascii="Times New Roman" w:hAnsi="Times New Roman" w:cs="Times New Roman"/>
          <w:b/>
          <w:sz w:val="24"/>
          <w:szCs w:val="24"/>
          <w:lang w:val="en-US"/>
        </w:rPr>
        <w:tab/>
      </w:r>
      <w:r w:rsidR="006C7AF4" w:rsidRPr="00BB5142">
        <w:rPr>
          <w:rFonts w:ascii="Times New Roman" w:hAnsi="Times New Roman" w:cs="Times New Roman"/>
          <w:b/>
          <w:sz w:val="24"/>
          <w:szCs w:val="24"/>
          <w:lang w:val="en-US"/>
        </w:rPr>
        <w:tab/>
      </w:r>
      <w:r w:rsidR="006C7AF4" w:rsidRPr="00BB5142">
        <w:rPr>
          <w:rFonts w:ascii="Times New Roman" w:hAnsi="Times New Roman" w:cs="Times New Roman"/>
          <w:b/>
          <w:sz w:val="24"/>
          <w:szCs w:val="24"/>
          <w:lang w:val="en-US"/>
        </w:rPr>
        <w:tab/>
      </w:r>
      <w:proofErr w:type="spellStart"/>
      <w:r w:rsidRPr="00BB5142">
        <w:rPr>
          <w:rFonts w:ascii="Times New Roman" w:hAnsi="Times New Roman" w:cs="Times New Roman"/>
          <w:b/>
          <w:sz w:val="24"/>
          <w:szCs w:val="24"/>
          <w:u w:val="single"/>
          <w:lang w:val="en-US"/>
        </w:rPr>
        <w:t>Shita</w:t>
      </w:r>
      <w:proofErr w:type="spellEnd"/>
      <w:r w:rsidRPr="00BB5142">
        <w:rPr>
          <w:rFonts w:ascii="Times New Roman" w:hAnsi="Times New Roman" w:cs="Times New Roman"/>
          <w:b/>
          <w:sz w:val="24"/>
          <w:szCs w:val="24"/>
          <w:u w:val="single"/>
          <w:lang w:val="en-US"/>
        </w:rPr>
        <w:t xml:space="preserve"> Tiara, </w:t>
      </w:r>
      <w:proofErr w:type="spellStart"/>
      <w:proofErr w:type="gramStart"/>
      <w:r w:rsidRPr="00BB5142">
        <w:rPr>
          <w:rFonts w:ascii="Times New Roman" w:hAnsi="Times New Roman" w:cs="Times New Roman"/>
          <w:b/>
          <w:sz w:val="24"/>
          <w:szCs w:val="24"/>
          <w:u w:val="single"/>
          <w:lang w:val="en-US"/>
        </w:rPr>
        <w:t>SE.Ak</w:t>
      </w:r>
      <w:proofErr w:type="spellEnd"/>
      <w:r w:rsidRPr="00BB5142">
        <w:rPr>
          <w:rFonts w:ascii="Times New Roman" w:hAnsi="Times New Roman" w:cs="Times New Roman"/>
          <w:b/>
          <w:sz w:val="24"/>
          <w:szCs w:val="24"/>
          <w:u w:val="single"/>
          <w:lang w:val="en-US"/>
        </w:rPr>
        <w:t>.,</w:t>
      </w:r>
      <w:proofErr w:type="gramEnd"/>
      <w:r w:rsidRPr="00BB5142">
        <w:rPr>
          <w:rFonts w:ascii="Times New Roman" w:hAnsi="Times New Roman" w:cs="Times New Roman"/>
          <w:b/>
          <w:sz w:val="24"/>
          <w:szCs w:val="24"/>
          <w:u w:val="single"/>
          <w:lang w:val="en-US"/>
        </w:rPr>
        <w:t xml:space="preserve"> </w:t>
      </w:r>
      <w:proofErr w:type="spellStart"/>
      <w:r w:rsidRPr="00BB5142">
        <w:rPr>
          <w:rFonts w:ascii="Times New Roman" w:hAnsi="Times New Roman" w:cs="Times New Roman"/>
          <w:b/>
          <w:sz w:val="24"/>
          <w:szCs w:val="24"/>
          <w:u w:val="single"/>
          <w:lang w:val="en-US"/>
        </w:rPr>
        <w:t>M.Si</w:t>
      </w:r>
      <w:proofErr w:type="spellEnd"/>
    </w:p>
    <w:p w:rsidR="00BB5142" w:rsidRPr="00BB5142" w:rsidRDefault="00BB5142" w:rsidP="00BB5142">
      <w:pPr>
        <w:spacing w:after="0" w:line="240" w:lineRule="auto"/>
        <w:jc w:val="both"/>
        <w:rPr>
          <w:rFonts w:ascii="Times New Roman" w:hAnsi="Times New Roman" w:cs="Times New Roman"/>
          <w:sz w:val="24"/>
          <w:szCs w:val="24"/>
          <w:lang w:val="en-US"/>
        </w:rPr>
      </w:pPr>
      <w:r w:rsidRPr="00BB5142">
        <w:rPr>
          <w:rFonts w:ascii="Times New Roman" w:hAnsi="Times New Roman" w:cs="Times New Roman"/>
          <w:sz w:val="24"/>
          <w:szCs w:val="24"/>
          <w:lang w:val="en-US"/>
        </w:rPr>
        <w:t>NIDN: 011 111 6303</w:t>
      </w:r>
      <w:r w:rsidRPr="00BB5142">
        <w:rPr>
          <w:rFonts w:ascii="Times New Roman" w:hAnsi="Times New Roman" w:cs="Times New Roman"/>
          <w:sz w:val="24"/>
          <w:szCs w:val="24"/>
          <w:lang w:val="en-US"/>
        </w:rPr>
        <w:tab/>
      </w:r>
      <w:r w:rsidRPr="00BB5142">
        <w:rPr>
          <w:rFonts w:ascii="Times New Roman" w:hAnsi="Times New Roman" w:cs="Times New Roman"/>
          <w:sz w:val="24"/>
          <w:szCs w:val="24"/>
          <w:lang w:val="en-US"/>
        </w:rPr>
        <w:tab/>
      </w:r>
      <w:r w:rsidRPr="00BB5142">
        <w:rPr>
          <w:rFonts w:ascii="Times New Roman" w:hAnsi="Times New Roman" w:cs="Times New Roman"/>
          <w:sz w:val="24"/>
          <w:szCs w:val="24"/>
          <w:lang w:val="en-US"/>
        </w:rPr>
        <w:tab/>
      </w:r>
      <w:r w:rsidRPr="00BB5142">
        <w:rPr>
          <w:rFonts w:ascii="Times New Roman" w:hAnsi="Times New Roman" w:cs="Times New Roman"/>
          <w:sz w:val="24"/>
          <w:szCs w:val="24"/>
          <w:lang w:val="en-US"/>
        </w:rPr>
        <w:tab/>
      </w:r>
      <w:r w:rsidRPr="00BB5142">
        <w:rPr>
          <w:rFonts w:ascii="Times New Roman" w:hAnsi="Times New Roman" w:cs="Times New Roman"/>
          <w:sz w:val="24"/>
          <w:szCs w:val="24"/>
          <w:lang w:val="en-US"/>
        </w:rPr>
        <w:tab/>
      </w:r>
      <w:r w:rsidRPr="00BB5142">
        <w:rPr>
          <w:rFonts w:ascii="Times New Roman" w:hAnsi="Times New Roman" w:cs="Times New Roman"/>
          <w:sz w:val="24"/>
          <w:szCs w:val="24"/>
          <w:lang w:val="en-US"/>
        </w:rPr>
        <w:tab/>
        <w:t>NIDN: 012 012 6503</w:t>
      </w:r>
    </w:p>
    <w:p w:rsidR="009B6F87" w:rsidRDefault="009B6F87" w:rsidP="009B6F87">
      <w:pPr>
        <w:spacing w:before="11" w:after="0" w:line="249" w:lineRule="auto"/>
        <w:ind w:right="1236"/>
        <w:rPr>
          <w:rFonts w:ascii="Times New Roman" w:hAnsi="Times New Roman" w:cs="Times New Roman"/>
          <w:b/>
          <w:sz w:val="24"/>
          <w:szCs w:val="24"/>
          <w:lang w:val="en-US"/>
        </w:rPr>
      </w:pPr>
    </w:p>
    <w:p w:rsidR="009B6F87" w:rsidRDefault="009B6F87" w:rsidP="009B6F87">
      <w:pPr>
        <w:spacing w:after="0" w:line="480" w:lineRule="auto"/>
        <w:jc w:val="center"/>
        <w:rPr>
          <w:rFonts w:ascii="Times New Roman" w:hAnsi="Times New Roman" w:cs="Times New Roman"/>
          <w:b/>
          <w:sz w:val="24"/>
          <w:szCs w:val="24"/>
        </w:rPr>
      </w:pPr>
    </w:p>
    <w:p w:rsidR="009B6F87" w:rsidRDefault="009B6F87" w:rsidP="009B6F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AKUNTABILITAS PENGELOLAAN ALOKASI DANA DESA (ADD) PADA DESA MEDAN SENEMBAH KECAMATAN TANJUNG MORAWA KABUPATEN DELI SERDANG </w:t>
      </w:r>
    </w:p>
    <w:p w:rsidR="009B6F87" w:rsidRDefault="009B6F87" w:rsidP="009B6F87">
      <w:pPr>
        <w:spacing w:after="0"/>
        <w:jc w:val="center"/>
        <w:rPr>
          <w:rFonts w:ascii="Times New Roman" w:hAnsi="Times New Roman" w:cs="Times New Roman"/>
          <w:b/>
          <w:sz w:val="24"/>
          <w:szCs w:val="24"/>
        </w:rPr>
      </w:pPr>
    </w:p>
    <w:p w:rsidR="009B6F87" w:rsidRDefault="009B6F87" w:rsidP="009B6F87">
      <w:pPr>
        <w:tabs>
          <w:tab w:val="left" w:pos="5416"/>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9B6F87" w:rsidRDefault="009B6F87" w:rsidP="009B6F8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9B6F87" w:rsidRDefault="009B6F87" w:rsidP="009B6F87">
      <w:pPr>
        <w:spacing w:after="0" w:line="240" w:lineRule="auto"/>
        <w:jc w:val="center"/>
        <w:rPr>
          <w:rFonts w:ascii="Times New Roman" w:hAnsi="Times New Roman" w:cs="Times New Roman"/>
          <w:b/>
          <w:sz w:val="24"/>
          <w:szCs w:val="24"/>
          <w:u w:val="single"/>
        </w:rPr>
      </w:pPr>
    </w:p>
    <w:p w:rsidR="009B6F87" w:rsidRPr="00EE529A" w:rsidRDefault="009B6F87" w:rsidP="009B6F87">
      <w:pPr>
        <w:spacing w:after="0" w:line="240" w:lineRule="auto"/>
        <w:jc w:val="center"/>
        <w:rPr>
          <w:rFonts w:ascii="Times New Roman" w:hAnsi="Times New Roman" w:cs="Times New Roman"/>
          <w:b/>
          <w:sz w:val="24"/>
          <w:szCs w:val="24"/>
          <w:u w:val="single"/>
        </w:rPr>
      </w:pPr>
      <w:r w:rsidRPr="00EE529A">
        <w:rPr>
          <w:rFonts w:ascii="Times New Roman" w:hAnsi="Times New Roman" w:cs="Times New Roman"/>
          <w:b/>
          <w:sz w:val="24"/>
          <w:szCs w:val="24"/>
          <w:u w:val="single"/>
        </w:rPr>
        <w:t xml:space="preserve">ROBIANI SIREGAR </w:t>
      </w:r>
    </w:p>
    <w:p w:rsidR="009B6F87" w:rsidRDefault="009B6F87" w:rsidP="009B6F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163224105</w:t>
      </w:r>
    </w:p>
    <w:p w:rsidR="009B6F87" w:rsidRDefault="009B6F87" w:rsidP="009B6F87">
      <w:pPr>
        <w:spacing w:after="0"/>
        <w:jc w:val="center"/>
        <w:rPr>
          <w:rFonts w:ascii="Times New Roman" w:hAnsi="Times New Roman" w:cs="Times New Roman"/>
          <w:b/>
          <w:sz w:val="24"/>
          <w:szCs w:val="24"/>
        </w:rPr>
      </w:pPr>
    </w:p>
    <w:p w:rsidR="009B6F87" w:rsidRDefault="009B6F87" w:rsidP="009B6F87">
      <w:pPr>
        <w:spacing w:after="0"/>
        <w:jc w:val="center"/>
        <w:rPr>
          <w:rFonts w:ascii="Times New Roman" w:hAnsi="Times New Roman" w:cs="Times New Roman"/>
          <w:b/>
          <w:sz w:val="24"/>
          <w:szCs w:val="24"/>
        </w:rPr>
      </w:pPr>
    </w:p>
    <w:p w:rsidR="009B6F87" w:rsidRDefault="009B6F87" w:rsidP="009B6F87">
      <w:pPr>
        <w:spacing w:after="0" w:line="240" w:lineRule="auto"/>
        <w:jc w:val="both"/>
        <w:rPr>
          <w:rFonts w:ascii="Times New Roman" w:hAnsi="Times New Roman" w:cs="Times New Roman"/>
          <w:sz w:val="24"/>
          <w:szCs w:val="24"/>
          <w:lang w:val="en-US"/>
        </w:rPr>
      </w:pPr>
      <w:proofErr w:type="spellStart"/>
      <w:r w:rsidRPr="00B33B12">
        <w:rPr>
          <w:rFonts w:ascii="Times New Roman" w:hAnsi="Times New Roman" w:cs="Times New Roman"/>
          <w:sz w:val="24"/>
          <w:szCs w:val="24"/>
          <w:lang w:val="en-US"/>
        </w:rPr>
        <w:t>Penelitian</w:t>
      </w:r>
      <w:proofErr w:type="spellEnd"/>
      <w:r w:rsidRPr="00B33B12">
        <w:rPr>
          <w:rFonts w:ascii="Times New Roman" w:hAnsi="Times New Roman" w:cs="Times New Roman"/>
          <w:sz w:val="24"/>
          <w:szCs w:val="24"/>
          <w:lang w:val="en-US"/>
        </w:rPr>
        <w:t xml:space="preserve"> </w:t>
      </w:r>
      <w:proofErr w:type="spellStart"/>
      <w:r w:rsidRPr="00B33B12">
        <w:rPr>
          <w:rFonts w:ascii="Times New Roman" w:hAnsi="Times New Roman" w:cs="Times New Roman"/>
          <w:sz w:val="24"/>
          <w:szCs w:val="24"/>
          <w:lang w:val="en-US"/>
        </w:rPr>
        <w:t>ini</w:t>
      </w:r>
      <w:proofErr w:type="spellEnd"/>
      <w:r w:rsidRPr="00B33B12">
        <w:rPr>
          <w:rFonts w:ascii="Times New Roman" w:hAnsi="Times New Roman" w:cs="Times New Roman"/>
          <w:sz w:val="24"/>
          <w:szCs w:val="24"/>
          <w:lang w:val="en-US"/>
        </w:rPr>
        <w:t xml:space="preserve"> </w:t>
      </w:r>
      <w:proofErr w:type="spellStart"/>
      <w:r w:rsidRPr="00B33B12">
        <w:rPr>
          <w:rFonts w:ascii="Times New Roman" w:hAnsi="Times New Roman" w:cs="Times New Roman"/>
          <w:sz w:val="24"/>
          <w:szCs w:val="24"/>
          <w:lang w:val="en-US"/>
        </w:rPr>
        <w:t>bertujuan</w:t>
      </w:r>
      <w:proofErr w:type="spellEnd"/>
      <w:r w:rsidRPr="00B33B12">
        <w:rPr>
          <w:rFonts w:ascii="Times New Roman" w:hAnsi="Times New Roman" w:cs="Times New Roman"/>
          <w:sz w:val="24"/>
          <w:szCs w:val="24"/>
          <w:lang w:val="en-US"/>
        </w:rPr>
        <w:t xml:space="preserve"> </w:t>
      </w:r>
      <w:proofErr w:type="spellStart"/>
      <w:r w:rsidRPr="00B33B12">
        <w:rPr>
          <w:rFonts w:ascii="Times New Roman" w:hAnsi="Times New Roman" w:cs="Times New Roman"/>
          <w:sz w:val="24"/>
          <w:szCs w:val="24"/>
          <w:lang w:val="en-US"/>
        </w:rPr>
        <w:t>untuk</w:t>
      </w:r>
      <w:proofErr w:type="spellEnd"/>
      <w:r w:rsidRPr="00B33B12">
        <w:rPr>
          <w:rFonts w:ascii="Times New Roman" w:hAnsi="Times New Roman" w:cs="Times New Roman"/>
          <w:sz w:val="24"/>
          <w:szCs w:val="24"/>
          <w:lang w:val="en-US"/>
        </w:rPr>
        <w:t xml:space="preserve"> </w:t>
      </w:r>
      <w:r w:rsidRPr="00B33B12">
        <w:rPr>
          <w:rFonts w:ascii="Times New Roman" w:hAnsi="Times New Roman" w:cs="Times New Roman"/>
          <w:sz w:val="24"/>
          <w:szCs w:val="24"/>
        </w:rPr>
        <w:t xml:space="preserve">mengetahui </w:t>
      </w:r>
      <w:r>
        <w:rPr>
          <w:rFonts w:ascii="Times New Roman" w:hAnsi="Times New Roman" w:cs="Times New Roman"/>
          <w:sz w:val="24"/>
          <w:szCs w:val="24"/>
        </w:rPr>
        <w:t xml:space="preserve">bagaimana akuntabilitas pengelolaan Alokasi Dana Desa (ADD) pada Desa Medan Senembah Kecamatan Tanjung Morawa Kabupaten Deli Serdang </w:t>
      </w:r>
      <w:r w:rsidRPr="00AD6816">
        <w:rPr>
          <w:rFonts w:ascii="Times New Roman" w:hAnsi="Times New Roman" w:cs="Times New Roman"/>
          <w:sz w:val="24"/>
          <w:szCs w:val="24"/>
        </w:rPr>
        <w:t>mulai dari taha</w:t>
      </w:r>
      <w:r>
        <w:rPr>
          <w:rFonts w:ascii="Times New Roman" w:hAnsi="Times New Roman" w:cs="Times New Roman"/>
          <w:sz w:val="24"/>
          <w:szCs w:val="24"/>
        </w:rPr>
        <w:t xml:space="preserve">p Perencanaan, pelaksanaan, </w:t>
      </w:r>
      <w:r w:rsidRPr="00AD6816">
        <w:rPr>
          <w:rFonts w:ascii="Times New Roman" w:hAnsi="Times New Roman" w:cs="Times New Roman"/>
          <w:sz w:val="24"/>
          <w:szCs w:val="24"/>
        </w:rPr>
        <w:t>Pertanggungjawaban</w:t>
      </w:r>
      <w:r>
        <w:rPr>
          <w:rFonts w:ascii="Times New Roman" w:hAnsi="Times New Roman" w:cs="Times New Roman"/>
          <w:sz w:val="24"/>
          <w:szCs w:val="24"/>
        </w:rPr>
        <w:t>, dan Pengawasan yang</w:t>
      </w:r>
      <w:r w:rsidRPr="00AD6816">
        <w:rPr>
          <w:rFonts w:ascii="Times New Roman" w:hAnsi="Times New Roman" w:cs="Times New Roman"/>
          <w:sz w:val="24"/>
          <w:szCs w:val="24"/>
        </w:rPr>
        <w:t xml:space="preserve"> berpedoman pada Per</w:t>
      </w:r>
      <w:r>
        <w:rPr>
          <w:rFonts w:ascii="Times New Roman" w:hAnsi="Times New Roman" w:cs="Times New Roman"/>
          <w:sz w:val="24"/>
          <w:szCs w:val="24"/>
        </w:rPr>
        <w:t>aturan</w:t>
      </w:r>
      <w:r w:rsidRPr="00283A9D">
        <w:rPr>
          <w:rFonts w:ascii="Times New Roman" w:hAnsi="Times New Roman" w:cs="Times New Roman"/>
          <w:sz w:val="24"/>
          <w:szCs w:val="24"/>
        </w:rPr>
        <w:t xml:space="preserve"> Menteri Dalam Neg</w:t>
      </w:r>
      <w:r>
        <w:rPr>
          <w:rFonts w:ascii="Times New Roman" w:hAnsi="Times New Roman" w:cs="Times New Roman"/>
          <w:sz w:val="24"/>
          <w:szCs w:val="24"/>
        </w:rPr>
        <w:t xml:space="preserve">eri Republik Indonesia Nomor 20 Tahun 2018 </w:t>
      </w:r>
      <w:r w:rsidRPr="00283A9D">
        <w:rPr>
          <w:rFonts w:ascii="Times New Roman" w:hAnsi="Times New Roman" w:cs="Times New Roman"/>
          <w:sz w:val="24"/>
          <w:szCs w:val="24"/>
        </w:rPr>
        <w:t>tentang Pengelolaan Keuangan Desa.</w:t>
      </w:r>
    </w:p>
    <w:p w:rsidR="009B6F87" w:rsidRDefault="009B6F87" w:rsidP="009B6F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Metode yang digunakan dalam penelitian ini adalah data kualitatif yang lebih menekankan pada aspek pemahaman yang mendalam terhadap suatu permasalahan, yang bersifat deskriptif dan cenderung menggunakan analisis dan yang lebih mengutamakan proses makna.</w:t>
      </w:r>
    </w:p>
    <w:p w:rsidR="009B6F87" w:rsidRDefault="009B6F87" w:rsidP="009B6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dari penelitian ini menunjukkan bahwa mulai dari perencanaan, pelaksanaan, pertanggungjawaban, dan pengawasan sudah berjalan dengan efektif. Seperti perencanaan dapat di buktikan dari antusias masyarakat yang hadir dalam forum musyawarah desa. Pada pelaksanaan dapat dibuktikan dari keterbukan informasi mengenai jadwal pelaksanaan fisik yang di danai oleh ADD dan dapat dipertanggungjawabkan baik secara fisik maupun administrasinya. Pada pertanggungjawaban yaitu dapat dibuktikan baik secara teknis maupun adiministrasi. Dan pada pengawasan dapat dilihat dari antusias masyarakat desa dalam musyawarah desa dan pengawasan berkala dari tim pengawas desa.</w:t>
      </w:r>
    </w:p>
    <w:p w:rsidR="009B6F87" w:rsidRDefault="009B6F87" w:rsidP="009B6F87">
      <w:pPr>
        <w:spacing w:after="0"/>
        <w:jc w:val="both"/>
        <w:rPr>
          <w:rFonts w:ascii="Times New Roman" w:hAnsi="Times New Roman" w:cs="Times New Roman"/>
          <w:sz w:val="24"/>
          <w:szCs w:val="24"/>
        </w:rPr>
      </w:pPr>
    </w:p>
    <w:p w:rsidR="009B6F87" w:rsidRDefault="009B6F87" w:rsidP="009B6F87">
      <w:pPr>
        <w:spacing w:after="0"/>
        <w:jc w:val="both"/>
        <w:rPr>
          <w:rFonts w:ascii="Times New Roman" w:hAnsi="Times New Roman" w:cs="Times New Roman"/>
          <w:sz w:val="24"/>
          <w:szCs w:val="24"/>
        </w:rPr>
      </w:pPr>
    </w:p>
    <w:p w:rsidR="009B6F87" w:rsidRPr="006C7AF4" w:rsidRDefault="009B6F87" w:rsidP="009B6F87">
      <w:pPr>
        <w:jc w:val="both"/>
        <w:rPr>
          <w:rFonts w:ascii="Times New Roman" w:hAnsi="Times New Roman" w:cs="Times New Roman"/>
          <w:b/>
          <w:sz w:val="24"/>
          <w:szCs w:val="24"/>
          <w:lang w:val="en-US"/>
        </w:rPr>
      </w:pPr>
      <w:r w:rsidRPr="003A5FF0">
        <w:rPr>
          <w:rFonts w:ascii="Times New Roman" w:hAnsi="Times New Roman" w:cs="Times New Roman"/>
          <w:b/>
          <w:sz w:val="24"/>
          <w:szCs w:val="24"/>
        </w:rPr>
        <w:t>Kata kunci</w:t>
      </w:r>
      <w:r>
        <w:rPr>
          <w:rFonts w:ascii="Times New Roman" w:hAnsi="Times New Roman" w:cs="Times New Roman"/>
          <w:sz w:val="24"/>
          <w:szCs w:val="24"/>
        </w:rPr>
        <w:t xml:space="preserve"> </w:t>
      </w:r>
      <w:r w:rsidRPr="003A5FF0">
        <w:rPr>
          <w:rFonts w:ascii="Times New Roman" w:hAnsi="Times New Roman" w:cs="Times New Roman"/>
          <w:b/>
          <w:sz w:val="24"/>
          <w:szCs w:val="24"/>
        </w:rPr>
        <w:t>:</w:t>
      </w:r>
      <w:r>
        <w:rPr>
          <w:rFonts w:ascii="Times New Roman" w:hAnsi="Times New Roman" w:cs="Times New Roman"/>
          <w:sz w:val="24"/>
          <w:szCs w:val="24"/>
        </w:rPr>
        <w:t xml:space="preserve"> Alokasi Dana Desa, Perencanaan, Pelaksanaan, Pertanggungjawa</w:t>
      </w:r>
      <w:proofErr w:type="spellStart"/>
      <w:r>
        <w:rPr>
          <w:rFonts w:ascii="Times New Roman" w:hAnsi="Times New Roman" w:cs="Times New Roman"/>
          <w:sz w:val="24"/>
          <w:szCs w:val="24"/>
          <w:lang w:val="en-US"/>
        </w:rPr>
        <w:t>ba</w:t>
      </w:r>
      <w:proofErr w:type="spellEnd"/>
      <w:r>
        <w:rPr>
          <w:rFonts w:ascii="Times New Roman" w:hAnsi="Times New Roman" w:cs="Times New Roman"/>
          <w:sz w:val="24"/>
          <w:szCs w:val="24"/>
        </w:rPr>
        <w:t>n, dan pengawasan</w:t>
      </w:r>
      <w:r>
        <w:rPr>
          <w:rFonts w:ascii="Times New Roman" w:hAnsi="Times New Roman" w:cs="Times New Roman"/>
          <w:sz w:val="24"/>
          <w:szCs w:val="24"/>
          <w:lang w:val="en-US"/>
        </w:rPr>
        <w:t>.</w:t>
      </w:r>
    </w:p>
    <w:p w:rsidR="009B6F87" w:rsidRDefault="009B6F87" w:rsidP="00F036FF">
      <w:pPr>
        <w:spacing w:before="11" w:after="0" w:line="249" w:lineRule="auto"/>
        <w:ind w:left="2092" w:right="1236"/>
        <w:jc w:val="center"/>
        <w:rPr>
          <w:rFonts w:ascii="Times New Roman" w:hAnsi="Times New Roman" w:cs="Times New Roman"/>
          <w:b/>
          <w:sz w:val="24"/>
          <w:szCs w:val="24"/>
          <w:lang w:val="en-US"/>
        </w:rPr>
      </w:pPr>
    </w:p>
    <w:p w:rsidR="009B6F87" w:rsidRDefault="009B6F87" w:rsidP="00F036FF">
      <w:pPr>
        <w:spacing w:before="11" w:after="0" w:line="249" w:lineRule="auto"/>
        <w:ind w:left="2092" w:right="1236"/>
        <w:jc w:val="center"/>
        <w:rPr>
          <w:rFonts w:ascii="Times New Roman" w:hAnsi="Times New Roman" w:cs="Times New Roman"/>
          <w:b/>
          <w:sz w:val="24"/>
          <w:szCs w:val="24"/>
          <w:lang w:val="en-US"/>
        </w:rPr>
      </w:pPr>
    </w:p>
    <w:p w:rsidR="009B6F87" w:rsidRDefault="009B6F87" w:rsidP="00F036FF">
      <w:pPr>
        <w:spacing w:before="11" w:after="0" w:line="249" w:lineRule="auto"/>
        <w:ind w:left="2092" w:right="1236"/>
        <w:jc w:val="center"/>
        <w:rPr>
          <w:rFonts w:ascii="Times New Roman" w:hAnsi="Times New Roman" w:cs="Times New Roman"/>
          <w:b/>
          <w:sz w:val="24"/>
          <w:szCs w:val="24"/>
          <w:lang w:val="en-US"/>
        </w:rPr>
      </w:pPr>
    </w:p>
    <w:p w:rsidR="009B6F87" w:rsidRDefault="009B6F87" w:rsidP="00F036FF">
      <w:pPr>
        <w:spacing w:before="11" w:after="0" w:line="249" w:lineRule="auto"/>
        <w:ind w:left="2092" w:right="1236"/>
        <w:jc w:val="center"/>
        <w:rPr>
          <w:rFonts w:ascii="Times New Roman" w:hAnsi="Times New Roman" w:cs="Times New Roman"/>
          <w:b/>
          <w:sz w:val="24"/>
          <w:szCs w:val="24"/>
          <w:lang w:val="en-US"/>
        </w:rPr>
      </w:pPr>
    </w:p>
    <w:p w:rsidR="009B6F87" w:rsidRDefault="009B6F87" w:rsidP="00F036FF">
      <w:pPr>
        <w:spacing w:before="11" w:after="0" w:line="249" w:lineRule="auto"/>
        <w:ind w:left="2092" w:right="1236"/>
        <w:jc w:val="center"/>
        <w:rPr>
          <w:rFonts w:ascii="Times New Roman" w:hAnsi="Times New Roman" w:cs="Times New Roman"/>
          <w:b/>
          <w:sz w:val="24"/>
          <w:szCs w:val="24"/>
          <w:lang w:val="en-US"/>
        </w:rPr>
      </w:pPr>
    </w:p>
    <w:p w:rsidR="009B6F87" w:rsidRDefault="009B6F87" w:rsidP="00F036FF">
      <w:pPr>
        <w:spacing w:before="11" w:after="0" w:line="249" w:lineRule="auto"/>
        <w:ind w:left="2092" w:right="1236"/>
        <w:jc w:val="center"/>
        <w:rPr>
          <w:rFonts w:ascii="Times New Roman" w:hAnsi="Times New Roman" w:cs="Times New Roman"/>
          <w:b/>
          <w:sz w:val="24"/>
          <w:szCs w:val="24"/>
          <w:lang w:val="en-US"/>
        </w:rPr>
      </w:pPr>
    </w:p>
    <w:p w:rsidR="009B6F87" w:rsidRDefault="009B6F87" w:rsidP="00F036FF">
      <w:pPr>
        <w:spacing w:before="11" w:after="0" w:line="249" w:lineRule="auto"/>
        <w:ind w:left="2092" w:right="1236"/>
        <w:jc w:val="center"/>
        <w:rPr>
          <w:rFonts w:ascii="Times New Roman" w:hAnsi="Times New Roman" w:cs="Times New Roman"/>
          <w:b/>
          <w:sz w:val="24"/>
          <w:szCs w:val="24"/>
          <w:lang w:val="en-US"/>
        </w:rPr>
      </w:pPr>
    </w:p>
    <w:p w:rsidR="009E7EAB" w:rsidRDefault="009E7EAB" w:rsidP="00F036FF">
      <w:pPr>
        <w:spacing w:before="11" w:after="0" w:line="249" w:lineRule="auto"/>
        <w:ind w:left="2092" w:right="1236"/>
        <w:jc w:val="center"/>
        <w:rPr>
          <w:rFonts w:ascii="Times New Roman" w:hAnsi="Times New Roman" w:cs="Times New Roman"/>
          <w:b/>
          <w:sz w:val="24"/>
          <w:szCs w:val="24"/>
          <w:lang w:val="en-US"/>
        </w:rPr>
      </w:pPr>
      <w:r w:rsidRPr="009E7EAB">
        <w:rPr>
          <w:rFonts w:ascii="Times New Roman" w:hAnsi="Times New Roman" w:cs="Times New Roman"/>
          <w:b/>
          <w:sz w:val="24"/>
          <w:szCs w:val="24"/>
        </w:rPr>
        <w:lastRenderedPageBreak/>
        <w:t>AKUNTABILITAS PENGELOLAAN ALOKASI DANA DESA (ADD) PADA DESA MEDAN SENEMBAH KECAMATAN TANJUNG MORAWA</w:t>
      </w:r>
    </w:p>
    <w:p w:rsidR="00F036FF" w:rsidRPr="00F036FF" w:rsidRDefault="00F036FF" w:rsidP="00F036FF">
      <w:pPr>
        <w:spacing w:before="11" w:after="0" w:line="249" w:lineRule="auto"/>
        <w:ind w:left="2092" w:right="1236"/>
        <w:jc w:val="center"/>
        <w:rPr>
          <w:rFonts w:ascii="Times New Roman" w:hAnsi="Times New Roman" w:cs="Times New Roman"/>
          <w:b/>
          <w:sz w:val="24"/>
          <w:szCs w:val="24"/>
          <w:lang w:val="en-US"/>
        </w:rPr>
      </w:pPr>
      <w:r>
        <w:rPr>
          <w:rFonts w:ascii="Times New Roman" w:hAnsi="Times New Roman" w:cs="Times New Roman"/>
          <w:b/>
          <w:sz w:val="24"/>
          <w:szCs w:val="24"/>
          <w:lang w:val="en-US"/>
        </w:rPr>
        <w:t>KABUPATEN DELI SERDANG</w:t>
      </w:r>
    </w:p>
    <w:p w:rsidR="009E7EAB" w:rsidRPr="009E7EAB" w:rsidRDefault="009E7EAB" w:rsidP="009E7EAB">
      <w:pPr>
        <w:pStyle w:val="BodyText"/>
        <w:tabs>
          <w:tab w:val="left" w:pos="2786"/>
        </w:tabs>
        <w:spacing w:before="1"/>
        <w:rPr>
          <w:b/>
          <w:sz w:val="24"/>
          <w:szCs w:val="24"/>
        </w:rPr>
      </w:pPr>
      <w:r w:rsidRPr="009E7EAB">
        <w:rPr>
          <w:b/>
          <w:sz w:val="24"/>
          <w:szCs w:val="24"/>
        </w:rPr>
        <w:tab/>
      </w:r>
    </w:p>
    <w:p w:rsidR="009E7EAB" w:rsidRPr="009E7EAB" w:rsidRDefault="009E7EAB" w:rsidP="009E7EAB">
      <w:pPr>
        <w:spacing w:before="1" w:after="0" w:line="240" w:lineRule="auto"/>
        <w:ind w:left="2092" w:right="1236"/>
        <w:jc w:val="center"/>
        <w:rPr>
          <w:rFonts w:ascii="Times New Roman" w:hAnsi="Times New Roman" w:cs="Times New Roman"/>
          <w:sz w:val="24"/>
          <w:szCs w:val="24"/>
        </w:rPr>
      </w:pPr>
    </w:p>
    <w:p w:rsidR="009E7EAB" w:rsidRPr="009E7EAB" w:rsidRDefault="009E7EAB" w:rsidP="009E7EAB">
      <w:pPr>
        <w:pStyle w:val="BodyText"/>
        <w:spacing w:before="9"/>
        <w:rPr>
          <w:sz w:val="24"/>
          <w:szCs w:val="24"/>
        </w:rPr>
      </w:pPr>
    </w:p>
    <w:p w:rsidR="009E7EAB" w:rsidRPr="009E7EAB" w:rsidRDefault="009E7EAB" w:rsidP="009E7EAB">
      <w:pPr>
        <w:spacing w:before="119" w:line="254" w:lineRule="auto"/>
        <w:ind w:left="1268" w:right="417"/>
        <w:jc w:val="center"/>
        <w:rPr>
          <w:rFonts w:ascii="Times New Roman" w:hAnsi="Times New Roman" w:cs="Times New Roman"/>
          <w:b/>
          <w:i/>
          <w:w w:val="105"/>
          <w:sz w:val="24"/>
          <w:szCs w:val="24"/>
        </w:rPr>
      </w:pPr>
      <w:r w:rsidRPr="009E7EAB">
        <w:rPr>
          <w:rFonts w:ascii="Times New Roman" w:hAnsi="Times New Roman" w:cs="Times New Roman"/>
          <w:b/>
          <w:i/>
          <w:w w:val="105"/>
          <w:sz w:val="24"/>
          <w:szCs w:val="24"/>
        </w:rPr>
        <w:t>Abstrak</w:t>
      </w:r>
    </w:p>
    <w:p w:rsidR="009E7EAB" w:rsidRPr="009E7EAB" w:rsidRDefault="009E7EAB" w:rsidP="009E7EAB">
      <w:pPr>
        <w:pStyle w:val="BodyText"/>
        <w:spacing w:before="7"/>
        <w:rPr>
          <w:i/>
          <w:sz w:val="24"/>
          <w:szCs w:val="24"/>
        </w:rPr>
      </w:pPr>
    </w:p>
    <w:p w:rsidR="009E7EAB" w:rsidRPr="009E7EAB" w:rsidRDefault="009E7EAB" w:rsidP="009E7E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222222"/>
          <w:sz w:val="24"/>
          <w:szCs w:val="24"/>
        </w:rPr>
      </w:pPr>
      <w:r w:rsidRPr="009E7EAB">
        <w:rPr>
          <w:rFonts w:ascii="Times New Roman" w:hAnsi="Times New Roman" w:cs="Times New Roman"/>
          <w:i/>
          <w:color w:val="222222"/>
          <w:sz w:val="24"/>
          <w:szCs w:val="24"/>
        </w:rPr>
        <w:t>This study aims to determine how the accountability for the management of Village Fund Allocation (ADD) in Medan Senembah Village, Tanjung Morawa District, Deli Serdang Regency, starting from the planning, implementation, accountability and supervision stages based on the Regulation of the Minister of Home Affairs of the Republic of Indonesia Number 20 of 2018 concerning Management Village Finance. The method used in this study is qualitative data that emphasizes the aspects of a deep understanding of a problem, which is descriptive and tends to use analysis and which prioritizes the process of meaning. The results of this study indicate that starting from planning, implementation, accountability, and supervision has been running effectively. Such planning can be proven by the enthusiasm of the community who attended the village deliberation forum. The implementation can be proven from the disclosure of information about the physical implementation schedule that is funded by ADD and can be accounted for both physically and administratively. On accountability, it can be proven both technically and administratively. And supervision can be seen from the enthusiasm of the village community in village meetings and periodic supervision from the village supervisory team.</w:t>
      </w:r>
    </w:p>
    <w:p w:rsidR="009E7EAB" w:rsidRPr="009E7EAB" w:rsidRDefault="009E7EAB" w:rsidP="009E7EAB">
      <w:pPr>
        <w:pStyle w:val="BodyText"/>
        <w:spacing w:before="7"/>
        <w:rPr>
          <w:i/>
          <w:sz w:val="24"/>
          <w:szCs w:val="24"/>
        </w:rPr>
      </w:pPr>
    </w:p>
    <w:p w:rsidR="009E7EAB" w:rsidRPr="009E7EAB" w:rsidRDefault="009E7EAB" w:rsidP="009E7EAB">
      <w:pPr>
        <w:pStyle w:val="HTMLPreformatted"/>
        <w:shd w:val="clear" w:color="auto" w:fill="F8F9FA"/>
        <w:rPr>
          <w:rFonts w:ascii="Times New Roman" w:hAnsi="Times New Roman" w:cs="Times New Roman"/>
          <w:color w:val="222222"/>
          <w:sz w:val="24"/>
          <w:szCs w:val="24"/>
        </w:rPr>
      </w:pPr>
      <w:r w:rsidRPr="009E7EAB">
        <w:rPr>
          <w:rFonts w:ascii="Times New Roman" w:hAnsi="Times New Roman" w:cs="Times New Roman"/>
          <w:b/>
          <w:i/>
          <w:w w:val="110"/>
          <w:sz w:val="24"/>
          <w:szCs w:val="24"/>
        </w:rPr>
        <w:t>Keywords:</w:t>
      </w:r>
      <w:r w:rsidRPr="009E7EAB">
        <w:rPr>
          <w:rFonts w:ascii="Times New Roman" w:hAnsi="Times New Roman" w:cs="Times New Roman"/>
          <w:b/>
          <w:i/>
          <w:spacing w:val="-18"/>
          <w:w w:val="110"/>
          <w:sz w:val="24"/>
          <w:szCs w:val="24"/>
        </w:rPr>
        <w:t xml:space="preserve"> </w:t>
      </w:r>
      <w:r w:rsidRPr="009E7EAB">
        <w:rPr>
          <w:rFonts w:ascii="Times New Roman" w:hAnsi="Times New Roman" w:cs="Times New Roman"/>
          <w:color w:val="222222"/>
          <w:sz w:val="24"/>
          <w:szCs w:val="24"/>
        </w:rPr>
        <w:t>Keywords: Village Fund Allocation, Planning, Implementation, Accountability, and supervision</w:t>
      </w:r>
    </w:p>
    <w:p w:rsidR="009E7EAB" w:rsidRDefault="009E7EAB" w:rsidP="006C7AF4">
      <w:pPr>
        <w:jc w:val="both"/>
        <w:rPr>
          <w:rFonts w:ascii="Times New Roman" w:hAnsi="Times New Roman" w:cs="Times New Roman"/>
          <w:b/>
          <w:sz w:val="24"/>
          <w:szCs w:val="24"/>
          <w:lang w:val="en-US"/>
        </w:rPr>
      </w:pPr>
    </w:p>
    <w:p w:rsidR="009B6F87" w:rsidRDefault="009B6F87" w:rsidP="006C7AF4">
      <w:pPr>
        <w:jc w:val="both"/>
        <w:rPr>
          <w:rFonts w:ascii="Times New Roman" w:hAnsi="Times New Roman" w:cs="Times New Roman"/>
          <w:b/>
          <w:sz w:val="24"/>
          <w:szCs w:val="24"/>
          <w:lang w:val="en-US"/>
        </w:rPr>
      </w:pPr>
    </w:p>
    <w:p w:rsidR="009B6F87" w:rsidRDefault="009B6F87" w:rsidP="006C7AF4">
      <w:pPr>
        <w:jc w:val="both"/>
        <w:rPr>
          <w:rFonts w:ascii="Times New Roman" w:hAnsi="Times New Roman" w:cs="Times New Roman"/>
          <w:b/>
          <w:sz w:val="24"/>
          <w:szCs w:val="24"/>
          <w:lang w:val="en-US"/>
        </w:rPr>
      </w:pPr>
    </w:p>
    <w:p w:rsidR="009B6F87" w:rsidRDefault="009B6F87" w:rsidP="006C7AF4">
      <w:pPr>
        <w:jc w:val="both"/>
        <w:rPr>
          <w:rFonts w:ascii="Times New Roman" w:hAnsi="Times New Roman" w:cs="Times New Roman"/>
          <w:b/>
          <w:sz w:val="24"/>
          <w:szCs w:val="24"/>
          <w:lang w:val="en-US"/>
        </w:rPr>
      </w:pPr>
    </w:p>
    <w:p w:rsidR="009B6F87" w:rsidRDefault="009B6F87" w:rsidP="009B6F87">
      <w:pPr>
        <w:spacing w:after="0" w:line="480" w:lineRule="auto"/>
        <w:jc w:val="center"/>
        <w:rPr>
          <w:rFonts w:ascii="Times New Roman" w:hAnsi="Times New Roman" w:cs="Times New Roman"/>
          <w:b/>
          <w:sz w:val="24"/>
          <w:szCs w:val="24"/>
          <w:lang w:val="en-US"/>
        </w:rPr>
      </w:pPr>
    </w:p>
    <w:p w:rsidR="009B6F87" w:rsidRDefault="009B6F87" w:rsidP="009B6F87">
      <w:pPr>
        <w:spacing w:after="0" w:line="480" w:lineRule="auto"/>
        <w:jc w:val="center"/>
        <w:rPr>
          <w:rFonts w:ascii="Times New Roman" w:hAnsi="Times New Roman" w:cs="Times New Roman"/>
          <w:b/>
          <w:sz w:val="24"/>
          <w:szCs w:val="24"/>
          <w:lang w:val="en-US"/>
        </w:rPr>
      </w:pPr>
    </w:p>
    <w:p w:rsidR="009B6F87" w:rsidRDefault="009B6F87" w:rsidP="009B6F87">
      <w:pPr>
        <w:spacing w:after="0" w:line="480" w:lineRule="auto"/>
        <w:jc w:val="center"/>
        <w:rPr>
          <w:rFonts w:ascii="Times New Roman" w:hAnsi="Times New Roman" w:cs="Times New Roman"/>
          <w:b/>
          <w:sz w:val="24"/>
          <w:szCs w:val="24"/>
          <w:lang w:val="en-US"/>
        </w:rPr>
      </w:pPr>
    </w:p>
    <w:p w:rsidR="009B6F87" w:rsidRDefault="009B6F87" w:rsidP="009B6F87">
      <w:pPr>
        <w:spacing w:after="0" w:line="480" w:lineRule="auto"/>
        <w:jc w:val="center"/>
        <w:rPr>
          <w:rFonts w:ascii="Times New Roman" w:hAnsi="Times New Roman" w:cs="Times New Roman"/>
          <w:b/>
          <w:sz w:val="24"/>
          <w:szCs w:val="24"/>
          <w:lang w:val="en-US"/>
        </w:rPr>
      </w:pPr>
    </w:p>
    <w:p w:rsidR="009B6F87" w:rsidRDefault="009B6F87" w:rsidP="009B6F87">
      <w:pPr>
        <w:spacing w:after="0" w:line="480" w:lineRule="auto"/>
        <w:jc w:val="center"/>
        <w:rPr>
          <w:rFonts w:ascii="Times New Roman" w:hAnsi="Times New Roman" w:cs="Times New Roman"/>
          <w:b/>
          <w:sz w:val="24"/>
          <w:szCs w:val="24"/>
          <w:lang w:val="en-US"/>
        </w:rPr>
      </w:pPr>
    </w:p>
    <w:p w:rsidR="009B6F87" w:rsidRPr="006C7AF4" w:rsidRDefault="009B6F87" w:rsidP="009B6F87">
      <w:pPr>
        <w:jc w:val="both"/>
        <w:rPr>
          <w:rFonts w:ascii="Times New Roman" w:hAnsi="Times New Roman" w:cs="Times New Roman"/>
          <w:b/>
          <w:sz w:val="24"/>
          <w:szCs w:val="24"/>
          <w:lang w:val="en-US"/>
        </w:rPr>
      </w:pPr>
    </w:p>
    <w:sectPr w:rsidR="009B6F87" w:rsidRPr="006C7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60"/>
    <w:rsid w:val="00040DB0"/>
    <w:rsid w:val="001F600A"/>
    <w:rsid w:val="003804EF"/>
    <w:rsid w:val="00423155"/>
    <w:rsid w:val="006C7AF4"/>
    <w:rsid w:val="00760BB1"/>
    <w:rsid w:val="007A6F98"/>
    <w:rsid w:val="009B6F87"/>
    <w:rsid w:val="009E7EAB"/>
    <w:rsid w:val="00A85248"/>
    <w:rsid w:val="00BB5142"/>
    <w:rsid w:val="00CB223E"/>
    <w:rsid w:val="00CB7160"/>
    <w:rsid w:val="00DF1CB7"/>
    <w:rsid w:val="00F0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6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60"/>
    <w:rPr>
      <w:rFonts w:ascii="Tahoma" w:hAnsi="Tahoma" w:cs="Tahoma"/>
      <w:sz w:val="16"/>
      <w:szCs w:val="16"/>
      <w:lang w:val="id-ID"/>
    </w:rPr>
  </w:style>
  <w:style w:type="character" w:styleId="Hyperlink">
    <w:name w:val="Hyperlink"/>
    <w:uiPriority w:val="99"/>
    <w:unhideWhenUsed/>
    <w:rsid w:val="00CB7160"/>
    <w:rPr>
      <w:color w:val="0000FF"/>
      <w:u w:val="single"/>
    </w:rPr>
  </w:style>
  <w:style w:type="paragraph" w:styleId="Header">
    <w:name w:val="header"/>
    <w:basedOn w:val="Normal"/>
    <w:link w:val="HeaderChar"/>
    <w:uiPriority w:val="99"/>
    <w:unhideWhenUsed/>
    <w:rsid w:val="00CB7160"/>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basedOn w:val="DefaultParagraphFont"/>
    <w:link w:val="Header"/>
    <w:uiPriority w:val="99"/>
    <w:rsid w:val="00CB7160"/>
    <w:rPr>
      <w:rFonts w:ascii="Calibri" w:eastAsia="Calibri" w:hAnsi="Calibri" w:cs="Times New Roman"/>
    </w:rPr>
  </w:style>
  <w:style w:type="paragraph" w:styleId="BodyText">
    <w:name w:val="Body Text"/>
    <w:basedOn w:val="Normal"/>
    <w:link w:val="BodyTextChar"/>
    <w:uiPriority w:val="1"/>
    <w:qFormat/>
    <w:rsid w:val="009E7EA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9E7EAB"/>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9E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E7E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6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60"/>
    <w:rPr>
      <w:rFonts w:ascii="Tahoma" w:hAnsi="Tahoma" w:cs="Tahoma"/>
      <w:sz w:val="16"/>
      <w:szCs w:val="16"/>
      <w:lang w:val="id-ID"/>
    </w:rPr>
  </w:style>
  <w:style w:type="character" w:styleId="Hyperlink">
    <w:name w:val="Hyperlink"/>
    <w:uiPriority w:val="99"/>
    <w:unhideWhenUsed/>
    <w:rsid w:val="00CB7160"/>
    <w:rPr>
      <w:color w:val="0000FF"/>
      <w:u w:val="single"/>
    </w:rPr>
  </w:style>
  <w:style w:type="paragraph" w:styleId="Header">
    <w:name w:val="header"/>
    <w:basedOn w:val="Normal"/>
    <w:link w:val="HeaderChar"/>
    <w:uiPriority w:val="99"/>
    <w:unhideWhenUsed/>
    <w:rsid w:val="00CB7160"/>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basedOn w:val="DefaultParagraphFont"/>
    <w:link w:val="Header"/>
    <w:uiPriority w:val="99"/>
    <w:rsid w:val="00CB7160"/>
    <w:rPr>
      <w:rFonts w:ascii="Calibri" w:eastAsia="Calibri" w:hAnsi="Calibri" w:cs="Times New Roman"/>
    </w:rPr>
  </w:style>
  <w:style w:type="paragraph" w:styleId="BodyText">
    <w:name w:val="Body Text"/>
    <w:basedOn w:val="Normal"/>
    <w:link w:val="BodyTextChar"/>
    <w:uiPriority w:val="1"/>
    <w:qFormat/>
    <w:rsid w:val="009E7EA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9E7EAB"/>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9E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E7EA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microsoft.com/office/2007/relationships/hdphoto" Target="media/hdphoto5.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umnaw.ac.id" TargetMode="External"/><Relationship Id="rId12" Type="http://schemas.microsoft.com/office/2007/relationships/hdphoto" Target="media/hdphoto2.wdp"/><Relationship Id="rId17" Type="http://schemas.openxmlformats.org/officeDocument/2006/relationships/image" Target="media/image7.png"/><Relationship Id="rId2" Type="http://schemas.microsoft.com/office/2007/relationships/stylesWithEffects" Target="stylesWithEffects.xml"/><Relationship Id="rId16" Type="http://schemas.microsoft.com/office/2007/relationships/hdphoto" Target="media/hdphoto4.wdp"/><Relationship Id="rId20" Type="http://schemas.microsoft.com/office/2007/relationships/hdphoto" Target="media/hdphoto6.wdp"/><Relationship Id="rId1" Type="http://schemas.openxmlformats.org/officeDocument/2006/relationships/styles" Target="styles.xml"/><Relationship Id="rId6" Type="http://schemas.openxmlformats.org/officeDocument/2006/relationships/hyperlink" Target="mailto:info@umnaw.ac.id"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3.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2020-09-12T17:54:00Z</dcterms:created>
  <dcterms:modified xsi:type="dcterms:W3CDTF">2020-09-12T17:56:00Z</dcterms:modified>
</cp:coreProperties>
</file>