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D" w:rsidRPr="008835A2" w:rsidRDefault="00A57E5D" w:rsidP="00A57E5D">
      <w:pPr>
        <w:spacing w:after="480" w:line="480" w:lineRule="auto"/>
        <w:ind w:left="576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A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57E5D" w:rsidRPr="008835A2" w:rsidRDefault="00A57E5D" w:rsidP="00A57E5D">
      <w:pPr>
        <w:spacing w:after="240" w:line="480" w:lineRule="auto"/>
        <w:ind w:left="576" w:right="432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F65E4E" wp14:editId="298CCD40">
            <wp:simplePos x="0" y="0"/>
            <wp:positionH relativeFrom="column">
              <wp:posOffset>388620</wp:posOffset>
            </wp:positionH>
            <wp:positionV relativeFrom="paragraph">
              <wp:posOffset>493164</wp:posOffset>
            </wp:positionV>
            <wp:extent cx="4545965" cy="1914525"/>
            <wp:effectExtent l="0" t="0" r="6985" b="9525"/>
            <wp:wrapNone/>
            <wp:docPr id="2" name="image1.png" descr="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Pr="008835A2">
        <w:rPr>
          <w:rFonts w:ascii="Times New Roman" w:hAnsi="Times New Roman" w:cs="Times New Roman"/>
          <w:sz w:val="24"/>
          <w:szCs w:val="24"/>
        </w:rPr>
        <w:t>Assalamu’alaikum warahmatullahi Wabarakaatuh.</w:t>
      </w:r>
      <w:proofErr w:type="gramEnd"/>
    </w:p>
    <w:p w:rsidR="00A57E5D" w:rsidRPr="008835A2" w:rsidRDefault="00A57E5D" w:rsidP="00A57E5D">
      <w:pPr>
        <w:spacing w:after="240" w:line="480" w:lineRule="auto"/>
        <w:ind w:left="576" w:right="432"/>
        <w:rPr>
          <w:rFonts w:ascii="Times New Roman" w:hAnsi="Times New Roman" w:cs="Times New Roman"/>
          <w:b/>
          <w:sz w:val="24"/>
          <w:szCs w:val="24"/>
        </w:rPr>
      </w:pPr>
    </w:p>
    <w:p w:rsidR="00A57E5D" w:rsidRPr="008835A2" w:rsidRDefault="00A57E5D" w:rsidP="00A57E5D">
      <w:pPr>
        <w:spacing w:after="240" w:line="480" w:lineRule="auto"/>
        <w:ind w:left="576" w:righ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7E5D" w:rsidRPr="008835A2" w:rsidRDefault="00A57E5D" w:rsidP="00A57E5D">
      <w:pPr>
        <w:spacing w:after="240" w:line="480" w:lineRule="auto"/>
        <w:ind w:left="576" w:righ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7E5D" w:rsidRPr="008835A2" w:rsidRDefault="00A57E5D" w:rsidP="00A57E5D">
      <w:pPr>
        <w:spacing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7E5D" w:rsidRPr="008835A2" w:rsidRDefault="00A57E5D" w:rsidP="00A57E5D">
      <w:pPr>
        <w:spacing w:after="240" w:line="48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i/>
          <w:sz w:val="24"/>
          <w:szCs w:val="24"/>
        </w:rPr>
        <w:t>Artinya: “Hai orang-orang yang beriman, sukakah kamu aku tunjukkan suatu perniagaan yang dapat menyelamatkanmu dari azab yang pedih?” “(</w:t>
      </w:r>
      <w:proofErr w:type="gramStart"/>
      <w:r w:rsidRPr="008835A2"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gramEnd"/>
      <w:r w:rsidRPr="008835A2">
        <w:rPr>
          <w:rFonts w:ascii="Times New Roman" w:eastAsia="Times New Roman" w:hAnsi="Times New Roman" w:cs="Times New Roman"/>
          <w:i/>
          <w:sz w:val="24"/>
          <w:szCs w:val="24"/>
        </w:rPr>
        <w:t xml:space="preserve">) kamu beriman kepada Allah dan RasulNya dan berjihad di jalan Allah dengan harta dan jiwamu. </w:t>
      </w:r>
      <w:proofErr w:type="gramStart"/>
      <w:r w:rsidRPr="008835A2">
        <w:rPr>
          <w:rFonts w:ascii="Times New Roman" w:eastAsia="Times New Roman" w:hAnsi="Times New Roman" w:cs="Times New Roman"/>
          <w:i/>
          <w:sz w:val="24"/>
          <w:szCs w:val="24"/>
        </w:rPr>
        <w:t>Itulah yang lebih baik bagimu, jika kamu mengetahui.”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( QS</w:t>
      </w:r>
      <w:proofErr w:type="gramEnd"/>
      <w:r w:rsidRPr="008835A2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 w:rsidRPr="008835A2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haff 10-</w:t>
      </w:r>
      <w:proofErr w:type="gramStart"/>
      <w:r w:rsidRPr="008835A2">
        <w:rPr>
          <w:rFonts w:ascii="Times New Roman" w:eastAsia="Times New Roman" w:hAnsi="Times New Roman" w:cs="Times New Roman"/>
          <w:sz w:val="24"/>
          <w:szCs w:val="24"/>
        </w:rPr>
        <w:t>11 )</w:t>
      </w:r>
      <w:proofErr w:type="gramEnd"/>
    </w:p>
    <w:p w:rsidR="00A57E5D" w:rsidRPr="008835A2" w:rsidRDefault="00A57E5D" w:rsidP="00A57E5D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5A2">
        <w:rPr>
          <w:rFonts w:ascii="Times New Roman" w:eastAsia="Times New Roman" w:hAnsi="Times New Roman" w:cs="Times New Roman"/>
          <w:sz w:val="24"/>
          <w:szCs w:val="24"/>
        </w:rPr>
        <w:t>Puji syukur dan Allhamdulillah peneliti ucapkan kehadirat Allah SWT., yang mana hanya karenanya lah peneliti diberikan hak dan kewajiban untuk menuntut Ilmu.</w:t>
      </w:r>
      <w:proofErr w:type="gramEnd"/>
      <w:r w:rsidRPr="00883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35A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ak lupa Shalawat peneliti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hadiahkan kepada junjungan kita Nabi Besar Muhammad SAW., karena beliaulah suri tauladan umat manusia.</w:t>
      </w:r>
      <w:proofErr w:type="gramEnd"/>
      <w:r w:rsidRPr="008835A2">
        <w:rPr>
          <w:rFonts w:ascii="Times New Roman" w:eastAsia="Times New Roman" w:hAnsi="Times New Roman" w:cs="Times New Roman"/>
          <w:sz w:val="24"/>
          <w:szCs w:val="24"/>
        </w:rPr>
        <w:t xml:space="preserve"> Karena-Nya peneliti dapat menyusun dan menyelesaikan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 xml:space="preserve"> yang berjudul “</w:t>
      </w:r>
      <w:r w:rsidRPr="008835A2">
        <w:rPr>
          <w:rFonts w:ascii="Times New Roman" w:eastAsia="Times New Roman" w:hAnsi="Times New Roman" w:cs="Times New Roman"/>
          <w:b/>
          <w:sz w:val="24"/>
          <w:szCs w:val="24"/>
        </w:rPr>
        <w:t>Analisis Efektivitas Sistem Pengendalian Intern Penerimaan Dan Pengeluaran Kas Pada PT.Tri Karya Cemerlang Cabang Medan “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 xml:space="preserve"> yang diajukan guna melengkapi dan memenuhi salah satu syarat dalam menyelesaikan Studi Jenjang Stara 1 (S1) Jurusan Akuntansi di Universitas Muslim Nusantara Al-Washliyah Medan, penulis juga menyadari bahwa tanpa bimbingan, arahan, 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dorongan dan bantuan dari berbagai pihak, penulisan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skripsi 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ini tidak mungkin t</w:t>
      </w:r>
      <w:r>
        <w:rPr>
          <w:rFonts w:ascii="Times New Roman" w:eastAsia="Times New Roman" w:hAnsi="Times New Roman" w:cs="Times New Roman"/>
          <w:sz w:val="24"/>
          <w:szCs w:val="24"/>
        </w:rPr>
        <w:t>erselesaikan. U</w:t>
      </w:r>
      <w:r w:rsidRPr="008835A2">
        <w:rPr>
          <w:rFonts w:ascii="Times New Roman" w:eastAsia="Times New Roman" w:hAnsi="Times New Roman" w:cs="Times New Roman"/>
          <w:sz w:val="24"/>
          <w:szCs w:val="24"/>
        </w:rPr>
        <w:t>ntuk itu penulis ingin menyampaikan ucapan terima kasih dengan tulus kepada: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Dr.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KRT. H.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Hardi Mulyono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K.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Surbakti,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M.AP.,</w:t>
      </w:r>
      <w:proofErr w:type="gramEnd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selaku Rektor Universitas Muslim Nusantara Al-Washliyah Medan.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Ibu Shita Tiara,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gramStart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,Ak</w:t>
      </w:r>
      <w:proofErr w:type="gramEnd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M.Si., selaku dekan Fakultas Ekonomi Universitas Muslim Nusantara Al-Washliyah Medan.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Ibu Debbi Chyntia Ovami,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S.Pd,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M.Si.,</w:t>
      </w:r>
      <w:proofErr w:type="gramEnd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selaku Kepala Program Studi Akuntansi Universitas Muslim Nusantara Al-Washliyah Medan.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Bapak Alistraja Dison Silalahi,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SE.,</w:t>
      </w:r>
      <w:proofErr w:type="gramEnd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M.Si selaku Dosen Pembimbing I.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Bapak M.Rizaldy Wibowo,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SE.,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M.Ak selaku Dosen Pembimbing II.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Bapak/Ibu dosen Universitas Muslim Nusantara Al-Washliyah Medan yang telah memberikan ilmu yang bermanfaat bagi penulis.</w:t>
      </w:r>
    </w:p>
    <w:p w:rsidR="00A57E5D" w:rsidRPr="008835A2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Kedua orang tua peneliti 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telah berjuang dari segi mora</w:t>
      </w: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materi terima kasih atas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gramEnd"/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, cinta dan pengorbanan yang tak pernah ada habisnya.</w:t>
      </w:r>
    </w:p>
    <w:p w:rsidR="00A57E5D" w:rsidRPr="003C2883" w:rsidRDefault="00A57E5D" w:rsidP="00A5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eastAsia="Times New Roman" w:hAnsi="Times New Roman" w:cs="Times New Roman"/>
          <w:color w:val="000000"/>
          <w:sz w:val="24"/>
          <w:szCs w:val="24"/>
        </w:rPr>
        <w:t>Rekan – rekan di kelas Akuntansi dan semua pihak yang telah membantu penulis.</w:t>
      </w:r>
    </w:p>
    <w:p w:rsidR="00A57E5D" w:rsidRPr="008835A2" w:rsidRDefault="00A57E5D" w:rsidP="00A57E5D">
      <w:pPr>
        <w:spacing w:after="240" w:line="480" w:lineRule="auto"/>
        <w:ind w:left="993"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A2">
        <w:rPr>
          <w:rFonts w:ascii="Times New Roman" w:hAnsi="Times New Roman" w:cs="Times New Roman"/>
          <w:sz w:val="24"/>
          <w:szCs w:val="24"/>
        </w:rPr>
        <w:t>Akhir kata penulis hanya bisa mendo’akan agar amal dan kebaikan yang telah diberikan semua pihak kepada penulis mendapatkan balasan dari Allah SWT.</w:t>
      </w:r>
      <w:proofErr w:type="gramEnd"/>
      <w:r w:rsidRPr="00883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5A2">
        <w:rPr>
          <w:rFonts w:ascii="Times New Roman" w:hAnsi="Times New Roman" w:cs="Times New Roman"/>
          <w:sz w:val="24"/>
          <w:szCs w:val="24"/>
        </w:rPr>
        <w:t xml:space="preserve">Penulis berharap agar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8835A2">
        <w:rPr>
          <w:rFonts w:ascii="Times New Roman" w:hAnsi="Times New Roman" w:cs="Times New Roman"/>
          <w:sz w:val="24"/>
          <w:szCs w:val="24"/>
        </w:rPr>
        <w:t xml:space="preserve"> ini kiranya dapat memberikan sumbangan yang bermanfaat nantinya, khususnya bagi penulis dan pembaca pada umumnya.</w:t>
      </w:r>
      <w:proofErr w:type="gramEnd"/>
    </w:p>
    <w:p w:rsidR="00A57E5D" w:rsidRPr="008835A2" w:rsidRDefault="00A57E5D" w:rsidP="00A57E5D">
      <w:pPr>
        <w:spacing w:after="240" w:line="480" w:lineRule="auto"/>
        <w:ind w:left="576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Wassalamu’alaikum wr.wb</w:t>
      </w:r>
    </w:p>
    <w:p w:rsidR="00A57E5D" w:rsidRPr="008835A2" w:rsidRDefault="00A57E5D" w:rsidP="00A57E5D">
      <w:pPr>
        <w:spacing w:line="276" w:lineRule="auto"/>
        <w:ind w:left="5754" w:firstLine="6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lastRenderedPageBreak/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Pr="008835A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57E5D" w:rsidRPr="008835A2" w:rsidRDefault="00A57E5D" w:rsidP="00A57E5D">
      <w:pPr>
        <w:spacing w:line="276" w:lineRule="auto"/>
        <w:ind w:left="5748" w:firstLine="6"/>
        <w:rPr>
          <w:rFonts w:ascii="Times New Roman" w:hAnsi="Times New Roman" w:cs="Times New Roman"/>
          <w:sz w:val="24"/>
          <w:szCs w:val="24"/>
        </w:rPr>
      </w:pPr>
      <w:r w:rsidRPr="008835A2">
        <w:rPr>
          <w:rFonts w:ascii="Times New Roman" w:hAnsi="Times New Roman" w:cs="Times New Roman"/>
          <w:sz w:val="24"/>
          <w:szCs w:val="24"/>
        </w:rPr>
        <w:t>Penulis</w:t>
      </w:r>
    </w:p>
    <w:p w:rsidR="00A57E5D" w:rsidRPr="008835A2" w:rsidRDefault="00A57E5D" w:rsidP="00A57E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E5D" w:rsidRPr="008835A2" w:rsidRDefault="00A57E5D" w:rsidP="00A57E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7E5D" w:rsidRPr="008835A2" w:rsidRDefault="00A57E5D" w:rsidP="00A57E5D">
      <w:pPr>
        <w:ind w:left="5730" w:firstLine="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A2">
        <w:rPr>
          <w:rFonts w:ascii="Times New Roman" w:hAnsi="Times New Roman" w:cs="Times New Roman"/>
          <w:b/>
          <w:sz w:val="24"/>
          <w:szCs w:val="24"/>
          <w:u w:val="single"/>
        </w:rPr>
        <w:t>Abdul Rahman</w:t>
      </w:r>
    </w:p>
    <w:p w:rsidR="00A57E5D" w:rsidRPr="008835A2" w:rsidRDefault="00A57E5D" w:rsidP="00A57E5D">
      <w:pPr>
        <w:ind w:left="5730" w:firstLine="1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5A2">
        <w:rPr>
          <w:rFonts w:ascii="Times New Roman" w:hAnsi="Times New Roman" w:cs="Times New Roman"/>
          <w:b/>
          <w:sz w:val="24"/>
          <w:szCs w:val="24"/>
        </w:rPr>
        <w:t>NPM :</w:t>
      </w:r>
      <w:r w:rsidRPr="008835A2">
        <w:rPr>
          <w:rFonts w:ascii="Times New Roman" w:hAnsi="Times New Roman" w:cs="Times New Roman"/>
          <w:b/>
          <w:bCs/>
          <w:sz w:val="24"/>
          <w:szCs w:val="24"/>
        </w:rPr>
        <w:t>163224089</w:t>
      </w:r>
      <w:proofErr w:type="gramEnd"/>
    </w:p>
    <w:p w:rsidR="00A57E5D" w:rsidRPr="008835A2" w:rsidRDefault="00A57E5D" w:rsidP="00A57E5D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E5D" w:rsidRPr="008835A2" w:rsidRDefault="00A57E5D" w:rsidP="00A57E5D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E5D" w:rsidRPr="008835A2" w:rsidRDefault="00A57E5D" w:rsidP="00A57E5D">
      <w:pPr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57E5D" w:rsidRPr="008835A2" w:rsidRDefault="00A57E5D" w:rsidP="00A57E5D">
      <w:pPr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57E5D" w:rsidRPr="008835A2" w:rsidRDefault="00A57E5D" w:rsidP="00A57E5D">
      <w:pPr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DBE" w:rsidRPr="002C149D" w:rsidRDefault="00455DBE" w:rsidP="002C149D">
      <w:pPr>
        <w:ind w:left="3600"/>
      </w:pPr>
      <w:bookmarkStart w:id="0" w:name="_GoBack"/>
      <w:bookmarkEnd w:id="0"/>
    </w:p>
    <w:sectPr w:rsidR="00455DBE" w:rsidRPr="002C149D">
      <w:footerReference w:type="default" r:id="rId9"/>
      <w:pgSz w:w="11910" w:h="16840" w:code="9"/>
      <w:pgMar w:top="1701" w:right="1701" w:bottom="1701" w:left="1701" w:header="0" w:footer="124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69" w:rsidRDefault="00CB4A69">
      <w:pPr>
        <w:spacing w:after="0" w:line="240" w:lineRule="auto"/>
      </w:pPr>
      <w:r>
        <w:separator/>
      </w:r>
    </w:p>
  </w:endnote>
  <w:endnote w:type="continuationSeparator" w:id="0">
    <w:p w:rsidR="00CB4A69" w:rsidRDefault="00CB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E" w:rsidRDefault="00455D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69" w:rsidRDefault="00CB4A69">
      <w:pPr>
        <w:spacing w:after="0" w:line="240" w:lineRule="auto"/>
      </w:pPr>
      <w:r>
        <w:separator/>
      </w:r>
    </w:p>
  </w:footnote>
  <w:footnote w:type="continuationSeparator" w:id="0">
    <w:p w:rsidR="00CB4A69" w:rsidRDefault="00CB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D2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5363AAA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2"/>
    <w:multiLevelType w:val="hybridMultilevel"/>
    <w:tmpl w:val="CB669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158A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84C4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C6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920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E406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CA217F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FB6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E206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CFA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406"/>
    <w:multiLevelType w:val="multilevel"/>
    <w:tmpl w:val="DAD49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E"/>
    <w:rsid w:val="000205A9"/>
    <w:rsid w:val="002C149D"/>
    <w:rsid w:val="00455DBE"/>
    <w:rsid w:val="00A57E5D"/>
    <w:rsid w:val="00C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SimSu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2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-Accent3">
    <w:name w:val="Light Shading Accent 3"/>
    <w:basedOn w:val="TableNormal"/>
    <w:uiPriority w:val="60"/>
    <w:pPr>
      <w:spacing w:after="0" w:line="240" w:lineRule="auto"/>
      <w:ind w:left="720"/>
      <w:jc w:val="both"/>
    </w:pPr>
    <w:rPr>
      <w:rFonts w:ascii="Arial" w:hAnsi="Arial"/>
      <w:color w:val="7B7B7B"/>
      <w:sz w:val="24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  <w:ind w:left="720"/>
      <w:jc w:val="both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USER</cp:lastModifiedBy>
  <cp:revision>2</cp:revision>
  <dcterms:created xsi:type="dcterms:W3CDTF">2020-09-18T08:07:00Z</dcterms:created>
  <dcterms:modified xsi:type="dcterms:W3CDTF">2020-09-18T08:07:00Z</dcterms:modified>
</cp:coreProperties>
</file>