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1" w:rsidRPr="00894A29" w:rsidRDefault="00E61D81" w:rsidP="00E61D81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61D81" w:rsidRPr="00334BEA" w:rsidRDefault="00E61D81" w:rsidP="00E61D81">
      <w:pPr>
        <w:spacing w:line="240" w:lineRule="auto"/>
        <w:ind w:left="1008" w:hanging="10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Alinda, Rika Putri Nur dan Riduwan, Akhmad. 2016.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Tingkat Suku Bunga Bank dan Nisbah Bagi Hasil pada Deposito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 Ilmu Ekonomi dan Riset Akuntansi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Vol. 5. No. 1 Tahun 2016.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Antonio, Muhammad Syafi’i. 2011.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Bank Syariah dari Teori ke Praktik Jakarta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: Gemma Insani Pers. N n</w:t>
      </w: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Brigham, Eugene F. DaN J.F Houston. 2010.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Manajemen Keuangan.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Edisi 11. Jakarta: Salemba Empat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Budiman, Gerry., Kumaat, Roby., dan Rompas, Wesny. 2016. P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engaruh Suku Bunga dan Pendapatan Perkapita Terhadap Jumlah Dana Deposito Berjangka pada Bank Umum di Provinsi Sulawesi Utara (Periode 2009- 2013)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 Berkala Ilmiah Efesiensi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Volume 16. No. 3 Tahun 2016.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Ghozali, Imam. 2012.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 Analisis Multivariate dengan program IBM SPSS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. Yogyakarta: Universitas Diponegoro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Hilman, Iim. 2016. Factors affecting mudharabah deposits of sharia banking in Indonesia.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journal of bussuness and management invention.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Vol.5 Issue 8 Issn 2319-8028 pp 56-66. Finance and banking dept. Stie Ekuitas School of Bussiness. Indonesia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894A29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894A29" w:rsidRDefault="00E61D81" w:rsidP="00E61D8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Ismail. 2011.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Perbankan Syariah.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Prenada Media Grup. Jakarta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894A29" w:rsidRDefault="00E61D81" w:rsidP="00E61D8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894A29" w:rsidRDefault="00E61D81" w:rsidP="00E61D8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Karim. 2012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Perbankan,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edisi revisi. PT Raja Grafindo Persada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894A29" w:rsidRDefault="00E61D81" w:rsidP="00E61D8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Karim, Adiwarman. 2014.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Bank Islam Analisis Fiqih dan Keuangan. Edisi Kelima.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PT Raja Grafindo Persada. Jakarta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Default="00E61D81" w:rsidP="00E61D81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Marifat, Ifat. 2016.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 Pengaruh Tingkat Bagi Hasil Deposito Mudharabah, Jumlah Kantor Layanan, Inflasi, dan PDB Terhadap Jumlah Deposito Mudharabah Pada Bank Umum Syariah (BUS) di Indonesia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Skripsi, Universitas Islam Negeri Syarif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Hidayatullah Jakarta.</w:t>
      </w:r>
    </w:p>
    <w:p w:rsidR="00E61D81" w:rsidRDefault="00E61D81" w:rsidP="00E61D81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pStyle w:val="NoSpacing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Maulana, Heru. 2015. Pengaruh tingkat bagi hasil, inflasi, dan likuiditas terhadap penghimpunan jumlah dana pihak ketiga deposito mudharabah bank umum syariah yang terdaftar di BEI tahun 2011- 2014 . </w:t>
      </w:r>
      <w:r w:rsidRPr="00334B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Jurnal Ilmu dan Riset</w:t>
      </w:r>
      <w:r w:rsidRPr="00334B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Volume 1 Nomor 2</w:t>
      </w:r>
      <w:r w:rsidRPr="00334B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Natsir, Muhammad. 2014.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Ekonomi Moneter dan Kebanksentralan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. Mitra Wacana Media. Jakarta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Pratiwi, Rianti dan Lukmana, Asshiddiqi. 2015.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Kurs Valuta Asing dan Tingkat Bagi Hasil Terhadap Volume Deposito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Mudharabah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USD Perbankan Syariah (Periode Januari 2011-Maret 2015)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 Ekonomi dan Perbankan Syariah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Vol. 3. No. 1. April 2015: 55-68, ISSN (cel): 2355-1755.</w:t>
      </w:r>
    </w:p>
    <w:p w:rsidR="00E61D81" w:rsidRDefault="00E61D81" w:rsidP="00E61D81">
      <w:pPr>
        <w:spacing w:after="0"/>
        <w:ind w:left="993" w:hanging="993"/>
        <w:jc w:val="both"/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Rahayu, Sri</w:t>
      </w:r>
      <w:r w:rsidRPr="0033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33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Pr="0033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334BE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Faktor-Faktor Yang Mempengaruhi Pertumbuhan Dana Pihak Ketiga Deposito Mudharabah Pada Bank Umum Syariah Di Provinsi Sumatera Utara.</w:t>
      </w:r>
      <w:r w:rsidRPr="0033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Undergraduate thesis, UNIMED.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Ridwan, m, dkk. 2013.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Ekonomi Pengantar Mikro dan Makro Islam.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Citapustaka Media. Medan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Rosid, M. Noer. 2017.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 Inflasi, Kurs, dan Jumlah Bagi Hasil Terhadap Deposito Mudharabah Pada Bank Syariah Mandiri (Periode 2011 – 2015)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Skripsi, Universitas Islam Negeri Raden Intan Lampung. 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Rivai dan Arifin. 2010.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Islamic Banking: sebuah Teori, Konsep dan Aplikasi. Edisi Pertama.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PT Bumi Aksara. Jakarta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Ruslizar dan Rahmawaty. 2016. Pengaruh Tingkat Bagi Hasil Deposito Mudharabah, Financing To Deposit Ratio, dan Suku Bunga Terhadap Pertumbuhan Deposito Mudharabah Pada Bank Umum Syariah di Indonesia.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 Ilmiah Mahasiswa Ekonomi Akuntansi (JIMEKA)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Vol.1, No.2, (2016) Halaman 84-90.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Tarsidin. 2010. Bagi Hasil Konsep dan Analisis. Fakultas Ekonomi Universitas Indonesia. Jakarta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Thalia, Evi. 2014. Pengaruh tingkat bagi hasil Deposito bank syariah dan suku bunga Deposito bank umum terhadap jumlah simpanan deposito mudharabah.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administrasi bisnis.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Vol. 9. No. 1. Universitas Brawijaya. Malang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Wulansari, Dimas Arvita. 2012. Pengaruh tingkat suku bunga, bagi hasil dan resiko likuiditas terhadap deposito mudharabah pada bank Muamalat Indonesia. Fakultas Ekonomi. Universitas Bangunan Nasionel (Veteran). Yogyakarta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1D81" w:rsidRPr="00334BEA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>Yahya, Muchlis dan Edy Yusuf Agunggunanto. 2011. Teori bagi hasil (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profit and loss sharing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dan perbankan syariah dalam ekonomi syariah. </w:t>
      </w:r>
      <w:r w:rsidRPr="00334B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Dinamika Ekonomi Pembangunan.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 1. No. 1. Fakultas Syariah </w:t>
      </w:r>
      <w:r w:rsidRPr="00334B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Institusi Agama Islam Negeri Walisongo. Fakultas Ekonomi dan Bisnis Universitas Diponegoro. Semarang</w:t>
      </w:r>
    </w:p>
    <w:p w:rsidR="00E61D81" w:rsidRPr="00894A29" w:rsidRDefault="00E61D81" w:rsidP="00E61D8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D81" w:rsidRDefault="00E61D81" w:rsidP="00E61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Lampiran 1</w:t>
      </w:r>
    </w:p>
    <w:p w:rsidR="00E61D81" w:rsidRDefault="00E61D81" w:rsidP="00E61D81">
      <w:pPr>
        <w:spacing w:after="0"/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DATA PENELITIAN</w:t>
      </w:r>
    </w:p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032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330"/>
        <w:gridCol w:w="960"/>
        <w:gridCol w:w="2100"/>
        <w:gridCol w:w="1218"/>
        <w:gridCol w:w="1108"/>
        <w:gridCol w:w="2100"/>
      </w:tblGrid>
      <w:tr w:rsidR="00E61D81" w:rsidRPr="00B3322E" w:rsidTr="00C5492B">
        <w:trPr>
          <w:trHeight w:val="2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Bank Umum Syariah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Tingkat Bagi Hasil</w:t>
            </w:r>
          </w:p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(Rp)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Suku Bunga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Inflasi</w:t>
            </w:r>
          </w:p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Deposito</w:t>
            </w:r>
          </w:p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(Rp)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PT. BCA Syariah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25,528,414,025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2,858,734,000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25,691,421,966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3,913,941,000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24,956,389,194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4,721,475,000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BNI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151,780,000,000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6,213,734,000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139,156,000,000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9,282,431,000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123,307,000,000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8,331,599,000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Syariah Bukopin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49,259,767,483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27,268,500,000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35,636,871,670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4,617,449,339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15,982,620,492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6,375,000,000</w:t>
            </w:r>
          </w:p>
        </w:tc>
      </w:tr>
      <w:tr w:rsidR="00E61D81" w:rsidRPr="00B3322E" w:rsidTr="00C5492B">
        <w:trPr>
          <w:trHeight w:val="71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BRI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1,035,501,000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15,729,625,000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1,193,918,000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18,430,069,000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1,317,100,000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19,041,155,000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Syariah Mandiri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2,339,720,000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1,869,987,000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2,541,130,000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1,989,111,000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2,659,310,000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2,079,279,000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Muamalat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2,302,000,000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9,701,000,000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2,541,000,000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10,201,000,000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2,163,000,000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10,623,000,000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PT. Bank Panin Dubai Syariah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393,317,000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5,837,088,000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480,604,000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6,667,851,000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397,856,000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5,977,898,000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BPD Nusa Tenggara Barat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15,432,212,953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1,854,957,000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20,570,887,545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3,789,686,000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80,388,078,999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1,694,702,000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PT. Bank Syariah Mega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243,703,000,000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139,196,918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271,515,000,000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126,537,971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257,566,000,000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227,975,366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Victoria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84,096,000,000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1,127,273,000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101,060,000,000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1,430,772,000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109,262,000,000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1,391,088,000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PT. Bank Aceh Syariah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12,749,000,000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4,879,278,000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12,279,000,000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6,454,717,000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98,580,000,000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5,275,551,000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Jabar Banten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700,500,000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4,623,764,000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396,440,000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4,970,716,000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304,060,000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3,723,122,210,000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Bank Tabungan Pensiunan Nasional Syariah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296,128,000,000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4,324,203,000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349,796,000,000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5,168,095,000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364,372,000,000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5,895,513,000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PT. Maybank Syariah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1,715,000,000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30,202,000,000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1,006,000,000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14,422,000,000</w:t>
            </w:r>
          </w:p>
        </w:tc>
      </w:tr>
      <w:tr w:rsidR="00E61D81" w:rsidRPr="00B3322E" w:rsidTr="00C5492B">
        <w:trPr>
          <w:trHeight w:val="2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72,000,000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81" w:rsidRPr="00B3322E" w:rsidRDefault="00E61D81" w:rsidP="00C5492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4,075,000,000</w:t>
            </w:r>
          </w:p>
        </w:tc>
      </w:tr>
    </w:tbl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16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Lampiran 2</w:t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Output SPSS</w:t>
      </w:r>
    </w:p>
    <w:p w:rsidR="00E61D81" w:rsidRDefault="00E61D81" w:rsidP="00E61D81">
      <w:pPr>
        <w:spacing w:after="0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8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51"/>
        <w:gridCol w:w="1483"/>
        <w:gridCol w:w="1483"/>
        <w:gridCol w:w="1483"/>
      </w:tblGrid>
      <w:tr w:rsidR="00E61D81" w:rsidTr="00C5492B">
        <w:trPr>
          <w:cantSplit/>
        </w:trPr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Bagi Hasil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72000000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364372000000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69817955245.88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104467611750.489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Suku Bunga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.74490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Inflasi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3.3033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.41766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Pertumbuhan Deposito Mudharabah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126537971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372312221000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15621789823.67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56779687222.598</w:t>
            </w:r>
          </w:p>
        </w:tc>
      </w:tr>
      <w:tr w:rsidR="00E61D81" w:rsidTr="00C5492B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81" w:rsidRPr="00016808" w:rsidRDefault="00E61D81" w:rsidP="00E61D81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026"/>
        <w:gridCol w:w="1088"/>
        <w:gridCol w:w="1492"/>
        <w:gridCol w:w="1492"/>
      </w:tblGrid>
      <w:tr w:rsidR="00E61D81" w:rsidTr="00C5492B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E61D81" w:rsidTr="00C5492B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E61D81" w:rsidTr="00C5492B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.544120</w:t>
            </w:r>
          </w:p>
        </w:tc>
      </w:tr>
      <w:tr w:rsidR="00E61D81" w:rsidTr="00C5492B">
        <w:trPr>
          <w:cantSplit/>
        </w:trPr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Inflasi, Tingkat Bagi Hasil, Tingkat Suku Bunga</w:t>
            </w:r>
          </w:p>
        </w:tc>
      </w:tr>
    </w:tbl>
    <w:p w:rsidR="00E61D81" w:rsidRDefault="00E61D81" w:rsidP="00E6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84"/>
        <w:gridCol w:w="1486"/>
        <w:gridCol w:w="1021"/>
        <w:gridCol w:w="1409"/>
        <w:gridCol w:w="1021"/>
        <w:gridCol w:w="1021"/>
      </w:tblGrid>
      <w:tr w:rsidR="00E61D81" w:rsidTr="00C5492B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E61D81" w:rsidTr="00C5492B">
        <w:trPr>
          <w:cantSplit/>
        </w:trPr>
        <w:tc>
          <w:tcPr>
            <w:tcW w:w="2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E61D81" w:rsidTr="00C5492B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E61D81" w:rsidTr="00C5492B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.296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1" w:rsidTr="00C5492B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14.978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1" w:rsidTr="00C5492B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Pertumbuhan Deposito Mudharabah</w:t>
            </w:r>
          </w:p>
        </w:tc>
      </w:tr>
      <w:tr w:rsidR="00E61D81" w:rsidTr="00C5492B">
        <w:trPr>
          <w:cantSplit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Inflasi, Tingkat Bagi Hasil, Tingkat Suku Bunga</w:t>
            </w:r>
          </w:p>
        </w:tc>
      </w:tr>
    </w:tbl>
    <w:p w:rsidR="00E61D81" w:rsidRDefault="00E61D81" w:rsidP="00E6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81" w:rsidRDefault="00E61D81" w:rsidP="00E6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0"/>
        <w:gridCol w:w="1138"/>
        <w:gridCol w:w="1344"/>
        <w:gridCol w:w="1483"/>
        <w:gridCol w:w="859"/>
        <w:gridCol w:w="850"/>
      </w:tblGrid>
      <w:tr w:rsidR="00E61D81" w:rsidTr="00C5492B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E61D81" w:rsidTr="00C5492B">
        <w:trPr>
          <w:cantSplit/>
        </w:trPr>
        <w:tc>
          <w:tcPr>
            <w:tcW w:w="22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48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83" w:type="dxa"/>
            <w:tcBorders>
              <w:top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E61D81" w:rsidTr="00C5492B">
        <w:trPr>
          <w:cantSplit/>
        </w:trPr>
        <w:tc>
          <w:tcPr>
            <w:tcW w:w="22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44" w:type="dxa"/>
            <w:tcBorders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83" w:type="dxa"/>
            <w:tcBorders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D81" w:rsidTr="00C5492B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12.902</w:t>
            </w:r>
          </w:p>
        </w:tc>
        <w:tc>
          <w:tcPr>
            <w:tcW w:w="134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</w:tr>
      <w:tr w:rsidR="00E61D81" w:rsidTr="00C5492B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Bagi Hasil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-.493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-3.506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E61D81" w:rsidTr="00C5492B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Suku Bunga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E61D81" w:rsidTr="00C5492B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Inflasi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-.757</w:t>
            </w:r>
          </w:p>
        </w:tc>
        <w:tc>
          <w:tcPr>
            <w:tcW w:w="13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-.072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E61D81" w:rsidTr="00C5492B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Pertumbuhan Deposito Mudharabah</w:t>
            </w:r>
          </w:p>
        </w:tc>
      </w:tr>
    </w:tbl>
    <w:p w:rsidR="00E61D81" w:rsidRDefault="00E61D81" w:rsidP="00E61D81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022"/>
        <w:gridCol w:w="1084"/>
        <w:gridCol w:w="1487"/>
        <w:gridCol w:w="1487"/>
        <w:gridCol w:w="1487"/>
      </w:tblGrid>
      <w:tr w:rsidR="00E61D81" w:rsidTr="00C5492B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E61D81" w:rsidTr="00C5492B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E61D81" w:rsidTr="00C5492B">
        <w:trPr>
          <w:cantSplit/>
        </w:trPr>
        <w:tc>
          <w:tcPr>
            <w:tcW w:w="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.544120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.863</w:t>
            </w:r>
          </w:p>
        </w:tc>
      </w:tr>
    </w:tbl>
    <w:p w:rsidR="00E61D81" w:rsidRDefault="00E61D81" w:rsidP="00E61D8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8"/>
      </w:tblGrid>
      <w:tr w:rsidR="00E61D81" w:rsidTr="00C5492B">
        <w:trPr>
          <w:cantSplit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Inflasi, Tingkat Bagi Hasil, Tingkat Suku Bunga</w:t>
            </w:r>
          </w:p>
        </w:tc>
      </w:tr>
      <w:tr w:rsidR="00E61D81" w:rsidTr="00C5492B">
        <w:trPr>
          <w:cantSplit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Pertumbuhan Deposito Mudharabah</w:t>
            </w:r>
          </w:p>
        </w:tc>
      </w:tr>
    </w:tbl>
    <w:p w:rsidR="00E61D81" w:rsidRDefault="00E61D81" w:rsidP="00E61D81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7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69"/>
        <w:gridCol w:w="1961"/>
      </w:tblGrid>
      <w:tr w:rsidR="00E61D81" w:rsidTr="00C5492B">
        <w:trPr>
          <w:cantSplit/>
        </w:trPr>
        <w:tc>
          <w:tcPr>
            <w:tcW w:w="7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E61D81" w:rsidTr="00C5492B">
        <w:trPr>
          <w:cantSplit/>
        </w:trPr>
        <w:tc>
          <w:tcPr>
            <w:tcW w:w="382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413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E61D81" w:rsidTr="00C5492B">
        <w:trPr>
          <w:cantSplit/>
        </w:trPr>
        <w:tc>
          <w:tcPr>
            <w:tcW w:w="382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9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E61D81" w:rsidTr="00C5492B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2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1" w:rsidTr="00C5492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Bagi Hasil</w:t>
            </w:r>
          </w:p>
        </w:tc>
        <w:tc>
          <w:tcPr>
            <w:tcW w:w="2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9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E61D81" w:rsidTr="00C5492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Tingkat Suku Bunga</w:t>
            </w:r>
          </w:p>
        </w:tc>
        <w:tc>
          <w:tcPr>
            <w:tcW w:w="2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19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</w:tr>
      <w:tr w:rsidR="00E61D81" w:rsidTr="00C5492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Inflasi</w:t>
            </w:r>
          </w:p>
        </w:tc>
        <w:tc>
          <w:tcPr>
            <w:tcW w:w="2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19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</w:tr>
      <w:tr w:rsidR="00E61D81" w:rsidTr="00C5492B">
        <w:trPr>
          <w:cantSplit/>
        </w:trPr>
        <w:tc>
          <w:tcPr>
            <w:tcW w:w="7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48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Pertumbuhan Deposito Mudharabah</w:t>
            </w:r>
          </w:p>
        </w:tc>
      </w:tr>
    </w:tbl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4157911" wp14:editId="66D23ACB">
            <wp:simplePos x="0" y="0"/>
            <wp:positionH relativeFrom="column">
              <wp:posOffset>6350</wp:posOffset>
            </wp:positionH>
            <wp:positionV relativeFrom="paragraph">
              <wp:posOffset>26035</wp:posOffset>
            </wp:positionV>
            <wp:extent cx="5039995" cy="403352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4DE4C5F0" wp14:editId="5C8A6938">
            <wp:simplePos x="0" y="0"/>
            <wp:positionH relativeFrom="column">
              <wp:posOffset>-486</wp:posOffset>
            </wp:positionH>
            <wp:positionV relativeFrom="paragraph">
              <wp:posOffset>-486</wp:posOffset>
            </wp:positionV>
            <wp:extent cx="5039995" cy="4033611"/>
            <wp:effectExtent l="0" t="0" r="825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E6DF07E" wp14:editId="7AAFDE1F">
            <wp:simplePos x="0" y="0"/>
            <wp:positionH relativeFrom="column">
              <wp:posOffset>-635</wp:posOffset>
            </wp:positionH>
            <wp:positionV relativeFrom="paragraph">
              <wp:posOffset>49530</wp:posOffset>
            </wp:positionV>
            <wp:extent cx="5039995" cy="4033520"/>
            <wp:effectExtent l="0" t="0" r="825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447"/>
        <w:gridCol w:w="1494"/>
      </w:tblGrid>
      <w:tr w:rsidR="00E61D81" w:rsidTr="00C5492B">
        <w:trPr>
          <w:cantSplit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E61D81" w:rsidTr="00C5492B">
        <w:trPr>
          <w:cantSplit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E61D81" w:rsidTr="00C5492B">
        <w:trPr>
          <w:cantSplit/>
        </w:trPr>
        <w:tc>
          <w:tcPr>
            <w:tcW w:w="39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E61D81" w:rsidTr="00C5492B">
        <w:trPr>
          <w:cantSplit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E61D81" w:rsidTr="00C5492B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.52383538</w:t>
            </w:r>
          </w:p>
        </w:tc>
      </w:tr>
      <w:tr w:rsidR="00E61D81" w:rsidTr="00C5492B">
        <w:trPr>
          <w:cantSplit/>
        </w:trPr>
        <w:tc>
          <w:tcPr>
            <w:tcW w:w="24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</w:tr>
      <w:tr w:rsidR="00E61D81" w:rsidTr="00C5492B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</w:tr>
      <w:tr w:rsidR="00E61D81" w:rsidTr="00C5492B">
        <w:trPr>
          <w:cantSplit/>
        </w:trPr>
        <w:tc>
          <w:tcPr>
            <w:tcW w:w="24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</w:tr>
      <w:tr w:rsidR="00E61D81" w:rsidTr="00C5492B">
        <w:trPr>
          <w:cantSplit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.576</w:t>
            </w:r>
          </w:p>
        </w:tc>
      </w:tr>
      <w:tr w:rsidR="00E61D81" w:rsidTr="00C5492B">
        <w:trPr>
          <w:cantSplit/>
        </w:trPr>
        <w:tc>
          <w:tcPr>
            <w:tcW w:w="39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.895</w:t>
            </w:r>
          </w:p>
        </w:tc>
      </w:tr>
      <w:tr w:rsidR="00E61D81" w:rsidTr="00C5492B">
        <w:trPr>
          <w:cantSplit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E61D81" w:rsidTr="00C5492B">
        <w:trPr>
          <w:cantSplit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D81" w:rsidRDefault="00E61D81" w:rsidP="00C5492B">
            <w:pPr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16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Lampiran 3</w:t>
      </w: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Pr="0051707E" w:rsidRDefault="00E61D81" w:rsidP="00E61D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51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Titik Presentase Distribusi t Tabel</w:t>
      </w:r>
    </w:p>
    <w:tbl>
      <w:tblPr>
        <w:tblW w:w="7442" w:type="dxa"/>
        <w:jc w:val="center"/>
        <w:tblInd w:w="93" w:type="dxa"/>
        <w:tblLook w:val="04A0" w:firstRow="1" w:lastRow="0" w:firstColumn="1" w:lastColumn="0" w:noHBand="0" w:noVBand="1"/>
      </w:tblPr>
      <w:tblGrid>
        <w:gridCol w:w="470"/>
        <w:gridCol w:w="996"/>
        <w:gridCol w:w="996"/>
        <w:gridCol w:w="996"/>
        <w:gridCol w:w="996"/>
        <w:gridCol w:w="996"/>
        <w:gridCol w:w="996"/>
        <w:gridCol w:w="996"/>
      </w:tblGrid>
      <w:tr w:rsidR="00E61D81" w:rsidRPr="00D9441D" w:rsidTr="00C5492B">
        <w:trPr>
          <w:trHeight w:val="33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Pr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0.25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0.025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0.001</w:t>
            </w:r>
          </w:p>
        </w:tc>
      </w:tr>
      <w:tr w:rsidR="00E61D81" w:rsidRPr="00D9441D" w:rsidTr="00C5492B">
        <w:trPr>
          <w:trHeight w:val="330"/>
          <w:tblHeader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0.002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3.07768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6.31375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12.7062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31.8205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63.6567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318.309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0.8165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1.88562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2.91999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4.30265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6.96456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9.92484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22.3271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0.76489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1.63774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2.35336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3.18245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4.5407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5.84091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10.2145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1.53321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2.13185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3.74695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4.60409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7.17318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0.72669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1.47588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2.57058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3.36493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4.03214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5.89343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0.71756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1.43976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1.94318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3.14267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3.70743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5.20763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1.41492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1.89458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2.36462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2.99795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3.49948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4.78529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0.70639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1.39682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1.85955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2.89646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3.35539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4.50079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0.70272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1.38303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1.83311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2.26216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2.82144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4.29681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1.37218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1.81246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2.22814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2.76377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3.16927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4.1437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1.36343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1.79588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2.20099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3.10581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4.0247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1.35622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1.78229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2.17881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3.05454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3.92963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1.35017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1.77093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2.16037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3.01228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3.85198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1.34503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1.76131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2.14479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2.62449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2.97684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3.78739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1.34061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1.75305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2.13145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2.60248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2.94671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3.73283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0.69013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1.33676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1.74588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2.11991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2.58349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2.92078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3.68615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1.73961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2.10982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2.56693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2.89823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3.64577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1.33039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1.73406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2.10092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2.55238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2.87844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3.61048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2.09302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2.53948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2.86093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3.5794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2.08596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2.52798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2.84534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3.55181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1.72074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2.07961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2.51765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2.83136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3.52715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1.32124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2.07387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2.50832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2.81876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3.50499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2.06866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2.49987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2.80734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3.48496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1.71088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2.49216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2.79694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3.46678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2.48511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2.78744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3.45019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1.31497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2.47863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00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2.05183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2.47266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2.77068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3.42103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1.70113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2.46714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2.76326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3.40816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2.46202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2.75639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3.39624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1.31042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2.04227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2.45726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3.38518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2.45282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2.74404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3.3749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2.73848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3.36531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2.73328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3.35634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1.69092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2.44115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2.72839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3.34793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2.03011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2.72381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3.34005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3.33262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2.43145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3.32563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C235F5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1.68595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2.02439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2.71156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3.31903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C235F5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1.68488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3.31279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2.02108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2.70446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3.30688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2.70118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3.30127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3.29595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3.29089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0.68011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1.68023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2.01537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2.69228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3.28607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3.28148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1.30023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2.41019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3.2771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3.27291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1.67722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2.01063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3.26891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3.26508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3.26141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1.67528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3.25789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1.29805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2.40022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3.25451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2.39879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2.67182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3.25127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0.67906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2.66998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3.24815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2.39608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3.24515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3.24226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2.66487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3.23948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3.2368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3.23421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2.0003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2.39012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2.66028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3.23171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1.67022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1.99962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2.65886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3.2293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3.22696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1.29513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3.22471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3.22253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3.22041</w:t>
            </w:r>
          </w:p>
        </w:tc>
      </w:tr>
      <w:tr w:rsidR="00E61D81" w:rsidRPr="00D9441D" w:rsidTr="00C5492B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0.67823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1.29451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1.66827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1.99656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2.38419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2.65239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94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3.21837</w:t>
            </w:r>
          </w:p>
        </w:tc>
      </w:tr>
    </w:tbl>
    <w:p w:rsidR="00E61D81" w:rsidRDefault="00E61D81" w:rsidP="00E61D8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Lampiran 4</w:t>
      </w:r>
    </w:p>
    <w:p w:rsidR="00E61D81" w:rsidRPr="00D9441D" w:rsidRDefault="00E61D81" w:rsidP="00E61D81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441D">
        <w:rPr>
          <w:rFonts w:ascii="Times New Roman" w:eastAsia="Arial" w:hAnsi="Times New Roman" w:cs="Times New Roman"/>
          <w:b/>
          <w:sz w:val="24"/>
          <w:szCs w:val="24"/>
        </w:rPr>
        <w:t>Titik Persentase Distribusi F untuk Probabilitas = 0,05</w:t>
      </w:r>
    </w:p>
    <w:p w:rsidR="00E61D81" w:rsidRPr="00D9441D" w:rsidRDefault="00E61D81" w:rsidP="00E61D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tbl>
      <w:tblPr>
        <w:tblW w:w="9937" w:type="dxa"/>
        <w:jc w:val="center"/>
        <w:tblInd w:w="93" w:type="dxa"/>
        <w:tblLook w:val="04A0" w:firstRow="1" w:lastRow="0" w:firstColumn="1" w:lastColumn="0" w:noHBand="0" w:noVBand="1"/>
      </w:tblPr>
      <w:tblGrid>
        <w:gridCol w:w="92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61D81" w:rsidRPr="00D9441D" w:rsidTr="00C5492B">
        <w:trPr>
          <w:trHeight w:val="330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Df untuk </w:t>
            </w: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penyebut</w:t>
            </w:r>
          </w:p>
          <w:p w:rsidR="00E61D81" w:rsidRPr="00D9441D" w:rsidRDefault="00E61D81" w:rsidP="00C5492B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(N2)</w:t>
            </w:r>
          </w:p>
        </w:tc>
        <w:tc>
          <w:tcPr>
            <w:tcW w:w="90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C235F5" w:rsidRDefault="00E61D81" w:rsidP="00C5492B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C23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id-ID"/>
              </w:rPr>
              <w:t>Df untuk pembilang (N1)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246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19.43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9.01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8.70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6.26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5.86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3.94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3.51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</w:pPr>
            <w:r w:rsidRPr="006443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016808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016808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016808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0168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C235F5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</w:pPr>
            <w:r w:rsidRPr="00C235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d-ID"/>
              </w:rPr>
              <w:t>2.85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1.93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1.92</w:t>
            </w:r>
          </w:p>
        </w:tc>
      </w:tr>
      <w:tr w:rsidR="00E61D81" w:rsidRPr="00D9441D" w:rsidTr="00C5492B">
        <w:trPr>
          <w:trHeight w:val="199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4.07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32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8531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2.44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D9441D" w:rsidRDefault="00E61D81" w:rsidP="00C54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D94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1.91</w:t>
            </w:r>
          </w:p>
        </w:tc>
      </w:tr>
    </w:tbl>
    <w:p w:rsidR="00E61D81" w:rsidRDefault="00E61D81" w:rsidP="00E61D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E61D81" w:rsidRDefault="00E61D81" w:rsidP="00E61D8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E61D81" w:rsidRDefault="00E61D81" w:rsidP="00E61D8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Lampiran 5</w:t>
      </w:r>
    </w:p>
    <w:p w:rsidR="00E61D81" w:rsidRDefault="00E61D81" w:rsidP="00E61D8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434F">
        <w:rPr>
          <w:rFonts w:ascii="Times New Roman" w:eastAsia="Times New Roman" w:hAnsi="Times New Roman"/>
          <w:b/>
          <w:sz w:val="24"/>
          <w:szCs w:val="24"/>
        </w:rPr>
        <w:t>Tabel Durbin-Watson (DW), α = 5%</w:t>
      </w:r>
    </w:p>
    <w:tbl>
      <w:tblPr>
        <w:tblW w:w="7600" w:type="dxa"/>
        <w:jc w:val="center"/>
        <w:tblInd w:w="93" w:type="dxa"/>
        <w:tblLook w:val="04A0" w:firstRow="1" w:lastRow="0" w:firstColumn="1" w:lastColumn="0" w:noHBand="0" w:noVBand="1"/>
      </w:tblPr>
      <w:tblGrid>
        <w:gridCol w:w="49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61D81" w:rsidRPr="0064434F" w:rsidTr="00C5492B">
        <w:trPr>
          <w:trHeight w:val="199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k=1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k=2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k=3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k=4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k=5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dU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0.6102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0.6996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0.4672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0.7629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0.3674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2.2866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0.6291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1.6993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0.4548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2.1282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0.2957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2.5881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0.8791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0.6972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0.5253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2.0163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2.4137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0.2427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2.8217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0.5948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0.4441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2.2833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0.3155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2.6446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0.8122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2.1766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0.3796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2.5061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0.8612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0.7147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0.5745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2.0943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0.4445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2.3897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0.7667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0.6321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2.0296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2.2959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0.9455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0.6852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1.9774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2.2198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0.8572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2.1567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1.0154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1.9005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0.6641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2.1041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1.1576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0.9331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1.6961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1.8719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0.7098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0.8588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1.8482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2.0226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0.7918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1.9908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1.0262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0.8286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1.9635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1.0529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0.9578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0.8629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1.94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0.9864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0.8949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1.9196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1.0131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0.9249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1.9018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1.0381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1.8863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1.0616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0.9794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1.8727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1.0836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1.7527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1.8608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1.1805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1.7473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1.0276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1.8502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1.2699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1.7426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1.0497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1.8409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1.2138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1.0706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1.8326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1.0904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1.8252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1.7323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1.1092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1.8187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1.8128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1.1439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1.8076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1.2221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1.1601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1.8029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1.1755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1.7987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1.1901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016808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016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1.2614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016808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0168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1.7223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1.7916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1.2176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1.7886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1.6589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1.2305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1.7859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1.2428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1.7835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1.2546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1.7814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1.7794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1.7777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1.2874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1.7762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1.2976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1.7748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1.3073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1.7736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1.3167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1.7725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1.3258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1.7716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1.3346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1.7708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1.5884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1.3431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1.7701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1.7694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1.6785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1.3592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1.7689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1.5983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1.4851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1.6383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1.4464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58531B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1.3669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1.7684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1.5276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1.4136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1.3743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1.7681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1.4954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1.4581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1.7678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1.5363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1.6075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1.4264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1.3885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1.7675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1.3953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1.7673</w:t>
            </w:r>
          </w:p>
        </w:tc>
      </w:tr>
      <w:tr w:rsidR="00E61D81" w:rsidRPr="0064434F" w:rsidTr="00C5492B">
        <w:trPr>
          <w:trHeight w:val="1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1.5446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1.6134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1.5099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1.6497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1.4745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1.6875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1.4385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1.4019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81" w:rsidRPr="0064434F" w:rsidRDefault="00E61D81" w:rsidP="00C5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644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1.7672</w:t>
            </w:r>
          </w:p>
        </w:tc>
      </w:tr>
    </w:tbl>
    <w:p w:rsidR="00E61D81" w:rsidRPr="00016808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1D81" w:rsidRPr="00B3322E" w:rsidRDefault="00E61D81" w:rsidP="00E61D81">
      <w:pPr>
        <w:spacing w:after="0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43A20" w:rsidRPr="00E61D81" w:rsidRDefault="00543A20" w:rsidP="00E61D81">
      <w:bookmarkStart w:id="0" w:name="_GoBack"/>
      <w:bookmarkEnd w:id="0"/>
    </w:p>
    <w:sectPr w:rsidR="00543A20" w:rsidRPr="00E61D81" w:rsidSect="00E97DD2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EB" w:rsidRDefault="00E61D81">
    <w:pPr>
      <w:pStyle w:val="Footer"/>
      <w:jc w:val="center"/>
    </w:pPr>
  </w:p>
  <w:p w:rsidR="00C46BEB" w:rsidRDefault="00E61D81">
    <w:pPr>
      <w:pStyle w:val="Footer"/>
    </w:pPr>
  </w:p>
  <w:p w:rsidR="00C46BEB" w:rsidRDefault="00E61D8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2"/>
    <w:rsid w:val="00322A3C"/>
    <w:rsid w:val="003302A2"/>
    <w:rsid w:val="003E7BAB"/>
    <w:rsid w:val="00543A20"/>
    <w:rsid w:val="00AD18DF"/>
    <w:rsid w:val="00B24ED4"/>
    <w:rsid w:val="00B30FD2"/>
    <w:rsid w:val="00D266C4"/>
    <w:rsid w:val="00E61D81"/>
    <w:rsid w:val="00E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D2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DD2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97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AD18DF"/>
    <w:pPr>
      <w:ind w:left="720"/>
      <w:contextualSpacing/>
    </w:pPr>
  </w:style>
  <w:style w:type="character" w:styleId="Emphasis">
    <w:name w:val="Emphasis"/>
    <w:uiPriority w:val="20"/>
    <w:qFormat/>
    <w:rsid w:val="00AD18DF"/>
    <w:rPr>
      <w:i/>
      <w:iCs/>
    </w:r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AD18DF"/>
    <w:rPr>
      <w:lang w:val="id-ID"/>
    </w:rPr>
  </w:style>
  <w:style w:type="paragraph" w:customStyle="1" w:styleId="Default">
    <w:name w:val="Default"/>
    <w:rsid w:val="00AD1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B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3E7BAB"/>
  </w:style>
  <w:style w:type="table" w:styleId="TableGrid">
    <w:name w:val="Table Grid"/>
    <w:basedOn w:val="TableNormal"/>
    <w:uiPriority w:val="59"/>
    <w:rsid w:val="00D266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66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2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A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22A3C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22A3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322A3C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PlaceholderText">
    <w:name w:val="Placeholder Text"/>
    <w:basedOn w:val="DefaultParagraphFont"/>
    <w:uiPriority w:val="99"/>
    <w:semiHidden/>
    <w:rsid w:val="00322A3C"/>
    <w:rPr>
      <w:color w:val="808080"/>
    </w:rPr>
  </w:style>
  <w:style w:type="character" w:customStyle="1" w:styleId="mw-headline">
    <w:name w:val="mw-headline"/>
    <w:basedOn w:val="DefaultParagraphFont"/>
    <w:rsid w:val="00322A3C"/>
  </w:style>
  <w:style w:type="paragraph" w:styleId="NormalWeb">
    <w:name w:val="Normal (Web)"/>
    <w:basedOn w:val="Normal"/>
    <w:uiPriority w:val="99"/>
    <w:unhideWhenUsed/>
    <w:rsid w:val="0032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2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3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3C"/>
    <w:rPr>
      <w:b/>
      <w:bCs/>
      <w:sz w:val="20"/>
      <w:szCs w:val="20"/>
      <w:lang w:val="id-ID"/>
    </w:rPr>
  </w:style>
  <w:style w:type="paragraph" w:styleId="Revision">
    <w:name w:val="Revision"/>
    <w:hidden/>
    <w:uiPriority w:val="99"/>
    <w:semiHidden/>
    <w:rsid w:val="00322A3C"/>
    <w:pPr>
      <w:spacing w:after="0" w:line="240" w:lineRule="auto"/>
    </w:pPr>
    <w:rPr>
      <w:lang w:val="id-ID"/>
    </w:rPr>
  </w:style>
  <w:style w:type="character" w:customStyle="1" w:styleId="a">
    <w:name w:val="a"/>
    <w:basedOn w:val="DefaultParagraphFont"/>
    <w:rsid w:val="00322A3C"/>
  </w:style>
  <w:style w:type="character" w:customStyle="1" w:styleId="l7">
    <w:name w:val="l7"/>
    <w:basedOn w:val="DefaultParagraphFont"/>
    <w:rsid w:val="00322A3C"/>
  </w:style>
  <w:style w:type="character" w:customStyle="1" w:styleId="l6">
    <w:name w:val="l6"/>
    <w:basedOn w:val="DefaultParagraphFont"/>
    <w:rsid w:val="00322A3C"/>
  </w:style>
  <w:style w:type="character" w:customStyle="1" w:styleId="l8">
    <w:name w:val="l8"/>
    <w:basedOn w:val="DefaultParagraphFont"/>
    <w:rsid w:val="00322A3C"/>
  </w:style>
  <w:style w:type="character" w:customStyle="1" w:styleId="l9">
    <w:name w:val="l9"/>
    <w:basedOn w:val="DefaultParagraphFont"/>
    <w:rsid w:val="00322A3C"/>
  </w:style>
  <w:style w:type="character" w:customStyle="1" w:styleId="l12">
    <w:name w:val="l12"/>
    <w:basedOn w:val="DefaultParagraphFont"/>
    <w:rsid w:val="00322A3C"/>
  </w:style>
  <w:style w:type="character" w:customStyle="1" w:styleId="personname">
    <w:name w:val="person_name"/>
    <w:basedOn w:val="DefaultParagraphFont"/>
    <w:rsid w:val="0032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D2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DD2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97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AD18DF"/>
    <w:pPr>
      <w:ind w:left="720"/>
      <w:contextualSpacing/>
    </w:pPr>
  </w:style>
  <w:style w:type="character" w:styleId="Emphasis">
    <w:name w:val="Emphasis"/>
    <w:uiPriority w:val="20"/>
    <w:qFormat/>
    <w:rsid w:val="00AD18DF"/>
    <w:rPr>
      <w:i/>
      <w:iCs/>
    </w:r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AD18DF"/>
    <w:rPr>
      <w:lang w:val="id-ID"/>
    </w:rPr>
  </w:style>
  <w:style w:type="paragraph" w:customStyle="1" w:styleId="Default">
    <w:name w:val="Default"/>
    <w:rsid w:val="00AD1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B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3E7BAB"/>
  </w:style>
  <w:style w:type="table" w:styleId="TableGrid">
    <w:name w:val="Table Grid"/>
    <w:basedOn w:val="TableNormal"/>
    <w:uiPriority w:val="59"/>
    <w:rsid w:val="00D266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66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2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A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22A3C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22A3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322A3C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PlaceholderText">
    <w:name w:val="Placeholder Text"/>
    <w:basedOn w:val="DefaultParagraphFont"/>
    <w:uiPriority w:val="99"/>
    <w:semiHidden/>
    <w:rsid w:val="00322A3C"/>
    <w:rPr>
      <w:color w:val="808080"/>
    </w:rPr>
  </w:style>
  <w:style w:type="character" w:customStyle="1" w:styleId="mw-headline">
    <w:name w:val="mw-headline"/>
    <w:basedOn w:val="DefaultParagraphFont"/>
    <w:rsid w:val="00322A3C"/>
  </w:style>
  <w:style w:type="paragraph" w:styleId="NormalWeb">
    <w:name w:val="Normal (Web)"/>
    <w:basedOn w:val="Normal"/>
    <w:uiPriority w:val="99"/>
    <w:unhideWhenUsed/>
    <w:rsid w:val="0032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2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3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3C"/>
    <w:rPr>
      <w:b/>
      <w:bCs/>
      <w:sz w:val="20"/>
      <w:szCs w:val="20"/>
      <w:lang w:val="id-ID"/>
    </w:rPr>
  </w:style>
  <w:style w:type="paragraph" w:styleId="Revision">
    <w:name w:val="Revision"/>
    <w:hidden/>
    <w:uiPriority w:val="99"/>
    <w:semiHidden/>
    <w:rsid w:val="00322A3C"/>
    <w:pPr>
      <w:spacing w:after="0" w:line="240" w:lineRule="auto"/>
    </w:pPr>
    <w:rPr>
      <w:lang w:val="id-ID"/>
    </w:rPr>
  </w:style>
  <w:style w:type="character" w:customStyle="1" w:styleId="a">
    <w:name w:val="a"/>
    <w:basedOn w:val="DefaultParagraphFont"/>
    <w:rsid w:val="00322A3C"/>
  </w:style>
  <w:style w:type="character" w:customStyle="1" w:styleId="l7">
    <w:name w:val="l7"/>
    <w:basedOn w:val="DefaultParagraphFont"/>
    <w:rsid w:val="00322A3C"/>
  </w:style>
  <w:style w:type="character" w:customStyle="1" w:styleId="l6">
    <w:name w:val="l6"/>
    <w:basedOn w:val="DefaultParagraphFont"/>
    <w:rsid w:val="00322A3C"/>
  </w:style>
  <w:style w:type="character" w:customStyle="1" w:styleId="l8">
    <w:name w:val="l8"/>
    <w:basedOn w:val="DefaultParagraphFont"/>
    <w:rsid w:val="00322A3C"/>
  </w:style>
  <w:style w:type="character" w:customStyle="1" w:styleId="l9">
    <w:name w:val="l9"/>
    <w:basedOn w:val="DefaultParagraphFont"/>
    <w:rsid w:val="00322A3C"/>
  </w:style>
  <w:style w:type="character" w:customStyle="1" w:styleId="l12">
    <w:name w:val="l12"/>
    <w:basedOn w:val="DefaultParagraphFont"/>
    <w:rsid w:val="00322A3C"/>
  </w:style>
  <w:style w:type="character" w:customStyle="1" w:styleId="personname">
    <w:name w:val="person_name"/>
    <w:basedOn w:val="DefaultParagraphFont"/>
    <w:rsid w:val="003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2021-03-18T04:41:00Z</dcterms:created>
  <dcterms:modified xsi:type="dcterms:W3CDTF">2021-03-18T04:41:00Z</dcterms:modified>
</cp:coreProperties>
</file>