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39" w:rsidRDefault="00E15D39" w:rsidP="00E15D39">
      <w:pPr>
        <w:spacing w:before="209"/>
        <w:ind w:left="2397" w:right="9" w:hanging="230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E15D39" w:rsidRDefault="00E15D39" w:rsidP="00E15D39">
      <w:pPr>
        <w:pStyle w:val="BodyText"/>
        <w:tabs>
          <w:tab w:val="left" w:pos="3215"/>
        </w:tabs>
        <w:spacing w:before="1"/>
        <w:jc w:val="both"/>
        <w:rPr>
          <w:b/>
          <w:sz w:val="27"/>
          <w:lang w:val="id-ID"/>
        </w:rPr>
      </w:pPr>
      <w:r>
        <w:rPr>
          <w:b/>
          <w:sz w:val="27"/>
          <w:lang w:val="id-ID"/>
        </w:rPr>
        <w:tab/>
      </w:r>
    </w:p>
    <w:p w:rsidR="00E15D39" w:rsidRDefault="00E15D39" w:rsidP="00E15D39">
      <w:pPr>
        <w:pStyle w:val="BodyText"/>
        <w:ind w:left="1948"/>
        <w:jc w:val="both"/>
        <w:rPr>
          <w:lang w:val="id-ID"/>
        </w:rPr>
      </w:pPr>
      <w:r>
        <w:rPr>
          <w:lang w:val="id-ID"/>
        </w:rPr>
        <w:t>Assalamu’alaikum Warahmatullahi Wabarakatuh.</w:t>
      </w:r>
    </w:p>
    <w:p w:rsidR="00E15D39" w:rsidRDefault="00E15D39" w:rsidP="00E15D39">
      <w:pPr>
        <w:pStyle w:val="BodyText"/>
        <w:spacing w:before="3"/>
        <w:jc w:val="both"/>
        <w:rPr>
          <w:sz w:val="29"/>
          <w:lang w:val="id-ID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37917450" wp14:editId="6227E505">
            <wp:simplePos x="0" y="0"/>
            <wp:positionH relativeFrom="page">
              <wp:posOffset>1492250</wp:posOffset>
            </wp:positionH>
            <wp:positionV relativeFrom="paragraph">
              <wp:posOffset>238760</wp:posOffset>
            </wp:positionV>
            <wp:extent cx="4904740" cy="1454785"/>
            <wp:effectExtent l="0" t="0" r="0" b="0"/>
            <wp:wrapTopAndBottom/>
            <wp:docPr id="2" name="Picture 2" descr="Description: Description: 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ption: Description: 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39" w:rsidRDefault="00E15D39" w:rsidP="00E15D39">
      <w:pPr>
        <w:spacing w:before="65"/>
        <w:ind w:left="0" w:right="9" w:firstLine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Artinya:“Hai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</w:t>
      </w:r>
    </w:p>
    <w:p w:rsidR="00E15D39" w:rsidRDefault="00E15D39" w:rsidP="00E15D39">
      <w:pPr>
        <w:spacing w:line="48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(QS. ash-Shaff: 10 dan 11).</w:t>
      </w:r>
    </w:p>
    <w:p w:rsidR="00E15D39" w:rsidRPr="00E15D39" w:rsidRDefault="00E15D39" w:rsidP="00E15D39">
      <w:pPr>
        <w:spacing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Independen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Leverage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Sektor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Perdagangan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Terdaftar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Di BEI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Tahun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2016-2019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”.</w:t>
      </w:r>
      <w:proofErr w:type="gramEnd"/>
    </w:p>
    <w:p w:rsidR="00E15D39" w:rsidRDefault="00E15D39" w:rsidP="00E15D39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                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B382E" w:rsidRDefault="00E15D39" w:rsidP="00E15D39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KRT </w:t>
      </w:r>
      <w:r>
        <w:rPr>
          <w:rFonts w:ascii="Times New Roman" w:hAnsi="Times New Roman" w:cs="Times New Roman"/>
          <w:sz w:val="24"/>
          <w:szCs w:val="24"/>
        </w:rPr>
        <w:t>Hardi Mulyono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Lubis,SE,M.Si</w:t>
      </w:r>
      <w:proofErr w:type="spellEnd"/>
      <w:r>
        <w:rPr>
          <w:rFonts w:ascii="Times New Roman" w:hAnsi="Times New Roman" w:cs="Times New Roman"/>
          <w:sz w:val="24"/>
        </w:rPr>
        <w:t>, selaku Dekan Fakultas Ekonomi Universitas Muslim Nusantara Al-Washliyah Meda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Ibu</w:t>
      </w:r>
      <w:r>
        <w:rPr>
          <w:rFonts w:ascii="Times New Roman" w:hAnsi="Times New Roman" w:cs="Times New Roman"/>
          <w:sz w:val="24"/>
          <w:lang w:val="en-US"/>
        </w:rPr>
        <w:t xml:space="preserve"> Debbi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Chyntia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Ovami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lang w:val="en-US"/>
        </w:rPr>
        <w:t>, M.si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selaku Ketua Jurusan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Fakultas Ekonomi Universitas Muslim Nusantara AL-Washliyah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Jayusman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D39" w:rsidRPr="00E15D39" w:rsidRDefault="00E15D39" w:rsidP="00E15D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8B </w:t>
      </w:r>
      <w:r>
        <w:rPr>
          <w:rFonts w:ascii="Times New Roman" w:hAnsi="Times New Roman" w:cs="Times New Roman"/>
          <w:sz w:val="24"/>
        </w:rPr>
        <w:t>dan semua pihak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D39" w:rsidRPr="00A93622" w:rsidRDefault="00E15D39" w:rsidP="00E15D39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3622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9362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menyempurnakan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93622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93622">
        <w:rPr>
          <w:rFonts w:ascii="Times New Roman" w:hAnsi="Times New Roman" w:cs="Times New Roman"/>
          <w:sz w:val="24"/>
          <w:szCs w:val="24"/>
          <w:lang w:val="en-US"/>
        </w:rPr>
        <w:t>membacanya</w:t>
      </w:r>
      <w:proofErr w:type="spellEnd"/>
      <w:r w:rsidRPr="00A936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15D39" w:rsidRPr="00DC6FD6" w:rsidRDefault="00E15D39" w:rsidP="00E15D39">
      <w:pPr>
        <w:pStyle w:val="ListParagraph"/>
        <w:autoSpaceDE w:val="0"/>
        <w:autoSpaceDN w:val="0"/>
        <w:adjustRightInd w:val="0"/>
        <w:spacing w:line="480" w:lineRule="auto"/>
        <w:ind w:left="504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Medan,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FD6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E15D39" w:rsidRPr="00DC6FD6" w:rsidRDefault="00E15D39" w:rsidP="00E15D39">
      <w:pPr>
        <w:pStyle w:val="ListParagraph"/>
        <w:autoSpaceDE w:val="0"/>
        <w:autoSpaceDN w:val="0"/>
        <w:adjustRightInd w:val="0"/>
        <w:spacing w:line="480" w:lineRule="auto"/>
        <w:ind w:left="57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C6FD6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DC6F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FD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15D39" w:rsidRPr="00A93622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15D39" w:rsidRPr="00DC6FD6" w:rsidRDefault="00E15D39" w:rsidP="00E15D39">
      <w:pPr>
        <w:pStyle w:val="ListParagraph"/>
        <w:autoSpaceDE w:val="0"/>
        <w:autoSpaceDN w:val="0"/>
        <w:adjustRightInd w:val="0"/>
        <w:spacing w:line="240" w:lineRule="auto"/>
        <w:ind w:firstLine="495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C6FD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Silvia </w:t>
      </w:r>
      <w:proofErr w:type="spellStart"/>
      <w:r w:rsidRPr="00DC6FD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Parosa</w:t>
      </w:r>
      <w:proofErr w:type="spellEnd"/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567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6FD6">
        <w:rPr>
          <w:rFonts w:ascii="Times New Roman" w:hAnsi="Times New Roman" w:cs="Times New Roman"/>
          <w:b/>
          <w:bCs/>
          <w:sz w:val="24"/>
          <w:szCs w:val="24"/>
          <w:lang w:val="en-US"/>
        </w:rPr>
        <w:t>NPM 163224066</w:t>
      </w: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D39" w:rsidRPr="009727BF" w:rsidRDefault="00E15D39" w:rsidP="00E15D3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15D39" w:rsidRPr="009727BF" w:rsidSect="009727BF">
      <w:pgSz w:w="11907" w:h="16839" w:code="9"/>
      <w:pgMar w:top="1728" w:right="1872" w:bottom="1728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D2" w:rsidRDefault="00914AD2" w:rsidP="005B382E">
      <w:pPr>
        <w:spacing w:line="240" w:lineRule="auto"/>
      </w:pPr>
      <w:r>
        <w:separator/>
      </w:r>
    </w:p>
  </w:endnote>
  <w:endnote w:type="continuationSeparator" w:id="0">
    <w:p w:rsidR="00914AD2" w:rsidRDefault="00914AD2" w:rsidP="005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D2" w:rsidRDefault="00914AD2" w:rsidP="005B382E">
      <w:pPr>
        <w:spacing w:line="240" w:lineRule="auto"/>
      </w:pPr>
      <w:r>
        <w:separator/>
      </w:r>
    </w:p>
  </w:footnote>
  <w:footnote w:type="continuationSeparator" w:id="0">
    <w:p w:rsidR="00914AD2" w:rsidRDefault="00914AD2" w:rsidP="005B38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EF"/>
    <w:multiLevelType w:val="multilevel"/>
    <w:tmpl w:val="069CC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0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4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144" w:hanging="1800"/>
      </w:pPr>
      <w:rPr>
        <w:rFonts w:hint="default"/>
        <w:b w:val="0"/>
      </w:rPr>
    </w:lvl>
  </w:abstractNum>
  <w:abstractNum w:abstractNumId="1">
    <w:nsid w:val="0C972C8D"/>
    <w:multiLevelType w:val="multilevel"/>
    <w:tmpl w:val="D73A7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D275556"/>
    <w:multiLevelType w:val="multilevel"/>
    <w:tmpl w:val="CE72A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797653"/>
    <w:multiLevelType w:val="multilevel"/>
    <w:tmpl w:val="59D6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B36CF5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19D64995"/>
    <w:multiLevelType w:val="hybridMultilevel"/>
    <w:tmpl w:val="268072FE"/>
    <w:lvl w:ilvl="0" w:tplc="EB7810F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72320"/>
    <w:multiLevelType w:val="multilevel"/>
    <w:tmpl w:val="61A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84" w:hanging="1800"/>
      </w:pPr>
      <w:rPr>
        <w:rFonts w:hint="default"/>
      </w:rPr>
    </w:lvl>
  </w:abstractNum>
  <w:abstractNum w:abstractNumId="7">
    <w:nsid w:val="308C3977"/>
    <w:multiLevelType w:val="multilevel"/>
    <w:tmpl w:val="769CCAC2"/>
    <w:lvl w:ilvl="0">
      <w:start w:val="1"/>
      <w:numFmt w:val="decimal"/>
      <w:lvlText w:val="%1."/>
      <w:lvlJc w:val="left"/>
      <w:pPr>
        <w:ind w:left="1080" w:hanging="360"/>
      </w:pPr>
      <w:rPr>
        <w:rFonts w:eastAsia="Gill Sans M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35CA52DF"/>
    <w:multiLevelType w:val="multilevel"/>
    <w:tmpl w:val="E29AD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101"/>
    <w:multiLevelType w:val="hybridMultilevel"/>
    <w:tmpl w:val="1A24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0CDE"/>
    <w:multiLevelType w:val="multilevel"/>
    <w:tmpl w:val="BFE2B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E226F38"/>
    <w:multiLevelType w:val="hybridMultilevel"/>
    <w:tmpl w:val="B9EE7BF4"/>
    <w:lvl w:ilvl="0" w:tplc="EBA48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58C379C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155D"/>
    <w:multiLevelType w:val="hybridMultilevel"/>
    <w:tmpl w:val="53CC3DAA"/>
    <w:lvl w:ilvl="0" w:tplc="D99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234"/>
    <w:multiLevelType w:val="multilevel"/>
    <w:tmpl w:val="750855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7076C2"/>
    <w:multiLevelType w:val="multilevel"/>
    <w:tmpl w:val="8EE2F0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5765B89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55EF767D"/>
    <w:multiLevelType w:val="hybridMultilevel"/>
    <w:tmpl w:val="26E69FC8"/>
    <w:lvl w:ilvl="0" w:tplc="3BD4B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4A0"/>
    <w:multiLevelType w:val="hybridMultilevel"/>
    <w:tmpl w:val="A5D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4763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DED1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3CF2"/>
    <w:multiLevelType w:val="hybridMultilevel"/>
    <w:tmpl w:val="E5848614"/>
    <w:lvl w:ilvl="0" w:tplc="9E1C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A6FD5"/>
    <w:multiLevelType w:val="hybridMultilevel"/>
    <w:tmpl w:val="264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96E"/>
    <w:multiLevelType w:val="multilevel"/>
    <w:tmpl w:val="CD082C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140" w:hanging="6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4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Zero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22">
    <w:nsid w:val="7B054AAD"/>
    <w:multiLevelType w:val="multilevel"/>
    <w:tmpl w:val="C36A43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E"/>
    <w:rsid w:val="00004564"/>
    <w:rsid w:val="000A5B1F"/>
    <w:rsid w:val="001A661D"/>
    <w:rsid w:val="001D55BD"/>
    <w:rsid w:val="00212D95"/>
    <w:rsid w:val="0026095D"/>
    <w:rsid w:val="0028244A"/>
    <w:rsid w:val="002F01A1"/>
    <w:rsid w:val="00353367"/>
    <w:rsid w:val="003C00A5"/>
    <w:rsid w:val="003F5BBF"/>
    <w:rsid w:val="003F5D6A"/>
    <w:rsid w:val="004004BA"/>
    <w:rsid w:val="00402E57"/>
    <w:rsid w:val="00476C58"/>
    <w:rsid w:val="004A6E60"/>
    <w:rsid w:val="004E583F"/>
    <w:rsid w:val="00506833"/>
    <w:rsid w:val="00537F1C"/>
    <w:rsid w:val="0055710F"/>
    <w:rsid w:val="005B382E"/>
    <w:rsid w:val="005E156A"/>
    <w:rsid w:val="006C581E"/>
    <w:rsid w:val="007D1172"/>
    <w:rsid w:val="0081228F"/>
    <w:rsid w:val="00877C84"/>
    <w:rsid w:val="0090494F"/>
    <w:rsid w:val="00914AD2"/>
    <w:rsid w:val="00962533"/>
    <w:rsid w:val="009727BF"/>
    <w:rsid w:val="009A50D2"/>
    <w:rsid w:val="009B694C"/>
    <w:rsid w:val="00A07359"/>
    <w:rsid w:val="00AA1820"/>
    <w:rsid w:val="00C3708A"/>
    <w:rsid w:val="00D17ACC"/>
    <w:rsid w:val="00D26F68"/>
    <w:rsid w:val="00DA16A9"/>
    <w:rsid w:val="00DB5553"/>
    <w:rsid w:val="00DE50CA"/>
    <w:rsid w:val="00E15D39"/>
    <w:rsid w:val="00E3323A"/>
    <w:rsid w:val="00E668C1"/>
    <w:rsid w:val="00EF2E8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873C-904A-4863-8032-D0862424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cp:lastPrinted>2021-02-15T05:08:00Z</cp:lastPrinted>
  <dcterms:created xsi:type="dcterms:W3CDTF">2020-12-21T12:37:00Z</dcterms:created>
  <dcterms:modified xsi:type="dcterms:W3CDTF">2021-04-08T05:21:00Z</dcterms:modified>
</cp:coreProperties>
</file>