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A3" w:rsidRDefault="005811A3" w:rsidP="005811A3">
      <w:pPr>
        <w:spacing w:line="240" w:lineRule="auto"/>
        <w:ind w:left="993" w:hanging="993"/>
        <w:rPr>
          <w:rFonts w:ascii="Times New Roman" w:hAnsi="Times New Roman" w:cs="Times New Roman"/>
          <w:b/>
          <w:sz w:val="24"/>
          <w:szCs w:val="24"/>
          <w:lang w:val="en-ID"/>
        </w:rPr>
      </w:pPr>
    </w:p>
    <w:p w:rsidR="005811A3" w:rsidRDefault="005811A3" w:rsidP="005811A3">
      <w:pPr>
        <w:spacing w:line="240" w:lineRule="auto"/>
        <w:ind w:left="993" w:hanging="993"/>
        <w:rPr>
          <w:rFonts w:ascii="Times New Roman" w:hAnsi="Times New Roman" w:cs="Times New Roman"/>
          <w:b/>
          <w:sz w:val="24"/>
          <w:szCs w:val="24"/>
          <w:lang w:val="en-ID"/>
        </w:rPr>
      </w:pPr>
    </w:p>
    <w:p w:rsidR="005811A3" w:rsidRPr="00CC4FE9" w:rsidRDefault="005811A3" w:rsidP="005811A3">
      <w:pPr>
        <w:spacing w:line="240" w:lineRule="auto"/>
        <w:ind w:left="993" w:hanging="993"/>
        <w:rPr>
          <w:rFonts w:ascii="Times New Roman" w:hAnsi="Times New Roman" w:cs="Times New Roman"/>
          <w:b/>
          <w:sz w:val="24"/>
          <w:szCs w:val="24"/>
        </w:rPr>
      </w:pPr>
      <w:r>
        <w:rPr>
          <w:rFonts w:ascii="Times New Roman" w:hAnsi="Times New Roman" w:cs="Times New Roman"/>
          <w:b/>
          <w:sz w:val="24"/>
          <w:szCs w:val="24"/>
        </w:rPr>
        <w:t>1.1 Lampiran</w:t>
      </w:r>
    </w:p>
    <w:p w:rsidR="005811A3" w:rsidRDefault="005811A3" w:rsidP="005811A3">
      <w:pPr>
        <w:spacing w:line="240" w:lineRule="auto"/>
        <w:ind w:left="993" w:hanging="993"/>
        <w:jc w:val="center"/>
        <w:rPr>
          <w:rFonts w:ascii="Times New Roman" w:hAnsi="Times New Roman" w:cs="Times New Roman"/>
          <w:b/>
          <w:sz w:val="24"/>
          <w:szCs w:val="24"/>
          <w:u w:val="single"/>
        </w:rPr>
      </w:pPr>
      <w:r w:rsidRPr="00CC4FE9">
        <w:rPr>
          <w:rFonts w:ascii="Times New Roman" w:hAnsi="Times New Roman" w:cs="Times New Roman"/>
          <w:b/>
          <w:sz w:val="24"/>
          <w:szCs w:val="24"/>
          <w:u w:val="single"/>
        </w:rPr>
        <w:t>Hasil Wawancara</w:t>
      </w:r>
    </w:p>
    <w:p w:rsidR="005811A3" w:rsidRPr="00CC4FE9" w:rsidRDefault="005811A3" w:rsidP="005811A3">
      <w:pPr>
        <w:spacing w:line="240" w:lineRule="auto"/>
        <w:ind w:left="993" w:hanging="993"/>
        <w:jc w:val="center"/>
        <w:rPr>
          <w:rFonts w:ascii="Times New Roman" w:hAnsi="Times New Roman" w:cs="Times New Roman"/>
          <w:sz w:val="24"/>
          <w:szCs w:val="24"/>
          <w:u w:val="single"/>
        </w:rPr>
      </w:pPr>
    </w:p>
    <w:p w:rsidR="005811A3" w:rsidRDefault="005811A3" w:rsidP="005811A3">
      <w:pPr>
        <w:tabs>
          <w:tab w:val="center" w:pos="3968"/>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1. Apakah Visi Misi Kantor Kementrian Agama Sumatera Utara?</w:t>
      </w:r>
    </w:p>
    <w:p w:rsidR="005811A3" w:rsidRDefault="005811A3" w:rsidP="005811A3">
      <w:pPr>
        <w:tabs>
          <w:tab w:val="center" w:pos="3968"/>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Nama   : Hasan Batubara, SE</w:t>
      </w:r>
    </w:p>
    <w:p w:rsidR="005811A3" w:rsidRDefault="005811A3" w:rsidP="005811A3">
      <w:pPr>
        <w:tabs>
          <w:tab w:val="center" w:pos="3968"/>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Umur    : 51</w:t>
      </w:r>
    </w:p>
    <w:p w:rsidR="005811A3" w:rsidRDefault="005811A3" w:rsidP="005811A3">
      <w:pPr>
        <w:tabs>
          <w:tab w:val="center" w:pos="3968"/>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Jabatan : Bendahara Sekjen</w:t>
      </w:r>
    </w:p>
    <w:p w:rsidR="005811A3" w:rsidRDefault="005811A3" w:rsidP="005811A3">
      <w:pPr>
        <w:spacing w:after="223"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Jawaban : Adapun visi Kantor Kementrian Agama Provinsi Sumatera Utara yaitu </w:t>
      </w:r>
      <w:r w:rsidRPr="004813FE">
        <w:rPr>
          <w:rFonts w:ascii="Times New Roman" w:hAnsi="Times New Roman" w:cs="Times New Roman"/>
          <w:sz w:val="24"/>
          <w:szCs w:val="24"/>
        </w:rPr>
        <w:t xml:space="preserve">Terwujudnya </w:t>
      </w:r>
      <w:r>
        <w:rPr>
          <w:rFonts w:ascii="Times New Roman" w:hAnsi="Times New Roman" w:cs="Times New Roman"/>
          <w:sz w:val="24"/>
          <w:szCs w:val="24"/>
        </w:rPr>
        <w:t>Masyarakat Agamis, Intelektual dan berkualitas menuju m</w:t>
      </w:r>
      <w:r w:rsidRPr="004813FE">
        <w:rPr>
          <w:rFonts w:ascii="Times New Roman" w:hAnsi="Times New Roman" w:cs="Times New Roman"/>
          <w:sz w:val="24"/>
          <w:szCs w:val="24"/>
        </w:rPr>
        <w:t>asyarakat Kota Med</w:t>
      </w:r>
      <w:r>
        <w:rPr>
          <w:rFonts w:ascii="Times New Roman" w:hAnsi="Times New Roman" w:cs="Times New Roman"/>
          <w:sz w:val="24"/>
          <w:szCs w:val="24"/>
        </w:rPr>
        <w:t>an yang Madani, Religius d</w:t>
      </w:r>
      <w:r w:rsidRPr="004813FE">
        <w:rPr>
          <w:rFonts w:ascii="Times New Roman" w:hAnsi="Times New Roman" w:cs="Times New Roman"/>
          <w:sz w:val="24"/>
          <w:szCs w:val="24"/>
        </w:rPr>
        <w:t>an Bermartabat</w:t>
      </w:r>
      <w:r>
        <w:rPr>
          <w:rFonts w:ascii="Times New Roman" w:hAnsi="Times New Roman" w:cs="Times New Roman"/>
          <w:sz w:val="24"/>
          <w:szCs w:val="24"/>
        </w:rPr>
        <w:t xml:space="preserve">. Adapun yang dimaksudkan di dalam visi ini agar dengan adanya Kementrian Agama yang dapat menciptakan masyarakat Kota Medan menjadi masyarakat yang ber Tuhankan yang Maha Esa. Sehingga terciptanya kedamaian antara umat beragama. Sedangkan misi </w:t>
      </w:r>
      <w:r w:rsidRPr="003307DA">
        <w:rPr>
          <w:rFonts w:ascii="Times New Roman" w:hAnsi="Times New Roman" w:cs="Times New Roman"/>
          <w:sz w:val="24"/>
          <w:szCs w:val="24"/>
        </w:rPr>
        <w:t>Meningkatkan penghayatan moral ke dala</w:t>
      </w:r>
      <w:r>
        <w:rPr>
          <w:rFonts w:ascii="Times New Roman" w:hAnsi="Times New Roman" w:cs="Times New Roman"/>
          <w:sz w:val="24"/>
          <w:szCs w:val="24"/>
        </w:rPr>
        <w:t xml:space="preserve">m spiritual dinamika keagamaan, </w:t>
      </w:r>
      <w:r w:rsidRPr="004813FE">
        <w:rPr>
          <w:rFonts w:ascii="Times New Roman" w:hAnsi="Times New Roman" w:cs="Times New Roman"/>
          <w:sz w:val="24"/>
          <w:szCs w:val="24"/>
        </w:rPr>
        <w:t>Meningkatkan dan memperkoko</w:t>
      </w:r>
      <w:r>
        <w:rPr>
          <w:rFonts w:ascii="Times New Roman" w:hAnsi="Times New Roman" w:cs="Times New Roman"/>
          <w:sz w:val="24"/>
          <w:szCs w:val="24"/>
        </w:rPr>
        <w:t>h kerukunan antar umat beragama,</w:t>
      </w:r>
      <w:r w:rsidRPr="004813FE">
        <w:rPr>
          <w:rFonts w:ascii="Times New Roman" w:hAnsi="Times New Roman" w:cs="Times New Roman"/>
          <w:sz w:val="24"/>
          <w:szCs w:val="24"/>
        </w:rPr>
        <w:t xml:space="preserve"> Meningkatkan kualitas pendidikan agama </w:t>
      </w:r>
      <w:r>
        <w:rPr>
          <w:rFonts w:ascii="Times New Roman" w:hAnsi="Times New Roman" w:cs="Times New Roman"/>
          <w:sz w:val="24"/>
          <w:szCs w:val="24"/>
        </w:rPr>
        <w:t>pada madrasah dan sekolah umum,</w:t>
      </w:r>
      <w:r w:rsidRPr="004813FE">
        <w:rPr>
          <w:rFonts w:ascii="Times New Roman" w:hAnsi="Times New Roman" w:cs="Times New Roman"/>
          <w:sz w:val="24"/>
          <w:szCs w:val="24"/>
        </w:rPr>
        <w:t xml:space="preserve"> Meningkatkan</w:t>
      </w:r>
      <w:r>
        <w:rPr>
          <w:rFonts w:ascii="Times New Roman" w:hAnsi="Times New Roman" w:cs="Times New Roman"/>
          <w:sz w:val="24"/>
          <w:szCs w:val="24"/>
        </w:rPr>
        <w:t xml:space="preserve"> pemberdayaan lembaga keagamaan,</w:t>
      </w:r>
      <w:r w:rsidRPr="004813FE">
        <w:rPr>
          <w:rFonts w:ascii="Times New Roman" w:hAnsi="Times New Roman" w:cs="Times New Roman"/>
          <w:sz w:val="24"/>
          <w:szCs w:val="24"/>
        </w:rPr>
        <w:t xml:space="preserve"> Meningkatkan kualitas pelayanan haji.</w:t>
      </w:r>
      <w:r>
        <w:rPr>
          <w:rFonts w:ascii="Times New Roman" w:hAnsi="Times New Roman" w:cs="Times New Roman"/>
          <w:sz w:val="24"/>
          <w:szCs w:val="24"/>
        </w:rPr>
        <w:t xml:space="preserve"> Adapun dalam menjalankan visi harus terdapat misi yang harus dijalankan sehingga visi yang ditargetkan dapat dijalankan dengan baik.</w:t>
      </w:r>
    </w:p>
    <w:p w:rsidR="005811A3" w:rsidRDefault="005811A3" w:rsidP="005811A3">
      <w:pPr>
        <w:spacing w:after="223" w:line="480" w:lineRule="auto"/>
        <w:ind w:left="284"/>
        <w:jc w:val="both"/>
        <w:rPr>
          <w:rFonts w:ascii="Times New Roman" w:hAnsi="Times New Roman" w:cs="Times New Roman"/>
          <w:sz w:val="24"/>
          <w:szCs w:val="24"/>
        </w:rPr>
      </w:pPr>
    </w:p>
    <w:p w:rsidR="005811A3" w:rsidRDefault="005811A3" w:rsidP="005811A3">
      <w:pPr>
        <w:spacing w:after="223"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2. Bagaimanakah kinerja belanja dalam laporan realisasi belanja pada Kantor Kementrian Agama Sumatera Utara?</w:t>
      </w:r>
    </w:p>
    <w:p w:rsidR="005811A3" w:rsidRDefault="005811A3" w:rsidP="005811A3">
      <w:pPr>
        <w:spacing w:after="223" w:line="480" w:lineRule="auto"/>
        <w:ind w:left="709"/>
        <w:jc w:val="both"/>
        <w:rPr>
          <w:rFonts w:ascii="Times New Roman" w:hAnsi="Times New Roman" w:cs="Times New Roman"/>
          <w:sz w:val="24"/>
          <w:szCs w:val="24"/>
        </w:rPr>
      </w:pPr>
      <w:r>
        <w:rPr>
          <w:rFonts w:ascii="Times New Roman" w:hAnsi="Times New Roman" w:cs="Times New Roman"/>
          <w:sz w:val="24"/>
          <w:szCs w:val="24"/>
        </w:rPr>
        <w:t>Nama    : Hasan Batubara, SE</w:t>
      </w:r>
    </w:p>
    <w:p w:rsidR="005811A3" w:rsidRDefault="005811A3" w:rsidP="005811A3">
      <w:pPr>
        <w:spacing w:after="223"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Umur  </w:t>
      </w:r>
      <w:r>
        <w:rPr>
          <w:rFonts w:ascii="Times New Roman" w:hAnsi="Times New Roman" w:cs="Times New Roman"/>
          <w:sz w:val="24"/>
          <w:szCs w:val="24"/>
        </w:rPr>
        <w:tab/>
        <w:t xml:space="preserve">  : 51</w:t>
      </w:r>
    </w:p>
    <w:p w:rsidR="005811A3" w:rsidRDefault="005811A3" w:rsidP="005811A3">
      <w:pPr>
        <w:spacing w:after="223" w:line="480" w:lineRule="auto"/>
        <w:ind w:left="709"/>
        <w:jc w:val="both"/>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t xml:space="preserve">  : Bendahara Sekjen</w:t>
      </w:r>
    </w:p>
    <w:p w:rsidR="005811A3" w:rsidRDefault="005811A3" w:rsidP="005811A3">
      <w:pPr>
        <w:spacing w:after="223" w:line="480" w:lineRule="auto"/>
        <w:ind w:left="709"/>
        <w:jc w:val="both"/>
        <w:rPr>
          <w:rFonts w:ascii="Times New Roman" w:hAnsi="Times New Roman" w:cs="Times New Roman"/>
          <w:sz w:val="24"/>
          <w:szCs w:val="24"/>
        </w:rPr>
      </w:pPr>
      <w:r>
        <w:rPr>
          <w:rFonts w:ascii="Times New Roman" w:hAnsi="Times New Roman" w:cs="Times New Roman"/>
          <w:sz w:val="24"/>
          <w:szCs w:val="24"/>
        </w:rPr>
        <w:t>Jawaban : Adapun kinerja belanja dalam laporan realisasi belanja pada Kantor Kementrian Agama Sumatera Utara tahun terealisasi dengan baik, Hal ini dapat dilihat dari laporan Anggaran serta Realisasi belanja yang  ada yaitu kinerja realisasi lebih kecil daripada yang dianggarkan namun kinerja belanja dapat terealisasi dengan baik. Kinerja belanja yang diharapkan pastinya selalu menunjukan realisasi yang lebih kecil sehingga artinya lembaga kantor kementrian agama merealisasikan anggaran dengan baik dan kinerja belanjanya pun tercapai sesuai target.</w:t>
      </w:r>
    </w:p>
    <w:p w:rsidR="005811A3" w:rsidRDefault="005811A3" w:rsidP="005811A3">
      <w:pPr>
        <w:spacing w:after="223" w:line="480" w:lineRule="auto"/>
        <w:ind w:left="709"/>
        <w:jc w:val="both"/>
        <w:rPr>
          <w:rFonts w:ascii="Times New Roman" w:hAnsi="Times New Roman" w:cs="Times New Roman"/>
          <w:sz w:val="24"/>
          <w:szCs w:val="24"/>
        </w:rPr>
      </w:pPr>
      <w:r>
        <w:rPr>
          <w:rFonts w:ascii="Times New Roman" w:hAnsi="Times New Roman" w:cs="Times New Roman"/>
          <w:sz w:val="24"/>
          <w:szCs w:val="24"/>
        </w:rPr>
        <w:t>3. Apakah realisasi belanja pada tahun pada tahun 2016-2018 lebih besar dari pada anggaran yang telah ditetapkan?</w:t>
      </w:r>
    </w:p>
    <w:p w:rsidR="005811A3" w:rsidRDefault="005811A3" w:rsidP="005811A3">
      <w:pPr>
        <w:spacing w:after="223" w:line="480" w:lineRule="auto"/>
        <w:ind w:left="709"/>
        <w:jc w:val="both"/>
        <w:rPr>
          <w:rFonts w:ascii="Times New Roman" w:hAnsi="Times New Roman" w:cs="Times New Roman"/>
          <w:sz w:val="24"/>
          <w:szCs w:val="24"/>
        </w:rPr>
      </w:pPr>
      <w:r>
        <w:rPr>
          <w:rFonts w:ascii="Times New Roman" w:hAnsi="Times New Roman" w:cs="Times New Roman"/>
          <w:sz w:val="24"/>
          <w:szCs w:val="24"/>
        </w:rPr>
        <w:t>Nama    : Hasan Batubara, SE</w:t>
      </w:r>
    </w:p>
    <w:p w:rsidR="005811A3" w:rsidRDefault="005811A3" w:rsidP="005811A3">
      <w:pPr>
        <w:spacing w:after="223"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Umur  </w:t>
      </w:r>
      <w:r>
        <w:rPr>
          <w:rFonts w:ascii="Times New Roman" w:hAnsi="Times New Roman" w:cs="Times New Roman"/>
          <w:sz w:val="24"/>
          <w:szCs w:val="24"/>
        </w:rPr>
        <w:tab/>
        <w:t xml:space="preserve">  : 51</w:t>
      </w:r>
    </w:p>
    <w:p w:rsidR="005811A3" w:rsidRDefault="005811A3" w:rsidP="005811A3">
      <w:pPr>
        <w:spacing w:after="223" w:line="480" w:lineRule="auto"/>
        <w:ind w:left="709"/>
        <w:jc w:val="both"/>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t xml:space="preserve">  : Bendahara Sekjen</w:t>
      </w:r>
    </w:p>
    <w:p w:rsidR="005811A3" w:rsidRDefault="005811A3" w:rsidP="005811A3">
      <w:pPr>
        <w:spacing w:after="223"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Jawaban : Anggaran yang disusun tentunya sudah mempunyai tujuan untuk belanja yang jelas sasaranya sehingga realisasinya harus jelas, begitu </w:t>
      </w:r>
      <w:r>
        <w:rPr>
          <w:rFonts w:ascii="Times New Roman" w:hAnsi="Times New Roman" w:cs="Times New Roman"/>
          <w:sz w:val="24"/>
          <w:szCs w:val="24"/>
        </w:rPr>
        <w:lastRenderedPageBreak/>
        <w:t>juga dengan realisasi belanja pada tahun 2016-2018 telah memiliki tujuanya masing-masing dalam pencapainya. Dalam reaslisasinya anggaran pada tahun 2017 dan 2018 hampir seluruhnya kinerja belanjanya tercapai sesuai target. Realisasi belanja pada tahun 2017 dan 2018 lebih kecil dibandingkan dengan anggaran yang telah ditetapkan sehingga ini menjadi dampak positif bagi kinerja dan realisasi yang telah tercapai. Sebenarnya realisasi bisa saja berlebih dari yang dianggarkan jika terjadi kebutuhan yang mendesak dari yang diperkirakan, sebagai salah satu contohnya di masa covid-19 anggaran harus dianggarkan sebahagian untuk penanganan covid sehingga memungkinan anggaran akan lebih kecil dari realisasi. Namun yang terpenting itu adalah transparansinya sehingga walaupun jika realisasi lebih besar tetap terjadi keseimbangan yang epektif.</w:t>
      </w:r>
    </w:p>
    <w:p w:rsidR="005811A3" w:rsidRDefault="005811A3" w:rsidP="005811A3">
      <w:pPr>
        <w:spacing w:after="223" w:line="480" w:lineRule="auto"/>
        <w:ind w:left="709"/>
        <w:jc w:val="both"/>
        <w:rPr>
          <w:rFonts w:ascii="Times New Roman" w:hAnsi="Times New Roman" w:cs="Times New Roman"/>
          <w:sz w:val="24"/>
          <w:szCs w:val="24"/>
        </w:rPr>
      </w:pPr>
      <w:r>
        <w:rPr>
          <w:rFonts w:ascii="Times New Roman" w:hAnsi="Times New Roman" w:cs="Times New Roman"/>
          <w:sz w:val="24"/>
          <w:szCs w:val="24"/>
        </w:rPr>
        <w:t>4. Apakah kinerja belanja dikantor Kementrian Agama Sumatera Utara telah sesuai sesuai dengan anggaran  yang telah ditetapkan?</w:t>
      </w:r>
    </w:p>
    <w:p w:rsidR="005811A3" w:rsidRDefault="005811A3" w:rsidP="005811A3">
      <w:pPr>
        <w:spacing w:after="223" w:line="480" w:lineRule="auto"/>
        <w:ind w:left="709"/>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Erwin dasopang SE., M.Si</w:t>
      </w:r>
    </w:p>
    <w:p w:rsidR="005811A3" w:rsidRDefault="005811A3" w:rsidP="005811A3">
      <w:pPr>
        <w:spacing w:after="223" w:line="480" w:lineRule="auto"/>
        <w:ind w:left="709"/>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t>: 35 Tahun</w:t>
      </w:r>
    </w:p>
    <w:p w:rsidR="005811A3" w:rsidRDefault="005811A3" w:rsidP="005811A3">
      <w:pPr>
        <w:spacing w:after="223" w:line="480" w:lineRule="auto"/>
        <w:ind w:left="709"/>
        <w:jc w:val="both"/>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t>: Kasubbag Keuangan</w:t>
      </w:r>
    </w:p>
    <w:p w:rsidR="005811A3" w:rsidRDefault="005811A3" w:rsidP="005811A3">
      <w:pPr>
        <w:spacing w:after="223"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Jawaban : Kinerja belanja yang telah ditetapkan dalam anggaran belanja oleh Kantor Kementrian Agama Sumatera Utara semuanya terealisasi dengan baik setiap tahunya, yang artinya realisasi yanhg terlaksana sesuai </w:t>
      </w:r>
      <w:r>
        <w:rPr>
          <w:rFonts w:ascii="Times New Roman" w:hAnsi="Times New Roman" w:cs="Times New Roman"/>
          <w:sz w:val="24"/>
          <w:szCs w:val="24"/>
        </w:rPr>
        <w:lastRenderedPageBreak/>
        <w:t>dengan yang telah ditargetkan dari anggaran belanja. Kinerja belanja yang telah terealisasi terkhusunya tahun 2016-2018 semuanya terealisasi dengan baik dikarenakan jumlah anggaran belanja yang dianggarkan lebih besar daripada realissasi yang telah dilaksanakan. Kinerja belanja yang telah terlaksana dapat terealisasi dengan baik jika belanja yang dilakukan memiliki transaparansi yang jelas sasaranya. Kinerja belanja tentunya memiliki rincian masing-masing sehingga dapat dipertanggungjawabkan hasil realisasinya.</w:t>
      </w:r>
    </w:p>
    <w:p w:rsidR="005811A3" w:rsidRDefault="005811A3" w:rsidP="005811A3">
      <w:pPr>
        <w:spacing w:after="223" w:line="480" w:lineRule="auto"/>
        <w:ind w:left="709"/>
        <w:jc w:val="both"/>
        <w:rPr>
          <w:rFonts w:ascii="Times New Roman" w:hAnsi="Times New Roman" w:cs="Times New Roman"/>
          <w:sz w:val="24"/>
          <w:szCs w:val="24"/>
        </w:rPr>
      </w:pPr>
      <w:r>
        <w:rPr>
          <w:rFonts w:ascii="Times New Roman" w:hAnsi="Times New Roman" w:cs="Times New Roman"/>
          <w:sz w:val="24"/>
          <w:szCs w:val="24"/>
        </w:rPr>
        <w:t>5. Apakah kinerja belanja yang ditetapkan tidak melebihi anggaran belanja yang terealisasi di tahun 2016-2018 ?</w:t>
      </w:r>
    </w:p>
    <w:p w:rsidR="005811A3" w:rsidRDefault="005811A3" w:rsidP="005811A3">
      <w:pPr>
        <w:spacing w:after="223" w:line="480" w:lineRule="auto"/>
        <w:ind w:left="709"/>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Erwin dasopang SE., M.Si</w:t>
      </w:r>
    </w:p>
    <w:p w:rsidR="005811A3" w:rsidRDefault="005811A3" w:rsidP="005811A3">
      <w:pPr>
        <w:spacing w:after="223" w:line="480" w:lineRule="auto"/>
        <w:ind w:left="709"/>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t>: 35 Tahun</w:t>
      </w:r>
    </w:p>
    <w:p w:rsidR="005811A3" w:rsidRDefault="005811A3" w:rsidP="005811A3">
      <w:pPr>
        <w:spacing w:after="223" w:line="480" w:lineRule="auto"/>
        <w:ind w:left="709"/>
        <w:jc w:val="both"/>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t>: Kasubbag Keuangan</w:t>
      </w:r>
    </w:p>
    <w:p w:rsidR="005811A3" w:rsidRDefault="005811A3" w:rsidP="005811A3">
      <w:pPr>
        <w:spacing w:after="223"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Jawaban : Anggaran belanja yang ditetapkan pada tahun 2017 10.879.889.000,00 berdasarkan data yang ditetapkan pemerintah, namun realisasi belanja yang terealisasi hanya 9.558.626.940,00 yaitu hanya 98,99% tingkat realisasi dari yang telah dianggarkan. Artinya di Tahun 2017 tingkat kinerja belanja terealisasi dengan baik dan sesuai dengan yang diharapkan sehingga kelebihan uang anggaran dapat dikembalikan ke kas negara. Begitu juga di Tahun 2018  anggaran modal yang ditetapkan untuk belanja lebih besar dibandingkan dengan realisasi kinerja belanja </w:t>
      </w:r>
      <w:r>
        <w:rPr>
          <w:rFonts w:ascii="Times New Roman" w:hAnsi="Times New Roman" w:cs="Times New Roman"/>
          <w:sz w:val="24"/>
          <w:szCs w:val="24"/>
        </w:rPr>
        <w:lastRenderedPageBreak/>
        <w:t>sehingga di tahun 2017 dan 2018 kinerja belanja dikatakan baik dan terealisasi sesuai dengan target.</w:t>
      </w:r>
    </w:p>
    <w:p w:rsidR="005811A3" w:rsidRPr="009C2076" w:rsidRDefault="005811A3" w:rsidP="005811A3">
      <w:pPr>
        <w:spacing w:after="0" w:line="360" w:lineRule="auto"/>
        <w:rPr>
          <w:lang w:val="en-ID"/>
        </w:rPr>
      </w:pPr>
    </w:p>
    <w:p w:rsidR="00AB1E3C" w:rsidRPr="005811A3" w:rsidRDefault="00AB1E3C" w:rsidP="005811A3">
      <w:bookmarkStart w:id="0" w:name="_GoBack"/>
      <w:bookmarkEnd w:id="0"/>
    </w:p>
    <w:sectPr w:rsidR="00AB1E3C" w:rsidRPr="005811A3" w:rsidSect="00AB1E3C">
      <w:headerReference w:type="default" r:id="rId6"/>
      <w:footerReference w:type="default" r:id="rId7"/>
      <w:footerReference w:type="first" r:id="rId8"/>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61" w:rsidRDefault="00D82661">
    <w:pPr>
      <w:pStyle w:val="Footer"/>
      <w:jc w:val="center"/>
    </w:pPr>
  </w:p>
  <w:p w:rsidR="00D82661" w:rsidRDefault="00D82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52059"/>
      <w:docPartObj>
        <w:docPartGallery w:val="Page Numbers (Bottom of Page)"/>
        <w:docPartUnique/>
      </w:docPartObj>
    </w:sdtPr>
    <w:sdtEndPr>
      <w:rPr>
        <w:noProof/>
      </w:rPr>
    </w:sdtEndPr>
    <w:sdtContent>
      <w:p w:rsidR="00D82661" w:rsidRDefault="00D8266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82661" w:rsidRDefault="00D8266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61" w:rsidRDefault="00D82661" w:rsidP="009F41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11A3">
      <w:rPr>
        <w:rStyle w:val="PageNumber"/>
        <w:noProof/>
      </w:rPr>
      <w:t>5</w:t>
    </w:r>
    <w:r>
      <w:rPr>
        <w:rStyle w:val="PageNumber"/>
      </w:rPr>
      <w:fldChar w:fldCharType="end"/>
    </w:r>
  </w:p>
  <w:p w:rsidR="00D82661" w:rsidRDefault="00D82661" w:rsidP="00FA217F">
    <w:pPr>
      <w:pStyle w:val="Header"/>
      <w:ind w:right="360"/>
      <w:jc w:val="right"/>
    </w:pPr>
  </w:p>
  <w:p w:rsidR="00D82661" w:rsidRDefault="00D82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7B2"/>
    <w:multiLevelType w:val="hybridMultilevel"/>
    <w:tmpl w:val="C068DEB6"/>
    <w:lvl w:ilvl="0" w:tplc="6BEE2562">
      <w:start w:val="1"/>
      <w:numFmt w:val="lowerLetter"/>
      <w:lvlText w:val="%1."/>
      <w:lvlJc w:val="left"/>
      <w:pPr>
        <w:ind w:left="11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7C6D178">
      <w:start w:val="1"/>
      <w:numFmt w:val="lowerLetter"/>
      <w:lvlText w:val="%2"/>
      <w:lvlJc w:val="left"/>
      <w:pPr>
        <w:ind w:left="17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EDA17CA">
      <w:start w:val="1"/>
      <w:numFmt w:val="lowerRoman"/>
      <w:lvlText w:val="%3"/>
      <w:lvlJc w:val="left"/>
      <w:pPr>
        <w:ind w:left="25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5C8FD98">
      <w:start w:val="1"/>
      <w:numFmt w:val="decimal"/>
      <w:lvlText w:val="%4"/>
      <w:lvlJc w:val="left"/>
      <w:pPr>
        <w:ind w:left="32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2CBE88">
      <w:start w:val="1"/>
      <w:numFmt w:val="lowerLetter"/>
      <w:lvlText w:val="%5"/>
      <w:lvlJc w:val="left"/>
      <w:pPr>
        <w:ind w:left="39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BA04488">
      <w:start w:val="1"/>
      <w:numFmt w:val="lowerRoman"/>
      <w:lvlText w:val="%6"/>
      <w:lvlJc w:val="left"/>
      <w:pPr>
        <w:ind w:left="46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CBC9D58">
      <w:start w:val="1"/>
      <w:numFmt w:val="decimal"/>
      <w:lvlText w:val="%7"/>
      <w:lvlJc w:val="left"/>
      <w:pPr>
        <w:ind w:left="53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9DC54AE">
      <w:start w:val="1"/>
      <w:numFmt w:val="lowerLetter"/>
      <w:lvlText w:val="%8"/>
      <w:lvlJc w:val="left"/>
      <w:pPr>
        <w:ind w:left="61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3A6444">
      <w:start w:val="1"/>
      <w:numFmt w:val="lowerRoman"/>
      <w:lvlText w:val="%9"/>
      <w:lvlJc w:val="left"/>
      <w:pPr>
        <w:ind w:left="68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C58345F"/>
    <w:multiLevelType w:val="hybridMultilevel"/>
    <w:tmpl w:val="AA7E1D6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107A38CD"/>
    <w:multiLevelType w:val="hybridMultilevel"/>
    <w:tmpl w:val="BA6423E8"/>
    <w:lvl w:ilvl="0" w:tplc="0421000F">
      <w:start w:val="1"/>
      <w:numFmt w:val="decimal"/>
      <w:lvlText w:val="%1."/>
      <w:lvlJc w:val="left"/>
      <w:pPr>
        <w:ind w:left="773" w:hanging="360"/>
      </w:pPr>
    </w:lvl>
    <w:lvl w:ilvl="1" w:tplc="04210019" w:tentative="1">
      <w:start w:val="1"/>
      <w:numFmt w:val="lowerLetter"/>
      <w:lvlText w:val="%2."/>
      <w:lvlJc w:val="left"/>
      <w:pPr>
        <w:ind w:left="1493" w:hanging="360"/>
      </w:pPr>
    </w:lvl>
    <w:lvl w:ilvl="2" w:tplc="0421001B" w:tentative="1">
      <w:start w:val="1"/>
      <w:numFmt w:val="lowerRoman"/>
      <w:lvlText w:val="%3."/>
      <w:lvlJc w:val="right"/>
      <w:pPr>
        <w:ind w:left="2213" w:hanging="180"/>
      </w:pPr>
    </w:lvl>
    <w:lvl w:ilvl="3" w:tplc="0421000F" w:tentative="1">
      <w:start w:val="1"/>
      <w:numFmt w:val="decimal"/>
      <w:lvlText w:val="%4."/>
      <w:lvlJc w:val="left"/>
      <w:pPr>
        <w:ind w:left="2933" w:hanging="360"/>
      </w:pPr>
    </w:lvl>
    <w:lvl w:ilvl="4" w:tplc="04210019" w:tentative="1">
      <w:start w:val="1"/>
      <w:numFmt w:val="lowerLetter"/>
      <w:lvlText w:val="%5."/>
      <w:lvlJc w:val="left"/>
      <w:pPr>
        <w:ind w:left="3653" w:hanging="360"/>
      </w:pPr>
    </w:lvl>
    <w:lvl w:ilvl="5" w:tplc="0421001B" w:tentative="1">
      <w:start w:val="1"/>
      <w:numFmt w:val="lowerRoman"/>
      <w:lvlText w:val="%6."/>
      <w:lvlJc w:val="right"/>
      <w:pPr>
        <w:ind w:left="4373" w:hanging="180"/>
      </w:pPr>
    </w:lvl>
    <w:lvl w:ilvl="6" w:tplc="0421000F" w:tentative="1">
      <w:start w:val="1"/>
      <w:numFmt w:val="decimal"/>
      <w:lvlText w:val="%7."/>
      <w:lvlJc w:val="left"/>
      <w:pPr>
        <w:ind w:left="5093" w:hanging="360"/>
      </w:pPr>
    </w:lvl>
    <w:lvl w:ilvl="7" w:tplc="04210019" w:tentative="1">
      <w:start w:val="1"/>
      <w:numFmt w:val="lowerLetter"/>
      <w:lvlText w:val="%8."/>
      <w:lvlJc w:val="left"/>
      <w:pPr>
        <w:ind w:left="5813" w:hanging="360"/>
      </w:pPr>
    </w:lvl>
    <w:lvl w:ilvl="8" w:tplc="0421001B" w:tentative="1">
      <w:start w:val="1"/>
      <w:numFmt w:val="lowerRoman"/>
      <w:lvlText w:val="%9."/>
      <w:lvlJc w:val="right"/>
      <w:pPr>
        <w:ind w:left="6533" w:hanging="180"/>
      </w:pPr>
    </w:lvl>
  </w:abstractNum>
  <w:abstractNum w:abstractNumId="3">
    <w:nsid w:val="178213BA"/>
    <w:multiLevelType w:val="hybridMultilevel"/>
    <w:tmpl w:val="04D60574"/>
    <w:lvl w:ilvl="0" w:tplc="B5F8A260">
      <w:start w:val="1"/>
      <w:numFmt w:val="decimal"/>
      <w:lvlText w:val="%1."/>
      <w:lvlJc w:val="left"/>
      <w:pPr>
        <w:ind w:left="1070" w:hanging="360"/>
      </w:pPr>
      <w:rPr>
        <w:b w:val="0"/>
      </w:r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17F300D7"/>
    <w:multiLevelType w:val="hybridMultilevel"/>
    <w:tmpl w:val="F2C4F6E4"/>
    <w:lvl w:ilvl="0" w:tplc="385470B0">
      <w:start w:val="1"/>
      <w:numFmt w:val="upperRoman"/>
      <w:lvlText w:val="%1."/>
      <w:lvlJc w:val="left"/>
      <w:pPr>
        <w:ind w:left="11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40E3AE">
      <w:start w:val="1"/>
      <w:numFmt w:val="lowerLetter"/>
      <w:lvlText w:val="%2"/>
      <w:lvlJc w:val="left"/>
      <w:pPr>
        <w:ind w:left="17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342098A">
      <w:start w:val="1"/>
      <w:numFmt w:val="lowerRoman"/>
      <w:lvlText w:val="%3"/>
      <w:lvlJc w:val="left"/>
      <w:pPr>
        <w:ind w:left="25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B769BAA">
      <w:start w:val="1"/>
      <w:numFmt w:val="decimal"/>
      <w:lvlText w:val="%4"/>
      <w:lvlJc w:val="left"/>
      <w:pPr>
        <w:ind w:left="32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90E11E">
      <w:start w:val="1"/>
      <w:numFmt w:val="lowerLetter"/>
      <w:lvlText w:val="%5"/>
      <w:lvlJc w:val="left"/>
      <w:pPr>
        <w:ind w:left="39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C4F80E">
      <w:start w:val="1"/>
      <w:numFmt w:val="lowerRoman"/>
      <w:lvlText w:val="%6"/>
      <w:lvlJc w:val="left"/>
      <w:pPr>
        <w:ind w:left="46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BF02D10">
      <w:start w:val="1"/>
      <w:numFmt w:val="decimal"/>
      <w:lvlText w:val="%7"/>
      <w:lvlJc w:val="left"/>
      <w:pPr>
        <w:ind w:left="53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12C95A">
      <w:start w:val="1"/>
      <w:numFmt w:val="lowerLetter"/>
      <w:lvlText w:val="%8"/>
      <w:lvlJc w:val="left"/>
      <w:pPr>
        <w:ind w:left="61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A1C204A">
      <w:start w:val="1"/>
      <w:numFmt w:val="lowerRoman"/>
      <w:lvlText w:val="%9"/>
      <w:lvlJc w:val="left"/>
      <w:pPr>
        <w:ind w:left="68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18CD273A"/>
    <w:multiLevelType w:val="hybridMultilevel"/>
    <w:tmpl w:val="07CC5F0A"/>
    <w:lvl w:ilvl="0" w:tplc="67FEFF74">
      <w:start w:val="1"/>
      <w:numFmt w:val="decimal"/>
      <w:lvlText w:val="%1."/>
      <w:lvlJc w:val="left"/>
      <w:pPr>
        <w:ind w:left="7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9EEA76">
      <w:start w:val="1"/>
      <w:numFmt w:val="lowerLetter"/>
      <w:lvlText w:val="%2"/>
      <w:lvlJc w:val="left"/>
      <w:pPr>
        <w:ind w:left="13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1744E7C">
      <w:start w:val="1"/>
      <w:numFmt w:val="lowerRoman"/>
      <w:lvlText w:val="%3"/>
      <w:lvlJc w:val="left"/>
      <w:pPr>
        <w:ind w:left="20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CA68B02">
      <w:start w:val="1"/>
      <w:numFmt w:val="decimal"/>
      <w:lvlText w:val="%4"/>
      <w:lvlJc w:val="left"/>
      <w:pPr>
        <w:ind w:left="2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7044DB4">
      <w:start w:val="1"/>
      <w:numFmt w:val="lowerLetter"/>
      <w:lvlText w:val="%5"/>
      <w:lvlJc w:val="left"/>
      <w:pPr>
        <w:ind w:left="3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8DABC72">
      <w:start w:val="1"/>
      <w:numFmt w:val="lowerRoman"/>
      <w:lvlText w:val="%6"/>
      <w:lvlJc w:val="left"/>
      <w:pPr>
        <w:ind w:left="4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EEC7A5C">
      <w:start w:val="1"/>
      <w:numFmt w:val="decimal"/>
      <w:lvlText w:val="%7"/>
      <w:lvlJc w:val="left"/>
      <w:pPr>
        <w:ind w:left="4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FD89810">
      <w:start w:val="1"/>
      <w:numFmt w:val="lowerLetter"/>
      <w:lvlText w:val="%8"/>
      <w:lvlJc w:val="left"/>
      <w:pPr>
        <w:ind w:left="56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28BE18">
      <w:start w:val="1"/>
      <w:numFmt w:val="lowerRoman"/>
      <w:lvlText w:val="%9"/>
      <w:lvlJc w:val="left"/>
      <w:pPr>
        <w:ind w:left="64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A417615"/>
    <w:multiLevelType w:val="hybridMultilevel"/>
    <w:tmpl w:val="ADA29AF0"/>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BC32D28"/>
    <w:multiLevelType w:val="hybridMultilevel"/>
    <w:tmpl w:val="2D72E380"/>
    <w:lvl w:ilvl="0" w:tplc="5B1E256E">
      <w:start w:val="1"/>
      <w:numFmt w:val="decimal"/>
      <w:lvlText w:val="%1."/>
      <w:lvlJc w:val="left"/>
      <w:pPr>
        <w:ind w:left="56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645A673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9A0667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F8768A9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F340747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7932F8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734E100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4354632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595C925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8">
    <w:nsid w:val="2012112A"/>
    <w:multiLevelType w:val="hybridMultilevel"/>
    <w:tmpl w:val="3B0EEF2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5266C30"/>
    <w:multiLevelType w:val="hybridMultilevel"/>
    <w:tmpl w:val="EBD013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5C6D11"/>
    <w:multiLevelType w:val="hybridMultilevel"/>
    <w:tmpl w:val="5DDAE04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4C76D32"/>
    <w:multiLevelType w:val="multilevel"/>
    <w:tmpl w:val="BCBAB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924649"/>
    <w:multiLevelType w:val="hybridMultilevel"/>
    <w:tmpl w:val="4B044F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27745B"/>
    <w:multiLevelType w:val="hybridMultilevel"/>
    <w:tmpl w:val="8CDC7BFA"/>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AAA04696">
      <w:start w:val="1"/>
      <w:numFmt w:val="decimal"/>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3BEA377E"/>
    <w:multiLevelType w:val="hybridMultilevel"/>
    <w:tmpl w:val="15B4F5D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F925B8D"/>
    <w:multiLevelType w:val="hybridMultilevel"/>
    <w:tmpl w:val="D6AAB2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7AE7FFE"/>
    <w:multiLevelType w:val="hybridMultilevel"/>
    <w:tmpl w:val="1D36274C"/>
    <w:lvl w:ilvl="0" w:tplc="FA1EF9BC">
      <w:start w:val="1"/>
      <w:numFmt w:val="decimal"/>
      <w:lvlText w:val="%1."/>
      <w:lvlJc w:val="left"/>
      <w:pPr>
        <w:ind w:left="56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5DDE60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4BC07ED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92BE2D1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F0C75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147C53D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7B8E83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C0DC52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92CB8B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7">
    <w:nsid w:val="598206EC"/>
    <w:multiLevelType w:val="multilevel"/>
    <w:tmpl w:val="C01210D6"/>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5"/>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7835964"/>
    <w:multiLevelType w:val="hybridMultilevel"/>
    <w:tmpl w:val="3DF077B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6F9C707F"/>
    <w:multiLevelType w:val="hybridMultilevel"/>
    <w:tmpl w:val="5DDAE04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46A5694"/>
    <w:multiLevelType w:val="hybridMultilevel"/>
    <w:tmpl w:val="1C7AE916"/>
    <w:lvl w:ilvl="0" w:tplc="8FE01468">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9AB5592"/>
    <w:multiLevelType w:val="hybridMultilevel"/>
    <w:tmpl w:val="1EBEA2AC"/>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9"/>
  </w:num>
  <w:num w:numId="2">
    <w:abstractNumId w:val="1"/>
  </w:num>
  <w:num w:numId="3">
    <w:abstractNumId w:val="2"/>
  </w:num>
  <w:num w:numId="4">
    <w:abstractNumId w:val="14"/>
  </w:num>
  <w:num w:numId="5">
    <w:abstractNumId w:val="11"/>
  </w:num>
  <w:num w:numId="6">
    <w:abstractNumId w:val="12"/>
  </w:num>
  <w:num w:numId="7">
    <w:abstractNumId w:val="10"/>
  </w:num>
  <w:num w:numId="8">
    <w:abstractNumId w:val="21"/>
  </w:num>
  <w:num w:numId="9">
    <w:abstractNumId w:val="6"/>
  </w:num>
  <w:num w:numId="10">
    <w:abstractNumId w:val="20"/>
  </w:num>
  <w:num w:numId="11">
    <w:abstractNumId w:val="17"/>
  </w:num>
  <w:num w:numId="12">
    <w:abstractNumId w:val="8"/>
  </w:num>
  <w:num w:numId="13">
    <w:abstractNumId w:val="13"/>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4"/>
  </w:num>
  <w:num w:numId="20">
    <w:abstractNumId w:val="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3C"/>
    <w:rsid w:val="00291736"/>
    <w:rsid w:val="005811A3"/>
    <w:rsid w:val="008B7867"/>
    <w:rsid w:val="00994031"/>
    <w:rsid w:val="00A96D59"/>
    <w:rsid w:val="00AB1E3C"/>
    <w:rsid w:val="00BE0116"/>
    <w:rsid w:val="00D52C60"/>
    <w:rsid w:val="00D707CF"/>
    <w:rsid w:val="00D82661"/>
    <w:rsid w:val="00F66863"/>
    <w:rsid w:val="00F7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3C"/>
    <w:pPr>
      <w:spacing w:after="160" w:line="259" w:lineRule="auto"/>
    </w:pPr>
    <w:rPr>
      <w:lang w:val="id-ID"/>
    </w:rPr>
  </w:style>
  <w:style w:type="paragraph" w:styleId="Heading1">
    <w:name w:val="heading 1"/>
    <w:basedOn w:val="Normal"/>
    <w:next w:val="Normal"/>
    <w:link w:val="Heading1Char"/>
    <w:uiPriority w:val="9"/>
    <w:qFormat/>
    <w:rsid w:val="00291736"/>
    <w:pPr>
      <w:keepNext/>
      <w:keepLines/>
      <w:spacing w:after="0" w:line="480" w:lineRule="auto"/>
      <w:contextualSpacing/>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semiHidden/>
    <w:unhideWhenUsed/>
    <w:qFormat/>
    <w:rsid w:val="00D826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3C"/>
    <w:rPr>
      <w:lang w:val="id-ID"/>
    </w:rPr>
  </w:style>
  <w:style w:type="character" w:styleId="PageNumber">
    <w:name w:val="page number"/>
    <w:basedOn w:val="DefaultParagraphFont"/>
    <w:uiPriority w:val="99"/>
    <w:semiHidden/>
    <w:unhideWhenUsed/>
    <w:rsid w:val="00AB1E3C"/>
  </w:style>
  <w:style w:type="paragraph" w:styleId="BodyText">
    <w:name w:val="Body Text"/>
    <w:basedOn w:val="Normal"/>
    <w:link w:val="BodyTextChar"/>
    <w:uiPriority w:val="1"/>
    <w:qFormat/>
    <w:rsid w:val="00AB1E3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B1E3C"/>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AB1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3C"/>
    <w:rPr>
      <w:rFonts w:ascii="Tahoma" w:hAnsi="Tahoma" w:cs="Tahoma"/>
      <w:sz w:val="16"/>
      <w:szCs w:val="16"/>
      <w:lang w:val="id-ID"/>
    </w:rPr>
  </w:style>
  <w:style w:type="character" w:customStyle="1" w:styleId="Heading1Char">
    <w:name w:val="Heading 1 Char"/>
    <w:basedOn w:val="DefaultParagraphFont"/>
    <w:link w:val="Heading1"/>
    <w:uiPriority w:val="9"/>
    <w:rsid w:val="00291736"/>
    <w:rPr>
      <w:rFonts w:ascii="Times New Roman" w:eastAsiaTheme="majorEastAsia" w:hAnsi="Times New Roman" w:cstheme="majorBidi"/>
      <w:b/>
      <w:bCs/>
      <w:color w:val="000000" w:themeColor="text1"/>
      <w:sz w:val="24"/>
      <w:szCs w:val="28"/>
      <w:lang w:val="id-ID"/>
    </w:rPr>
  </w:style>
  <w:style w:type="paragraph" w:styleId="ListParagraph">
    <w:name w:val="List Paragraph"/>
    <w:basedOn w:val="Normal"/>
    <w:uiPriority w:val="34"/>
    <w:qFormat/>
    <w:rsid w:val="008B7867"/>
    <w:pPr>
      <w:ind w:left="720"/>
      <w:contextualSpacing/>
    </w:pPr>
  </w:style>
  <w:style w:type="paragraph" w:styleId="NoSpacing">
    <w:name w:val="No Spacing"/>
    <w:link w:val="NoSpacingChar"/>
    <w:uiPriority w:val="1"/>
    <w:qFormat/>
    <w:rsid w:val="008B7867"/>
    <w:pPr>
      <w:spacing w:after="0" w:line="240" w:lineRule="auto"/>
    </w:pPr>
    <w:rPr>
      <w:rFonts w:eastAsiaTheme="minorEastAsia"/>
    </w:rPr>
  </w:style>
  <w:style w:type="character" w:customStyle="1" w:styleId="NoSpacingChar">
    <w:name w:val="No Spacing Char"/>
    <w:basedOn w:val="DefaultParagraphFont"/>
    <w:link w:val="NoSpacing"/>
    <w:uiPriority w:val="1"/>
    <w:rsid w:val="008B7867"/>
    <w:rPr>
      <w:rFonts w:eastAsiaTheme="minorEastAsia"/>
    </w:rPr>
  </w:style>
  <w:style w:type="paragraph" w:styleId="TOCHeading">
    <w:name w:val="TOC Heading"/>
    <w:basedOn w:val="Heading1"/>
    <w:next w:val="Normal"/>
    <w:uiPriority w:val="39"/>
    <w:unhideWhenUsed/>
    <w:qFormat/>
    <w:rsid w:val="00A96D59"/>
    <w:pPr>
      <w:spacing w:before="480" w:line="276" w:lineRule="auto"/>
      <w:contextualSpacing w:val="0"/>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A96D59"/>
    <w:pPr>
      <w:tabs>
        <w:tab w:val="left" w:pos="851"/>
        <w:tab w:val="right" w:leader="dot" w:pos="7927"/>
      </w:tabs>
      <w:spacing w:after="100" w:line="48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A96D59"/>
    <w:pPr>
      <w:spacing w:after="100"/>
      <w:ind w:left="220"/>
    </w:pPr>
  </w:style>
  <w:style w:type="character" w:styleId="Hyperlink">
    <w:name w:val="Hyperlink"/>
    <w:basedOn w:val="DefaultParagraphFont"/>
    <w:uiPriority w:val="99"/>
    <w:unhideWhenUsed/>
    <w:rsid w:val="00A96D59"/>
    <w:rPr>
      <w:color w:val="0000FF" w:themeColor="hyperlink"/>
      <w:u w:val="single"/>
    </w:rPr>
  </w:style>
  <w:style w:type="character" w:customStyle="1" w:styleId="Heading2Char">
    <w:name w:val="Heading 2 Char"/>
    <w:basedOn w:val="DefaultParagraphFont"/>
    <w:link w:val="Heading2"/>
    <w:uiPriority w:val="9"/>
    <w:semiHidden/>
    <w:rsid w:val="00D82661"/>
    <w:rPr>
      <w:rFonts w:asciiTheme="majorHAnsi" w:eastAsiaTheme="majorEastAsia" w:hAnsiTheme="majorHAnsi" w:cstheme="majorBidi"/>
      <w:b/>
      <w:bCs/>
      <w:color w:val="4F81BD" w:themeColor="accent1"/>
      <w:sz w:val="26"/>
      <w:szCs w:val="26"/>
      <w:lang w:val="id-ID"/>
    </w:rPr>
  </w:style>
  <w:style w:type="table" w:styleId="TableGrid">
    <w:name w:val="Table Grid"/>
    <w:basedOn w:val="TableNormal"/>
    <w:uiPriority w:val="59"/>
    <w:rsid w:val="00D8266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82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661"/>
    <w:rPr>
      <w:lang w:val="id-ID"/>
    </w:rPr>
  </w:style>
  <w:style w:type="paragraph" w:customStyle="1" w:styleId="TableParagraph">
    <w:name w:val="Table Paragraph"/>
    <w:basedOn w:val="Normal"/>
    <w:uiPriority w:val="1"/>
    <w:qFormat/>
    <w:rsid w:val="00994031"/>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BE0116"/>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3C"/>
    <w:pPr>
      <w:spacing w:after="160" w:line="259" w:lineRule="auto"/>
    </w:pPr>
    <w:rPr>
      <w:lang w:val="id-ID"/>
    </w:rPr>
  </w:style>
  <w:style w:type="paragraph" w:styleId="Heading1">
    <w:name w:val="heading 1"/>
    <w:basedOn w:val="Normal"/>
    <w:next w:val="Normal"/>
    <w:link w:val="Heading1Char"/>
    <w:uiPriority w:val="9"/>
    <w:qFormat/>
    <w:rsid w:val="00291736"/>
    <w:pPr>
      <w:keepNext/>
      <w:keepLines/>
      <w:spacing w:after="0" w:line="480" w:lineRule="auto"/>
      <w:contextualSpacing/>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semiHidden/>
    <w:unhideWhenUsed/>
    <w:qFormat/>
    <w:rsid w:val="00D826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3C"/>
    <w:rPr>
      <w:lang w:val="id-ID"/>
    </w:rPr>
  </w:style>
  <w:style w:type="character" w:styleId="PageNumber">
    <w:name w:val="page number"/>
    <w:basedOn w:val="DefaultParagraphFont"/>
    <w:uiPriority w:val="99"/>
    <w:semiHidden/>
    <w:unhideWhenUsed/>
    <w:rsid w:val="00AB1E3C"/>
  </w:style>
  <w:style w:type="paragraph" w:styleId="BodyText">
    <w:name w:val="Body Text"/>
    <w:basedOn w:val="Normal"/>
    <w:link w:val="BodyTextChar"/>
    <w:uiPriority w:val="1"/>
    <w:qFormat/>
    <w:rsid w:val="00AB1E3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B1E3C"/>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AB1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3C"/>
    <w:rPr>
      <w:rFonts w:ascii="Tahoma" w:hAnsi="Tahoma" w:cs="Tahoma"/>
      <w:sz w:val="16"/>
      <w:szCs w:val="16"/>
      <w:lang w:val="id-ID"/>
    </w:rPr>
  </w:style>
  <w:style w:type="character" w:customStyle="1" w:styleId="Heading1Char">
    <w:name w:val="Heading 1 Char"/>
    <w:basedOn w:val="DefaultParagraphFont"/>
    <w:link w:val="Heading1"/>
    <w:uiPriority w:val="9"/>
    <w:rsid w:val="00291736"/>
    <w:rPr>
      <w:rFonts w:ascii="Times New Roman" w:eastAsiaTheme="majorEastAsia" w:hAnsi="Times New Roman" w:cstheme="majorBidi"/>
      <w:b/>
      <w:bCs/>
      <w:color w:val="000000" w:themeColor="text1"/>
      <w:sz w:val="24"/>
      <w:szCs w:val="28"/>
      <w:lang w:val="id-ID"/>
    </w:rPr>
  </w:style>
  <w:style w:type="paragraph" w:styleId="ListParagraph">
    <w:name w:val="List Paragraph"/>
    <w:basedOn w:val="Normal"/>
    <w:uiPriority w:val="34"/>
    <w:qFormat/>
    <w:rsid w:val="008B7867"/>
    <w:pPr>
      <w:ind w:left="720"/>
      <w:contextualSpacing/>
    </w:pPr>
  </w:style>
  <w:style w:type="paragraph" w:styleId="NoSpacing">
    <w:name w:val="No Spacing"/>
    <w:link w:val="NoSpacingChar"/>
    <w:uiPriority w:val="1"/>
    <w:qFormat/>
    <w:rsid w:val="008B7867"/>
    <w:pPr>
      <w:spacing w:after="0" w:line="240" w:lineRule="auto"/>
    </w:pPr>
    <w:rPr>
      <w:rFonts w:eastAsiaTheme="minorEastAsia"/>
    </w:rPr>
  </w:style>
  <w:style w:type="character" w:customStyle="1" w:styleId="NoSpacingChar">
    <w:name w:val="No Spacing Char"/>
    <w:basedOn w:val="DefaultParagraphFont"/>
    <w:link w:val="NoSpacing"/>
    <w:uiPriority w:val="1"/>
    <w:rsid w:val="008B7867"/>
    <w:rPr>
      <w:rFonts w:eastAsiaTheme="minorEastAsia"/>
    </w:rPr>
  </w:style>
  <w:style w:type="paragraph" w:styleId="TOCHeading">
    <w:name w:val="TOC Heading"/>
    <w:basedOn w:val="Heading1"/>
    <w:next w:val="Normal"/>
    <w:uiPriority w:val="39"/>
    <w:unhideWhenUsed/>
    <w:qFormat/>
    <w:rsid w:val="00A96D59"/>
    <w:pPr>
      <w:spacing w:before="480" w:line="276" w:lineRule="auto"/>
      <w:contextualSpacing w:val="0"/>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A96D59"/>
    <w:pPr>
      <w:tabs>
        <w:tab w:val="left" w:pos="851"/>
        <w:tab w:val="right" w:leader="dot" w:pos="7927"/>
      </w:tabs>
      <w:spacing w:after="100" w:line="48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A96D59"/>
    <w:pPr>
      <w:spacing w:after="100"/>
      <w:ind w:left="220"/>
    </w:pPr>
  </w:style>
  <w:style w:type="character" w:styleId="Hyperlink">
    <w:name w:val="Hyperlink"/>
    <w:basedOn w:val="DefaultParagraphFont"/>
    <w:uiPriority w:val="99"/>
    <w:unhideWhenUsed/>
    <w:rsid w:val="00A96D59"/>
    <w:rPr>
      <w:color w:val="0000FF" w:themeColor="hyperlink"/>
      <w:u w:val="single"/>
    </w:rPr>
  </w:style>
  <w:style w:type="character" w:customStyle="1" w:styleId="Heading2Char">
    <w:name w:val="Heading 2 Char"/>
    <w:basedOn w:val="DefaultParagraphFont"/>
    <w:link w:val="Heading2"/>
    <w:uiPriority w:val="9"/>
    <w:semiHidden/>
    <w:rsid w:val="00D82661"/>
    <w:rPr>
      <w:rFonts w:asciiTheme="majorHAnsi" w:eastAsiaTheme="majorEastAsia" w:hAnsiTheme="majorHAnsi" w:cstheme="majorBidi"/>
      <w:b/>
      <w:bCs/>
      <w:color w:val="4F81BD" w:themeColor="accent1"/>
      <w:sz w:val="26"/>
      <w:szCs w:val="26"/>
      <w:lang w:val="id-ID"/>
    </w:rPr>
  </w:style>
  <w:style w:type="table" w:styleId="TableGrid">
    <w:name w:val="Table Grid"/>
    <w:basedOn w:val="TableNormal"/>
    <w:uiPriority w:val="59"/>
    <w:rsid w:val="00D8266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82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661"/>
    <w:rPr>
      <w:lang w:val="id-ID"/>
    </w:rPr>
  </w:style>
  <w:style w:type="paragraph" w:customStyle="1" w:styleId="TableParagraph">
    <w:name w:val="Table Paragraph"/>
    <w:basedOn w:val="Normal"/>
    <w:uiPriority w:val="1"/>
    <w:qFormat/>
    <w:rsid w:val="00994031"/>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BE0116"/>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2021-05-04T02:41:00Z</dcterms:created>
  <dcterms:modified xsi:type="dcterms:W3CDTF">2021-05-04T02:41:00Z</dcterms:modified>
</cp:coreProperties>
</file>