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C18" w:rsidRDefault="002D2C18" w:rsidP="002D2C18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40644C">
        <w:rPr>
          <w:rFonts w:ascii="Times New Roman" w:hAnsi="Times New Roman" w:cs="Times New Roman"/>
          <w:b/>
          <w:sz w:val="24"/>
          <w:szCs w:val="24"/>
          <w:lang w:val="en-ID"/>
        </w:rPr>
        <w:t>DAFTAR PUSTAKA</w:t>
      </w:r>
    </w:p>
    <w:p w:rsidR="002D2C18" w:rsidRPr="006B25B0" w:rsidRDefault="002D2C18" w:rsidP="002D2C18">
      <w:pPr>
        <w:spacing w:after="240" w:line="360" w:lineRule="auto"/>
        <w:ind w:left="851" w:hanging="851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Ahdiyah</w:t>
      </w:r>
      <w:proofErr w:type="spellEnd"/>
      <w:r>
        <w:rPr>
          <w:rFonts w:ascii="Times New Roman" w:hAnsi="Times New Roman" w:cs="Times New Roman"/>
          <w:sz w:val="24"/>
        </w:rPr>
        <w:t>, I., &amp;</w:t>
      </w:r>
      <w:proofErr w:type="spellStart"/>
      <w:r>
        <w:rPr>
          <w:rFonts w:ascii="Times New Roman" w:hAnsi="Times New Roman" w:cs="Times New Roman"/>
          <w:sz w:val="24"/>
        </w:rPr>
        <w:t>Kristanti</w:t>
      </w:r>
      <w:proofErr w:type="spellEnd"/>
      <w:r>
        <w:rPr>
          <w:rFonts w:ascii="Times New Roman" w:hAnsi="Times New Roman" w:cs="Times New Roman"/>
          <w:sz w:val="24"/>
        </w:rPr>
        <w:t>, I. 2015</w:t>
      </w:r>
      <w:r w:rsidRPr="006B25B0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6B25B0">
        <w:rPr>
          <w:rFonts w:ascii="Times New Roman" w:hAnsi="Times New Roman" w:cs="Times New Roman"/>
          <w:sz w:val="24"/>
        </w:rPr>
        <w:t>Pengaruh</w:t>
      </w:r>
      <w:proofErr w:type="spellEnd"/>
      <w:r w:rsidRPr="006B25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25B0">
        <w:rPr>
          <w:rFonts w:ascii="Times New Roman" w:hAnsi="Times New Roman" w:cs="Times New Roman"/>
          <w:sz w:val="24"/>
        </w:rPr>
        <w:t>Esktrak</w:t>
      </w:r>
      <w:proofErr w:type="spellEnd"/>
      <w:r w:rsidRPr="006B25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25B0">
        <w:rPr>
          <w:rFonts w:ascii="Times New Roman" w:hAnsi="Times New Roman" w:cs="Times New Roman"/>
          <w:sz w:val="24"/>
        </w:rPr>
        <w:t>Daun</w:t>
      </w:r>
      <w:proofErr w:type="spellEnd"/>
      <w:r w:rsidRPr="006B25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25B0">
        <w:rPr>
          <w:rFonts w:ascii="Times New Roman" w:hAnsi="Times New Roman" w:cs="Times New Roman"/>
          <w:sz w:val="24"/>
        </w:rPr>
        <w:t>Mangkokan</w:t>
      </w:r>
      <w:proofErr w:type="spellEnd"/>
      <w:r w:rsidRPr="006B25B0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305A6C">
        <w:rPr>
          <w:rFonts w:ascii="Times New Roman" w:hAnsi="Times New Roman" w:cs="Times New Roman"/>
          <w:i/>
          <w:sz w:val="24"/>
        </w:rPr>
        <w:t>Nothopanax</w:t>
      </w:r>
      <w:proofErr w:type="spellEnd"/>
      <w:r w:rsidRPr="00305A6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05A6C">
        <w:rPr>
          <w:rFonts w:ascii="Times New Roman" w:hAnsi="Times New Roman" w:cs="Times New Roman"/>
          <w:i/>
          <w:sz w:val="24"/>
        </w:rPr>
        <w:t>scutellarium</w:t>
      </w:r>
      <w:proofErr w:type="spellEnd"/>
      <w:r w:rsidRPr="006B25B0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6B25B0">
        <w:rPr>
          <w:rFonts w:ascii="Times New Roman" w:hAnsi="Times New Roman" w:cs="Times New Roman"/>
          <w:sz w:val="24"/>
        </w:rPr>
        <w:t>Sebagai</w:t>
      </w:r>
      <w:proofErr w:type="spellEnd"/>
      <w:r w:rsidRPr="006B25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25B0">
        <w:rPr>
          <w:rFonts w:ascii="Times New Roman" w:hAnsi="Times New Roman" w:cs="Times New Roman"/>
          <w:sz w:val="24"/>
        </w:rPr>
        <w:t>Larvasida</w:t>
      </w:r>
      <w:proofErr w:type="spellEnd"/>
      <w:r w:rsidRPr="006B25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25B0">
        <w:rPr>
          <w:rFonts w:ascii="Times New Roman" w:hAnsi="Times New Roman" w:cs="Times New Roman"/>
          <w:sz w:val="24"/>
        </w:rPr>
        <w:t>Nyamuk</w:t>
      </w:r>
      <w:proofErr w:type="spellEnd"/>
      <w:r w:rsidRPr="006B25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25B0">
        <w:rPr>
          <w:rFonts w:ascii="Times New Roman" w:hAnsi="Times New Roman" w:cs="Times New Roman"/>
          <w:sz w:val="24"/>
        </w:rPr>
        <w:t>Culex</w:t>
      </w:r>
      <w:proofErr w:type="spellEnd"/>
      <w:r w:rsidRPr="006B25B0">
        <w:rPr>
          <w:rFonts w:ascii="Times New Roman" w:hAnsi="Times New Roman" w:cs="Times New Roman"/>
          <w:sz w:val="24"/>
        </w:rPr>
        <w:t xml:space="preserve"> sp. Surabaya: ITS.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Halaman</w:t>
      </w:r>
      <w:proofErr w:type="spellEnd"/>
      <w:r>
        <w:rPr>
          <w:rFonts w:ascii="Times New Roman" w:hAnsi="Times New Roman" w:cs="Times New Roman"/>
          <w:sz w:val="24"/>
        </w:rPr>
        <w:t xml:space="preserve"> 2.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2D2C18" w:rsidRPr="006B25B0" w:rsidRDefault="002D2C18" w:rsidP="002D2C18">
      <w:pPr>
        <w:spacing w:line="360" w:lineRule="auto"/>
        <w:ind w:left="851" w:hanging="851"/>
        <w:rPr>
          <w:rFonts w:ascii="Times New Roman" w:hAnsi="Times New Roman" w:cs="Times New Roman"/>
          <w:sz w:val="24"/>
        </w:rPr>
      </w:pPr>
      <w:proofErr w:type="spellStart"/>
      <w:r w:rsidRPr="006B25B0">
        <w:rPr>
          <w:rFonts w:ascii="Times New Roman" w:hAnsi="Times New Roman" w:cs="Times New Roman"/>
          <w:sz w:val="24"/>
        </w:rPr>
        <w:t>Ansel</w:t>
      </w:r>
      <w:proofErr w:type="spellEnd"/>
      <w:r w:rsidRPr="006B25B0">
        <w:rPr>
          <w:rFonts w:ascii="Times New Roman" w:hAnsi="Times New Roman" w:cs="Times New Roman"/>
          <w:sz w:val="24"/>
        </w:rPr>
        <w:t xml:space="preserve">, H. C. 2008. </w:t>
      </w:r>
      <w:proofErr w:type="spellStart"/>
      <w:r w:rsidRPr="006B25B0">
        <w:rPr>
          <w:rFonts w:ascii="Times New Roman" w:hAnsi="Times New Roman" w:cs="Times New Roman"/>
          <w:i/>
          <w:sz w:val="24"/>
        </w:rPr>
        <w:t>Pengantar</w:t>
      </w:r>
      <w:proofErr w:type="spellEnd"/>
      <w:r w:rsidRPr="006B25B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B25B0">
        <w:rPr>
          <w:rFonts w:ascii="Times New Roman" w:hAnsi="Times New Roman" w:cs="Times New Roman"/>
          <w:i/>
          <w:sz w:val="24"/>
        </w:rPr>
        <w:t>Bentuk</w:t>
      </w:r>
      <w:proofErr w:type="spellEnd"/>
      <w:r w:rsidRPr="006B25B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B25B0">
        <w:rPr>
          <w:rFonts w:ascii="Times New Roman" w:hAnsi="Times New Roman" w:cs="Times New Roman"/>
          <w:i/>
          <w:sz w:val="24"/>
        </w:rPr>
        <w:t>Sediaan</w:t>
      </w:r>
      <w:proofErr w:type="spellEnd"/>
      <w:r w:rsidRPr="006B25B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B25B0">
        <w:rPr>
          <w:rFonts w:ascii="Times New Roman" w:hAnsi="Times New Roman" w:cs="Times New Roman"/>
          <w:i/>
          <w:sz w:val="24"/>
        </w:rPr>
        <w:t>Farmasi</w:t>
      </w:r>
      <w:proofErr w:type="spellEnd"/>
      <w:r w:rsidRPr="006B25B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B25B0">
        <w:rPr>
          <w:rFonts w:ascii="Times New Roman" w:hAnsi="Times New Roman" w:cs="Times New Roman"/>
          <w:i/>
          <w:sz w:val="24"/>
        </w:rPr>
        <w:t>Edisi</w:t>
      </w:r>
      <w:proofErr w:type="spellEnd"/>
      <w:r w:rsidRPr="006B25B0">
        <w:rPr>
          <w:rFonts w:ascii="Times New Roman" w:hAnsi="Times New Roman" w:cs="Times New Roman"/>
          <w:i/>
          <w:sz w:val="24"/>
        </w:rPr>
        <w:t xml:space="preserve"> 4. </w:t>
      </w:r>
      <w:r w:rsidRPr="006B25B0">
        <w:rPr>
          <w:rFonts w:ascii="Times New Roman" w:hAnsi="Times New Roman" w:cs="Times New Roman"/>
          <w:sz w:val="24"/>
        </w:rPr>
        <w:t>Jakarta: UI Press</w:t>
      </w:r>
    </w:p>
    <w:p w:rsidR="002D2C18" w:rsidRPr="006B25B0" w:rsidRDefault="002D2C18" w:rsidP="002D2C18">
      <w:pPr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 w:rsidRPr="006B25B0">
        <w:rPr>
          <w:rFonts w:ascii="Times New Roman" w:hAnsi="Times New Roman" w:cs="Times New Roman"/>
          <w:sz w:val="24"/>
          <w:szCs w:val="24"/>
          <w:lang w:val="en-ID"/>
        </w:rPr>
        <w:t>BacDive</w:t>
      </w:r>
      <w:proofErr w:type="spellEnd"/>
      <w:r w:rsidRPr="006B25B0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 w:rsidRPr="006B25B0">
        <w:rPr>
          <w:rFonts w:ascii="Times New Roman" w:hAnsi="Times New Roman" w:cs="Times New Roman"/>
          <w:sz w:val="24"/>
          <w:szCs w:val="24"/>
          <w:lang w:val="en-ID"/>
        </w:rPr>
        <w:t xml:space="preserve"> 2019. The bacterial diversity </w:t>
      </w:r>
      <w:proofErr w:type="spellStart"/>
      <w:r w:rsidRPr="006B25B0">
        <w:rPr>
          <w:rFonts w:ascii="Times New Roman" w:hAnsi="Times New Roman" w:cs="Times New Roman"/>
          <w:sz w:val="24"/>
          <w:szCs w:val="24"/>
          <w:lang w:val="en-ID"/>
        </w:rPr>
        <w:t>metadatabase</w:t>
      </w:r>
      <w:proofErr w:type="spellEnd"/>
      <w:r w:rsidRPr="006B25B0"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  <w:r w:rsidRPr="006B25B0">
        <w:rPr>
          <w:rFonts w:ascii="Times New Roman" w:hAnsi="Times New Roman" w:cs="Times New Roman"/>
          <w:i/>
          <w:sz w:val="24"/>
          <w:szCs w:val="24"/>
          <w:lang w:val="en-ID"/>
        </w:rPr>
        <w:t>Escherichia coli</w:t>
      </w:r>
      <w:r w:rsidRPr="006B25B0">
        <w:rPr>
          <w:rFonts w:ascii="Times New Roman" w:hAnsi="Times New Roman" w:cs="Times New Roman"/>
          <w:sz w:val="24"/>
          <w:szCs w:val="24"/>
          <w:lang w:val="en-ID"/>
        </w:rPr>
        <w:t>. [</w:t>
      </w:r>
      <w:proofErr w:type="gramStart"/>
      <w:r w:rsidRPr="006B25B0">
        <w:rPr>
          <w:rFonts w:ascii="Times New Roman" w:hAnsi="Times New Roman" w:cs="Times New Roman"/>
          <w:sz w:val="24"/>
          <w:szCs w:val="24"/>
          <w:lang w:val="en-ID"/>
        </w:rPr>
        <w:t>online</w:t>
      </w:r>
      <w:proofErr w:type="gramEnd"/>
      <w:r w:rsidRPr="006B25B0">
        <w:rPr>
          <w:rFonts w:ascii="Times New Roman" w:hAnsi="Times New Roman" w:cs="Times New Roman"/>
          <w:sz w:val="24"/>
          <w:szCs w:val="24"/>
          <w:lang w:val="en-ID"/>
        </w:rPr>
        <w:t xml:space="preserve">]. </w:t>
      </w:r>
      <w:r w:rsidRPr="008C05D3">
        <w:rPr>
          <w:rFonts w:ascii="Times New Roman" w:hAnsi="Times New Roman" w:cs="Times New Roman"/>
          <w:sz w:val="24"/>
          <w:szCs w:val="24"/>
          <w:u w:val="single"/>
          <w:lang w:val="en-ID"/>
        </w:rPr>
        <w:t>http://bacdive.dsmz.de/strain/</w:t>
      </w:r>
      <w:proofErr w:type="gramStart"/>
      <w:r w:rsidRPr="008C05D3">
        <w:rPr>
          <w:rFonts w:ascii="Times New Roman" w:hAnsi="Times New Roman" w:cs="Times New Roman"/>
          <w:sz w:val="24"/>
          <w:szCs w:val="24"/>
          <w:u w:val="single"/>
          <w:lang w:val="en-ID"/>
        </w:rPr>
        <w:t>4907</w:t>
      </w:r>
      <w:r w:rsidRPr="006B25B0">
        <w:rPr>
          <w:rFonts w:ascii="Times New Roman" w:hAnsi="Times New Roman" w:cs="Times New Roman"/>
          <w:sz w:val="24"/>
          <w:szCs w:val="24"/>
          <w:lang w:val="en-ID"/>
        </w:rPr>
        <w:t xml:space="preserve"> .</w:t>
      </w:r>
      <w:proofErr w:type="gramEnd"/>
      <w:r w:rsidRPr="006B25B0">
        <w:rPr>
          <w:rFonts w:ascii="Times New Roman" w:hAnsi="Times New Roman" w:cs="Times New Roman"/>
          <w:sz w:val="24"/>
          <w:szCs w:val="24"/>
          <w:lang w:val="en-ID"/>
        </w:rPr>
        <w:t xml:space="preserve"> [</w:t>
      </w:r>
      <w:proofErr w:type="spellStart"/>
      <w:proofErr w:type="gramStart"/>
      <w:r w:rsidRPr="006B25B0">
        <w:rPr>
          <w:rFonts w:ascii="Times New Roman" w:hAnsi="Times New Roman" w:cs="Times New Roman"/>
          <w:sz w:val="24"/>
          <w:szCs w:val="24"/>
          <w:lang w:val="en-ID"/>
        </w:rPr>
        <w:t>diakses</w:t>
      </w:r>
      <w:proofErr w:type="spellEnd"/>
      <w:proofErr w:type="gramEnd"/>
      <w:r w:rsidRPr="006B25B0">
        <w:rPr>
          <w:rFonts w:ascii="Times New Roman" w:hAnsi="Times New Roman" w:cs="Times New Roman"/>
          <w:sz w:val="24"/>
          <w:szCs w:val="24"/>
          <w:lang w:val="en-ID"/>
        </w:rPr>
        <w:t xml:space="preserve">: 19 Mei 2020]. </w:t>
      </w:r>
    </w:p>
    <w:p w:rsidR="002D2C18" w:rsidRPr="006B25B0" w:rsidRDefault="002D2C18" w:rsidP="002D2C18">
      <w:pPr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  <w:lang w:val="en-ID"/>
        </w:rPr>
      </w:pPr>
      <w:r w:rsidRPr="006B25B0">
        <w:rPr>
          <w:rFonts w:ascii="Times New Roman" w:hAnsi="Times New Roman" w:cs="Times New Roman"/>
          <w:sz w:val="24"/>
          <w:szCs w:val="24"/>
          <w:lang w:val="en-ID"/>
        </w:rPr>
        <w:t xml:space="preserve">Berman, A., Snyder, S. 2012. </w:t>
      </w:r>
      <w:r w:rsidRPr="006B25B0">
        <w:rPr>
          <w:rFonts w:ascii="Times New Roman" w:hAnsi="Times New Roman" w:cs="Times New Roman"/>
          <w:i/>
          <w:sz w:val="24"/>
          <w:szCs w:val="24"/>
          <w:lang w:val="en-ID"/>
        </w:rPr>
        <w:t>Fundamentals of Nursing: Concepts, Process, and Practice.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6B25B0">
        <w:rPr>
          <w:rFonts w:ascii="Times New Roman" w:hAnsi="Times New Roman" w:cs="Times New Roman"/>
          <w:sz w:val="24"/>
          <w:szCs w:val="24"/>
          <w:lang w:val="en-ID"/>
        </w:rPr>
        <w:t>Edisi</w:t>
      </w:r>
      <w:proofErr w:type="spellEnd"/>
      <w:r w:rsidRPr="006B25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B25B0">
        <w:rPr>
          <w:rFonts w:ascii="Times New Roman" w:hAnsi="Times New Roman" w:cs="Times New Roman"/>
          <w:sz w:val="24"/>
          <w:szCs w:val="24"/>
          <w:lang w:val="en-ID"/>
        </w:rPr>
        <w:t>Kesembilan</w:t>
      </w:r>
      <w:proofErr w:type="spellEnd"/>
      <w:r w:rsidRPr="006B25B0">
        <w:rPr>
          <w:rFonts w:ascii="Times New Roman" w:hAnsi="Times New Roman" w:cs="Times New Roman"/>
          <w:sz w:val="24"/>
          <w:szCs w:val="24"/>
          <w:lang w:val="en-ID"/>
        </w:rPr>
        <w:t>. New Jersey: Pearson.</w:t>
      </w:r>
    </w:p>
    <w:p w:rsidR="002D2C18" w:rsidRDefault="002D2C18" w:rsidP="002D2C18">
      <w:pPr>
        <w:spacing w:line="360" w:lineRule="auto"/>
        <w:ind w:left="851" w:hanging="851"/>
        <w:rPr>
          <w:rFonts w:ascii="Times New Roman" w:hAnsi="Times New Roman" w:cs="Times New Roman"/>
          <w:sz w:val="24"/>
        </w:rPr>
      </w:pPr>
      <w:proofErr w:type="spellStart"/>
      <w:r w:rsidRPr="006B25B0">
        <w:rPr>
          <w:rFonts w:ascii="Times New Roman" w:hAnsi="Times New Roman" w:cs="Times New Roman"/>
          <w:sz w:val="24"/>
        </w:rPr>
        <w:t>Dalimartha</w:t>
      </w:r>
      <w:proofErr w:type="spellEnd"/>
      <w:r w:rsidRPr="006B25B0">
        <w:rPr>
          <w:rFonts w:ascii="Times New Roman" w:hAnsi="Times New Roman" w:cs="Times New Roman"/>
          <w:sz w:val="24"/>
        </w:rPr>
        <w:t xml:space="preserve">, S. 1999. </w:t>
      </w:r>
      <w:r w:rsidRPr="006B25B0">
        <w:rPr>
          <w:rFonts w:ascii="Times New Roman" w:hAnsi="Times New Roman" w:cs="Times New Roman"/>
          <w:i/>
          <w:sz w:val="24"/>
        </w:rPr>
        <w:t xml:space="preserve">Atlas </w:t>
      </w:r>
      <w:proofErr w:type="spellStart"/>
      <w:r w:rsidRPr="006B25B0">
        <w:rPr>
          <w:rFonts w:ascii="Times New Roman" w:hAnsi="Times New Roman" w:cs="Times New Roman"/>
          <w:i/>
          <w:sz w:val="24"/>
        </w:rPr>
        <w:t>Tumbuhan</w:t>
      </w:r>
      <w:proofErr w:type="spellEnd"/>
      <w:r w:rsidRPr="006B25B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B25B0">
        <w:rPr>
          <w:rFonts w:ascii="Times New Roman" w:hAnsi="Times New Roman" w:cs="Times New Roman"/>
          <w:i/>
          <w:sz w:val="24"/>
        </w:rPr>
        <w:t>Obat</w:t>
      </w:r>
      <w:proofErr w:type="spellEnd"/>
      <w:r w:rsidRPr="006B25B0">
        <w:rPr>
          <w:rFonts w:ascii="Times New Roman" w:hAnsi="Times New Roman" w:cs="Times New Roman"/>
          <w:i/>
          <w:sz w:val="24"/>
        </w:rPr>
        <w:t xml:space="preserve"> Indonesia </w:t>
      </w:r>
      <w:proofErr w:type="spellStart"/>
      <w:r w:rsidRPr="006B25B0">
        <w:rPr>
          <w:rFonts w:ascii="Times New Roman" w:hAnsi="Times New Roman" w:cs="Times New Roman"/>
          <w:i/>
          <w:sz w:val="24"/>
        </w:rPr>
        <w:t>Jilid</w:t>
      </w:r>
      <w:proofErr w:type="spellEnd"/>
      <w:r w:rsidRPr="006B25B0">
        <w:rPr>
          <w:rFonts w:ascii="Times New Roman" w:hAnsi="Times New Roman" w:cs="Times New Roman"/>
          <w:i/>
          <w:sz w:val="24"/>
        </w:rPr>
        <w:t xml:space="preserve"> I. </w:t>
      </w:r>
      <w:r w:rsidRPr="006B25B0">
        <w:rPr>
          <w:rFonts w:ascii="Times New Roman" w:hAnsi="Times New Roman" w:cs="Times New Roman"/>
          <w:sz w:val="24"/>
        </w:rPr>
        <w:t xml:space="preserve">Jakarta: </w:t>
      </w:r>
      <w:proofErr w:type="spellStart"/>
      <w:r w:rsidRPr="006B25B0">
        <w:rPr>
          <w:rFonts w:ascii="Times New Roman" w:hAnsi="Times New Roman" w:cs="Times New Roman"/>
          <w:sz w:val="24"/>
        </w:rPr>
        <w:t>Trubus</w:t>
      </w:r>
      <w:proofErr w:type="spellEnd"/>
      <w:r w:rsidRPr="006B25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25B0">
        <w:rPr>
          <w:rFonts w:ascii="Times New Roman" w:hAnsi="Times New Roman" w:cs="Times New Roman"/>
          <w:sz w:val="24"/>
        </w:rPr>
        <w:t>Agriwidya</w:t>
      </w:r>
      <w:proofErr w:type="spellEnd"/>
      <w:r w:rsidRPr="006B25B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Halaman</w:t>
      </w:r>
      <w:proofErr w:type="spellEnd"/>
      <w:r>
        <w:rPr>
          <w:rFonts w:ascii="Times New Roman" w:hAnsi="Times New Roman" w:cs="Times New Roman"/>
          <w:sz w:val="24"/>
        </w:rPr>
        <w:t xml:space="preserve"> 87-89.</w:t>
      </w:r>
    </w:p>
    <w:p w:rsidR="002D2C18" w:rsidRPr="006B25B0" w:rsidRDefault="002D2C18" w:rsidP="002D2C18">
      <w:pPr>
        <w:spacing w:line="360" w:lineRule="auto"/>
        <w:ind w:left="851" w:hanging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Davis, W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Stout, T. 1971. </w:t>
      </w:r>
      <w:proofErr w:type="gramStart"/>
      <w:r>
        <w:rPr>
          <w:rFonts w:ascii="Times New Roman" w:hAnsi="Times New Roman" w:cs="Times New Roman"/>
          <w:sz w:val="24"/>
        </w:rPr>
        <w:t>Disc Plate Method of Microbiological.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Antibiotic Assay.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5381E">
        <w:rPr>
          <w:rFonts w:ascii="Times New Roman" w:hAnsi="Times New Roman" w:cs="Times New Roman"/>
          <w:i/>
          <w:sz w:val="24"/>
        </w:rPr>
        <w:t>Applied Microbiology</w:t>
      </w:r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22 (4).</w:t>
      </w:r>
      <w:proofErr w:type="gramEnd"/>
    </w:p>
    <w:p w:rsidR="002D2C18" w:rsidRPr="006B25B0" w:rsidRDefault="002D2C18" w:rsidP="002D2C18">
      <w:pPr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Depkes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RI</w:t>
      </w:r>
      <w:r w:rsidRPr="006B25B0">
        <w:rPr>
          <w:rFonts w:ascii="Times New Roman" w:hAnsi="Times New Roman" w:cs="Times New Roman"/>
          <w:sz w:val="24"/>
          <w:szCs w:val="24"/>
          <w:lang w:val="en-ID"/>
        </w:rPr>
        <w:t xml:space="preserve">. 1979. </w:t>
      </w:r>
      <w:proofErr w:type="spellStart"/>
      <w:r w:rsidRPr="006B25B0">
        <w:rPr>
          <w:rFonts w:ascii="Times New Roman" w:hAnsi="Times New Roman" w:cs="Times New Roman"/>
          <w:i/>
          <w:sz w:val="24"/>
          <w:szCs w:val="24"/>
          <w:lang w:val="en-ID"/>
        </w:rPr>
        <w:t>Farmakope</w:t>
      </w:r>
      <w:proofErr w:type="spellEnd"/>
      <w:r w:rsidRPr="006B25B0">
        <w:rPr>
          <w:rFonts w:ascii="Times New Roman" w:hAnsi="Times New Roman" w:cs="Times New Roman"/>
          <w:i/>
          <w:sz w:val="24"/>
          <w:szCs w:val="24"/>
          <w:lang w:val="en-ID"/>
        </w:rPr>
        <w:t xml:space="preserve"> Indonesia</w:t>
      </w:r>
      <w:r w:rsidRPr="006B25B0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6B25B0">
        <w:rPr>
          <w:rFonts w:ascii="Times New Roman" w:hAnsi="Times New Roman" w:cs="Times New Roman"/>
          <w:sz w:val="24"/>
          <w:szCs w:val="24"/>
          <w:lang w:val="en-ID"/>
        </w:rPr>
        <w:t>Edisi</w:t>
      </w:r>
      <w:proofErr w:type="spellEnd"/>
      <w:r w:rsidRPr="006B25B0">
        <w:rPr>
          <w:rFonts w:ascii="Times New Roman" w:hAnsi="Times New Roman" w:cs="Times New Roman"/>
          <w:sz w:val="24"/>
          <w:szCs w:val="24"/>
          <w:lang w:val="en-ID"/>
        </w:rPr>
        <w:t xml:space="preserve"> III. </w:t>
      </w:r>
      <w:proofErr w:type="gramStart"/>
      <w:r w:rsidRPr="006B25B0">
        <w:rPr>
          <w:rFonts w:ascii="Times New Roman" w:hAnsi="Times New Roman" w:cs="Times New Roman"/>
          <w:sz w:val="24"/>
          <w:szCs w:val="24"/>
          <w:lang w:val="en-ID"/>
        </w:rPr>
        <w:t>Jakarta :</w:t>
      </w:r>
      <w:proofErr w:type="gramEnd"/>
      <w:r w:rsidRPr="006B25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B25B0">
        <w:rPr>
          <w:rFonts w:ascii="Times New Roman" w:hAnsi="Times New Roman" w:cs="Times New Roman"/>
          <w:sz w:val="24"/>
          <w:szCs w:val="24"/>
          <w:lang w:val="en-ID"/>
        </w:rPr>
        <w:t>Departemen</w:t>
      </w:r>
      <w:proofErr w:type="spellEnd"/>
      <w:r w:rsidRPr="006B25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B25B0">
        <w:rPr>
          <w:rFonts w:ascii="Times New Roman" w:hAnsi="Times New Roman" w:cs="Times New Roman"/>
          <w:sz w:val="24"/>
          <w:szCs w:val="24"/>
          <w:lang w:val="en-ID"/>
        </w:rPr>
        <w:t>Kesehatan</w:t>
      </w:r>
      <w:proofErr w:type="spellEnd"/>
      <w:r w:rsidRPr="006B25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B25B0">
        <w:rPr>
          <w:rFonts w:ascii="Times New Roman" w:hAnsi="Times New Roman" w:cs="Times New Roman"/>
          <w:sz w:val="24"/>
          <w:szCs w:val="24"/>
          <w:lang w:val="en-ID"/>
        </w:rPr>
        <w:t>Republik</w:t>
      </w:r>
      <w:proofErr w:type="spellEnd"/>
      <w:r w:rsidRPr="006B25B0">
        <w:rPr>
          <w:rFonts w:ascii="Times New Roman" w:hAnsi="Times New Roman" w:cs="Times New Roman"/>
          <w:sz w:val="24"/>
          <w:szCs w:val="24"/>
          <w:lang w:val="en-ID"/>
        </w:rPr>
        <w:t xml:space="preserve"> Indonesia.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2D2C18" w:rsidRPr="006B25B0" w:rsidRDefault="002D2C18" w:rsidP="002D2C18">
      <w:pPr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6B25B0">
        <w:rPr>
          <w:rFonts w:ascii="Times New Roman" w:hAnsi="Times New Roman" w:cs="Times New Roman"/>
          <w:sz w:val="24"/>
          <w:szCs w:val="24"/>
          <w:lang w:val="en-ID"/>
        </w:rPr>
        <w:t>Ditjen</w:t>
      </w:r>
      <w:proofErr w:type="spellEnd"/>
      <w:r w:rsidRPr="006B25B0">
        <w:rPr>
          <w:rFonts w:ascii="Times New Roman" w:hAnsi="Times New Roman" w:cs="Times New Roman"/>
          <w:sz w:val="24"/>
          <w:szCs w:val="24"/>
          <w:lang w:val="en-ID"/>
        </w:rPr>
        <w:t xml:space="preserve"> POM. </w:t>
      </w:r>
      <w:proofErr w:type="gramStart"/>
      <w:r w:rsidRPr="006B25B0">
        <w:rPr>
          <w:rFonts w:ascii="Times New Roman" w:hAnsi="Times New Roman" w:cs="Times New Roman"/>
          <w:sz w:val="24"/>
          <w:szCs w:val="24"/>
          <w:lang w:val="en-ID"/>
        </w:rPr>
        <w:t xml:space="preserve">1985. </w:t>
      </w:r>
      <w:proofErr w:type="spellStart"/>
      <w:r w:rsidRPr="006B25B0">
        <w:rPr>
          <w:rFonts w:ascii="Times New Roman" w:hAnsi="Times New Roman" w:cs="Times New Roman"/>
          <w:i/>
          <w:sz w:val="24"/>
          <w:szCs w:val="24"/>
          <w:lang w:val="en-ID"/>
        </w:rPr>
        <w:t>Formularium</w:t>
      </w:r>
      <w:proofErr w:type="spellEnd"/>
      <w:r w:rsidRPr="006B25B0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6B25B0">
        <w:rPr>
          <w:rFonts w:ascii="Times New Roman" w:hAnsi="Times New Roman" w:cs="Times New Roman"/>
          <w:i/>
          <w:sz w:val="24"/>
          <w:szCs w:val="24"/>
          <w:lang w:val="en-ID"/>
        </w:rPr>
        <w:t>Kosmetika</w:t>
      </w:r>
      <w:proofErr w:type="spellEnd"/>
      <w:r w:rsidRPr="006B25B0">
        <w:rPr>
          <w:rFonts w:ascii="Times New Roman" w:hAnsi="Times New Roman" w:cs="Times New Roman"/>
          <w:i/>
          <w:sz w:val="24"/>
          <w:szCs w:val="24"/>
          <w:lang w:val="en-ID"/>
        </w:rPr>
        <w:t xml:space="preserve"> Indonesia</w:t>
      </w:r>
      <w:r w:rsidRPr="006B25B0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 w:rsidRPr="006B25B0">
        <w:rPr>
          <w:rFonts w:ascii="Times New Roman" w:hAnsi="Times New Roman" w:cs="Times New Roman"/>
          <w:sz w:val="24"/>
          <w:szCs w:val="24"/>
          <w:lang w:val="en-ID"/>
        </w:rPr>
        <w:t xml:space="preserve"> Jakarta: </w:t>
      </w:r>
      <w:proofErr w:type="spellStart"/>
      <w:r w:rsidRPr="006B25B0">
        <w:rPr>
          <w:rFonts w:ascii="Times New Roman" w:hAnsi="Times New Roman" w:cs="Times New Roman"/>
          <w:sz w:val="24"/>
          <w:szCs w:val="24"/>
          <w:lang w:val="en-ID"/>
        </w:rPr>
        <w:t>Departemen</w:t>
      </w:r>
      <w:proofErr w:type="spellEnd"/>
      <w:r w:rsidRPr="006B25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B25B0">
        <w:rPr>
          <w:rFonts w:ascii="Times New Roman" w:hAnsi="Times New Roman" w:cs="Times New Roman"/>
          <w:sz w:val="24"/>
          <w:szCs w:val="24"/>
          <w:lang w:val="en-ID"/>
        </w:rPr>
        <w:t>Kesehatan</w:t>
      </w:r>
      <w:proofErr w:type="spellEnd"/>
      <w:r w:rsidRPr="006B25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B25B0">
        <w:rPr>
          <w:rFonts w:ascii="Times New Roman" w:hAnsi="Times New Roman" w:cs="Times New Roman"/>
          <w:sz w:val="24"/>
          <w:szCs w:val="24"/>
          <w:lang w:val="en-ID"/>
        </w:rPr>
        <w:t>Republik</w:t>
      </w:r>
      <w:proofErr w:type="spellEnd"/>
      <w:r w:rsidRPr="006B25B0">
        <w:rPr>
          <w:rFonts w:ascii="Times New Roman" w:hAnsi="Times New Roman" w:cs="Times New Roman"/>
          <w:sz w:val="24"/>
          <w:szCs w:val="24"/>
          <w:lang w:val="en-ID"/>
        </w:rPr>
        <w:t xml:space="preserve"> Indonesia.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77EFE">
        <w:rPr>
          <w:rFonts w:ascii="Times New Roman" w:hAnsi="Times New Roman" w:cs="Times New Roman"/>
          <w:sz w:val="24"/>
          <w:szCs w:val="24"/>
          <w:lang w:val="en-ID"/>
        </w:rPr>
        <w:t>Halaman</w:t>
      </w:r>
      <w:proofErr w:type="spellEnd"/>
      <w:r w:rsidRPr="00177EFE">
        <w:rPr>
          <w:rFonts w:ascii="Times New Roman" w:hAnsi="Times New Roman" w:cs="Times New Roman"/>
          <w:sz w:val="24"/>
          <w:szCs w:val="24"/>
          <w:lang w:val="en-ID"/>
        </w:rPr>
        <w:t xml:space="preserve"> 32-36.</w:t>
      </w:r>
    </w:p>
    <w:p w:rsidR="002D2C18" w:rsidRDefault="002D2C18" w:rsidP="002D2C18">
      <w:pPr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Depkes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RI</w:t>
      </w:r>
      <w:r w:rsidRPr="006B25B0">
        <w:rPr>
          <w:rFonts w:ascii="Times New Roman" w:hAnsi="Times New Roman" w:cs="Times New Roman"/>
          <w:sz w:val="24"/>
          <w:szCs w:val="24"/>
          <w:lang w:val="en-ID"/>
        </w:rPr>
        <w:t xml:space="preserve">. 1995. </w:t>
      </w:r>
      <w:proofErr w:type="spellStart"/>
      <w:r w:rsidRPr="006B25B0">
        <w:rPr>
          <w:rFonts w:ascii="Times New Roman" w:hAnsi="Times New Roman" w:cs="Times New Roman"/>
          <w:i/>
          <w:sz w:val="24"/>
          <w:szCs w:val="24"/>
          <w:lang w:val="en-ID"/>
        </w:rPr>
        <w:t>Farmakope</w:t>
      </w:r>
      <w:proofErr w:type="spellEnd"/>
      <w:r w:rsidRPr="006B25B0">
        <w:rPr>
          <w:rFonts w:ascii="Times New Roman" w:hAnsi="Times New Roman" w:cs="Times New Roman"/>
          <w:i/>
          <w:sz w:val="24"/>
          <w:szCs w:val="24"/>
          <w:lang w:val="en-ID"/>
        </w:rPr>
        <w:t xml:space="preserve"> Indonesia</w:t>
      </w:r>
      <w:r w:rsidRPr="006B25B0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6B25B0">
        <w:rPr>
          <w:rFonts w:ascii="Times New Roman" w:hAnsi="Times New Roman" w:cs="Times New Roman"/>
          <w:sz w:val="24"/>
          <w:szCs w:val="24"/>
          <w:lang w:val="en-ID"/>
        </w:rPr>
        <w:t>Edisi</w:t>
      </w:r>
      <w:proofErr w:type="spellEnd"/>
      <w:r w:rsidRPr="006B25B0">
        <w:rPr>
          <w:rFonts w:ascii="Times New Roman" w:hAnsi="Times New Roman" w:cs="Times New Roman"/>
          <w:sz w:val="24"/>
          <w:szCs w:val="24"/>
          <w:lang w:val="en-ID"/>
        </w:rPr>
        <w:t xml:space="preserve"> IV. </w:t>
      </w:r>
      <w:proofErr w:type="gramStart"/>
      <w:r w:rsidRPr="006B25B0">
        <w:rPr>
          <w:rFonts w:ascii="Times New Roman" w:hAnsi="Times New Roman" w:cs="Times New Roman"/>
          <w:sz w:val="24"/>
          <w:szCs w:val="24"/>
          <w:lang w:val="en-ID"/>
        </w:rPr>
        <w:t>Jakarta :</w:t>
      </w:r>
      <w:proofErr w:type="gramEnd"/>
      <w:r w:rsidRPr="006B25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B25B0">
        <w:rPr>
          <w:rFonts w:ascii="Times New Roman" w:hAnsi="Times New Roman" w:cs="Times New Roman"/>
          <w:sz w:val="24"/>
          <w:szCs w:val="24"/>
          <w:lang w:val="en-ID"/>
        </w:rPr>
        <w:t>Departemen</w:t>
      </w:r>
      <w:proofErr w:type="spellEnd"/>
      <w:r w:rsidRPr="006B25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B25B0">
        <w:rPr>
          <w:rFonts w:ascii="Times New Roman" w:hAnsi="Times New Roman" w:cs="Times New Roman"/>
          <w:sz w:val="24"/>
          <w:szCs w:val="24"/>
          <w:lang w:val="en-ID"/>
        </w:rPr>
        <w:t>Kesehatan</w:t>
      </w:r>
      <w:proofErr w:type="spellEnd"/>
      <w:r w:rsidRPr="006B25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B25B0">
        <w:rPr>
          <w:rFonts w:ascii="Times New Roman" w:hAnsi="Times New Roman" w:cs="Times New Roman"/>
          <w:sz w:val="24"/>
          <w:szCs w:val="24"/>
          <w:lang w:val="en-ID"/>
        </w:rPr>
        <w:t>Republik</w:t>
      </w:r>
      <w:proofErr w:type="spellEnd"/>
      <w:r w:rsidRPr="006B25B0">
        <w:rPr>
          <w:rFonts w:ascii="Times New Roman" w:hAnsi="Times New Roman" w:cs="Times New Roman"/>
          <w:sz w:val="24"/>
          <w:szCs w:val="24"/>
          <w:lang w:val="en-ID"/>
        </w:rPr>
        <w:t xml:space="preserve"> Indonesia.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177EFE">
        <w:rPr>
          <w:rFonts w:ascii="Times New Roman" w:hAnsi="Times New Roman" w:cs="Times New Roman"/>
          <w:sz w:val="24"/>
          <w:szCs w:val="24"/>
          <w:lang w:val="en-ID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9, 854-855, 891.</w:t>
      </w:r>
      <w:proofErr w:type="gramEnd"/>
      <w:r w:rsidRPr="00177E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2D2C18" w:rsidRPr="006B25B0" w:rsidRDefault="002D2C18" w:rsidP="002D2C18">
      <w:pPr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Depkes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RI.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1995</w:t>
      </w:r>
      <w:r w:rsidRPr="0033117C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33117C">
        <w:rPr>
          <w:rFonts w:ascii="Times New Roman" w:hAnsi="Times New Roman" w:cs="Times New Roman"/>
          <w:i/>
          <w:sz w:val="24"/>
          <w:szCs w:val="24"/>
          <w:lang w:val="en-ID"/>
        </w:rPr>
        <w:t>Materia</w:t>
      </w:r>
      <w:proofErr w:type="spellEnd"/>
      <w:r w:rsidRPr="0033117C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33117C">
        <w:rPr>
          <w:rFonts w:ascii="Times New Roman" w:hAnsi="Times New Roman" w:cs="Times New Roman"/>
          <w:i/>
          <w:sz w:val="24"/>
          <w:szCs w:val="24"/>
          <w:lang w:val="en-ID"/>
        </w:rPr>
        <w:t>Medika</w:t>
      </w:r>
      <w:proofErr w:type="spellEnd"/>
      <w:r w:rsidRPr="0033117C">
        <w:rPr>
          <w:rFonts w:ascii="Times New Roman" w:hAnsi="Times New Roman" w:cs="Times New Roman"/>
          <w:i/>
          <w:sz w:val="24"/>
          <w:szCs w:val="24"/>
          <w:lang w:val="en-ID"/>
        </w:rPr>
        <w:t xml:space="preserve"> Indonesia</w:t>
      </w:r>
      <w:r w:rsidRPr="0033117C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 w:rsidRPr="0033117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3117C">
        <w:rPr>
          <w:rFonts w:ascii="Times New Roman" w:hAnsi="Times New Roman" w:cs="Times New Roman"/>
          <w:sz w:val="24"/>
          <w:szCs w:val="24"/>
          <w:lang w:val="en-ID"/>
        </w:rPr>
        <w:t>Jilid</w:t>
      </w:r>
      <w:proofErr w:type="spellEnd"/>
      <w:r w:rsidRPr="0033117C">
        <w:rPr>
          <w:rFonts w:ascii="Times New Roman" w:hAnsi="Times New Roman" w:cs="Times New Roman"/>
          <w:sz w:val="24"/>
          <w:szCs w:val="24"/>
          <w:lang w:val="en-ID"/>
        </w:rPr>
        <w:t xml:space="preserve"> VI. Jakarta: </w:t>
      </w:r>
      <w:proofErr w:type="spellStart"/>
      <w:r w:rsidRPr="0033117C">
        <w:rPr>
          <w:rFonts w:ascii="Times New Roman" w:hAnsi="Times New Roman" w:cs="Times New Roman"/>
          <w:sz w:val="24"/>
          <w:szCs w:val="24"/>
          <w:lang w:val="en-ID"/>
        </w:rPr>
        <w:t>Departemen</w:t>
      </w:r>
      <w:proofErr w:type="spellEnd"/>
      <w:r w:rsidRPr="0033117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3117C">
        <w:rPr>
          <w:rFonts w:ascii="Times New Roman" w:hAnsi="Times New Roman" w:cs="Times New Roman"/>
          <w:sz w:val="24"/>
          <w:szCs w:val="24"/>
          <w:lang w:val="en-ID"/>
        </w:rPr>
        <w:t>Kesehatan</w:t>
      </w:r>
      <w:proofErr w:type="spellEnd"/>
      <w:r w:rsidRPr="0033117C">
        <w:rPr>
          <w:rFonts w:ascii="Times New Roman" w:hAnsi="Times New Roman" w:cs="Times New Roman"/>
          <w:sz w:val="24"/>
          <w:szCs w:val="24"/>
          <w:lang w:val="en-ID"/>
        </w:rPr>
        <w:t xml:space="preserve"> RI. </w:t>
      </w:r>
      <w:proofErr w:type="spellStart"/>
      <w:r w:rsidRPr="0033117C">
        <w:rPr>
          <w:rFonts w:ascii="Times New Roman" w:hAnsi="Times New Roman" w:cs="Times New Roman"/>
          <w:sz w:val="24"/>
          <w:szCs w:val="24"/>
          <w:lang w:val="en-ID"/>
        </w:rPr>
        <w:t>Halaman</w:t>
      </w:r>
      <w:proofErr w:type="spellEnd"/>
      <w:r w:rsidRPr="0033117C">
        <w:rPr>
          <w:rFonts w:ascii="Times New Roman" w:hAnsi="Times New Roman" w:cs="Times New Roman"/>
          <w:sz w:val="24"/>
          <w:szCs w:val="24"/>
          <w:lang w:val="en-ID"/>
        </w:rPr>
        <w:t xml:space="preserve"> 321-326, 333-337.</w:t>
      </w:r>
    </w:p>
    <w:p w:rsidR="002D2C18" w:rsidRPr="006B25B0" w:rsidRDefault="002D2C18" w:rsidP="002D2C18">
      <w:pPr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6B25B0">
        <w:rPr>
          <w:rFonts w:ascii="Times New Roman" w:hAnsi="Times New Roman" w:cs="Times New Roman"/>
          <w:sz w:val="24"/>
          <w:szCs w:val="24"/>
          <w:lang w:val="en-ID"/>
        </w:rPr>
        <w:t>Ditjen</w:t>
      </w:r>
      <w:proofErr w:type="spellEnd"/>
      <w:r w:rsidRPr="006B25B0">
        <w:rPr>
          <w:rFonts w:ascii="Times New Roman" w:hAnsi="Times New Roman" w:cs="Times New Roman"/>
          <w:sz w:val="24"/>
          <w:szCs w:val="24"/>
          <w:lang w:val="en-ID"/>
        </w:rPr>
        <w:t xml:space="preserve"> POM., DPOT. 2000. </w:t>
      </w:r>
      <w:r w:rsidRPr="006B25B0">
        <w:rPr>
          <w:rFonts w:ascii="Times New Roman" w:hAnsi="Times New Roman" w:cs="Times New Roman"/>
          <w:i/>
          <w:sz w:val="24"/>
          <w:szCs w:val="24"/>
          <w:lang w:val="en-ID"/>
        </w:rPr>
        <w:t xml:space="preserve">Parameter </w:t>
      </w:r>
      <w:proofErr w:type="spellStart"/>
      <w:r w:rsidRPr="006B25B0">
        <w:rPr>
          <w:rFonts w:ascii="Times New Roman" w:hAnsi="Times New Roman" w:cs="Times New Roman"/>
          <w:i/>
          <w:sz w:val="24"/>
          <w:szCs w:val="24"/>
          <w:lang w:val="en-ID"/>
        </w:rPr>
        <w:t>standar</w:t>
      </w:r>
      <w:proofErr w:type="spellEnd"/>
      <w:r w:rsidRPr="006B25B0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6B25B0">
        <w:rPr>
          <w:rFonts w:ascii="Times New Roman" w:hAnsi="Times New Roman" w:cs="Times New Roman"/>
          <w:i/>
          <w:sz w:val="24"/>
          <w:szCs w:val="24"/>
          <w:lang w:val="en-ID"/>
        </w:rPr>
        <w:t>umum</w:t>
      </w:r>
      <w:proofErr w:type="spellEnd"/>
      <w:r w:rsidRPr="006B25B0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6B25B0">
        <w:rPr>
          <w:rFonts w:ascii="Times New Roman" w:hAnsi="Times New Roman" w:cs="Times New Roman"/>
          <w:i/>
          <w:sz w:val="24"/>
          <w:szCs w:val="24"/>
          <w:lang w:val="en-ID"/>
        </w:rPr>
        <w:t>ekstrak</w:t>
      </w:r>
      <w:proofErr w:type="spellEnd"/>
      <w:r w:rsidRPr="006B25B0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6B25B0">
        <w:rPr>
          <w:rFonts w:ascii="Times New Roman" w:hAnsi="Times New Roman" w:cs="Times New Roman"/>
          <w:i/>
          <w:sz w:val="24"/>
          <w:szCs w:val="24"/>
          <w:lang w:val="en-ID"/>
        </w:rPr>
        <w:t>tumbuhan</w:t>
      </w:r>
      <w:proofErr w:type="spellEnd"/>
      <w:r w:rsidRPr="006B25B0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6B25B0">
        <w:rPr>
          <w:rFonts w:ascii="Times New Roman" w:hAnsi="Times New Roman" w:cs="Times New Roman"/>
          <w:i/>
          <w:sz w:val="24"/>
          <w:szCs w:val="24"/>
          <w:lang w:val="en-ID"/>
        </w:rPr>
        <w:t>obat</w:t>
      </w:r>
      <w:proofErr w:type="spellEnd"/>
      <w:r w:rsidRPr="006B25B0">
        <w:rPr>
          <w:rFonts w:ascii="Times New Roman" w:hAnsi="Times New Roman" w:cs="Times New Roman"/>
          <w:i/>
          <w:sz w:val="24"/>
          <w:szCs w:val="24"/>
          <w:lang w:val="en-ID"/>
        </w:rPr>
        <w:t>.</w:t>
      </w:r>
      <w:r w:rsidRPr="006B25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B25B0">
        <w:rPr>
          <w:rFonts w:ascii="Times New Roman" w:hAnsi="Times New Roman" w:cs="Times New Roman"/>
          <w:sz w:val="24"/>
          <w:szCs w:val="24"/>
          <w:lang w:val="en-ID"/>
        </w:rPr>
        <w:t>Cetakan</w:t>
      </w:r>
      <w:proofErr w:type="spellEnd"/>
      <w:r w:rsidRPr="006B25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B25B0">
        <w:rPr>
          <w:rFonts w:ascii="Times New Roman" w:hAnsi="Times New Roman" w:cs="Times New Roman"/>
          <w:sz w:val="24"/>
          <w:szCs w:val="24"/>
          <w:lang w:val="en-ID"/>
        </w:rPr>
        <w:t>Pertama</w:t>
      </w:r>
      <w:proofErr w:type="spellEnd"/>
      <w:r w:rsidRPr="006B25B0">
        <w:rPr>
          <w:rFonts w:ascii="Times New Roman" w:hAnsi="Times New Roman" w:cs="Times New Roman"/>
          <w:sz w:val="24"/>
          <w:szCs w:val="24"/>
          <w:lang w:val="en-ID"/>
        </w:rPr>
        <w:t xml:space="preserve">. Jakarta: </w:t>
      </w:r>
      <w:proofErr w:type="spellStart"/>
      <w:r w:rsidRPr="006B25B0">
        <w:rPr>
          <w:rFonts w:ascii="Times New Roman" w:hAnsi="Times New Roman" w:cs="Times New Roman"/>
          <w:sz w:val="24"/>
          <w:szCs w:val="24"/>
          <w:lang w:val="en-ID"/>
        </w:rPr>
        <w:t>Departemen</w:t>
      </w:r>
      <w:proofErr w:type="spellEnd"/>
      <w:r w:rsidRPr="006B25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B25B0">
        <w:rPr>
          <w:rFonts w:ascii="Times New Roman" w:hAnsi="Times New Roman" w:cs="Times New Roman"/>
          <w:sz w:val="24"/>
          <w:szCs w:val="24"/>
          <w:lang w:val="en-ID"/>
        </w:rPr>
        <w:t>Kesehatan</w:t>
      </w:r>
      <w:proofErr w:type="spellEnd"/>
      <w:r w:rsidRPr="006B25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B25B0">
        <w:rPr>
          <w:rFonts w:ascii="Times New Roman" w:hAnsi="Times New Roman" w:cs="Times New Roman"/>
          <w:sz w:val="24"/>
          <w:szCs w:val="24"/>
          <w:lang w:val="en-ID"/>
        </w:rPr>
        <w:t>Republik</w:t>
      </w:r>
      <w:proofErr w:type="spellEnd"/>
      <w:r w:rsidRPr="006B25B0">
        <w:rPr>
          <w:rFonts w:ascii="Times New Roman" w:hAnsi="Times New Roman" w:cs="Times New Roman"/>
          <w:sz w:val="24"/>
          <w:szCs w:val="24"/>
          <w:lang w:val="en-ID"/>
        </w:rPr>
        <w:t xml:space="preserve"> Indonesia.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77EFE">
        <w:rPr>
          <w:rFonts w:ascii="Times New Roman" w:hAnsi="Times New Roman" w:cs="Times New Roman"/>
          <w:sz w:val="24"/>
          <w:szCs w:val="24"/>
          <w:lang w:val="en-ID"/>
        </w:rPr>
        <w:t>Halaman</w:t>
      </w:r>
      <w:proofErr w:type="spellEnd"/>
      <w:r w:rsidRPr="00177EFE">
        <w:rPr>
          <w:rFonts w:ascii="Times New Roman" w:hAnsi="Times New Roman" w:cs="Times New Roman"/>
          <w:sz w:val="24"/>
          <w:szCs w:val="24"/>
          <w:lang w:val="en-ID"/>
        </w:rPr>
        <w:t xml:space="preserve"> 10-12.</w:t>
      </w:r>
    </w:p>
    <w:p w:rsidR="002D2C18" w:rsidRPr="006B25B0" w:rsidRDefault="002D2C18" w:rsidP="002D2C18">
      <w:pPr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 w:rsidRPr="006B25B0">
        <w:rPr>
          <w:rFonts w:ascii="Times New Roman" w:hAnsi="Times New Roman" w:cs="Times New Roman"/>
          <w:sz w:val="24"/>
          <w:szCs w:val="24"/>
          <w:lang w:val="en-ID"/>
        </w:rPr>
        <w:lastRenderedPageBreak/>
        <w:t>Dwidjoseputro</w:t>
      </w:r>
      <w:proofErr w:type="spellEnd"/>
      <w:r w:rsidRPr="006B25B0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 w:rsidRPr="006B25B0">
        <w:rPr>
          <w:rFonts w:ascii="Times New Roman" w:hAnsi="Times New Roman" w:cs="Times New Roman"/>
          <w:sz w:val="24"/>
          <w:szCs w:val="24"/>
          <w:lang w:val="en-ID"/>
        </w:rPr>
        <w:t xml:space="preserve"> 1978. </w:t>
      </w:r>
      <w:proofErr w:type="spellStart"/>
      <w:r w:rsidRPr="00305A6C">
        <w:rPr>
          <w:rFonts w:ascii="Times New Roman" w:hAnsi="Times New Roman" w:cs="Times New Roman"/>
          <w:i/>
          <w:sz w:val="24"/>
          <w:szCs w:val="24"/>
          <w:lang w:val="en-ID"/>
        </w:rPr>
        <w:t>Dasar-Dasar</w:t>
      </w:r>
      <w:proofErr w:type="spellEnd"/>
      <w:r w:rsidRPr="00305A6C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305A6C">
        <w:rPr>
          <w:rFonts w:ascii="Times New Roman" w:hAnsi="Times New Roman" w:cs="Times New Roman"/>
          <w:i/>
          <w:sz w:val="24"/>
          <w:szCs w:val="24"/>
          <w:lang w:val="en-ID"/>
        </w:rPr>
        <w:t>Mikrobiologi</w:t>
      </w:r>
      <w:proofErr w:type="spellEnd"/>
      <w:r w:rsidRPr="00305A6C">
        <w:rPr>
          <w:rFonts w:ascii="Times New Roman" w:hAnsi="Times New Roman" w:cs="Times New Roman"/>
          <w:i/>
          <w:sz w:val="24"/>
          <w:szCs w:val="24"/>
          <w:lang w:val="en-ID"/>
        </w:rPr>
        <w:t>.</w:t>
      </w:r>
      <w:r w:rsidRPr="006B25B0">
        <w:rPr>
          <w:rFonts w:ascii="Times New Roman" w:hAnsi="Times New Roman" w:cs="Times New Roman"/>
          <w:sz w:val="24"/>
          <w:szCs w:val="24"/>
          <w:lang w:val="en-ID"/>
        </w:rPr>
        <w:t xml:space="preserve"> Jakarta: </w:t>
      </w:r>
      <w:proofErr w:type="spellStart"/>
      <w:r w:rsidRPr="006B25B0">
        <w:rPr>
          <w:rFonts w:ascii="Times New Roman" w:hAnsi="Times New Roman" w:cs="Times New Roman"/>
          <w:sz w:val="24"/>
          <w:szCs w:val="24"/>
          <w:lang w:val="en-ID"/>
        </w:rPr>
        <w:t>Djambatan</w:t>
      </w:r>
      <w:proofErr w:type="spellEnd"/>
      <w:r w:rsidRPr="006B25B0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81, </w:t>
      </w:r>
      <w:r w:rsidRPr="00177EFE">
        <w:rPr>
          <w:rFonts w:ascii="Times New Roman" w:hAnsi="Times New Roman" w:cs="Times New Roman"/>
          <w:sz w:val="24"/>
          <w:szCs w:val="24"/>
          <w:lang w:val="en-ID"/>
        </w:rPr>
        <w:t>82, 84.</w:t>
      </w:r>
      <w:proofErr w:type="gramEnd"/>
    </w:p>
    <w:p w:rsidR="002D2C18" w:rsidRPr="006B25B0" w:rsidRDefault="002D2C18" w:rsidP="002D2C18">
      <w:pPr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Elisma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Arifin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H. 2010.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Mangkokan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 w:rsidRPr="00305A6C">
        <w:rPr>
          <w:rFonts w:ascii="Times New Roman" w:hAnsi="Times New Roman" w:cs="Times New Roman"/>
          <w:i/>
          <w:sz w:val="24"/>
          <w:szCs w:val="24"/>
          <w:lang w:val="en-ID"/>
        </w:rPr>
        <w:t>Nothopanax</w:t>
      </w:r>
      <w:proofErr w:type="spellEnd"/>
      <w:r w:rsidRPr="00305A6C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305A6C">
        <w:rPr>
          <w:rFonts w:ascii="Times New Roman" w:hAnsi="Times New Roman" w:cs="Times New Roman"/>
          <w:i/>
          <w:sz w:val="24"/>
          <w:szCs w:val="24"/>
          <w:lang w:val="en-ID"/>
        </w:rPr>
        <w:t>scutellarium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Merr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05A6C">
        <w:rPr>
          <w:rFonts w:ascii="Times New Roman" w:hAnsi="Times New Roman" w:cs="Times New Roman"/>
          <w:i/>
          <w:sz w:val="24"/>
          <w:szCs w:val="24"/>
          <w:lang w:val="en-ID"/>
        </w:rPr>
        <w:t>Jurnal</w:t>
      </w:r>
      <w:proofErr w:type="spellEnd"/>
      <w:r w:rsidRPr="00305A6C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305A6C">
        <w:rPr>
          <w:rFonts w:ascii="Times New Roman" w:hAnsi="Times New Roman" w:cs="Times New Roman"/>
          <w:i/>
          <w:sz w:val="24"/>
          <w:szCs w:val="24"/>
          <w:lang w:val="en-ID"/>
        </w:rPr>
        <w:t>Farmasi</w:t>
      </w:r>
      <w:proofErr w:type="spellEnd"/>
      <w:r w:rsidRPr="00305A6C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305A6C">
        <w:rPr>
          <w:rFonts w:ascii="Times New Roman" w:hAnsi="Times New Roman" w:cs="Times New Roman"/>
          <w:i/>
          <w:sz w:val="24"/>
          <w:szCs w:val="24"/>
          <w:lang w:val="en-ID"/>
        </w:rPr>
        <w:t>Higea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2.</w:t>
      </w:r>
      <w:proofErr w:type="gramEnd"/>
    </w:p>
    <w:p w:rsidR="002D2C18" w:rsidRDefault="002D2C18" w:rsidP="002D2C18">
      <w:pPr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Fatisa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Y. 2013.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Antibakteri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Pulasan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(</w:t>
      </w:r>
      <w:proofErr w:type="spellStart"/>
      <w:proofErr w:type="gramEnd"/>
      <w:r w:rsidRPr="00252E5B">
        <w:rPr>
          <w:rFonts w:ascii="Times New Roman" w:hAnsi="Times New Roman" w:cs="Times New Roman"/>
          <w:i/>
          <w:sz w:val="24"/>
          <w:szCs w:val="24"/>
          <w:lang w:val="en-ID"/>
        </w:rPr>
        <w:t>Nephelium</w:t>
      </w:r>
      <w:proofErr w:type="spellEnd"/>
      <w:r w:rsidRPr="00252E5B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252E5B">
        <w:rPr>
          <w:rFonts w:ascii="Times New Roman" w:hAnsi="Times New Roman" w:cs="Times New Roman"/>
          <w:i/>
          <w:sz w:val="24"/>
          <w:szCs w:val="24"/>
          <w:lang w:val="en-ID"/>
        </w:rPr>
        <w:t>mutabile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252E5B">
        <w:rPr>
          <w:rFonts w:ascii="Times New Roman" w:hAnsi="Times New Roman" w:cs="Times New Roman"/>
          <w:i/>
          <w:sz w:val="24"/>
          <w:szCs w:val="24"/>
          <w:lang w:val="en-ID"/>
        </w:rPr>
        <w:t xml:space="preserve">Staphylococcus </w:t>
      </w:r>
      <w:proofErr w:type="spellStart"/>
      <w:r w:rsidRPr="00252E5B">
        <w:rPr>
          <w:rFonts w:ascii="Times New Roman" w:hAnsi="Times New Roman" w:cs="Times New Roman"/>
          <w:i/>
          <w:sz w:val="24"/>
          <w:szCs w:val="24"/>
          <w:lang w:val="en-ID"/>
        </w:rPr>
        <w:t>aureus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252E5B">
        <w:rPr>
          <w:rFonts w:ascii="Times New Roman" w:hAnsi="Times New Roman" w:cs="Times New Roman"/>
          <w:i/>
          <w:sz w:val="24"/>
          <w:szCs w:val="24"/>
          <w:lang w:val="en-ID"/>
        </w:rPr>
        <w:t>Escherichia coli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In Vitro. </w:t>
      </w:r>
      <w:proofErr w:type="spellStart"/>
      <w:r w:rsidRPr="00252E5B">
        <w:rPr>
          <w:rFonts w:ascii="Times New Roman" w:hAnsi="Times New Roman" w:cs="Times New Roman"/>
          <w:i/>
          <w:sz w:val="24"/>
          <w:szCs w:val="24"/>
          <w:lang w:val="en-ID"/>
        </w:rPr>
        <w:t>Jurnal</w:t>
      </w:r>
      <w:proofErr w:type="spellEnd"/>
      <w:r w:rsidRPr="00252E5B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252E5B">
        <w:rPr>
          <w:rFonts w:ascii="Times New Roman" w:hAnsi="Times New Roman" w:cs="Times New Roman"/>
          <w:i/>
          <w:sz w:val="24"/>
          <w:szCs w:val="24"/>
          <w:lang w:val="en-ID"/>
        </w:rPr>
        <w:t>Peternakan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10 (1).</w:t>
      </w:r>
      <w:proofErr w:type="gramEnd"/>
    </w:p>
    <w:p w:rsidR="002D2C18" w:rsidRDefault="002D2C18" w:rsidP="002D2C18">
      <w:pPr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Fhitryani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Sri.,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Dwi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S. 2017.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FB22AC">
        <w:rPr>
          <w:rFonts w:ascii="Times New Roman" w:hAnsi="Times New Roman" w:cs="Times New Roman"/>
          <w:i/>
          <w:sz w:val="24"/>
          <w:szCs w:val="24"/>
          <w:lang w:val="en-ID"/>
        </w:rPr>
        <w:t>E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scherichia coli, Staphylococcus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aureus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FB22AC">
        <w:rPr>
          <w:rFonts w:ascii="Times New Roman" w:hAnsi="Times New Roman" w:cs="Times New Roman"/>
          <w:i/>
          <w:sz w:val="24"/>
          <w:szCs w:val="24"/>
          <w:lang w:val="en-ID"/>
        </w:rPr>
        <w:t>dan</w:t>
      </w:r>
      <w:proofErr w:type="spellEnd"/>
      <w:r w:rsidRPr="00FB22AC">
        <w:rPr>
          <w:rFonts w:ascii="Times New Roman" w:hAnsi="Times New Roman" w:cs="Times New Roman"/>
          <w:i/>
          <w:sz w:val="24"/>
          <w:szCs w:val="24"/>
          <w:lang w:val="en-ID"/>
        </w:rPr>
        <w:t xml:space="preserve"> Salmonella sp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Jamu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Gendong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Dijajakan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Kota Medan.</w:t>
      </w:r>
      <w:proofErr w:type="gramEnd"/>
      <w:r w:rsidRPr="00FB22AC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FB22AC">
        <w:rPr>
          <w:rFonts w:ascii="Times New Roman" w:hAnsi="Times New Roman" w:cs="Times New Roman"/>
          <w:i/>
          <w:sz w:val="24"/>
          <w:szCs w:val="24"/>
          <w:lang w:val="en-ID"/>
        </w:rPr>
        <w:t>Jurnal</w:t>
      </w:r>
      <w:proofErr w:type="spellEnd"/>
      <w:r w:rsidRPr="00FB22AC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FB22AC">
        <w:rPr>
          <w:rFonts w:ascii="Times New Roman" w:hAnsi="Times New Roman" w:cs="Times New Roman"/>
          <w:i/>
          <w:sz w:val="24"/>
          <w:szCs w:val="24"/>
          <w:lang w:val="en-ID"/>
        </w:rPr>
        <w:t>Biologi</w:t>
      </w:r>
      <w:proofErr w:type="spellEnd"/>
      <w:r w:rsidRPr="00FB22AC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FB22AC">
        <w:rPr>
          <w:rFonts w:ascii="Times New Roman" w:hAnsi="Times New Roman" w:cs="Times New Roman"/>
          <w:i/>
          <w:sz w:val="24"/>
          <w:szCs w:val="24"/>
          <w:lang w:val="en-ID"/>
        </w:rPr>
        <w:t>Lingkungan</w:t>
      </w:r>
      <w:proofErr w:type="spellEnd"/>
      <w:r w:rsidRPr="00FB22AC">
        <w:rPr>
          <w:rFonts w:ascii="Times New Roman" w:hAnsi="Times New Roman" w:cs="Times New Roman"/>
          <w:i/>
          <w:sz w:val="24"/>
          <w:szCs w:val="24"/>
          <w:lang w:val="en-ID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3 (2).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hal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145.</w:t>
      </w:r>
    </w:p>
    <w:p w:rsidR="002D2C18" w:rsidRDefault="002D2C18" w:rsidP="002D2C18">
      <w:pPr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Gibson, M. 2001. </w:t>
      </w:r>
      <w:proofErr w:type="gramStart"/>
      <w:r w:rsidRPr="009B3904">
        <w:rPr>
          <w:rFonts w:ascii="Times New Roman" w:hAnsi="Times New Roman" w:cs="Times New Roman"/>
          <w:i/>
          <w:sz w:val="24"/>
          <w:szCs w:val="24"/>
          <w:lang w:val="en-ID"/>
        </w:rPr>
        <w:t xml:space="preserve">Pharmaceutical </w:t>
      </w:r>
      <w:proofErr w:type="spellStart"/>
      <w:r w:rsidRPr="009B3904">
        <w:rPr>
          <w:rFonts w:ascii="Times New Roman" w:hAnsi="Times New Roman" w:cs="Times New Roman"/>
          <w:i/>
          <w:sz w:val="24"/>
          <w:szCs w:val="24"/>
          <w:lang w:val="en-ID"/>
        </w:rPr>
        <w:t>Preformulation</w:t>
      </w:r>
      <w:proofErr w:type="spellEnd"/>
      <w:r w:rsidRPr="009B3904">
        <w:rPr>
          <w:rFonts w:ascii="Times New Roman" w:hAnsi="Times New Roman" w:cs="Times New Roman"/>
          <w:i/>
          <w:sz w:val="24"/>
          <w:szCs w:val="24"/>
          <w:lang w:val="en-ID"/>
        </w:rPr>
        <w:t xml:space="preserve"> and Formulation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United States of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America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:CRC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Press.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546.</w:t>
      </w:r>
      <w:proofErr w:type="gramEnd"/>
    </w:p>
    <w:p w:rsidR="002D2C18" w:rsidRDefault="002D2C18" w:rsidP="002D2C18">
      <w:pPr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Harborne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, J. B. 1987</w:t>
      </w:r>
      <w:r w:rsidRPr="009B3904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9B3904">
        <w:rPr>
          <w:rFonts w:ascii="Times New Roman" w:hAnsi="Times New Roman" w:cs="Times New Roman"/>
          <w:i/>
          <w:sz w:val="24"/>
          <w:szCs w:val="24"/>
          <w:lang w:val="en-ID"/>
        </w:rPr>
        <w:t>Metode</w:t>
      </w:r>
      <w:proofErr w:type="spellEnd"/>
      <w:r w:rsidRPr="009B3904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9B3904">
        <w:rPr>
          <w:rFonts w:ascii="Times New Roman" w:hAnsi="Times New Roman" w:cs="Times New Roman"/>
          <w:i/>
          <w:sz w:val="24"/>
          <w:szCs w:val="24"/>
          <w:lang w:val="en-ID"/>
        </w:rPr>
        <w:t>Fitokimia</w:t>
      </w:r>
      <w:proofErr w:type="spellEnd"/>
      <w:r w:rsidRPr="009B3904">
        <w:rPr>
          <w:rFonts w:ascii="Times New Roman" w:hAnsi="Times New Roman" w:cs="Times New Roman"/>
          <w:i/>
          <w:sz w:val="24"/>
          <w:szCs w:val="24"/>
          <w:lang w:val="en-ID"/>
        </w:rPr>
        <w:t xml:space="preserve">: </w:t>
      </w:r>
      <w:proofErr w:type="spellStart"/>
      <w:r w:rsidRPr="009B3904">
        <w:rPr>
          <w:rFonts w:ascii="Times New Roman" w:hAnsi="Times New Roman" w:cs="Times New Roman"/>
          <w:i/>
          <w:sz w:val="24"/>
          <w:szCs w:val="24"/>
          <w:lang w:val="en-ID"/>
        </w:rPr>
        <w:t>Penuntun</w:t>
      </w:r>
      <w:proofErr w:type="spellEnd"/>
      <w:r w:rsidRPr="009B3904">
        <w:rPr>
          <w:rFonts w:ascii="Times New Roman" w:hAnsi="Times New Roman" w:cs="Times New Roman"/>
          <w:i/>
          <w:sz w:val="24"/>
          <w:szCs w:val="24"/>
          <w:lang w:val="en-ID"/>
        </w:rPr>
        <w:t xml:space="preserve"> Cara Modern </w:t>
      </w:r>
      <w:proofErr w:type="spellStart"/>
      <w:r w:rsidRPr="009B3904">
        <w:rPr>
          <w:rFonts w:ascii="Times New Roman" w:hAnsi="Times New Roman" w:cs="Times New Roman"/>
          <w:i/>
          <w:sz w:val="24"/>
          <w:szCs w:val="24"/>
          <w:lang w:val="en-ID"/>
        </w:rPr>
        <w:t>Menganalisis</w:t>
      </w:r>
      <w:proofErr w:type="spellEnd"/>
      <w:r w:rsidRPr="009B3904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9B3904">
        <w:rPr>
          <w:rFonts w:ascii="Times New Roman" w:hAnsi="Times New Roman" w:cs="Times New Roman"/>
          <w:i/>
          <w:sz w:val="24"/>
          <w:szCs w:val="24"/>
          <w:lang w:val="en-ID"/>
        </w:rPr>
        <w:t>Tumbuhan</w:t>
      </w:r>
      <w:proofErr w:type="spellEnd"/>
      <w:r w:rsidRPr="009B3904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9B3904">
        <w:rPr>
          <w:rFonts w:ascii="Times New Roman" w:hAnsi="Times New Roman" w:cs="Times New Roman"/>
          <w:sz w:val="24"/>
          <w:szCs w:val="24"/>
          <w:lang w:val="en-ID"/>
        </w:rPr>
        <w:t>Edisi</w:t>
      </w:r>
      <w:proofErr w:type="spellEnd"/>
      <w:r w:rsidRPr="009B3904">
        <w:rPr>
          <w:rFonts w:ascii="Times New Roman" w:hAnsi="Times New Roman" w:cs="Times New Roman"/>
          <w:sz w:val="24"/>
          <w:szCs w:val="24"/>
          <w:lang w:val="en-ID"/>
        </w:rPr>
        <w:t xml:space="preserve"> II. </w:t>
      </w:r>
      <w:proofErr w:type="spellStart"/>
      <w:proofErr w:type="gramStart"/>
      <w:r w:rsidRPr="009B3904">
        <w:rPr>
          <w:rFonts w:ascii="Times New Roman" w:hAnsi="Times New Roman" w:cs="Times New Roman"/>
          <w:sz w:val="24"/>
          <w:szCs w:val="24"/>
          <w:lang w:val="en-ID"/>
        </w:rPr>
        <w:t>Diterjemahkan</w:t>
      </w:r>
      <w:proofErr w:type="spellEnd"/>
      <w:r w:rsidRPr="009B390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B3904">
        <w:rPr>
          <w:rFonts w:ascii="Times New Roman" w:hAnsi="Times New Roman" w:cs="Times New Roman"/>
          <w:sz w:val="24"/>
          <w:szCs w:val="24"/>
          <w:lang w:val="en-ID"/>
        </w:rPr>
        <w:t>oleh</w:t>
      </w:r>
      <w:proofErr w:type="spellEnd"/>
      <w:r w:rsidRPr="009B390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B3904">
        <w:rPr>
          <w:rFonts w:ascii="Times New Roman" w:hAnsi="Times New Roman" w:cs="Times New Roman"/>
          <w:sz w:val="24"/>
          <w:szCs w:val="24"/>
          <w:lang w:val="en-ID"/>
        </w:rPr>
        <w:t>Kosasih</w:t>
      </w:r>
      <w:proofErr w:type="spellEnd"/>
      <w:r w:rsidRPr="009B390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B3904">
        <w:rPr>
          <w:rFonts w:ascii="Times New Roman" w:hAnsi="Times New Roman" w:cs="Times New Roman"/>
          <w:sz w:val="24"/>
          <w:szCs w:val="24"/>
          <w:lang w:val="en-ID"/>
        </w:rPr>
        <w:t>Padmawinata</w:t>
      </w:r>
      <w:proofErr w:type="spellEnd"/>
      <w:r w:rsidRPr="009B390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B3904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9B390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B3904">
        <w:rPr>
          <w:rFonts w:ascii="Times New Roman" w:hAnsi="Times New Roman" w:cs="Times New Roman"/>
          <w:sz w:val="24"/>
          <w:szCs w:val="24"/>
          <w:lang w:val="en-ID"/>
        </w:rPr>
        <w:t>Iwang</w:t>
      </w:r>
      <w:proofErr w:type="spellEnd"/>
      <w:r w:rsidRPr="009B390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B3904">
        <w:rPr>
          <w:rFonts w:ascii="Times New Roman" w:hAnsi="Times New Roman" w:cs="Times New Roman"/>
          <w:sz w:val="24"/>
          <w:szCs w:val="24"/>
          <w:lang w:val="en-ID"/>
        </w:rPr>
        <w:t>Soedira</w:t>
      </w:r>
      <w:proofErr w:type="spellEnd"/>
      <w:r w:rsidRPr="009B3904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 w:rsidRPr="009B3904">
        <w:rPr>
          <w:rFonts w:ascii="Times New Roman" w:hAnsi="Times New Roman" w:cs="Times New Roman"/>
          <w:sz w:val="24"/>
          <w:szCs w:val="24"/>
          <w:lang w:val="en-ID"/>
        </w:rPr>
        <w:t xml:space="preserve"> Bandung: ITB Press.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77EFE">
        <w:rPr>
          <w:rFonts w:ascii="Times New Roman" w:hAnsi="Times New Roman" w:cs="Times New Roman"/>
          <w:sz w:val="24"/>
          <w:szCs w:val="24"/>
          <w:lang w:val="en-ID"/>
        </w:rPr>
        <w:t>Halaman</w:t>
      </w:r>
      <w:proofErr w:type="spellEnd"/>
      <w:r w:rsidRPr="00177EFE">
        <w:rPr>
          <w:rFonts w:ascii="Times New Roman" w:hAnsi="Times New Roman" w:cs="Times New Roman"/>
          <w:sz w:val="24"/>
          <w:szCs w:val="24"/>
          <w:lang w:val="en-ID"/>
        </w:rPr>
        <w:t xml:space="preserve"> 69-76.</w:t>
      </w:r>
    </w:p>
    <w:p w:rsidR="002D2C18" w:rsidRDefault="002D2C18" w:rsidP="002D2C18">
      <w:pPr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 w:rsidRPr="00534DF0">
        <w:rPr>
          <w:rFonts w:ascii="Times New Roman" w:hAnsi="Times New Roman" w:cs="Times New Roman"/>
          <w:sz w:val="24"/>
          <w:szCs w:val="24"/>
          <w:lang w:val="en-ID"/>
        </w:rPr>
        <w:t>Harti</w:t>
      </w:r>
      <w:proofErr w:type="spellEnd"/>
      <w:r w:rsidRPr="00534DF0">
        <w:rPr>
          <w:rFonts w:ascii="Times New Roman" w:hAnsi="Times New Roman" w:cs="Times New Roman"/>
          <w:sz w:val="24"/>
          <w:szCs w:val="24"/>
          <w:lang w:val="en-ID"/>
        </w:rPr>
        <w:t>, A.S. 2014.</w:t>
      </w:r>
      <w:proofErr w:type="gramEnd"/>
      <w:r w:rsidRPr="00534DF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34DF0">
        <w:rPr>
          <w:rFonts w:ascii="Times New Roman" w:hAnsi="Times New Roman" w:cs="Times New Roman"/>
          <w:i/>
          <w:sz w:val="24"/>
          <w:szCs w:val="24"/>
          <w:lang w:val="en-ID"/>
        </w:rPr>
        <w:t>Mikrobiologi</w:t>
      </w:r>
      <w:proofErr w:type="spellEnd"/>
      <w:r w:rsidRPr="00534DF0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534DF0">
        <w:rPr>
          <w:rFonts w:ascii="Times New Roman" w:hAnsi="Times New Roman" w:cs="Times New Roman"/>
          <w:i/>
          <w:sz w:val="24"/>
          <w:szCs w:val="24"/>
          <w:lang w:val="en-ID"/>
        </w:rPr>
        <w:t>Kesehatan</w:t>
      </w:r>
      <w:proofErr w:type="spellEnd"/>
      <w:r w:rsidRPr="00534DF0">
        <w:rPr>
          <w:rFonts w:ascii="Times New Roman" w:hAnsi="Times New Roman" w:cs="Times New Roman"/>
          <w:sz w:val="24"/>
          <w:szCs w:val="24"/>
          <w:lang w:val="en-ID"/>
        </w:rPr>
        <w:t xml:space="preserve">. Yogyakarta: CV. </w:t>
      </w:r>
      <w:proofErr w:type="spellStart"/>
      <w:r w:rsidRPr="00534DF0">
        <w:rPr>
          <w:rFonts w:ascii="Times New Roman" w:hAnsi="Times New Roman" w:cs="Times New Roman"/>
          <w:sz w:val="24"/>
          <w:szCs w:val="24"/>
          <w:lang w:val="en-ID"/>
        </w:rPr>
        <w:t>Andi</w:t>
      </w:r>
      <w:proofErr w:type="spellEnd"/>
      <w:r w:rsidRPr="00534DF0">
        <w:rPr>
          <w:rFonts w:ascii="Times New Roman" w:hAnsi="Times New Roman" w:cs="Times New Roman"/>
          <w:sz w:val="24"/>
          <w:szCs w:val="24"/>
          <w:lang w:val="en-ID"/>
        </w:rPr>
        <w:t xml:space="preserve"> offset</w:t>
      </w:r>
    </w:p>
    <w:p w:rsidR="002D2C18" w:rsidRDefault="002D2C18" w:rsidP="002D2C18">
      <w:pPr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 xml:space="preserve">Herbarium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Medanense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2019.</w:t>
      </w:r>
      <w:r w:rsidRPr="00A6714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A67148">
        <w:rPr>
          <w:rFonts w:ascii="Times New Roman" w:hAnsi="Times New Roman" w:cs="Times New Roman"/>
          <w:i/>
          <w:sz w:val="24"/>
          <w:szCs w:val="24"/>
          <w:lang w:val="en-ID"/>
        </w:rPr>
        <w:t>Identifikasi</w:t>
      </w:r>
      <w:proofErr w:type="spellEnd"/>
      <w:r w:rsidRPr="00A6714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A67148">
        <w:rPr>
          <w:rFonts w:ascii="Times New Roman" w:hAnsi="Times New Roman" w:cs="Times New Roman"/>
          <w:i/>
          <w:sz w:val="24"/>
          <w:szCs w:val="24"/>
          <w:lang w:val="en-ID"/>
        </w:rPr>
        <w:t>tumbuhan</w:t>
      </w:r>
      <w:proofErr w:type="spellEnd"/>
      <w:r w:rsidRPr="00A6714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A67148">
        <w:rPr>
          <w:rFonts w:ascii="Times New Roman" w:hAnsi="Times New Roman" w:cs="Times New Roman"/>
          <w:i/>
          <w:sz w:val="24"/>
          <w:szCs w:val="24"/>
          <w:lang w:val="en-ID"/>
        </w:rPr>
        <w:t>daun</w:t>
      </w:r>
      <w:proofErr w:type="spellEnd"/>
      <w:r w:rsidRPr="00A6714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A67148">
        <w:rPr>
          <w:rFonts w:ascii="Times New Roman" w:hAnsi="Times New Roman" w:cs="Times New Roman"/>
          <w:i/>
          <w:sz w:val="24"/>
          <w:szCs w:val="24"/>
          <w:lang w:val="en-ID"/>
        </w:rPr>
        <w:t>mangkokan</w:t>
      </w:r>
      <w:proofErr w:type="spellEnd"/>
      <w:r w:rsidRPr="00A6714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(</w:t>
      </w:r>
      <w:proofErr w:type="spellStart"/>
      <w:r w:rsidRPr="00A67148">
        <w:rPr>
          <w:rFonts w:ascii="Times New Roman" w:hAnsi="Times New Roman" w:cs="Times New Roman"/>
          <w:i/>
          <w:sz w:val="24"/>
          <w:szCs w:val="24"/>
          <w:lang w:val="en-ID"/>
        </w:rPr>
        <w:t>Polyscias</w:t>
      </w:r>
      <w:proofErr w:type="spellEnd"/>
      <w:r w:rsidRPr="00A6714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A67148">
        <w:rPr>
          <w:rFonts w:ascii="Times New Roman" w:hAnsi="Times New Roman" w:cs="Times New Roman"/>
          <w:i/>
          <w:sz w:val="24"/>
          <w:szCs w:val="24"/>
          <w:lang w:val="en-ID"/>
        </w:rPr>
        <w:t>scutellarium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Burm.f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Fosberg</w:t>
      </w:r>
      <w:proofErr w:type="spellEnd"/>
      <w:r w:rsidRPr="00A67148">
        <w:rPr>
          <w:rFonts w:ascii="Times New Roman" w:hAnsi="Times New Roman" w:cs="Times New Roman"/>
          <w:sz w:val="24"/>
          <w:szCs w:val="24"/>
          <w:lang w:val="en-ID"/>
        </w:rPr>
        <w:t>).</w:t>
      </w:r>
      <w:proofErr w:type="gramEnd"/>
      <w:r w:rsidRPr="00A671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Pr="00A67148">
        <w:rPr>
          <w:rFonts w:ascii="Times New Roman" w:hAnsi="Times New Roman" w:cs="Times New Roman"/>
          <w:sz w:val="24"/>
          <w:szCs w:val="24"/>
          <w:lang w:val="en-ID"/>
        </w:rPr>
        <w:t xml:space="preserve">Herbarium </w:t>
      </w:r>
      <w:proofErr w:type="spellStart"/>
      <w:r w:rsidRPr="00A67148">
        <w:rPr>
          <w:rFonts w:ascii="Times New Roman" w:hAnsi="Times New Roman" w:cs="Times New Roman"/>
          <w:sz w:val="24"/>
          <w:szCs w:val="24"/>
          <w:lang w:val="en-ID"/>
        </w:rPr>
        <w:t>Medanense</w:t>
      </w:r>
      <w:proofErr w:type="spellEnd"/>
      <w:r w:rsidRPr="00A67148">
        <w:rPr>
          <w:rFonts w:ascii="Times New Roman" w:hAnsi="Times New Roman" w:cs="Times New Roman"/>
          <w:sz w:val="24"/>
          <w:szCs w:val="24"/>
          <w:lang w:val="en-ID"/>
        </w:rPr>
        <w:t xml:space="preserve"> (MEDA) </w:t>
      </w:r>
      <w:proofErr w:type="spellStart"/>
      <w:r w:rsidRPr="00A67148">
        <w:rPr>
          <w:rFonts w:ascii="Times New Roman" w:hAnsi="Times New Roman" w:cs="Times New Roman"/>
          <w:sz w:val="24"/>
          <w:szCs w:val="24"/>
          <w:lang w:val="en-ID"/>
        </w:rPr>
        <w:t>Universitas</w:t>
      </w:r>
      <w:proofErr w:type="spellEnd"/>
      <w:r w:rsidRPr="00A67148">
        <w:rPr>
          <w:rFonts w:ascii="Times New Roman" w:hAnsi="Times New Roman" w:cs="Times New Roman"/>
          <w:sz w:val="24"/>
          <w:szCs w:val="24"/>
          <w:lang w:val="en-ID"/>
        </w:rPr>
        <w:t xml:space="preserve"> Su</w:t>
      </w:r>
      <w:r>
        <w:rPr>
          <w:rFonts w:ascii="Times New Roman" w:hAnsi="Times New Roman" w:cs="Times New Roman"/>
          <w:sz w:val="24"/>
          <w:szCs w:val="24"/>
          <w:lang w:val="en-ID"/>
        </w:rPr>
        <w:t>matera Utara.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No. 4603/MEDA/2019</w:t>
      </w:r>
      <w:r w:rsidRPr="00A67148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</w:p>
    <w:p w:rsidR="002D2C18" w:rsidRDefault="002D2C18" w:rsidP="002D2C18">
      <w:pPr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F2185A">
        <w:rPr>
          <w:rFonts w:ascii="Times New Roman" w:hAnsi="Times New Roman" w:cs="Times New Roman"/>
          <w:sz w:val="24"/>
          <w:szCs w:val="24"/>
          <w:lang w:val="en-ID"/>
        </w:rPr>
        <w:t>Irianto</w:t>
      </w:r>
      <w:proofErr w:type="spellEnd"/>
      <w:r w:rsidRPr="00F2185A">
        <w:rPr>
          <w:rFonts w:ascii="Times New Roman" w:hAnsi="Times New Roman" w:cs="Times New Roman"/>
          <w:sz w:val="24"/>
          <w:szCs w:val="24"/>
          <w:lang w:val="en-ID"/>
        </w:rPr>
        <w:t xml:space="preserve">, K. 2006. </w:t>
      </w:r>
      <w:proofErr w:type="spellStart"/>
      <w:r w:rsidRPr="00F2185A">
        <w:rPr>
          <w:rFonts w:ascii="Times New Roman" w:hAnsi="Times New Roman" w:cs="Times New Roman"/>
          <w:i/>
          <w:sz w:val="24"/>
          <w:szCs w:val="24"/>
          <w:lang w:val="en-ID"/>
        </w:rPr>
        <w:t>Mikrobiologi</w:t>
      </w:r>
      <w:proofErr w:type="spellEnd"/>
      <w:r w:rsidRPr="00F2185A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F2185A">
        <w:rPr>
          <w:rFonts w:ascii="Times New Roman" w:hAnsi="Times New Roman" w:cs="Times New Roman"/>
          <w:i/>
          <w:sz w:val="24"/>
          <w:szCs w:val="24"/>
          <w:lang w:val="en-ID"/>
        </w:rPr>
        <w:t>Menguak</w:t>
      </w:r>
      <w:proofErr w:type="spellEnd"/>
      <w:r w:rsidRPr="00F2185A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F2185A">
        <w:rPr>
          <w:rFonts w:ascii="Times New Roman" w:hAnsi="Times New Roman" w:cs="Times New Roman"/>
          <w:i/>
          <w:sz w:val="24"/>
          <w:szCs w:val="24"/>
          <w:lang w:val="en-ID"/>
        </w:rPr>
        <w:t>Dunia</w:t>
      </w:r>
      <w:proofErr w:type="spellEnd"/>
      <w:r w:rsidRPr="00F2185A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F2185A">
        <w:rPr>
          <w:rFonts w:ascii="Times New Roman" w:hAnsi="Times New Roman" w:cs="Times New Roman"/>
          <w:i/>
          <w:sz w:val="24"/>
          <w:szCs w:val="24"/>
          <w:lang w:val="en-ID"/>
        </w:rPr>
        <w:t>Mikroorganisme</w:t>
      </w:r>
      <w:proofErr w:type="spellEnd"/>
      <w:r w:rsidRPr="00F2185A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F2185A">
        <w:rPr>
          <w:rFonts w:ascii="Times New Roman" w:hAnsi="Times New Roman" w:cs="Times New Roman"/>
          <w:sz w:val="24"/>
          <w:szCs w:val="24"/>
          <w:lang w:val="en-ID"/>
        </w:rPr>
        <w:t>Jilid</w:t>
      </w:r>
      <w:proofErr w:type="spellEnd"/>
      <w:r w:rsidRPr="00F2185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Pr="00F2185A">
        <w:rPr>
          <w:rFonts w:ascii="Times New Roman" w:hAnsi="Times New Roman" w:cs="Times New Roman"/>
          <w:sz w:val="24"/>
          <w:szCs w:val="24"/>
          <w:lang w:val="en-ID"/>
        </w:rPr>
        <w:t>I  Bandung</w:t>
      </w:r>
      <w:proofErr w:type="gramEnd"/>
      <w:r w:rsidRPr="00F2185A"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  <w:proofErr w:type="spellStart"/>
      <w:r w:rsidRPr="00F2185A">
        <w:rPr>
          <w:rFonts w:ascii="Times New Roman" w:hAnsi="Times New Roman" w:cs="Times New Roman"/>
          <w:sz w:val="24"/>
          <w:szCs w:val="24"/>
          <w:lang w:val="en-ID"/>
        </w:rPr>
        <w:t>Irama</w:t>
      </w:r>
      <w:proofErr w:type="spellEnd"/>
      <w:r w:rsidRPr="00F2185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2185A">
        <w:rPr>
          <w:rFonts w:ascii="Times New Roman" w:hAnsi="Times New Roman" w:cs="Times New Roman"/>
          <w:sz w:val="24"/>
          <w:szCs w:val="24"/>
          <w:lang w:val="en-ID"/>
        </w:rPr>
        <w:t>Widya</w:t>
      </w:r>
      <w:proofErr w:type="spellEnd"/>
      <w:r w:rsidRPr="00F2185A">
        <w:rPr>
          <w:rFonts w:ascii="Times New Roman" w:hAnsi="Times New Roman" w:cs="Times New Roman"/>
          <w:sz w:val="24"/>
          <w:szCs w:val="24"/>
          <w:lang w:val="en-ID"/>
        </w:rPr>
        <w:t>.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2D2C18" w:rsidRDefault="002D2C18" w:rsidP="002D2C18">
      <w:pPr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F2185A">
        <w:rPr>
          <w:rFonts w:ascii="Times New Roman" w:hAnsi="Times New Roman" w:cs="Times New Roman"/>
          <w:sz w:val="24"/>
          <w:szCs w:val="24"/>
          <w:lang w:val="en-ID"/>
        </w:rPr>
        <w:t>Jawetz</w:t>
      </w:r>
      <w:proofErr w:type="spellEnd"/>
      <w:r w:rsidRPr="00F2185A">
        <w:rPr>
          <w:rFonts w:ascii="Times New Roman" w:hAnsi="Times New Roman" w:cs="Times New Roman"/>
          <w:sz w:val="24"/>
          <w:szCs w:val="24"/>
          <w:lang w:val="en-ID"/>
        </w:rPr>
        <w:t xml:space="preserve">, E., </w:t>
      </w:r>
      <w:proofErr w:type="spellStart"/>
      <w:r w:rsidRPr="00F2185A">
        <w:rPr>
          <w:rFonts w:ascii="Times New Roman" w:hAnsi="Times New Roman" w:cs="Times New Roman"/>
          <w:sz w:val="24"/>
          <w:szCs w:val="24"/>
          <w:lang w:val="en-ID"/>
        </w:rPr>
        <w:t>Mel</w:t>
      </w:r>
      <w:r>
        <w:rPr>
          <w:rFonts w:ascii="Times New Roman" w:hAnsi="Times New Roman" w:cs="Times New Roman"/>
          <w:sz w:val="24"/>
          <w:szCs w:val="24"/>
          <w:lang w:val="en-ID"/>
        </w:rPr>
        <w:t>nick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J.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L.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,Adelberg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>, E. A. 2008</w:t>
      </w:r>
      <w:r w:rsidRPr="00F2185A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Pr="00F2185A">
        <w:rPr>
          <w:rFonts w:ascii="Times New Roman" w:hAnsi="Times New Roman" w:cs="Times New Roman"/>
          <w:i/>
          <w:sz w:val="24"/>
          <w:szCs w:val="24"/>
          <w:lang w:val="en-ID"/>
        </w:rPr>
        <w:t>Medical M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icrobiology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23</w:t>
      </w:r>
      <w:r w:rsidRPr="00F2185A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 w:rsidRPr="00F2185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Kedokteran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EGC.</w:t>
      </w:r>
    </w:p>
    <w:p w:rsidR="002D2C18" w:rsidRDefault="002D2C18" w:rsidP="002D2C18">
      <w:pPr>
        <w:ind w:left="851" w:hanging="851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Jones, D. 2008</w:t>
      </w:r>
      <w:r w:rsidRPr="00FB22AC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gramStart"/>
      <w:r w:rsidRPr="00FB22AC">
        <w:rPr>
          <w:rFonts w:ascii="Times New Roman" w:hAnsi="Times New Roman" w:cs="Times New Roman"/>
          <w:i/>
          <w:sz w:val="24"/>
          <w:szCs w:val="24"/>
          <w:lang w:val="en-ID"/>
        </w:rPr>
        <w:t>Pharmaceutics – Dosage Form and Design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 xml:space="preserve">London </w:t>
      </w:r>
      <w:r w:rsidRPr="00FB22AC">
        <w:rPr>
          <w:rFonts w:ascii="Times New Roman" w:hAnsi="Times New Roman" w:cs="Times New Roman"/>
          <w:sz w:val="24"/>
          <w:szCs w:val="24"/>
          <w:lang w:val="en-ID"/>
        </w:rPr>
        <w:t>Pharmaceutical Press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177EFE">
        <w:rPr>
          <w:rFonts w:ascii="Times New Roman" w:hAnsi="Times New Roman" w:cs="Times New Roman"/>
          <w:sz w:val="24"/>
          <w:szCs w:val="24"/>
          <w:lang w:val="en-ID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76</w:t>
      </w:r>
      <w:r w:rsidRPr="00177EFE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</w:p>
    <w:p w:rsidR="002D2C18" w:rsidRDefault="002D2C18" w:rsidP="002D2C18">
      <w:pPr>
        <w:ind w:left="851" w:hanging="851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Katdare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, A.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 2006</w:t>
      </w:r>
      <w:r w:rsidRPr="00F2185A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F2185A">
        <w:rPr>
          <w:rFonts w:ascii="Times New Roman" w:hAnsi="Times New Roman" w:cs="Times New Roman"/>
          <w:i/>
          <w:sz w:val="24"/>
          <w:szCs w:val="24"/>
          <w:lang w:val="en-ID"/>
        </w:rPr>
        <w:t>Excipient</w:t>
      </w:r>
      <w:proofErr w:type="spellEnd"/>
      <w:r w:rsidRPr="00F2185A">
        <w:rPr>
          <w:rFonts w:ascii="Times New Roman" w:hAnsi="Times New Roman" w:cs="Times New Roman"/>
          <w:i/>
          <w:sz w:val="24"/>
          <w:szCs w:val="24"/>
          <w:lang w:val="en-ID"/>
        </w:rPr>
        <w:t xml:space="preserve"> Development for </w:t>
      </w:r>
      <w:proofErr w:type="spellStart"/>
      <w:r w:rsidRPr="00F2185A">
        <w:rPr>
          <w:rFonts w:ascii="Times New Roman" w:hAnsi="Times New Roman" w:cs="Times New Roman"/>
          <w:i/>
          <w:sz w:val="24"/>
          <w:szCs w:val="24"/>
          <w:lang w:val="en-ID"/>
        </w:rPr>
        <w:t>Pahrmaceutical</w:t>
      </w:r>
      <w:proofErr w:type="spellEnd"/>
      <w:r w:rsidRPr="00F2185A">
        <w:rPr>
          <w:rFonts w:ascii="Times New Roman" w:hAnsi="Times New Roman" w:cs="Times New Roman"/>
          <w:i/>
          <w:sz w:val="24"/>
          <w:szCs w:val="24"/>
          <w:lang w:val="en-ID"/>
        </w:rPr>
        <w:t>, Biotechnology, and Drug Delivery System</w:t>
      </w:r>
      <w:r w:rsidRPr="00F2185A">
        <w:rPr>
          <w:rFonts w:ascii="Times New Roman" w:hAnsi="Times New Roman" w:cs="Times New Roman"/>
          <w:sz w:val="24"/>
          <w:szCs w:val="24"/>
          <w:lang w:val="en-ID"/>
        </w:rPr>
        <w:t>. New York: Taylor &amp; Francis Group, LLC.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204.</w:t>
      </w:r>
      <w:proofErr w:type="gramEnd"/>
    </w:p>
    <w:p w:rsidR="002D2C18" w:rsidRPr="00534DF0" w:rsidRDefault="002D2C18" w:rsidP="002D2C18">
      <w:pPr>
        <w:ind w:left="851" w:hanging="851"/>
        <w:rPr>
          <w:rFonts w:ascii="Times New Roman" w:hAnsi="Times New Roman" w:cs="Times New Roman"/>
          <w:sz w:val="24"/>
          <w:szCs w:val="24"/>
          <w:lang w:val="en-ID"/>
        </w:rPr>
      </w:pPr>
      <w:r w:rsidRPr="00534DF0">
        <w:rPr>
          <w:rFonts w:ascii="Times New Roman" w:hAnsi="Times New Roman" w:cs="Times New Roman"/>
          <w:sz w:val="24"/>
          <w:szCs w:val="24"/>
          <w:lang w:val="en-ID"/>
        </w:rPr>
        <w:t xml:space="preserve">Lay, W. B. 1994. </w:t>
      </w:r>
      <w:proofErr w:type="spellStart"/>
      <w:r w:rsidRPr="00534DF0">
        <w:rPr>
          <w:rFonts w:ascii="Times New Roman" w:hAnsi="Times New Roman" w:cs="Times New Roman"/>
          <w:i/>
          <w:sz w:val="24"/>
          <w:szCs w:val="24"/>
          <w:lang w:val="en-ID"/>
        </w:rPr>
        <w:t>Analisis</w:t>
      </w:r>
      <w:proofErr w:type="spellEnd"/>
      <w:r w:rsidRPr="00534DF0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534DF0">
        <w:rPr>
          <w:rFonts w:ascii="Times New Roman" w:hAnsi="Times New Roman" w:cs="Times New Roman"/>
          <w:i/>
          <w:sz w:val="24"/>
          <w:szCs w:val="24"/>
          <w:lang w:val="en-ID"/>
        </w:rPr>
        <w:t>Mikrobiologi</w:t>
      </w:r>
      <w:proofErr w:type="spellEnd"/>
      <w:r w:rsidRPr="00534DF0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534DF0">
        <w:rPr>
          <w:rFonts w:ascii="Times New Roman" w:hAnsi="Times New Roman" w:cs="Times New Roman"/>
          <w:i/>
          <w:sz w:val="24"/>
          <w:szCs w:val="24"/>
          <w:lang w:val="en-ID"/>
        </w:rPr>
        <w:t>di</w:t>
      </w:r>
      <w:proofErr w:type="spellEnd"/>
      <w:r w:rsidRPr="00534DF0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534DF0">
        <w:rPr>
          <w:rFonts w:ascii="Times New Roman" w:hAnsi="Times New Roman" w:cs="Times New Roman"/>
          <w:i/>
          <w:sz w:val="24"/>
          <w:szCs w:val="24"/>
          <w:lang w:val="en-ID"/>
        </w:rPr>
        <w:t>Laboratorium</w:t>
      </w:r>
      <w:proofErr w:type="spellEnd"/>
      <w:r w:rsidRPr="00534DF0">
        <w:rPr>
          <w:rFonts w:ascii="Times New Roman" w:hAnsi="Times New Roman" w:cs="Times New Roman"/>
          <w:i/>
          <w:sz w:val="24"/>
          <w:szCs w:val="24"/>
          <w:lang w:val="en-ID"/>
        </w:rPr>
        <w:t xml:space="preserve">. </w:t>
      </w:r>
      <w:r w:rsidRPr="00534DF0">
        <w:rPr>
          <w:rFonts w:ascii="Times New Roman" w:hAnsi="Times New Roman" w:cs="Times New Roman"/>
          <w:sz w:val="24"/>
          <w:szCs w:val="24"/>
          <w:lang w:val="en-ID"/>
        </w:rPr>
        <w:t xml:space="preserve">Jakarta: PT. Raja </w:t>
      </w:r>
      <w:proofErr w:type="spellStart"/>
      <w:r w:rsidRPr="00534DF0">
        <w:rPr>
          <w:rFonts w:ascii="Times New Roman" w:hAnsi="Times New Roman" w:cs="Times New Roman"/>
          <w:sz w:val="24"/>
          <w:szCs w:val="24"/>
          <w:lang w:val="en-ID"/>
        </w:rPr>
        <w:t>Grafindo</w:t>
      </w:r>
      <w:proofErr w:type="spellEnd"/>
      <w:r w:rsidRPr="00534DF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34DF0">
        <w:rPr>
          <w:rFonts w:ascii="Times New Roman" w:hAnsi="Times New Roman" w:cs="Times New Roman"/>
          <w:sz w:val="24"/>
          <w:szCs w:val="24"/>
          <w:lang w:val="en-ID"/>
        </w:rPr>
        <w:t>Persada</w:t>
      </w:r>
      <w:proofErr w:type="spellEnd"/>
      <w:r w:rsidRPr="00534DF0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2D2C18" w:rsidRDefault="002D2C18" w:rsidP="002D2C18">
      <w:pPr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Lukman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A.,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Susanti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E. 2012.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Formulasi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Gel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Minyak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Kayu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Manis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 w:rsidRPr="0024268B">
        <w:rPr>
          <w:rFonts w:ascii="Times New Roman" w:hAnsi="Times New Roman" w:cs="Times New Roman"/>
          <w:i/>
          <w:sz w:val="24"/>
          <w:szCs w:val="24"/>
          <w:lang w:val="en-ID"/>
        </w:rPr>
        <w:t>Cinnamomum</w:t>
      </w:r>
      <w:proofErr w:type="spellEnd"/>
      <w:r w:rsidRPr="0024268B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24268B">
        <w:rPr>
          <w:rFonts w:ascii="Times New Roman" w:hAnsi="Times New Roman" w:cs="Times New Roman"/>
          <w:i/>
          <w:sz w:val="24"/>
          <w:szCs w:val="24"/>
          <w:lang w:val="en-ID"/>
        </w:rPr>
        <w:t>burmanii</w:t>
      </w:r>
      <w:proofErr w:type="spellEnd"/>
      <w:r w:rsidRPr="0024268B">
        <w:rPr>
          <w:rFonts w:ascii="Times New Roman" w:hAnsi="Times New Roman" w:cs="Times New Roman"/>
          <w:i/>
          <w:sz w:val="24"/>
          <w:szCs w:val="24"/>
          <w:lang w:val="en-ID"/>
        </w:rPr>
        <w:t>)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Anti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nyamuk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4268B">
        <w:rPr>
          <w:rFonts w:ascii="Times New Roman" w:hAnsi="Times New Roman" w:cs="Times New Roman"/>
          <w:i/>
          <w:sz w:val="24"/>
          <w:szCs w:val="24"/>
          <w:lang w:val="en-ID"/>
        </w:rPr>
        <w:t>Farmasi</w:t>
      </w:r>
      <w:proofErr w:type="spellEnd"/>
      <w:r w:rsidRPr="0024268B">
        <w:rPr>
          <w:rFonts w:ascii="Times New Roman" w:hAnsi="Times New Roman" w:cs="Times New Roman"/>
          <w:i/>
          <w:sz w:val="24"/>
          <w:szCs w:val="24"/>
          <w:lang w:val="en-ID"/>
        </w:rPr>
        <w:t xml:space="preserve"> Indonesia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1(1).</w:t>
      </w:r>
      <w:proofErr w:type="gramEnd"/>
    </w:p>
    <w:p w:rsidR="002D2C18" w:rsidRPr="0024268B" w:rsidRDefault="002D2C18" w:rsidP="002D2C18">
      <w:pPr>
        <w:spacing w:line="360" w:lineRule="auto"/>
        <w:ind w:left="851" w:hanging="851"/>
        <w:rPr>
          <w:rFonts w:ascii="Times New Roman" w:hAnsi="Times New Roman" w:cs="Times New Roman"/>
          <w:i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Madduluri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S.,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Rao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KB.,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Sitaram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B. 2013.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In Vitro Evaluation of Antibacterial Activity of Five Indigenous Plants Extracts against Five Bacteria Pathogens of Humans.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Pr="0024268B">
        <w:rPr>
          <w:rFonts w:ascii="Times New Roman" w:hAnsi="Times New Roman" w:cs="Times New Roman"/>
          <w:i/>
          <w:sz w:val="24"/>
          <w:szCs w:val="24"/>
          <w:lang w:val="en-ID"/>
        </w:rPr>
        <w:t>International Journal of Pharmacy and Pharmaceutical Sciences.</w:t>
      </w:r>
      <w:proofErr w:type="gramEnd"/>
    </w:p>
    <w:p w:rsidR="002D2C18" w:rsidRDefault="002D2C18" w:rsidP="002D2C18">
      <w:pPr>
        <w:autoSpaceDE w:val="0"/>
        <w:autoSpaceDN w:val="0"/>
        <w:adjustRightInd w:val="0"/>
        <w:spacing w:line="360" w:lineRule="auto"/>
        <w:ind w:left="851" w:hanging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Mappa</w:t>
      </w:r>
      <w:proofErr w:type="spellEnd"/>
      <w:r>
        <w:rPr>
          <w:rFonts w:ascii="Times New Roman" w:hAnsi="Times New Roman"/>
          <w:sz w:val="24"/>
          <w:szCs w:val="24"/>
        </w:rPr>
        <w:t xml:space="preserve">, Tiara, </w:t>
      </w:r>
      <w:proofErr w:type="spellStart"/>
      <w:r>
        <w:rPr>
          <w:rFonts w:ascii="Times New Roman" w:hAnsi="Times New Roman"/>
          <w:sz w:val="24"/>
          <w:szCs w:val="24"/>
        </w:rPr>
        <w:t>dkk</w:t>
      </w:r>
      <w:proofErr w:type="spellEnd"/>
      <w:r>
        <w:rPr>
          <w:rFonts w:ascii="Times New Roman" w:hAnsi="Times New Roman"/>
          <w:sz w:val="24"/>
          <w:szCs w:val="24"/>
        </w:rPr>
        <w:t xml:space="preserve">. 2013. </w:t>
      </w:r>
      <w:proofErr w:type="spellStart"/>
      <w:r>
        <w:rPr>
          <w:rFonts w:ascii="Times New Roman" w:hAnsi="Times New Roman"/>
          <w:sz w:val="24"/>
          <w:szCs w:val="24"/>
        </w:rPr>
        <w:t>Formulasi</w:t>
      </w:r>
      <w:proofErr w:type="spellEnd"/>
      <w:r>
        <w:rPr>
          <w:rFonts w:ascii="Times New Roman" w:hAnsi="Times New Roman"/>
          <w:sz w:val="24"/>
          <w:szCs w:val="24"/>
        </w:rPr>
        <w:t xml:space="preserve"> Gel </w:t>
      </w:r>
      <w:proofErr w:type="spellStart"/>
      <w:r>
        <w:rPr>
          <w:rFonts w:ascii="Times New Roman" w:hAnsi="Times New Roman"/>
          <w:sz w:val="24"/>
          <w:szCs w:val="24"/>
        </w:rPr>
        <w:t>Ekstrak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Sasaladahan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/>
          <w:sz w:val="24"/>
          <w:szCs w:val="24"/>
        </w:rPr>
        <w:t>Peperomia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pellucida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(L.)H.B.K)</w:t>
      </w:r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Efektivitasnya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Luka </w:t>
      </w:r>
      <w:proofErr w:type="spellStart"/>
      <w:r>
        <w:rPr>
          <w:rFonts w:ascii="Times New Roman" w:hAnsi="Times New Roman"/>
          <w:sz w:val="24"/>
          <w:szCs w:val="24"/>
        </w:rPr>
        <w:t>Bakar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Kelinci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/>
          <w:sz w:val="24"/>
          <w:szCs w:val="24"/>
        </w:rPr>
        <w:t>Oryctolagus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cuniculus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4268B">
        <w:rPr>
          <w:rFonts w:ascii="Times New Roman" w:hAnsi="Times New Roman"/>
          <w:i/>
          <w:sz w:val="24"/>
          <w:szCs w:val="24"/>
        </w:rPr>
        <w:t>Jurnal</w:t>
      </w:r>
      <w:proofErr w:type="spellEnd"/>
      <w:r w:rsidRPr="0024268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4268B">
        <w:rPr>
          <w:rFonts w:ascii="Times New Roman" w:hAnsi="Times New Roman"/>
          <w:i/>
          <w:sz w:val="24"/>
          <w:szCs w:val="24"/>
        </w:rPr>
        <w:t>Ilmiah</w:t>
      </w:r>
      <w:proofErr w:type="spellEnd"/>
      <w:r w:rsidRPr="0024268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4268B">
        <w:rPr>
          <w:rFonts w:ascii="Times New Roman" w:hAnsi="Times New Roman"/>
          <w:i/>
          <w:sz w:val="24"/>
          <w:szCs w:val="24"/>
        </w:rPr>
        <w:t>Farmasi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2(2).</w:t>
      </w:r>
      <w:proofErr w:type="gramEnd"/>
    </w:p>
    <w:p w:rsidR="002D2C18" w:rsidRDefault="002D2C18" w:rsidP="002D2C18">
      <w:pPr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 w:rsidRPr="00A22B93">
        <w:rPr>
          <w:rFonts w:ascii="Times New Roman" w:hAnsi="Times New Roman" w:cs="Times New Roman"/>
          <w:sz w:val="24"/>
          <w:szCs w:val="24"/>
          <w:lang w:val="en-ID"/>
        </w:rPr>
        <w:t>Natasya</w:t>
      </w:r>
      <w:proofErr w:type="spellEnd"/>
      <w:r w:rsidRPr="00A22B93">
        <w:rPr>
          <w:rFonts w:ascii="Times New Roman" w:hAnsi="Times New Roman" w:cs="Times New Roman"/>
          <w:sz w:val="24"/>
          <w:szCs w:val="24"/>
          <w:lang w:val="en-ID"/>
        </w:rPr>
        <w:t>, B. 2018.</w:t>
      </w:r>
      <w:proofErr w:type="gramEnd"/>
      <w:r w:rsidRPr="00A22B9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A22B93">
        <w:rPr>
          <w:rFonts w:ascii="Times New Roman" w:hAnsi="Times New Roman" w:cs="Times New Roman"/>
          <w:sz w:val="24"/>
          <w:szCs w:val="24"/>
          <w:lang w:val="en-ID"/>
        </w:rPr>
        <w:t>Pembuatan</w:t>
      </w:r>
      <w:proofErr w:type="spellEnd"/>
      <w:r w:rsidRPr="00A22B9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22B93">
        <w:rPr>
          <w:rFonts w:ascii="Times New Roman" w:hAnsi="Times New Roman" w:cs="Times New Roman"/>
          <w:sz w:val="24"/>
          <w:szCs w:val="24"/>
          <w:lang w:val="en-ID"/>
        </w:rPr>
        <w:t>Nanopartikel</w:t>
      </w:r>
      <w:proofErr w:type="spellEnd"/>
      <w:r w:rsidRPr="00A22B93">
        <w:rPr>
          <w:rFonts w:ascii="Times New Roman" w:hAnsi="Times New Roman" w:cs="Times New Roman"/>
          <w:sz w:val="24"/>
          <w:szCs w:val="24"/>
          <w:lang w:val="en-ID"/>
        </w:rPr>
        <w:t xml:space="preserve"> Dari </w:t>
      </w:r>
      <w:proofErr w:type="spellStart"/>
      <w:r w:rsidRPr="00A22B93">
        <w:rPr>
          <w:rFonts w:ascii="Times New Roman" w:hAnsi="Times New Roman" w:cs="Times New Roman"/>
          <w:sz w:val="24"/>
          <w:szCs w:val="24"/>
          <w:lang w:val="en-ID"/>
        </w:rPr>
        <w:t>Ekstrak</w:t>
      </w:r>
      <w:proofErr w:type="spellEnd"/>
      <w:r w:rsidRPr="00A22B9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22B93">
        <w:rPr>
          <w:rFonts w:ascii="Times New Roman" w:hAnsi="Times New Roman" w:cs="Times New Roman"/>
          <w:sz w:val="24"/>
          <w:szCs w:val="24"/>
          <w:lang w:val="en-ID"/>
        </w:rPr>
        <w:t>Etanol</w:t>
      </w:r>
      <w:proofErr w:type="spellEnd"/>
      <w:r w:rsidRPr="00A22B9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22B93">
        <w:rPr>
          <w:rFonts w:ascii="Times New Roman" w:hAnsi="Times New Roman" w:cs="Times New Roman"/>
          <w:sz w:val="24"/>
          <w:szCs w:val="24"/>
          <w:lang w:val="en-ID"/>
        </w:rPr>
        <w:t>Daun</w:t>
      </w:r>
      <w:proofErr w:type="spellEnd"/>
      <w:r w:rsidRPr="00A22B9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22B93">
        <w:rPr>
          <w:rFonts w:ascii="Times New Roman" w:hAnsi="Times New Roman" w:cs="Times New Roman"/>
          <w:sz w:val="24"/>
          <w:szCs w:val="24"/>
          <w:lang w:val="en-ID"/>
        </w:rPr>
        <w:t>Srikaya</w:t>
      </w:r>
      <w:proofErr w:type="spellEnd"/>
      <w:r w:rsidRPr="00A22B93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 w:rsidRPr="00A22B93">
        <w:rPr>
          <w:rFonts w:ascii="Times New Roman" w:hAnsi="Times New Roman" w:cs="Times New Roman"/>
          <w:i/>
          <w:sz w:val="24"/>
          <w:szCs w:val="24"/>
          <w:lang w:val="en-ID"/>
        </w:rPr>
        <w:t>Annona</w:t>
      </w:r>
      <w:proofErr w:type="spellEnd"/>
      <w:r w:rsidRPr="00A22B93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A22B93">
        <w:rPr>
          <w:rFonts w:ascii="Times New Roman" w:hAnsi="Times New Roman" w:cs="Times New Roman"/>
          <w:i/>
          <w:sz w:val="24"/>
          <w:szCs w:val="24"/>
          <w:lang w:val="en-ID"/>
        </w:rPr>
        <w:t>squamosa</w:t>
      </w:r>
      <w:proofErr w:type="spellEnd"/>
      <w:r w:rsidRPr="00A22B93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r w:rsidRPr="00A22B93">
        <w:rPr>
          <w:rFonts w:ascii="Times New Roman" w:hAnsi="Times New Roman" w:cs="Times New Roman"/>
          <w:sz w:val="24"/>
          <w:szCs w:val="24"/>
          <w:lang w:val="en-ID"/>
        </w:rPr>
        <w:t xml:space="preserve">L.) </w:t>
      </w:r>
      <w:proofErr w:type="spellStart"/>
      <w:r w:rsidRPr="00A22B93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A22B9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22B93"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 w:rsidRPr="00A22B9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22B93">
        <w:rPr>
          <w:rFonts w:ascii="Times New Roman" w:hAnsi="Times New Roman" w:cs="Times New Roman"/>
          <w:sz w:val="24"/>
          <w:szCs w:val="24"/>
          <w:lang w:val="en-ID"/>
        </w:rPr>
        <w:t>Aktivitas</w:t>
      </w:r>
      <w:proofErr w:type="spellEnd"/>
      <w:r w:rsidRPr="00A22B9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22B93">
        <w:rPr>
          <w:rFonts w:ascii="Times New Roman" w:hAnsi="Times New Roman" w:cs="Times New Roman"/>
          <w:sz w:val="24"/>
          <w:szCs w:val="24"/>
          <w:lang w:val="en-ID"/>
        </w:rPr>
        <w:t>Antibakteri</w:t>
      </w:r>
      <w:proofErr w:type="spellEnd"/>
      <w:r w:rsidRPr="00A22B9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22B93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A22B9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A22B93">
        <w:rPr>
          <w:rFonts w:ascii="Times New Roman" w:hAnsi="Times New Roman" w:cs="Times New Roman"/>
          <w:i/>
          <w:sz w:val="24"/>
          <w:szCs w:val="24"/>
          <w:lang w:val="en-ID"/>
        </w:rPr>
        <w:t xml:space="preserve">Staphylococcus </w:t>
      </w:r>
      <w:proofErr w:type="spellStart"/>
      <w:r w:rsidRPr="00A22B93">
        <w:rPr>
          <w:rFonts w:ascii="Times New Roman" w:hAnsi="Times New Roman" w:cs="Times New Roman"/>
          <w:i/>
          <w:sz w:val="24"/>
          <w:szCs w:val="24"/>
          <w:lang w:val="en-ID"/>
        </w:rPr>
        <w:t>aureus</w:t>
      </w:r>
      <w:proofErr w:type="spellEnd"/>
      <w:r w:rsidRPr="00A22B93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A22B93">
        <w:rPr>
          <w:rFonts w:ascii="Times New Roman" w:hAnsi="Times New Roman" w:cs="Times New Roman"/>
          <w:i/>
          <w:sz w:val="24"/>
          <w:szCs w:val="24"/>
          <w:lang w:val="en-ID"/>
        </w:rPr>
        <w:t>dan</w:t>
      </w:r>
      <w:proofErr w:type="spellEnd"/>
      <w:r w:rsidRPr="00A22B93">
        <w:rPr>
          <w:rFonts w:ascii="Times New Roman" w:hAnsi="Times New Roman" w:cs="Times New Roman"/>
          <w:i/>
          <w:sz w:val="24"/>
          <w:szCs w:val="24"/>
          <w:lang w:val="en-ID"/>
        </w:rPr>
        <w:t xml:space="preserve"> Escherichia coli.</w:t>
      </w:r>
      <w:proofErr w:type="gramEnd"/>
      <w:r w:rsidRPr="00A22B93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proofErr w:type="gramStart"/>
      <w:r w:rsidRPr="005F6BD9">
        <w:rPr>
          <w:rFonts w:ascii="Times New Roman" w:hAnsi="Times New Roman" w:cs="Times New Roman"/>
          <w:i/>
          <w:sz w:val="24"/>
          <w:szCs w:val="24"/>
          <w:lang w:val="en-ID"/>
        </w:rPr>
        <w:t>Skripsi</w:t>
      </w:r>
      <w:proofErr w:type="spellEnd"/>
      <w:r w:rsidRPr="005F6BD9">
        <w:rPr>
          <w:rFonts w:ascii="Times New Roman" w:hAnsi="Times New Roman" w:cs="Times New Roman"/>
          <w:i/>
          <w:sz w:val="24"/>
          <w:szCs w:val="24"/>
          <w:lang w:val="en-ID"/>
        </w:rPr>
        <w:t>.</w:t>
      </w:r>
      <w:proofErr w:type="gramEnd"/>
      <w:r w:rsidRPr="00A22B9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22B93">
        <w:rPr>
          <w:rFonts w:ascii="Times New Roman" w:hAnsi="Times New Roman" w:cs="Times New Roman"/>
          <w:sz w:val="24"/>
          <w:szCs w:val="24"/>
          <w:lang w:val="en-ID"/>
        </w:rPr>
        <w:t>Fakultas</w:t>
      </w:r>
      <w:proofErr w:type="spellEnd"/>
      <w:r w:rsidRPr="00A22B9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22B93">
        <w:rPr>
          <w:rFonts w:ascii="Times New Roman" w:hAnsi="Times New Roman" w:cs="Times New Roman"/>
          <w:sz w:val="24"/>
          <w:szCs w:val="24"/>
          <w:lang w:val="en-ID"/>
        </w:rPr>
        <w:t>Farmasi</w:t>
      </w:r>
      <w:proofErr w:type="spellEnd"/>
      <w:r w:rsidRPr="00A22B93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A22B93">
        <w:rPr>
          <w:rFonts w:ascii="Times New Roman" w:hAnsi="Times New Roman" w:cs="Times New Roman"/>
          <w:sz w:val="24"/>
          <w:szCs w:val="24"/>
          <w:lang w:val="en-ID"/>
        </w:rPr>
        <w:t>Universitas</w:t>
      </w:r>
      <w:proofErr w:type="spellEnd"/>
      <w:r w:rsidRPr="00A22B93">
        <w:rPr>
          <w:rFonts w:ascii="Times New Roman" w:hAnsi="Times New Roman" w:cs="Times New Roman"/>
          <w:sz w:val="24"/>
          <w:szCs w:val="24"/>
          <w:lang w:val="en-ID"/>
        </w:rPr>
        <w:t xml:space="preserve"> Sumatera Utara.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Medan. </w:t>
      </w:r>
      <w:proofErr w:type="spellStart"/>
      <w:proofErr w:type="gramStart"/>
      <w:r w:rsidRPr="00177EFE">
        <w:rPr>
          <w:rFonts w:ascii="Times New Roman" w:hAnsi="Times New Roman" w:cs="Times New Roman"/>
          <w:sz w:val="24"/>
          <w:szCs w:val="24"/>
          <w:lang w:val="en-ID"/>
        </w:rPr>
        <w:t>Halaman</w:t>
      </w:r>
      <w:proofErr w:type="spellEnd"/>
      <w:r w:rsidRPr="00177EFE">
        <w:rPr>
          <w:rFonts w:ascii="Times New Roman" w:hAnsi="Times New Roman" w:cs="Times New Roman"/>
          <w:sz w:val="24"/>
          <w:szCs w:val="24"/>
          <w:lang w:val="en-ID"/>
        </w:rPr>
        <w:t xml:space="preserve"> 15, 41, 55, 67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</w:p>
    <w:p w:rsidR="002D2C18" w:rsidRDefault="002D2C18" w:rsidP="002D2C18">
      <w:pPr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A22B93">
        <w:rPr>
          <w:rFonts w:ascii="Times New Roman" w:hAnsi="Times New Roman" w:cs="Times New Roman"/>
          <w:sz w:val="24"/>
          <w:szCs w:val="24"/>
          <w:lang w:val="en-ID"/>
        </w:rPr>
        <w:t>Pelczar</w:t>
      </w:r>
      <w:proofErr w:type="spellEnd"/>
      <w:r w:rsidRPr="00A22B93">
        <w:rPr>
          <w:rFonts w:ascii="Times New Roman" w:hAnsi="Times New Roman" w:cs="Times New Roman"/>
          <w:sz w:val="24"/>
          <w:szCs w:val="24"/>
          <w:lang w:val="en-ID"/>
        </w:rPr>
        <w:t xml:space="preserve">, M. J., Chan, E. C. S. 1988. </w:t>
      </w:r>
      <w:proofErr w:type="spellStart"/>
      <w:proofErr w:type="gramStart"/>
      <w:r w:rsidRPr="00887971">
        <w:rPr>
          <w:rFonts w:ascii="Times New Roman" w:hAnsi="Times New Roman" w:cs="Times New Roman"/>
          <w:i/>
          <w:sz w:val="24"/>
          <w:szCs w:val="24"/>
          <w:lang w:val="en-ID"/>
        </w:rPr>
        <w:t>Dasar-Dasar</w:t>
      </w:r>
      <w:proofErr w:type="spellEnd"/>
      <w:r w:rsidRPr="00887971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887971">
        <w:rPr>
          <w:rFonts w:ascii="Times New Roman" w:hAnsi="Times New Roman" w:cs="Times New Roman"/>
          <w:i/>
          <w:sz w:val="24"/>
          <w:szCs w:val="24"/>
          <w:lang w:val="en-ID"/>
        </w:rPr>
        <w:t>Mikrobiologi</w:t>
      </w:r>
      <w:proofErr w:type="spellEnd"/>
      <w:r w:rsidRPr="00887971">
        <w:rPr>
          <w:rFonts w:ascii="Times New Roman" w:hAnsi="Times New Roman" w:cs="Times New Roman"/>
          <w:i/>
          <w:sz w:val="24"/>
          <w:szCs w:val="24"/>
          <w:lang w:val="en-ID"/>
        </w:rPr>
        <w:t>.</w:t>
      </w:r>
      <w:proofErr w:type="gramEnd"/>
      <w:r w:rsidRPr="00A22B9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A22B93">
        <w:rPr>
          <w:rFonts w:ascii="Times New Roman" w:hAnsi="Times New Roman" w:cs="Times New Roman"/>
          <w:sz w:val="24"/>
          <w:szCs w:val="24"/>
          <w:lang w:val="en-ID"/>
        </w:rPr>
        <w:t>Diterjemahkan</w:t>
      </w:r>
      <w:proofErr w:type="spellEnd"/>
      <w:r w:rsidRPr="00A22B9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22B93">
        <w:rPr>
          <w:rFonts w:ascii="Times New Roman" w:hAnsi="Times New Roman" w:cs="Times New Roman"/>
          <w:sz w:val="24"/>
          <w:szCs w:val="24"/>
          <w:lang w:val="en-ID"/>
        </w:rPr>
        <w:t>oleh</w:t>
      </w:r>
      <w:proofErr w:type="spellEnd"/>
      <w:r w:rsidRPr="00A22B9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22B93">
        <w:rPr>
          <w:rFonts w:ascii="Times New Roman" w:hAnsi="Times New Roman" w:cs="Times New Roman"/>
          <w:sz w:val="24"/>
          <w:szCs w:val="24"/>
          <w:lang w:val="en-ID"/>
        </w:rPr>
        <w:t>Hadioetomo</w:t>
      </w:r>
      <w:proofErr w:type="spellEnd"/>
      <w:r w:rsidRPr="00A22B93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 w:rsidRPr="00A22B9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Indonesia. </w:t>
      </w:r>
      <w:proofErr w:type="spellStart"/>
      <w:r w:rsidRPr="00177EFE">
        <w:rPr>
          <w:rFonts w:ascii="Times New Roman" w:hAnsi="Times New Roman" w:cs="Times New Roman"/>
          <w:sz w:val="24"/>
          <w:szCs w:val="24"/>
          <w:lang w:val="en-ID"/>
        </w:rPr>
        <w:t>Halaman</w:t>
      </w:r>
      <w:proofErr w:type="spellEnd"/>
      <w:r w:rsidRPr="00177EFE">
        <w:rPr>
          <w:rFonts w:ascii="Times New Roman" w:hAnsi="Times New Roman" w:cs="Times New Roman"/>
          <w:sz w:val="24"/>
          <w:szCs w:val="24"/>
          <w:lang w:val="en-ID"/>
        </w:rPr>
        <w:t xml:space="preserve"> 189-192.</w:t>
      </w:r>
    </w:p>
    <w:p w:rsidR="002D2C18" w:rsidRDefault="002D2C18" w:rsidP="002D2C18">
      <w:pPr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A22B93">
        <w:rPr>
          <w:rFonts w:ascii="Times New Roman" w:hAnsi="Times New Roman" w:cs="Times New Roman"/>
          <w:sz w:val="24"/>
          <w:szCs w:val="24"/>
          <w:lang w:val="en-ID"/>
        </w:rPr>
        <w:t>Pratiwi</w:t>
      </w:r>
      <w:proofErr w:type="spellEnd"/>
      <w:r w:rsidRPr="00A22B93">
        <w:rPr>
          <w:rFonts w:ascii="Times New Roman" w:hAnsi="Times New Roman" w:cs="Times New Roman"/>
          <w:sz w:val="24"/>
          <w:szCs w:val="24"/>
          <w:lang w:val="en-ID"/>
        </w:rPr>
        <w:t xml:space="preserve">, S. T. 2008. </w:t>
      </w:r>
      <w:proofErr w:type="spellStart"/>
      <w:r w:rsidRPr="00887971">
        <w:rPr>
          <w:rFonts w:ascii="Times New Roman" w:hAnsi="Times New Roman" w:cs="Times New Roman"/>
          <w:i/>
          <w:sz w:val="24"/>
          <w:szCs w:val="24"/>
          <w:lang w:val="en-ID"/>
        </w:rPr>
        <w:t>Mikrobiologi</w:t>
      </w:r>
      <w:proofErr w:type="spellEnd"/>
      <w:r w:rsidRPr="00887971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887971">
        <w:rPr>
          <w:rFonts w:ascii="Times New Roman" w:hAnsi="Times New Roman" w:cs="Times New Roman"/>
          <w:i/>
          <w:sz w:val="24"/>
          <w:szCs w:val="24"/>
          <w:lang w:val="en-ID"/>
        </w:rPr>
        <w:t>Farmasi</w:t>
      </w:r>
      <w:proofErr w:type="spellEnd"/>
      <w:r w:rsidRPr="00887971">
        <w:rPr>
          <w:rFonts w:ascii="Times New Roman" w:hAnsi="Times New Roman" w:cs="Times New Roman"/>
          <w:i/>
          <w:sz w:val="24"/>
          <w:szCs w:val="24"/>
          <w:lang w:val="en-ID"/>
        </w:rPr>
        <w:t>.</w:t>
      </w:r>
      <w:r w:rsidRPr="00A22B9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22B93">
        <w:rPr>
          <w:rFonts w:ascii="Times New Roman" w:hAnsi="Times New Roman" w:cs="Times New Roman"/>
          <w:sz w:val="24"/>
          <w:szCs w:val="24"/>
          <w:lang w:val="en-ID"/>
        </w:rPr>
        <w:t>Yogjakarta</w:t>
      </w:r>
      <w:proofErr w:type="spellEnd"/>
      <w:r w:rsidRPr="00A22B93"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  <w:proofErr w:type="spellStart"/>
      <w:r w:rsidRPr="00A22B93">
        <w:rPr>
          <w:rFonts w:ascii="Times New Roman" w:hAnsi="Times New Roman" w:cs="Times New Roman"/>
          <w:sz w:val="24"/>
          <w:szCs w:val="24"/>
          <w:lang w:val="en-ID"/>
        </w:rPr>
        <w:t>Erlangga</w:t>
      </w:r>
      <w:proofErr w:type="spellEnd"/>
      <w:r w:rsidRPr="00A22B93">
        <w:rPr>
          <w:rFonts w:ascii="Times New Roman" w:hAnsi="Times New Roman" w:cs="Times New Roman"/>
          <w:sz w:val="24"/>
          <w:szCs w:val="24"/>
          <w:lang w:val="en-ID"/>
        </w:rPr>
        <w:t>.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177EFE">
        <w:rPr>
          <w:rFonts w:ascii="Times New Roman" w:hAnsi="Times New Roman" w:cs="Times New Roman"/>
          <w:sz w:val="24"/>
          <w:szCs w:val="24"/>
          <w:lang w:val="en-ID"/>
        </w:rPr>
        <w:t>Halaman</w:t>
      </w:r>
      <w:proofErr w:type="spellEnd"/>
      <w:r w:rsidRPr="00177EFE">
        <w:rPr>
          <w:rFonts w:ascii="Times New Roman" w:hAnsi="Times New Roman" w:cs="Times New Roman"/>
          <w:sz w:val="24"/>
          <w:szCs w:val="24"/>
          <w:lang w:val="en-ID"/>
        </w:rPr>
        <w:t xml:space="preserve"> 23, 106-108, 111-117, 142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</w:p>
    <w:p w:rsidR="002D2C18" w:rsidRDefault="002D2C18" w:rsidP="002D2C18">
      <w:pPr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A22B93">
        <w:rPr>
          <w:rFonts w:ascii="Times New Roman" w:hAnsi="Times New Roman" w:cs="Times New Roman"/>
          <w:sz w:val="24"/>
          <w:szCs w:val="24"/>
          <w:lang w:val="en-ID"/>
        </w:rPr>
        <w:t>Radji</w:t>
      </w:r>
      <w:proofErr w:type="spellEnd"/>
      <w:r w:rsidRPr="00A22B93">
        <w:rPr>
          <w:rFonts w:ascii="Times New Roman" w:hAnsi="Times New Roman" w:cs="Times New Roman"/>
          <w:sz w:val="24"/>
          <w:szCs w:val="24"/>
          <w:lang w:val="en-ID"/>
        </w:rPr>
        <w:t xml:space="preserve">, M. 2009. </w:t>
      </w:r>
      <w:proofErr w:type="spellStart"/>
      <w:r w:rsidRPr="00A22B93">
        <w:rPr>
          <w:rFonts w:ascii="Times New Roman" w:hAnsi="Times New Roman" w:cs="Times New Roman"/>
          <w:i/>
          <w:sz w:val="24"/>
          <w:szCs w:val="24"/>
          <w:lang w:val="en-ID"/>
        </w:rPr>
        <w:t>Buku</w:t>
      </w:r>
      <w:proofErr w:type="spellEnd"/>
      <w:r w:rsidRPr="00A22B93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gramStart"/>
      <w:r w:rsidRPr="00A22B93">
        <w:rPr>
          <w:rFonts w:ascii="Times New Roman" w:hAnsi="Times New Roman" w:cs="Times New Roman"/>
          <w:i/>
          <w:sz w:val="24"/>
          <w:szCs w:val="24"/>
          <w:lang w:val="en-ID"/>
        </w:rPr>
        <w:t>ajar</w:t>
      </w:r>
      <w:proofErr w:type="gramEnd"/>
      <w:r w:rsidRPr="00A22B93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A22B93">
        <w:rPr>
          <w:rFonts w:ascii="Times New Roman" w:hAnsi="Times New Roman" w:cs="Times New Roman"/>
          <w:i/>
          <w:sz w:val="24"/>
          <w:szCs w:val="24"/>
          <w:lang w:val="en-ID"/>
        </w:rPr>
        <w:t>mikrobiologi</w:t>
      </w:r>
      <w:proofErr w:type="spellEnd"/>
      <w:r w:rsidRPr="00A22B93">
        <w:rPr>
          <w:rFonts w:ascii="Times New Roman" w:hAnsi="Times New Roman" w:cs="Times New Roman"/>
          <w:i/>
          <w:sz w:val="24"/>
          <w:szCs w:val="24"/>
          <w:lang w:val="en-ID"/>
        </w:rPr>
        <w:t xml:space="preserve">: </w:t>
      </w:r>
      <w:proofErr w:type="spellStart"/>
      <w:r w:rsidRPr="00A22B93">
        <w:rPr>
          <w:rFonts w:ascii="Times New Roman" w:hAnsi="Times New Roman" w:cs="Times New Roman"/>
          <w:i/>
          <w:sz w:val="24"/>
          <w:szCs w:val="24"/>
          <w:lang w:val="en-ID"/>
        </w:rPr>
        <w:t>Panduan</w:t>
      </w:r>
      <w:proofErr w:type="spellEnd"/>
      <w:r w:rsidRPr="00A22B93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A22B93">
        <w:rPr>
          <w:rFonts w:ascii="Times New Roman" w:hAnsi="Times New Roman" w:cs="Times New Roman"/>
          <w:i/>
          <w:sz w:val="24"/>
          <w:szCs w:val="24"/>
          <w:lang w:val="en-ID"/>
        </w:rPr>
        <w:t>mahasiswa</w:t>
      </w:r>
      <w:proofErr w:type="spellEnd"/>
      <w:r w:rsidRPr="00A22B93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A22B93">
        <w:rPr>
          <w:rFonts w:ascii="Times New Roman" w:hAnsi="Times New Roman" w:cs="Times New Roman"/>
          <w:i/>
          <w:sz w:val="24"/>
          <w:szCs w:val="24"/>
          <w:lang w:val="en-ID"/>
        </w:rPr>
        <w:t>farmasi</w:t>
      </w:r>
      <w:proofErr w:type="spellEnd"/>
      <w:r w:rsidRPr="00A22B93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A22B93">
        <w:rPr>
          <w:rFonts w:ascii="Times New Roman" w:hAnsi="Times New Roman" w:cs="Times New Roman"/>
          <w:i/>
          <w:sz w:val="24"/>
          <w:szCs w:val="24"/>
          <w:lang w:val="en-ID"/>
        </w:rPr>
        <w:t>dan</w:t>
      </w:r>
      <w:proofErr w:type="spellEnd"/>
      <w:r w:rsidRPr="00A22B93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A22B93">
        <w:rPr>
          <w:rFonts w:ascii="Times New Roman" w:hAnsi="Times New Roman" w:cs="Times New Roman"/>
          <w:i/>
          <w:sz w:val="24"/>
          <w:szCs w:val="24"/>
          <w:lang w:val="en-ID"/>
        </w:rPr>
        <w:t>kedokteran</w:t>
      </w:r>
      <w:proofErr w:type="spellEnd"/>
      <w:r w:rsidRPr="00A22B93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proofErr w:type="gramStart"/>
      <w:r w:rsidRPr="00A22B93">
        <w:rPr>
          <w:rFonts w:ascii="Times New Roman" w:hAnsi="Times New Roman" w:cs="Times New Roman"/>
          <w:sz w:val="24"/>
          <w:szCs w:val="24"/>
          <w:lang w:val="en-ID"/>
        </w:rPr>
        <w:t>Cetakan</w:t>
      </w:r>
      <w:proofErr w:type="spellEnd"/>
      <w:r w:rsidRPr="00A22B93">
        <w:rPr>
          <w:rFonts w:ascii="Times New Roman" w:hAnsi="Times New Roman" w:cs="Times New Roman"/>
          <w:sz w:val="24"/>
          <w:szCs w:val="24"/>
          <w:lang w:val="en-ID"/>
        </w:rPr>
        <w:t xml:space="preserve"> 2016.</w:t>
      </w:r>
      <w:proofErr w:type="gramEnd"/>
      <w:r w:rsidRPr="00A22B93">
        <w:rPr>
          <w:rFonts w:ascii="Times New Roman" w:hAnsi="Times New Roman" w:cs="Times New Roman"/>
          <w:sz w:val="24"/>
          <w:szCs w:val="24"/>
          <w:lang w:val="en-ID"/>
        </w:rPr>
        <w:t xml:space="preserve"> Jakarta: </w:t>
      </w:r>
      <w:proofErr w:type="spellStart"/>
      <w:r w:rsidRPr="00A22B93">
        <w:rPr>
          <w:rFonts w:ascii="Times New Roman" w:hAnsi="Times New Roman" w:cs="Times New Roman"/>
          <w:sz w:val="24"/>
          <w:szCs w:val="24"/>
          <w:lang w:val="en-ID"/>
        </w:rPr>
        <w:t>Buku</w:t>
      </w:r>
      <w:proofErr w:type="spellEnd"/>
      <w:r w:rsidRPr="00A22B9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22B93">
        <w:rPr>
          <w:rFonts w:ascii="Times New Roman" w:hAnsi="Times New Roman" w:cs="Times New Roman"/>
          <w:sz w:val="24"/>
          <w:szCs w:val="24"/>
          <w:lang w:val="en-ID"/>
        </w:rPr>
        <w:t>Kedokteran</w:t>
      </w:r>
      <w:proofErr w:type="spellEnd"/>
      <w:r w:rsidRPr="00A22B93">
        <w:rPr>
          <w:rFonts w:ascii="Times New Roman" w:hAnsi="Times New Roman" w:cs="Times New Roman"/>
          <w:sz w:val="24"/>
          <w:szCs w:val="24"/>
          <w:lang w:val="en-ID"/>
        </w:rPr>
        <w:t xml:space="preserve"> EGC.</w:t>
      </w:r>
    </w:p>
    <w:p w:rsidR="002D2C18" w:rsidRDefault="002D2C18" w:rsidP="002D2C18">
      <w:pPr>
        <w:tabs>
          <w:tab w:val="left" w:pos="709"/>
        </w:tabs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  <w:lang w:val="en-ID"/>
        </w:rPr>
      </w:pPr>
      <w:r w:rsidRPr="00A22B93">
        <w:rPr>
          <w:rFonts w:ascii="Times New Roman" w:hAnsi="Times New Roman" w:cs="Times New Roman"/>
          <w:sz w:val="24"/>
          <w:szCs w:val="24"/>
          <w:lang w:val="en-ID"/>
        </w:rPr>
        <w:t xml:space="preserve">Rawlins, E.A. (2003). </w:t>
      </w:r>
      <w:r w:rsidRPr="00A22B93">
        <w:rPr>
          <w:rFonts w:ascii="Times New Roman" w:hAnsi="Times New Roman" w:cs="Times New Roman"/>
          <w:i/>
          <w:sz w:val="24"/>
          <w:szCs w:val="24"/>
          <w:lang w:val="en-ID"/>
        </w:rPr>
        <w:t>Bentley’s Textbook of Pharmaceutics.</w:t>
      </w:r>
      <w:r w:rsidRPr="00A22B9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22B93">
        <w:rPr>
          <w:rFonts w:ascii="Times New Roman" w:hAnsi="Times New Roman" w:cs="Times New Roman"/>
          <w:sz w:val="24"/>
          <w:szCs w:val="24"/>
          <w:lang w:val="en-ID"/>
        </w:rPr>
        <w:t>Edisi</w:t>
      </w:r>
      <w:proofErr w:type="spellEnd"/>
      <w:r w:rsidRPr="00A22B93">
        <w:rPr>
          <w:rFonts w:ascii="Times New Roman" w:hAnsi="Times New Roman" w:cs="Times New Roman"/>
          <w:sz w:val="24"/>
          <w:szCs w:val="24"/>
          <w:lang w:val="en-ID"/>
        </w:rPr>
        <w:t xml:space="preserve"> XVIII. London: </w:t>
      </w:r>
      <w:proofErr w:type="spellStart"/>
      <w:r w:rsidRPr="00A22B93">
        <w:rPr>
          <w:rFonts w:ascii="Times New Roman" w:hAnsi="Times New Roman" w:cs="Times New Roman"/>
          <w:sz w:val="24"/>
          <w:szCs w:val="24"/>
          <w:lang w:val="en-ID"/>
        </w:rPr>
        <w:t>Bailierre</w:t>
      </w:r>
      <w:proofErr w:type="spellEnd"/>
      <w:r w:rsidRPr="00A22B93">
        <w:rPr>
          <w:rFonts w:ascii="Times New Roman" w:hAnsi="Times New Roman" w:cs="Times New Roman"/>
          <w:sz w:val="24"/>
          <w:szCs w:val="24"/>
          <w:lang w:val="en-ID"/>
        </w:rPr>
        <w:t xml:space="preserve"> Tindal.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22</w:t>
      </w:r>
      <w:r w:rsidRPr="00177EFE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</w:p>
    <w:p w:rsidR="002D2C18" w:rsidRDefault="002D2C18" w:rsidP="002D2C18">
      <w:pPr>
        <w:tabs>
          <w:tab w:val="left" w:pos="709"/>
        </w:tabs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Revina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Rika. 2011.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Antiinflamasi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Infus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Mangkokan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 w:rsidRPr="005F6BD9">
        <w:rPr>
          <w:rFonts w:ascii="Times New Roman" w:hAnsi="Times New Roman" w:cs="Times New Roman"/>
          <w:i/>
          <w:sz w:val="24"/>
          <w:szCs w:val="24"/>
          <w:lang w:val="en-ID"/>
        </w:rPr>
        <w:t>Nothopanax</w:t>
      </w:r>
      <w:proofErr w:type="spellEnd"/>
      <w:r w:rsidRPr="005F6BD9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5F6BD9">
        <w:rPr>
          <w:rFonts w:ascii="Times New Roman" w:hAnsi="Times New Roman" w:cs="Times New Roman"/>
          <w:i/>
          <w:sz w:val="24"/>
          <w:szCs w:val="24"/>
          <w:lang w:val="en-ID"/>
        </w:rPr>
        <w:t>scutellarium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Merr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Udem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Telapak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Kaki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Tikus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Putih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Jantan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Diinduksi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Karaginan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5F6BD9">
        <w:rPr>
          <w:rFonts w:ascii="Times New Roman" w:hAnsi="Times New Roman" w:cs="Times New Roman"/>
          <w:i/>
          <w:sz w:val="24"/>
          <w:szCs w:val="24"/>
          <w:lang w:val="en-ID"/>
        </w:rPr>
        <w:t>Skripsi</w:t>
      </w:r>
      <w:proofErr w:type="spellEnd"/>
      <w:r w:rsidRPr="005F6BD9">
        <w:rPr>
          <w:rFonts w:ascii="Times New Roman" w:hAnsi="Times New Roman" w:cs="Times New Roman"/>
          <w:i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Indonesia.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Jakarta.</w:t>
      </w:r>
    </w:p>
    <w:p w:rsidR="002D2C18" w:rsidRDefault="002D2C18" w:rsidP="002D2C18">
      <w:pPr>
        <w:tabs>
          <w:tab w:val="left" w:pos="709"/>
        </w:tabs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Robinson, T. 1995. </w:t>
      </w:r>
      <w:proofErr w:type="spellStart"/>
      <w:r w:rsidRPr="00887971">
        <w:rPr>
          <w:rFonts w:ascii="Times New Roman" w:hAnsi="Times New Roman" w:cs="Times New Roman"/>
          <w:i/>
          <w:sz w:val="24"/>
          <w:szCs w:val="24"/>
          <w:lang w:val="en-ID"/>
        </w:rPr>
        <w:t>Kandungan</w:t>
      </w:r>
      <w:proofErr w:type="spellEnd"/>
      <w:r w:rsidRPr="00887971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887971">
        <w:rPr>
          <w:rFonts w:ascii="Times New Roman" w:hAnsi="Times New Roman" w:cs="Times New Roman"/>
          <w:i/>
          <w:sz w:val="24"/>
          <w:szCs w:val="24"/>
          <w:lang w:val="en-ID"/>
        </w:rPr>
        <w:t>Organik</w:t>
      </w:r>
      <w:proofErr w:type="spellEnd"/>
      <w:r w:rsidRPr="00887971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887971">
        <w:rPr>
          <w:rFonts w:ascii="Times New Roman" w:hAnsi="Times New Roman" w:cs="Times New Roman"/>
          <w:i/>
          <w:sz w:val="24"/>
          <w:szCs w:val="24"/>
          <w:lang w:val="en-ID"/>
        </w:rPr>
        <w:t>Tumbuhan</w:t>
      </w:r>
      <w:proofErr w:type="spellEnd"/>
      <w:r w:rsidRPr="00887971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887971">
        <w:rPr>
          <w:rFonts w:ascii="Times New Roman" w:hAnsi="Times New Roman" w:cs="Times New Roman"/>
          <w:i/>
          <w:sz w:val="24"/>
          <w:szCs w:val="24"/>
          <w:lang w:val="en-ID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VI.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Diterjemahkan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Kosasih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Padmawinata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ITB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:Bandung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191-193.</w:t>
      </w:r>
    </w:p>
    <w:p w:rsidR="002D2C18" w:rsidRDefault="002D2C18" w:rsidP="002D2C18">
      <w:pPr>
        <w:tabs>
          <w:tab w:val="left" w:pos="709"/>
        </w:tabs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 w:rsidRPr="00A22B93">
        <w:rPr>
          <w:rFonts w:ascii="Times New Roman" w:hAnsi="Times New Roman" w:cs="Times New Roman"/>
          <w:sz w:val="24"/>
          <w:szCs w:val="24"/>
          <w:lang w:val="en-ID"/>
        </w:rPr>
        <w:t>Rowe, R.C.,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Sheskey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P.J., and Quinn, M.E. </w:t>
      </w:r>
      <w:r w:rsidRPr="00A22B93">
        <w:rPr>
          <w:rFonts w:ascii="Times New Roman" w:hAnsi="Times New Roman" w:cs="Times New Roman"/>
          <w:sz w:val="24"/>
          <w:szCs w:val="24"/>
          <w:lang w:val="en-ID"/>
        </w:rPr>
        <w:t>2006.</w:t>
      </w:r>
      <w:proofErr w:type="gramEnd"/>
      <w:r w:rsidRPr="00A22B9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Pr="005F6BD9">
        <w:rPr>
          <w:rFonts w:ascii="Times New Roman" w:hAnsi="Times New Roman" w:cs="Times New Roman"/>
          <w:i/>
          <w:sz w:val="24"/>
          <w:szCs w:val="24"/>
          <w:lang w:val="en-ID"/>
        </w:rPr>
        <w:t xml:space="preserve">Handbook of Pharmaceutical </w:t>
      </w:r>
      <w:proofErr w:type="spellStart"/>
      <w:r w:rsidRPr="005F6BD9">
        <w:rPr>
          <w:rFonts w:ascii="Times New Roman" w:hAnsi="Times New Roman" w:cs="Times New Roman"/>
          <w:i/>
          <w:sz w:val="24"/>
          <w:szCs w:val="24"/>
          <w:lang w:val="en-ID"/>
        </w:rPr>
        <w:t>excipient</w:t>
      </w:r>
      <w:proofErr w:type="spellEnd"/>
      <w:r w:rsidRPr="005F6BD9">
        <w:rPr>
          <w:rFonts w:ascii="Times New Roman" w:hAnsi="Times New Roman" w:cs="Times New Roman"/>
          <w:i/>
          <w:sz w:val="24"/>
          <w:szCs w:val="24"/>
          <w:lang w:val="en-ID"/>
        </w:rPr>
        <w:t xml:space="preserve"> 5th ed. </w:t>
      </w:r>
      <w:r w:rsidRPr="005F6BD9">
        <w:rPr>
          <w:rFonts w:ascii="Times New Roman" w:hAnsi="Times New Roman" w:cs="Times New Roman"/>
          <w:sz w:val="24"/>
          <w:szCs w:val="24"/>
          <w:lang w:val="en-ID"/>
        </w:rPr>
        <w:t>London.</w:t>
      </w:r>
      <w:proofErr w:type="gramEnd"/>
      <w:r w:rsidRPr="00A22B9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Pr="00A22B93">
        <w:rPr>
          <w:rFonts w:ascii="Times New Roman" w:hAnsi="Times New Roman" w:cs="Times New Roman"/>
          <w:sz w:val="24"/>
          <w:szCs w:val="24"/>
          <w:lang w:val="en-ID"/>
        </w:rPr>
        <w:t>The Pharmaceutical Press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Halaman</w:t>
      </w:r>
      <w:proofErr w:type="spellEnd"/>
      <w:r w:rsidRPr="00177EFE">
        <w:rPr>
          <w:rFonts w:ascii="Times New Roman" w:hAnsi="Times New Roman" w:cs="Times New Roman"/>
          <w:sz w:val="24"/>
          <w:szCs w:val="24"/>
          <w:lang w:val="en-ID"/>
        </w:rPr>
        <w:t xml:space="preserve"> 134-135.</w:t>
      </w:r>
    </w:p>
    <w:p w:rsidR="002D2C18" w:rsidRDefault="002D2C18" w:rsidP="002D2C18">
      <w:pPr>
        <w:autoSpaceDE w:val="0"/>
        <w:autoSpaceDN w:val="0"/>
        <w:adjustRightInd w:val="0"/>
        <w:spacing w:line="360" w:lineRule="auto"/>
        <w:ind w:left="851" w:hanging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Schelegel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Hans G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Karin </w:t>
      </w:r>
      <w:proofErr w:type="spellStart"/>
      <w:r>
        <w:rPr>
          <w:rFonts w:ascii="Times New Roman" w:hAnsi="Times New Roman"/>
          <w:sz w:val="24"/>
          <w:szCs w:val="24"/>
        </w:rPr>
        <w:t>Schmitdt</w:t>
      </w:r>
      <w:proofErr w:type="spellEnd"/>
      <w:r>
        <w:rPr>
          <w:rFonts w:ascii="Times New Roman" w:hAnsi="Times New Roman"/>
          <w:sz w:val="24"/>
          <w:szCs w:val="24"/>
        </w:rPr>
        <w:t xml:space="preserve">. 1994. </w:t>
      </w:r>
      <w:proofErr w:type="spellStart"/>
      <w:r w:rsidRPr="00887971">
        <w:rPr>
          <w:rFonts w:ascii="Times New Roman" w:hAnsi="Times New Roman"/>
          <w:i/>
          <w:sz w:val="24"/>
          <w:szCs w:val="24"/>
        </w:rPr>
        <w:t>Mikrobiologi</w:t>
      </w:r>
      <w:proofErr w:type="spellEnd"/>
      <w:r w:rsidRPr="0088797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87971">
        <w:rPr>
          <w:rFonts w:ascii="Times New Roman" w:hAnsi="Times New Roman"/>
          <w:i/>
          <w:sz w:val="24"/>
          <w:szCs w:val="24"/>
        </w:rPr>
        <w:t>Umum</w:t>
      </w:r>
      <w:proofErr w:type="spellEnd"/>
      <w:r w:rsidRPr="00887971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Penterjemah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Tedjo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Baskoro</w:t>
      </w:r>
      <w:proofErr w:type="spellEnd"/>
      <w:r>
        <w:rPr>
          <w:rFonts w:ascii="Times New Roman" w:hAnsi="Times New Roman"/>
          <w:sz w:val="24"/>
          <w:szCs w:val="24"/>
        </w:rPr>
        <w:t>. Yogyakarta: UGM Press.</w:t>
      </w:r>
    </w:p>
    <w:p w:rsidR="002D2C18" w:rsidRDefault="002D2C18" w:rsidP="002D2C18">
      <w:pPr>
        <w:pStyle w:val="BodyText"/>
        <w:spacing w:line="360" w:lineRule="auto"/>
        <w:ind w:left="851" w:hanging="851"/>
        <w:jc w:val="both"/>
      </w:pPr>
      <w:proofErr w:type="spellStart"/>
      <w:r>
        <w:t>Silaban</w:t>
      </w:r>
      <w:proofErr w:type="spellEnd"/>
      <w:r>
        <w:t xml:space="preserve">, </w:t>
      </w:r>
      <w:r>
        <w:rPr>
          <w:spacing w:val="-3"/>
        </w:rPr>
        <w:t xml:space="preserve">L. </w:t>
      </w:r>
      <w:r>
        <w:t xml:space="preserve">W. 2009. </w:t>
      </w:r>
      <w:proofErr w:type="spellStart"/>
      <w:proofErr w:type="gramStart"/>
      <w:r>
        <w:t>Skrining</w:t>
      </w:r>
      <w:proofErr w:type="spellEnd"/>
      <w:r>
        <w:t xml:space="preserve"> </w:t>
      </w:r>
      <w:proofErr w:type="spellStart"/>
      <w:r>
        <w:t>Fitokimia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Antibakteri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Kulit</w:t>
      </w:r>
      <w:proofErr w:type="spellEnd"/>
      <w:r>
        <w:t xml:space="preserve"> </w:t>
      </w:r>
      <w:proofErr w:type="spellStart"/>
      <w:r>
        <w:t>Buah</w:t>
      </w:r>
      <w:proofErr w:type="spellEnd"/>
      <w:r>
        <w:t xml:space="preserve"> </w:t>
      </w:r>
      <w:proofErr w:type="spellStart"/>
      <w:r>
        <w:t>Sentul</w:t>
      </w:r>
      <w:proofErr w:type="spellEnd"/>
      <w:r>
        <w:t xml:space="preserve"> (</w:t>
      </w:r>
      <w:proofErr w:type="spellStart"/>
      <w:r w:rsidRPr="00934FDF">
        <w:rPr>
          <w:i/>
        </w:rPr>
        <w:t>sandirum</w:t>
      </w:r>
      <w:proofErr w:type="spellEnd"/>
      <w:r w:rsidRPr="00934FDF">
        <w:rPr>
          <w:i/>
        </w:rPr>
        <w:t xml:space="preserve"> </w:t>
      </w:r>
      <w:proofErr w:type="spellStart"/>
      <w:r w:rsidRPr="00934FDF">
        <w:rPr>
          <w:i/>
        </w:rPr>
        <w:t>kaethae</w:t>
      </w:r>
      <w:proofErr w:type="spellEnd"/>
      <w:r>
        <w:t xml:space="preserve"> (burn.</w:t>
      </w:r>
      <w:proofErr w:type="gramEnd"/>
      <w:r>
        <w:t xml:space="preserve"> F.) </w:t>
      </w:r>
      <w:proofErr w:type="spellStart"/>
      <w:r>
        <w:t>Merr</w:t>
      </w:r>
      <w:proofErr w:type="spellEnd"/>
      <w:r>
        <w:t xml:space="preserve">) </w:t>
      </w:r>
      <w:proofErr w:type="spellStart"/>
      <w:r>
        <w:t>terhadap</w:t>
      </w:r>
      <w:proofErr w:type="spellEnd"/>
      <w:r>
        <w:t xml:space="preserve"> </w:t>
      </w:r>
      <w:proofErr w:type="spellStart"/>
      <w:proofErr w:type="gramStart"/>
      <w:r>
        <w:t>Beberapa</w:t>
      </w:r>
      <w:proofErr w:type="spellEnd"/>
      <w:r>
        <w:t xml:space="preserve">  </w:t>
      </w:r>
      <w:proofErr w:type="spellStart"/>
      <w:r>
        <w:t>Bakteri</w:t>
      </w:r>
      <w:proofErr w:type="spellEnd"/>
      <w:proofErr w:type="gramEnd"/>
      <w:r>
        <w:t xml:space="preserve"> </w:t>
      </w:r>
      <w:proofErr w:type="spellStart"/>
      <w:r>
        <w:t>secara</w:t>
      </w:r>
      <w:proofErr w:type="spellEnd"/>
      <w:r>
        <w:t xml:space="preserve"> In Vitro. </w:t>
      </w:r>
      <w:proofErr w:type="spellStart"/>
      <w:proofErr w:type="gramStart"/>
      <w:r>
        <w:rPr>
          <w:i/>
        </w:rPr>
        <w:t>Skripsi</w:t>
      </w:r>
      <w:proofErr w:type="spellEnd"/>
      <w:r>
        <w:t>.</w:t>
      </w:r>
      <w:proofErr w:type="gramEnd"/>
      <w:r>
        <w:t xml:space="preserve"> </w:t>
      </w:r>
      <w:proofErr w:type="spellStart"/>
      <w:r>
        <w:t>Universitas</w:t>
      </w:r>
      <w:proofErr w:type="spellEnd"/>
      <w:r>
        <w:t xml:space="preserve"> Sumatera </w:t>
      </w:r>
      <w:proofErr w:type="spellStart"/>
      <w:r>
        <w:t>Utara.Medan</w:t>
      </w:r>
      <w:proofErr w:type="spellEnd"/>
      <w:r>
        <w:t>.</w:t>
      </w:r>
    </w:p>
    <w:p w:rsidR="002D2C18" w:rsidRDefault="002D2C18" w:rsidP="002D2C18">
      <w:pPr>
        <w:pStyle w:val="BodyText"/>
        <w:spacing w:line="360" w:lineRule="auto"/>
        <w:ind w:left="851" w:hanging="851"/>
        <w:jc w:val="both"/>
      </w:pPr>
      <w:proofErr w:type="spellStart"/>
      <w:proofErr w:type="gramStart"/>
      <w:r w:rsidRPr="00934FDF">
        <w:t>Soedarto</w:t>
      </w:r>
      <w:proofErr w:type="spellEnd"/>
      <w:r w:rsidRPr="00934FDF">
        <w:t>.</w:t>
      </w:r>
      <w:proofErr w:type="gramEnd"/>
      <w:r w:rsidRPr="00934FDF">
        <w:t xml:space="preserve"> 2015. </w:t>
      </w:r>
      <w:proofErr w:type="spellStart"/>
      <w:r w:rsidRPr="00887971">
        <w:rPr>
          <w:i/>
        </w:rPr>
        <w:t>Mikrobiologi</w:t>
      </w:r>
      <w:proofErr w:type="spellEnd"/>
      <w:r w:rsidRPr="00887971">
        <w:rPr>
          <w:i/>
        </w:rPr>
        <w:t xml:space="preserve"> </w:t>
      </w:r>
      <w:proofErr w:type="spellStart"/>
      <w:r w:rsidRPr="00887971">
        <w:rPr>
          <w:i/>
        </w:rPr>
        <w:t>Kedokteran</w:t>
      </w:r>
      <w:proofErr w:type="spellEnd"/>
      <w:r w:rsidRPr="00934FDF">
        <w:t xml:space="preserve">. </w:t>
      </w:r>
      <w:proofErr w:type="gramStart"/>
      <w:r w:rsidRPr="00934FDF">
        <w:t>Jakarta :</w:t>
      </w:r>
      <w:proofErr w:type="gramEnd"/>
      <w:r w:rsidRPr="00934FDF">
        <w:t xml:space="preserve"> </w:t>
      </w:r>
      <w:proofErr w:type="spellStart"/>
      <w:r w:rsidRPr="00934FDF">
        <w:t>Sagung</w:t>
      </w:r>
      <w:proofErr w:type="spellEnd"/>
      <w:r w:rsidRPr="00934FDF">
        <w:t xml:space="preserve"> </w:t>
      </w:r>
      <w:proofErr w:type="spellStart"/>
      <w:r w:rsidRPr="00934FDF">
        <w:t>Seto</w:t>
      </w:r>
      <w:proofErr w:type="spellEnd"/>
      <w:r w:rsidRPr="00934FDF">
        <w:t>.</w:t>
      </w:r>
      <w:r>
        <w:t xml:space="preserve"> </w:t>
      </w:r>
      <w:proofErr w:type="spellStart"/>
      <w:proofErr w:type="gramStart"/>
      <w:r>
        <w:t>Halaman</w:t>
      </w:r>
      <w:proofErr w:type="spellEnd"/>
      <w:r>
        <w:t xml:space="preserve"> 37.</w:t>
      </w:r>
      <w:proofErr w:type="gramEnd"/>
    </w:p>
    <w:p w:rsidR="002D2C18" w:rsidRDefault="002D2C18" w:rsidP="002D2C18">
      <w:pPr>
        <w:pStyle w:val="BodyText"/>
        <w:spacing w:line="360" w:lineRule="auto"/>
        <w:ind w:left="851" w:hanging="851"/>
        <w:jc w:val="both"/>
      </w:pPr>
      <w:proofErr w:type="spellStart"/>
      <w:r w:rsidRPr="00934FDF">
        <w:t>Susanto</w:t>
      </w:r>
      <w:proofErr w:type="spellEnd"/>
      <w:r w:rsidRPr="00934FDF">
        <w:t xml:space="preserve">, R.C., </w:t>
      </w:r>
      <w:proofErr w:type="spellStart"/>
      <w:r w:rsidRPr="00934FDF">
        <w:t>dan</w:t>
      </w:r>
      <w:proofErr w:type="spellEnd"/>
      <w:r w:rsidRPr="00934FDF">
        <w:t xml:space="preserve"> Made, G. 2013. </w:t>
      </w:r>
      <w:proofErr w:type="spellStart"/>
      <w:proofErr w:type="gramStart"/>
      <w:r w:rsidRPr="00887971">
        <w:rPr>
          <w:i/>
        </w:rPr>
        <w:t>Penyakit</w:t>
      </w:r>
      <w:proofErr w:type="spellEnd"/>
      <w:r w:rsidRPr="00887971">
        <w:rPr>
          <w:i/>
        </w:rPr>
        <w:t xml:space="preserve"> </w:t>
      </w:r>
      <w:proofErr w:type="spellStart"/>
      <w:r w:rsidRPr="00887971">
        <w:rPr>
          <w:i/>
        </w:rPr>
        <w:t>Kulit</w:t>
      </w:r>
      <w:proofErr w:type="spellEnd"/>
      <w:r w:rsidRPr="00887971">
        <w:rPr>
          <w:i/>
        </w:rPr>
        <w:t xml:space="preserve"> </w:t>
      </w:r>
      <w:proofErr w:type="spellStart"/>
      <w:r w:rsidRPr="00887971">
        <w:rPr>
          <w:i/>
        </w:rPr>
        <w:t>dan</w:t>
      </w:r>
      <w:proofErr w:type="spellEnd"/>
      <w:r w:rsidRPr="00887971">
        <w:rPr>
          <w:i/>
        </w:rPr>
        <w:t xml:space="preserve"> </w:t>
      </w:r>
      <w:proofErr w:type="spellStart"/>
      <w:r w:rsidRPr="00887971">
        <w:rPr>
          <w:i/>
        </w:rPr>
        <w:t>Kelamin</w:t>
      </w:r>
      <w:proofErr w:type="spellEnd"/>
      <w:r w:rsidRPr="00887971">
        <w:rPr>
          <w:i/>
        </w:rPr>
        <w:t>.</w:t>
      </w:r>
      <w:proofErr w:type="gramEnd"/>
      <w:r w:rsidRPr="00934FDF">
        <w:t xml:space="preserve"> </w:t>
      </w:r>
      <w:proofErr w:type="gramStart"/>
      <w:r w:rsidRPr="00934FDF">
        <w:t>Yogyakarta :</w:t>
      </w:r>
      <w:proofErr w:type="gramEnd"/>
      <w:r w:rsidRPr="00934FDF">
        <w:t xml:space="preserve"> </w:t>
      </w:r>
      <w:proofErr w:type="spellStart"/>
      <w:r w:rsidRPr="00934FDF">
        <w:t>Nuha</w:t>
      </w:r>
      <w:proofErr w:type="spellEnd"/>
      <w:r w:rsidRPr="00934FDF">
        <w:t xml:space="preserve"> </w:t>
      </w:r>
      <w:proofErr w:type="spellStart"/>
      <w:r w:rsidRPr="00934FDF">
        <w:t>Medika</w:t>
      </w:r>
      <w:proofErr w:type="spellEnd"/>
      <w:r w:rsidRPr="00934FDF">
        <w:t>.</w:t>
      </w:r>
      <w:r>
        <w:t xml:space="preserve"> </w:t>
      </w:r>
      <w:proofErr w:type="spellStart"/>
      <w:r>
        <w:t>Halaman</w:t>
      </w:r>
      <w:proofErr w:type="spellEnd"/>
      <w:r>
        <w:t xml:space="preserve"> 1-11.</w:t>
      </w:r>
    </w:p>
    <w:p w:rsidR="002D2C18" w:rsidRDefault="002D2C18" w:rsidP="002D2C18">
      <w:pPr>
        <w:spacing w:line="360" w:lineRule="auto"/>
        <w:ind w:left="851" w:hanging="851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Soekarto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S. T. 1981.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Organoleptik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Bogor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IPB Press.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Hal.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57.</w:t>
      </w:r>
    </w:p>
    <w:p w:rsidR="002D2C18" w:rsidRPr="00D54865" w:rsidRDefault="002D2C18" w:rsidP="002D2C18">
      <w:pPr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 w:rsidRPr="00D54865">
        <w:rPr>
          <w:rFonts w:ascii="Times New Roman" w:hAnsi="Times New Roman" w:cs="Times New Roman"/>
          <w:sz w:val="24"/>
          <w:szCs w:val="24"/>
        </w:rPr>
        <w:t>Stanier</w:t>
      </w:r>
      <w:proofErr w:type="spellEnd"/>
      <w:r w:rsidRPr="00D54865">
        <w:rPr>
          <w:rFonts w:ascii="Times New Roman" w:hAnsi="Times New Roman" w:cs="Times New Roman"/>
          <w:sz w:val="24"/>
          <w:szCs w:val="24"/>
        </w:rPr>
        <w:t xml:space="preserve">, R.Y., </w:t>
      </w:r>
      <w:proofErr w:type="spellStart"/>
      <w:r w:rsidRPr="00D54865">
        <w:rPr>
          <w:rFonts w:ascii="Times New Roman" w:hAnsi="Times New Roman" w:cs="Times New Roman"/>
          <w:sz w:val="24"/>
          <w:szCs w:val="24"/>
        </w:rPr>
        <w:t>Adelberg</w:t>
      </w:r>
      <w:proofErr w:type="gramStart"/>
      <w:r w:rsidRPr="00D54865">
        <w:rPr>
          <w:rFonts w:ascii="Times New Roman" w:hAnsi="Times New Roman" w:cs="Times New Roman"/>
          <w:sz w:val="24"/>
          <w:szCs w:val="24"/>
        </w:rPr>
        <w:t>,E.A</w:t>
      </w:r>
      <w:proofErr w:type="spellEnd"/>
      <w:proofErr w:type="gramEnd"/>
      <w:r w:rsidRPr="00D548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48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54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65">
        <w:rPr>
          <w:rFonts w:ascii="Times New Roman" w:hAnsi="Times New Roman" w:cs="Times New Roman"/>
          <w:sz w:val="24"/>
          <w:szCs w:val="24"/>
        </w:rPr>
        <w:t>Ingraham</w:t>
      </w:r>
      <w:proofErr w:type="spellEnd"/>
      <w:r w:rsidRPr="00D54865">
        <w:rPr>
          <w:rFonts w:ascii="Times New Roman" w:hAnsi="Times New Roman" w:cs="Times New Roman"/>
          <w:sz w:val="24"/>
          <w:szCs w:val="24"/>
        </w:rPr>
        <w:t xml:space="preserve">, J.L. 1982. </w:t>
      </w:r>
      <w:proofErr w:type="spellStart"/>
      <w:r w:rsidRPr="00534DF0">
        <w:rPr>
          <w:rFonts w:ascii="Times New Roman" w:hAnsi="Times New Roman" w:cs="Times New Roman"/>
          <w:i/>
          <w:sz w:val="24"/>
          <w:szCs w:val="24"/>
        </w:rPr>
        <w:t>Dunia</w:t>
      </w:r>
      <w:proofErr w:type="spellEnd"/>
      <w:r w:rsidRPr="00534D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4DF0">
        <w:rPr>
          <w:rFonts w:ascii="Times New Roman" w:hAnsi="Times New Roman" w:cs="Times New Roman"/>
          <w:i/>
          <w:sz w:val="24"/>
          <w:szCs w:val="24"/>
        </w:rPr>
        <w:t>Mikroba</w:t>
      </w:r>
      <w:proofErr w:type="spellEnd"/>
      <w:r w:rsidRPr="00534DF0">
        <w:rPr>
          <w:rFonts w:ascii="Times New Roman" w:hAnsi="Times New Roman" w:cs="Times New Roman"/>
          <w:i/>
          <w:sz w:val="24"/>
          <w:szCs w:val="24"/>
        </w:rPr>
        <w:t xml:space="preserve"> I</w:t>
      </w:r>
      <w:r w:rsidRPr="00D548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54865">
        <w:rPr>
          <w:rFonts w:ascii="Times New Roman" w:hAnsi="Times New Roman" w:cs="Times New Roman"/>
          <w:sz w:val="24"/>
          <w:szCs w:val="24"/>
        </w:rPr>
        <w:t>Penerjemah</w:t>
      </w:r>
      <w:proofErr w:type="spellEnd"/>
      <w:r w:rsidRPr="00D5486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54865">
        <w:rPr>
          <w:rFonts w:ascii="Times New Roman" w:hAnsi="Times New Roman" w:cs="Times New Roman"/>
          <w:sz w:val="24"/>
          <w:szCs w:val="24"/>
        </w:rPr>
        <w:t xml:space="preserve"> Agustin </w:t>
      </w:r>
      <w:proofErr w:type="spellStart"/>
      <w:r w:rsidRPr="00D54865">
        <w:rPr>
          <w:rFonts w:ascii="Times New Roman" w:hAnsi="Times New Roman" w:cs="Times New Roman"/>
          <w:sz w:val="24"/>
          <w:szCs w:val="24"/>
        </w:rPr>
        <w:t>Wydia</w:t>
      </w:r>
      <w:proofErr w:type="spellEnd"/>
      <w:r w:rsidRPr="00D5486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54865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D54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65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D54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65">
        <w:rPr>
          <w:rFonts w:ascii="Times New Roman" w:hAnsi="Times New Roman" w:cs="Times New Roman"/>
          <w:sz w:val="24"/>
          <w:szCs w:val="24"/>
        </w:rPr>
        <w:t>Bhratara</w:t>
      </w:r>
      <w:proofErr w:type="spellEnd"/>
      <w:r w:rsidRPr="00D54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65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D54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65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D548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4865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D54865">
        <w:rPr>
          <w:rFonts w:ascii="Times New Roman" w:hAnsi="Times New Roman" w:cs="Times New Roman"/>
          <w:sz w:val="24"/>
          <w:szCs w:val="24"/>
        </w:rPr>
        <w:t xml:space="preserve"> 23-25. </w:t>
      </w:r>
    </w:p>
    <w:p w:rsidR="002D2C18" w:rsidRPr="00534DF0" w:rsidRDefault="002D2C18" w:rsidP="002D2C18">
      <w:pPr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 w:rsidRPr="00D54865">
        <w:rPr>
          <w:rFonts w:ascii="Times New Roman" w:hAnsi="Times New Roman" w:cs="Times New Roman"/>
          <w:sz w:val="24"/>
          <w:szCs w:val="24"/>
        </w:rPr>
        <w:t>Suryanto</w:t>
      </w:r>
      <w:proofErr w:type="spellEnd"/>
      <w:r w:rsidRPr="00D54865">
        <w:rPr>
          <w:rFonts w:ascii="Times New Roman" w:hAnsi="Times New Roman" w:cs="Times New Roman"/>
          <w:sz w:val="24"/>
          <w:szCs w:val="24"/>
        </w:rPr>
        <w:t xml:space="preserve">, D., </w:t>
      </w:r>
      <w:proofErr w:type="spellStart"/>
      <w:r w:rsidRPr="00D54865">
        <w:rPr>
          <w:rFonts w:ascii="Times New Roman" w:hAnsi="Times New Roman" w:cs="Times New Roman"/>
          <w:sz w:val="24"/>
          <w:szCs w:val="24"/>
        </w:rPr>
        <w:t>Munir</w:t>
      </w:r>
      <w:proofErr w:type="spellEnd"/>
      <w:r w:rsidRPr="00D54865">
        <w:rPr>
          <w:rFonts w:ascii="Times New Roman" w:hAnsi="Times New Roman" w:cs="Times New Roman"/>
          <w:sz w:val="24"/>
          <w:szCs w:val="24"/>
        </w:rPr>
        <w:t xml:space="preserve">, E. 2006. </w:t>
      </w:r>
      <w:proofErr w:type="spellStart"/>
      <w:proofErr w:type="gramStart"/>
      <w:r w:rsidRPr="00534DF0">
        <w:rPr>
          <w:rFonts w:ascii="Times New Roman" w:hAnsi="Times New Roman" w:cs="Times New Roman"/>
          <w:i/>
          <w:sz w:val="24"/>
          <w:szCs w:val="24"/>
        </w:rPr>
        <w:t>Mikrobiologi</w:t>
      </w:r>
      <w:proofErr w:type="spellEnd"/>
      <w:r w:rsidRPr="00D548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54865">
        <w:rPr>
          <w:rFonts w:ascii="Times New Roman" w:hAnsi="Times New Roman" w:cs="Times New Roman"/>
          <w:sz w:val="24"/>
          <w:szCs w:val="24"/>
        </w:rPr>
        <w:t xml:space="preserve"> Medan: </w:t>
      </w:r>
      <w:proofErr w:type="spellStart"/>
      <w:r w:rsidRPr="00D54865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D54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65"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 w:rsidRPr="00D54865">
        <w:rPr>
          <w:rFonts w:ascii="Times New Roman" w:hAnsi="Times New Roman" w:cs="Times New Roman"/>
          <w:sz w:val="24"/>
          <w:szCs w:val="24"/>
        </w:rPr>
        <w:t xml:space="preserve"> FMIPA </w:t>
      </w:r>
      <w:proofErr w:type="spellStart"/>
      <w:r w:rsidRPr="00D5486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54865">
        <w:rPr>
          <w:rFonts w:ascii="Times New Roman" w:hAnsi="Times New Roman" w:cs="Times New Roman"/>
          <w:sz w:val="24"/>
          <w:szCs w:val="24"/>
        </w:rPr>
        <w:t xml:space="preserve"> Sumatera Utara. </w:t>
      </w:r>
      <w:proofErr w:type="spellStart"/>
      <w:r w:rsidRPr="00D54865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D54865">
        <w:rPr>
          <w:rFonts w:ascii="Times New Roman" w:hAnsi="Times New Roman" w:cs="Times New Roman"/>
          <w:sz w:val="24"/>
          <w:szCs w:val="24"/>
        </w:rPr>
        <w:t xml:space="preserve"> 33-37.</w:t>
      </w:r>
    </w:p>
    <w:p w:rsidR="002D2C18" w:rsidRDefault="002D2C18" w:rsidP="002D2C18">
      <w:pPr>
        <w:spacing w:line="360" w:lineRule="auto"/>
        <w:ind w:left="851" w:hanging="851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Tranggono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RI.,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Latifah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F. 2007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Pegangan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Kosmetik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Gramedia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77EFE">
        <w:t xml:space="preserve"> </w:t>
      </w:r>
      <w:proofErr w:type="spellStart"/>
      <w:proofErr w:type="gramStart"/>
      <w:r w:rsidRPr="00177EFE">
        <w:rPr>
          <w:rFonts w:ascii="Times New Roman" w:hAnsi="Times New Roman" w:cs="Times New Roman"/>
          <w:color w:val="000000"/>
          <w:sz w:val="24"/>
          <w:szCs w:val="24"/>
        </w:rPr>
        <w:t>Halaman</w:t>
      </w:r>
      <w:proofErr w:type="spellEnd"/>
      <w:r w:rsidRPr="00177EFE">
        <w:rPr>
          <w:rFonts w:ascii="Times New Roman" w:hAnsi="Times New Roman" w:cs="Times New Roman"/>
          <w:color w:val="000000"/>
          <w:sz w:val="24"/>
          <w:szCs w:val="24"/>
        </w:rPr>
        <w:t xml:space="preserve"> 1, 11-32, 167.</w:t>
      </w:r>
      <w:proofErr w:type="gramEnd"/>
    </w:p>
    <w:p w:rsidR="002D2C18" w:rsidRDefault="002D2C18" w:rsidP="002D2C18">
      <w:pPr>
        <w:spacing w:line="360" w:lineRule="auto"/>
        <w:ind w:left="851" w:hanging="851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Trease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G.E., and Evans, W.C. 1983. </w:t>
      </w:r>
      <w:proofErr w:type="spellStart"/>
      <w:proofErr w:type="gramStart"/>
      <w:r w:rsidRPr="00F5381E">
        <w:rPr>
          <w:rFonts w:ascii="Times New Roman" w:hAnsi="Times New Roman" w:cs="Times New Roman"/>
          <w:i/>
          <w:color w:val="000000"/>
          <w:sz w:val="24"/>
          <w:szCs w:val="24"/>
        </w:rPr>
        <w:t>Pharmacognosy</w:t>
      </w:r>
      <w:proofErr w:type="spellEnd"/>
      <w:r w:rsidRPr="00F5381E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Twelfth Edition.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London: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Bailliere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Tindall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D2C18" w:rsidRPr="00A67148" w:rsidRDefault="002D2C18" w:rsidP="002D2C18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Tyler. F. E. Brady.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Robbers J.E. 1977.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Pharmacognosy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Thrid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Edition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Phyladelphia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Hal.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42-43.</w:t>
      </w:r>
      <w:proofErr w:type="gramEnd"/>
    </w:p>
    <w:p w:rsidR="002D2C18" w:rsidRDefault="002D2C18" w:rsidP="002D2C18">
      <w:pPr>
        <w:spacing w:line="360" w:lineRule="auto"/>
        <w:ind w:left="851" w:hanging="85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Volk, W. M.F. Wheeler.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1993. </w:t>
      </w:r>
      <w:proofErr w:type="spellStart"/>
      <w:r w:rsidRPr="00887971">
        <w:rPr>
          <w:rFonts w:ascii="Times New Roman" w:hAnsi="Times New Roman" w:cs="Times New Roman"/>
          <w:i/>
          <w:color w:val="000000"/>
          <w:sz w:val="24"/>
          <w:szCs w:val="24"/>
        </w:rPr>
        <w:t>Mikrobiologi</w:t>
      </w:r>
      <w:proofErr w:type="spellEnd"/>
      <w:r w:rsidRPr="0088797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87971">
        <w:rPr>
          <w:rFonts w:ascii="Times New Roman" w:hAnsi="Times New Roman" w:cs="Times New Roman"/>
          <w:i/>
          <w:color w:val="000000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Kelima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Jilid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Erlangga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Jakarta.</w:t>
      </w:r>
    </w:p>
    <w:p w:rsidR="002D2C18" w:rsidRDefault="002D2C18" w:rsidP="002D2C18">
      <w:pPr>
        <w:spacing w:line="360" w:lineRule="auto"/>
        <w:ind w:left="851" w:hanging="851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87971">
        <w:rPr>
          <w:rFonts w:ascii="Times New Roman" w:hAnsi="Times New Roman" w:cs="Times New Roman"/>
          <w:color w:val="000000"/>
          <w:sz w:val="24"/>
          <w:szCs w:val="24"/>
        </w:rPr>
        <w:t>Wasitaatmadja</w:t>
      </w:r>
      <w:proofErr w:type="spellEnd"/>
      <w:r w:rsidRPr="00887971">
        <w:rPr>
          <w:rFonts w:ascii="Times New Roman" w:hAnsi="Times New Roman" w:cs="Times New Roman"/>
          <w:color w:val="000000"/>
          <w:sz w:val="24"/>
          <w:szCs w:val="24"/>
        </w:rPr>
        <w:t xml:space="preserve">, S.M. 1997. </w:t>
      </w:r>
      <w:proofErr w:type="spellStart"/>
      <w:r w:rsidRPr="00887971">
        <w:rPr>
          <w:rFonts w:ascii="Times New Roman" w:hAnsi="Times New Roman" w:cs="Times New Roman"/>
          <w:i/>
          <w:color w:val="000000"/>
          <w:sz w:val="24"/>
          <w:szCs w:val="24"/>
        </w:rPr>
        <w:t>Penuntun</w:t>
      </w:r>
      <w:proofErr w:type="spellEnd"/>
      <w:r w:rsidRPr="0088797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87971">
        <w:rPr>
          <w:rFonts w:ascii="Times New Roman" w:hAnsi="Times New Roman" w:cs="Times New Roman"/>
          <w:i/>
          <w:color w:val="000000"/>
          <w:sz w:val="24"/>
          <w:szCs w:val="24"/>
        </w:rPr>
        <w:t>Ilmu</w:t>
      </w:r>
      <w:proofErr w:type="spellEnd"/>
      <w:r w:rsidRPr="0088797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87971">
        <w:rPr>
          <w:rFonts w:ascii="Times New Roman" w:hAnsi="Times New Roman" w:cs="Times New Roman"/>
          <w:i/>
          <w:color w:val="000000"/>
          <w:sz w:val="24"/>
          <w:szCs w:val="24"/>
        </w:rPr>
        <w:t>Kosmetik</w:t>
      </w:r>
      <w:proofErr w:type="spellEnd"/>
      <w:r w:rsidRPr="0088797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87971">
        <w:rPr>
          <w:rFonts w:ascii="Times New Roman" w:hAnsi="Times New Roman" w:cs="Times New Roman"/>
          <w:i/>
          <w:color w:val="000000"/>
          <w:sz w:val="24"/>
          <w:szCs w:val="24"/>
        </w:rPr>
        <w:t>Medik</w:t>
      </w:r>
      <w:proofErr w:type="spellEnd"/>
      <w:r w:rsidRPr="00887971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UI Press. </w:t>
      </w:r>
      <w:proofErr w:type="spellStart"/>
      <w:r w:rsidRPr="00177EFE">
        <w:rPr>
          <w:rFonts w:ascii="Times New Roman" w:hAnsi="Times New Roman" w:cs="Times New Roman"/>
          <w:color w:val="000000"/>
          <w:sz w:val="24"/>
          <w:szCs w:val="24"/>
        </w:rPr>
        <w:t>Halaman</w:t>
      </w:r>
      <w:proofErr w:type="spellEnd"/>
      <w:r w:rsidRPr="00177EFE">
        <w:rPr>
          <w:rFonts w:ascii="Times New Roman" w:hAnsi="Times New Roman" w:cs="Times New Roman"/>
          <w:color w:val="000000"/>
          <w:sz w:val="24"/>
          <w:szCs w:val="24"/>
        </w:rPr>
        <w:t xml:space="preserve"> 59-60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D2C18" w:rsidRPr="00534DF0" w:rsidRDefault="002D2C18" w:rsidP="002D2C18">
      <w:pPr>
        <w:spacing w:line="360" w:lineRule="auto"/>
        <w:ind w:left="851" w:hanging="85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87971">
        <w:rPr>
          <w:rFonts w:ascii="Times New Roman" w:hAnsi="Times New Roman" w:cs="Times New Roman"/>
          <w:color w:val="000000"/>
          <w:sz w:val="24"/>
          <w:szCs w:val="24"/>
        </w:rPr>
        <w:t>World Health Organization.</w:t>
      </w:r>
      <w:proofErr w:type="gramEnd"/>
      <w:r w:rsidRPr="00887971">
        <w:rPr>
          <w:rFonts w:ascii="Times New Roman" w:hAnsi="Times New Roman" w:cs="Times New Roman"/>
          <w:color w:val="000000"/>
          <w:sz w:val="24"/>
          <w:szCs w:val="24"/>
        </w:rPr>
        <w:t xml:space="preserve"> 1992. </w:t>
      </w:r>
      <w:r w:rsidRPr="0088797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Quality Control Methods </w:t>
      </w:r>
      <w:proofErr w:type="gramStart"/>
      <w:r w:rsidRPr="00887971">
        <w:rPr>
          <w:rFonts w:ascii="Times New Roman" w:hAnsi="Times New Roman" w:cs="Times New Roman"/>
          <w:i/>
          <w:color w:val="000000"/>
          <w:sz w:val="24"/>
          <w:szCs w:val="24"/>
        </w:rPr>
        <w:t>For</w:t>
      </w:r>
      <w:proofErr w:type="gramEnd"/>
      <w:r w:rsidRPr="0088797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Medicinal Plant Material</w:t>
      </w:r>
      <w:r w:rsidRPr="0088797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87971">
        <w:rPr>
          <w:rFonts w:ascii="Times New Roman" w:hAnsi="Times New Roman" w:cs="Times New Roman"/>
          <w:color w:val="000000"/>
          <w:sz w:val="24"/>
          <w:szCs w:val="24"/>
        </w:rPr>
        <w:t>Switherland</w:t>
      </w:r>
      <w:proofErr w:type="spellEnd"/>
      <w:r w:rsidRPr="00887971">
        <w:rPr>
          <w:rFonts w:ascii="Times New Roman" w:hAnsi="Times New Roman" w:cs="Times New Roman"/>
          <w:color w:val="000000"/>
          <w:sz w:val="24"/>
          <w:szCs w:val="24"/>
        </w:rPr>
        <w:t>: WHO.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77EFE">
        <w:rPr>
          <w:rFonts w:ascii="Times New Roman" w:hAnsi="Times New Roman" w:cs="Times New Roman"/>
          <w:color w:val="000000"/>
          <w:sz w:val="24"/>
          <w:szCs w:val="24"/>
        </w:rPr>
        <w:t>Halaman</w:t>
      </w:r>
      <w:proofErr w:type="spellEnd"/>
      <w:r w:rsidRPr="00177EFE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000000"/>
          <w:sz w:val="24"/>
          <w:szCs w:val="24"/>
        </w:rPr>
        <w:t>9.</w:t>
      </w:r>
      <w:proofErr w:type="gramEnd"/>
    </w:p>
    <w:p w:rsidR="002D2C18" w:rsidRDefault="002D2C18" w:rsidP="002D2C18">
      <w:pPr>
        <w:pStyle w:val="BodyText"/>
        <w:tabs>
          <w:tab w:val="left" w:pos="851"/>
        </w:tabs>
        <w:jc w:val="both"/>
        <w:rPr>
          <w:b/>
        </w:rPr>
      </w:pPr>
    </w:p>
    <w:p w:rsidR="002D2C18" w:rsidRDefault="002D2C18" w:rsidP="002D2C18"/>
    <w:p w:rsidR="001D24AC" w:rsidRDefault="001D24AC"/>
    <w:sectPr w:rsidR="001D24AC" w:rsidSect="002D2C18">
      <w:headerReference w:type="first" r:id="rId5"/>
      <w:footerReference w:type="first" r:id="rId6"/>
      <w:pgSz w:w="12240" w:h="15840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385853405"/>
      <w:docPartObj>
        <w:docPartGallery w:val="Page Numbers (Bottom of Page)"/>
        <w:docPartUnique/>
      </w:docPartObj>
    </w:sdtPr>
    <w:sdtEndPr/>
    <w:sdtContent>
      <w:p w:rsidR="009F5978" w:rsidRPr="00A56C70" w:rsidRDefault="002D2C18">
        <w:pPr>
          <w:pStyle w:val="Footer"/>
          <w:jc w:val="center"/>
          <w:rPr>
            <w:rFonts w:ascii="Times New Roman" w:hAnsi="Times New Roman" w:cs="Times New Roman"/>
          </w:rPr>
        </w:pPr>
        <w:r w:rsidRPr="00A56C70">
          <w:rPr>
            <w:rFonts w:ascii="Times New Roman" w:hAnsi="Times New Roman" w:cs="Times New Roman"/>
          </w:rPr>
          <w:fldChar w:fldCharType="begin"/>
        </w:r>
        <w:r w:rsidRPr="00A56C70">
          <w:rPr>
            <w:rFonts w:ascii="Times New Roman" w:hAnsi="Times New Roman" w:cs="Times New Roman"/>
          </w:rPr>
          <w:instrText xml:space="preserve"> PAGE   \* MERGEFORMAT </w:instrText>
        </w:r>
        <w:r w:rsidRPr="00A56C70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6</w:t>
        </w:r>
        <w:r w:rsidRPr="00A56C70">
          <w:rPr>
            <w:rFonts w:ascii="Times New Roman" w:hAnsi="Times New Roman" w:cs="Times New Roman"/>
          </w:rPr>
          <w:fldChar w:fldCharType="end"/>
        </w:r>
      </w:p>
    </w:sdtContent>
  </w:sdt>
  <w:p w:rsidR="009F5978" w:rsidRDefault="002D2C18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978" w:rsidRDefault="002D2C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0227"/>
    <w:multiLevelType w:val="multilevel"/>
    <w:tmpl w:val="374CB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192677F"/>
    <w:multiLevelType w:val="hybridMultilevel"/>
    <w:tmpl w:val="636466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122CD"/>
    <w:multiLevelType w:val="multilevel"/>
    <w:tmpl w:val="17C66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"/>
      <w:lvlJc w:val="center"/>
      <w:pPr>
        <w:ind w:left="1134" w:hanging="45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487684D"/>
    <w:multiLevelType w:val="hybridMultilevel"/>
    <w:tmpl w:val="0EE6D480"/>
    <w:lvl w:ilvl="0" w:tplc="DC8C60C0">
      <w:start w:val="1"/>
      <w:numFmt w:val="lowerLetter"/>
      <w:lvlText w:val="%1."/>
      <w:lvlJc w:val="left"/>
      <w:pPr>
        <w:ind w:left="789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4">
    <w:nsid w:val="05425560"/>
    <w:multiLevelType w:val="multilevel"/>
    <w:tmpl w:val="0EDEB93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9B34060"/>
    <w:multiLevelType w:val="hybridMultilevel"/>
    <w:tmpl w:val="CDE6A1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2B223C"/>
    <w:multiLevelType w:val="multilevel"/>
    <w:tmpl w:val="D214FF3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E423531"/>
    <w:multiLevelType w:val="hybridMultilevel"/>
    <w:tmpl w:val="F0767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805FF7"/>
    <w:multiLevelType w:val="multilevel"/>
    <w:tmpl w:val="8E4EED1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83E3909"/>
    <w:multiLevelType w:val="multilevel"/>
    <w:tmpl w:val="951CDF3A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0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0">
    <w:nsid w:val="1AEF01F5"/>
    <w:multiLevelType w:val="hybridMultilevel"/>
    <w:tmpl w:val="6A06E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8E5C55"/>
    <w:multiLevelType w:val="multilevel"/>
    <w:tmpl w:val="7C703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5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1E892A46"/>
    <w:multiLevelType w:val="multilevel"/>
    <w:tmpl w:val="F8EE8B14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1F1C3831"/>
    <w:multiLevelType w:val="multilevel"/>
    <w:tmpl w:val="F47E1B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3C16073"/>
    <w:multiLevelType w:val="hybridMultilevel"/>
    <w:tmpl w:val="B65A17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9672F"/>
    <w:multiLevelType w:val="hybridMultilevel"/>
    <w:tmpl w:val="84AE7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D4D90"/>
    <w:multiLevelType w:val="hybridMultilevel"/>
    <w:tmpl w:val="95E855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390A14"/>
    <w:multiLevelType w:val="hybridMultilevel"/>
    <w:tmpl w:val="CCE4BF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344568"/>
    <w:multiLevelType w:val="hybridMultilevel"/>
    <w:tmpl w:val="D8887D1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FE1450"/>
    <w:multiLevelType w:val="multilevel"/>
    <w:tmpl w:val="F36E8B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45F62A32"/>
    <w:multiLevelType w:val="hybridMultilevel"/>
    <w:tmpl w:val="7B04C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E347EF"/>
    <w:multiLevelType w:val="multilevel"/>
    <w:tmpl w:val="A73C1F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E3A3A2B"/>
    <w:multiLevelType w:val="multilevel"/>
    <w:tmpl w:val="813203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E9B5D77"/>
    <w:multiLevelType w:val="multilevel"/>
    <w:tmpl w:val="2294F5C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5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4">
    <w:nsid w:val="54B02342"/>
    <w:multiLevelType w:val="multilevel"/>
    <w:tmpl w:val="B1E641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79F3F6D"/>
    <w:multiLevelType w:val="multilevel"/>
    <w:tmpl w:val="E660A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3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8E80397"/>
    <w:multiLevelType w:val="hybridMultilevel"/>
    <w:tmpl w:val="DC1840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5B764D"/>
    <w:multiLevelType w:val="hybridMultilevel"/>
    <w:tmpl w:val="1E86670E"/>
    <w:lvl w:ilvl="0" w:tplc="3DC8ACE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32167C"/>
    <w:multiLevelType w:val="hybridMultilevel"/>
    <w:tmpl w:val="57CE0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CC125E"/>
    <w:multiLevelType w:val="hybridMultilevel"/>
    <w:tmpl w:val="BBE4A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4B75B8"/>
    <w:multiLevelType w:val="multilevel"/>
    <w:tmpl w:val="80908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71BE49CD"/>
    <w:multiLevelType w:val="hybridMultilevel"/>
    <w:tmpl w:val="50E83C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1E1248"/>
    <w:multiLevelType w:val="multilevel"/>
    <w:tmpl w:val="29F4CDD2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5AF1511"/>
    <w:multiLevelType w:val="multilevel"/>
    <w:tmpl w:val="BDE225E8"/>
    <w:lvl w:ilvl="0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5E8126F"/>
    <w:multiLevelType w:val="multilevel"/>
    <w:tmpl w:val="BDB0AD9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4"/>
  </w:num>
  <w:num w:numId="2">
    <w:abstractNumId w:val="1"/>
  </w:num>
  <w:num w:numId="3">
    <w:abstractNumId w:val="26"/>
  </w:num>
  <w:num w:numId="4">
    <w:abstractNumId w:val="5"/>
  </w:num>
  <w:num w:numId="5">
    <w:abstractNumId w:val="13"/>
  </w:num>
  <w:num w:numId="6">
    <w:abstractNumId w:val="0"/>
  </w:num>
  <w:num w:numId="7">
    <w:abstractNumId w:val="28"/>
  </w:num>
  <w:num w:numId="8">
    <w:abstractNumId w:val="17"/>
  </w:num>
  <w:num w:numId="9">
    <w:abstractNumId w:val="11"/>
  </w:num>
  <w:num w:numId="10">
    <w:abstractNumId w:val="6"/>
  </w:num>
  <w:num w:numId="11">
    <w:abstractNumId w:val="16"/>
  </w:num>
  <w:num w:numId="12">
    <w:abstractNumId w:val="4"/>
  </w:num>
  <w:num w:numId="13">
    <w:abstractNumId w:val="14"/>
  </w:num>
  <w:num w:numId="14">
    <w:abstractNumId w:val="25"/>
  </w:num>
  <w:num w:numId="15">
    <w:abstractNumId w:val="2"/>
  </w:num>
  <w:num w:numId="16">
    <w:abstractNumId w:val="12"/>
  </w:num>
  <w:num w:numId="17">
    <w:abstractNumId w:val="22"/>
  </w:num>
  <w:num w:numId="18">
    <w:abstractNumId w:val="3"/>
  </w:num>
  <w:num w:numId="19">
    <w:abstractNumId w:val="32"/>
  </w:num>
  <w:num w:numId="20">
    <w:abstractNumId w:val="19"/>
  </w:num>
  <w:num w:numId="21">
    <w:abstractNumId w:val="27"/>
  </w:num>
  <w:num w:numId="22">
    <w:abstractNumId w:val="9"/>
  </w:num>
  <w:num w:numId="23">
    <w:abstractNumId w:val="10"/>
  </w:num>
  <w:num w:numId="24">
    <w:abstractNumId w:val="15"/>
  </w:num>
  <w:num w:numId="25">
    <w:abstractNumId w:val="29"/>
  </w:num>
  <w:num w:numId="26">
    <w:abstractNumId w:val="23"/>
  </w:num>
  <w:num w:numId="27">
    <w:abstractNumId w:val="30"/>
  </w:num>
  <w:num w:numId="28">
    <w:abstractNumId w:val="31"/>
  </w:num>
  <w:num w:numId="29">
    <w:abstractNumId w:val="7"/>
  </w:num>
  <w:num w:numId="30">
    <w:abstractNumId w:val="24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33"/>
  </w:num>
  <w:num w:numId="34">
    <w:abstractNumId w:val="21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D2C18"/>
    <w:rsid w:val="001D24AC"/>
    <w:rsid w:val="002D2C18"/>
    <w:rsid w:val="003A2C2F"/>
    <w:rsid w:val="00711B08"/>
    <w:rsid w:val="007D012F"/>
    <w:rsid w:val="00A55110"/>
    <w:rsid w:val="00CA09D4"/>
    <w:rsid w:val="00E60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2"/>
    <o:shapelayout v:ext="edit">
      <o:idmap v:ext="edit" data="1"/>
      <o:rules v:ext="edit">
        <o:r id="V:Rule1" type="connector" idref="#_x0000_s1042"/>
        <o:r id="V:Rule2" type="connector" idref="#_x0000_s1075"/>
        <o:r id="V:Rule3" type="connector" idref="#_x0000_s1104"/>
        <o:r id="V:Rule4" type="connector" idref="#_x0000_s1073"/>
        <o:r id="V:Rule5" type="connector" idref="#_x0000_s1091"/>
        <o:r id="V:Rule6" type="connector" idref="#_x0000_s1027"/>
        <o:r id="V:Rule7" type="connector" idref="#_x0000_s1061"/>
        <o:r id="V:Rule8" type="connector" idref="#_x0000_s1036"/>
        <o:r id="V:Rule9" type="connector" idref="#_x0000_s1070"/>
        <o:r id="V:Rule10" type="connector" idref="#_x0000_s1161"/>
        <o:r id="V:Rule11" type="connector" idref="#_x0000_s1062"/>
        <o:r id="V:Rule12" type="connector" idref="#_x0000_s1159"/>
        <o:r id="V:Rule13" type="connector" idref="#_x0000_s1158"/>
        <o:r id="V:Rule14" type="connector" idref="#_x0000_s1155"/>
        <o:r id="V:Rule15" type="connector" idref="#_x0000_s1068"/>
        <o:r id="V:Rule16" type="connector" idref="#_x0000_s1026"/>
        <o:r id="V:Rule17" type="connector" idref="#_x0000_s1082"/>
        <o:r id="V:Rule18" type="connector" idref="#_x0000_s1069"/>
        <o:r id="V:Rule19" type="connector" idref="#_x0000_s1048"/>
        <o:r id="V:Rule20" type="connector" idref="#_x0000_s1163"/>
        <o:r id="V:Rule21" type="connector" idref="#_x0000_s1102"/>
        <o:r id="V:Rule22" type="connector" idref="#_x0000_s1064"/>
        <o:r id="V:Rule23" type="connector" idref="#_x0000_s1101"/>
        <o:r id="V:Rule24" type="connector" idref="#_x0000_s1160"/>
        <o:r id="V:Rule25" type="connector" idref="#_x0000_s1043"/>
        <o:r id="V:Rule26" type="connector" idref="#_x0000_s1055"/>
        <o:r id="V:Rule27" type="connector" idref="#_x0000_s1100"/>
        <o:r id="V:Rule28" type="connector" idref="#_x0000_s1057"/>
        <o:r id="V:Rule29" type="connector" idref="#_x0000_s1086"/>
        <o:r id="V:Rule30" type="connector" idref="#_x0000_s1103"/>
        <o:r id="V:Rule31" type="connector" idref="#_x0000_s1162"/>
        <o:r id="V:Rule32" type="connector" idref="#_x0000_s1047"/>
        <o:r id="V:Rule33" type="connector" idref="#_x0000_s1056"/>
        <o:r id="V:Rule34" type="connector" idref="#_x0000_s1156"/>
        <o:r id="V:Rule35" type="connector" idref="#_x0000_s1028"/>
        <o:r id="V:Rule36" type="connector" idref="#_x0000_s1072"/>
        <o:r id="V:Rule37" type="connector" idref="#_x0000_s1157"/>
        <o:r id="V:Rule38" type="connector" idref="#_x0000_s1076"/>
        <o:r id="V:Rule39" type="connector" idref="#_x0000_s1090"/>
        <o:r id="V:Rule40" type="connector" idref="#_x0000_s1060"/>
        <o:r id="V:Rule41" type="connector" idref="#_x0000_s1165"/>
        <o:r id="V:Rule42" type="connector" idref="#_x0000_s1045"/>
        <o:r id="V:Rule43" type="connector" idref="#_x0000_s1154"/>
        <o:r id="V:Rule44" type="connector" idref="#_x0000_s1040"/>
        <o:r id="V:Rule45" type="connector" idref="#_x0000_s1088"/>
        <o:r id="V:Rule46" type="connector" idref="#_x0000_s1093"/>
        <o:r id="V:Rule47" type="connector" idref="#_x0000_s1094"/>
        <o:r id="V:Rule48" type="connector" idref="#_x0000_s1089"/>
        <o:r id="V:Rule49" type="connector" idref="#_x0000_s1166"/>
        <o:r id="V:Rule50" type="connector" idref="#_x0000_s1079"/>
        <o:r id="V:Rule51" type="connector" idref="#_x0000_s1054"/>
        <o:r id="V:Rule52" type="connector" idref="#_x0000_s1035"/>
        <o:r id="V:Rule53" type="connector" idref="#_x0000_s1081"/>
        <o:r id="V:Rule54" type="connector" idref="#_x0000_s1033"/>
        <o:r id="V:Rule55" type="connector" idref="#_x0000_s1038"/>
        <o:r id="V:Rule56" type="connector" idref="#_x0000_s1099"/>
        <o:r id="V:Rule57" type="connector" idref="#_x0000_s1067"/>
        <o:r id="V:Rule58" type="connector" idref="#_x0000_s1096"/>
        <o:r id="V:Rule59" type="connector" idref="#_x0000_s1095"/>
        <o:r id="V:Rule60" type="connector" idref="#_x0000_s1097"/>
        <o:r id="V:Rule61" type="connector" idref="#_x0000_s1063"/>
        <o:r id="V:Rule62" type="connector" idref="#_x0000_s1085"/>
        <o:r id="V:Rule63" type="connector" idref="#_x0000_s1050"/>
        <o:r id="V:Rule64" type="connector" idref="#_x0000_s1084"/>
        <o:r id="V:Rule65" type="connector" idref="#_x0000_s1031"/>
        <o:r id="V:Rule66" type="connector" idref="#_x0000_s1164"/>
        <o:r id="V:Rule67" type="connector" idref="#_x0000_s1080"/>
        <o:r id="V:Rule68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09" w:hanging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C18"/>
    <w:pPr>
      <w:spacing w:after="200" w:line="276" w:lineRule="auto"/>
      <w:ind w:left="0" w:firstLine="0"/>
      <w:jc w:val="both"/>
    </w:pPr>
  </w:style>
  <w:style w:type="paragraph" w:styleId="Heading1">
    <w:name w:val="heading 1"/>
    <w:basedOn w:val="Normal"/>
    <w:link w:val="Heading1Char"/>
    <w:uiPriority w:val="9"/>
    <w:qFormat/>
    <w:rsid w:val="002D2C18"/>
    <w:pPr>
      <w:widowControl w:val="0"/>
      <w:autoSpaceDE w:val="0"/>
      <w:autoSpaceDN w:val="0"/>
      <w:spacing w:after="0" w:line="240" w:lineRule="auto"/>
      <w:ind w:left="1548" w:hanging="541"/>
      <w:outlineLvl w:val="0"/>
    </w:pPr>
    <w:rPr>
      <w:rFonts w:ascii="Times New Roman" w:eastAsia="Times New Roman" w:hAnsi="Times New Roman" w:cs="Times New Roman"/>
      <w:b/>
      <w:bCs/>
      <w:color w:val="000000" w:themeColor="text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2C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2C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2C18"/>
    <w:rPr>
      <w:rFonts w:ascii="Times New Roman" w:eastAsia="Times New Roman" w:hAnsi="Times New Roman" w:cs="Times New Roman"/>
      <w:b/>
      <w:bCs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D2C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D2C1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link w:val="ListParagraphChar"/>
    <w:uiPriority w:val="34"/>
    <w:qFormat/>
    <w:rsid w:val="002D2C1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D2C18"/>
  </w:style>
  <w:style w:type="paragraph" w:styleId="Footer">
    <w:name w:val="footer"/>
    <w:basedOn w:val="Normal"/>
    <w:link w:val="FooterChar"/>
    <w:uiPriority w:val="99"/>
    <w:unhideWhenUsed/>
    <w:rsid w:val="002D2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C18"/>
  </w:style>
  <w:style w:type="paragraph" w:styleId="BalloonText">
    <w:name w:val="Balloon Text"/>
    <w:basedOn w:val="Normal"/>
    <w:link w:val="BalloonTextChar"/>
    <w:uiPriority w:val="99"/>
    <w:semiHidden/>
    <w:unhideWhenUsed/>
    <w:rsid w:val="002D2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2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C18"/>
  </w:style>
  <w:style w:type="paragraph" w:styleId="BodyText">
    <w:name w:val="Body Text"/>
    <w:basedOn w:val="Normal"/>
    <w:link w:val="BodyTextChar"/>
    <w:uiPriority w:val="1"/>
    <w:qFormat/>
    <w:rsid w:val="002D2C18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D2C1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D2C18"/>
    <w:pPr>
      <w:spacing w:line="240" w:lineRule="auto"/>
      <w:ind w:left="0" w:firstLine="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D2C18"/>
    <w:pPr>
      <w:widowControl w:val="0"/>
      <w:autoSpaceDE w:val="0"/>
      <w:autoSpaceDN w:val="0"/>
      <w:spacing w:line="240" w:lineRule="auto"/>
      <w:ind w:left="0" w:firstLine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D2C18"/>
    <w:pPr>
      <w:widowControl w:val="0"/>
      <w:autoSpaceDE w:val="0"/>
      <w:autoSpaceDN w:val="0"/>
      <w:spacing w:after="0" w:line="270" w:lineRule="exact"/>
      <w:ind w:left="11"/>
      <w:jc w:val="center"/>
    </w:pPr>
    <w:rPr>
      <w:rFonts w:ascii="Times New Roman" w:eastAsia="Times New Roman" w:hAnsi="Times New Roman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2D2C1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2D2C18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2D2C18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2C18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2C18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2D2C18"/>
    <w:rPr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2D2C18"/>
  </w:style>
  <w:style w:type="character" w:styleId="PlaceholderText">
    <w:name w:val="Placeholder Text"/>
    <w:basedOn w:val="DefaultParagraphFont"/>
    <w:uiPriority w:val="99"/>
    <w:semiHidden/>
    <w:rsid w:val="002D2C18"/>
    <w:rPr>
      <w:color w:val="808080"/>
    </w:rPr>
  </w:style>
  <w:style w:type="paragraph" w:styleId="NormalWeb">
    <w:name w:val="Normal (Web)"/>
    <w:basedOn w:val="Normal"/>
    <w:uiPriority w:val="99"/>
    <w:unhideWhenUsed/>
    <w:rsid w:val="002D2C1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951</Words>
  <Characters>5422</Characters>
  <Application>Microsoft Office Word</Application>
  <DocSecurity>0</DocSecurity>
  <Lines>45</Lines>
  <Paragraphs>12</Paragraphs>
  <ScaleCrop>false</ScaleCrop>
  <Company/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2020-09-11T09:17:00Z</dcterms:created>
  <dcterms:modified xsi:type="dcterms:W3CDTF">2020-09-11T09:18:00Z</dcterms:modified>
</cp:coreProperties>
</file>