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366" w:rsidRPr="00690366" w:rsidRDefault="00690366" w:rsidP="00690366">
      <w:pPr>
        <w:ind w:left="607" w:right="140"/>
        <w:jc w:val="center"/>
        <w:rPr>
          <w:b/>
          <w:sz w:val="28"/>
        </w:rPr>
      </w:pPr>
      <w:bookmarkStart w:id="0" w:name="_GoBack"/>
      <w:bookmarkEnd w:id="0"/>
      <w:r w:rsidRPr="00690366">
        <w:rPr>
          <w:b/>
          <w:sz w:val="28"/>
        </w:rPr>
        <w:t xml:space="preserve">PENETAPAN KADAR BESI (Fe), KALIUM (K) DAN SENG (Zn) DALAM BUAH MELON (Cucumis melo L.) </w:t>
      </w:r>
    </w:p>
    <w:p w:rsidR="00690366" w:rsidRPr="00690366" w:rsidRDefault="00690366" w:rsidP="00690366">
      <w:pPr>
        <w:ind w:left="607" w:right="140"/>
        <w:jc w:val="center"/>
        <w:rPr>
          <w:b/>
          <w:sz w:val="28"/>
        </w:rPr>
      </w:pPr>
      <w:r w:rsidRPr="00690366">
        <w:rPr>
          <w:b/>
          <w:sz w:val="28"/>
        </w:rPr>
        <w:t>KUNING DAN HIJAU SECARA</w:t>
      </w:r>
    </w:p>
    <w:p w:rsidR="00690366" w:rsidRPr="00690366" w:rsidRDefault="00690366" w:rsidP="00690366">
      <w:pPr>
        <w:ind w:left="607" w:right="140"/>
        <w:jc w:val="center"/>
        <w:rPr>
          <w:b/>
          <w:sz w:val="28"/>
        </w:rPr>
      </w:pPr>
      <w:r w:rsidRPr="00690366">
        <w:rPr>
          <w:b/>
          <w:sz w:val="28"/>
        </w:rPr>
        <w:t xml:space="preserve"> SPEKTROFOTOMETRI</w:t>
      </w:r>
    </w:p>
    <w:p w:rsidR="00C62547" w:rsidRDefault="00690366" w:rsidP="00F072DF">
      <w:pPr>
        <w:ind w:left="607" w:right="140"/>
        <w:jc w:val="center"/>
        <w:rPr>
          <w:b/>
          <w:sz w:val="28"/>
        </w:rPr>
      </w:pPr>
      <w:r w:rsidRPr="00690366">
        <w:rPr>
          <w:b/>
          <w:sz w:val="28"/>
        </w:rPr>
        <w:t xml:space="preserve"> SERAPAN ATOM</w:t>
      </w:r>
    </w:p>
    <w:p w:rsidR="00F072DF" w:rsidRDefault="00F072DF" w:rsidP="00F072DF">
      <w:pPr>
        <w:ind w:left="607" w:right="140"/>
        <w:jc w:val="center"/>
        <w:rPr>
          <w:b/>
          <w:sz w:val="28"/>
        </w:rPr>
      </w:pPr>
    </w:p>
    <w:p w:rsidR="00F072DF" w:rsidRDefault="00F072DF" w:rsidP="00F072DF">
      <w:pPr>
        <w:ind w:left="607" w:right="140"/>
        <w:jc w:val="center"/>
        <w:rPr>
          <w:b/>
          <w:sz w:val="28"/>
        </w:rPr>
      </w:pPr>
    </w:p>
    <w:p w:rsidR="00F072DF" w:rsidRPr="00F072DF" w:rsidRDefault="00F072DF" w:rsidP="00F072DF">
      <w:pPr>
        <w:ind w:left="607" w:right="140"/>
        <w:jc w:val="center"/>
        <w:rPr>
          <w:b/>
          <w:sz w:val="28"/>
        </w:rPr>
      </w:pPr>
    </w:p>
    <w:p w:rsidR="00C62547" w:rsidRDefault="00231D8A">
      <w:pPr>
        <w:pStyle w:val="Heading1"/>
        <w:ind w:left="3685" w:right="3212"/>
      </w:pPr>
      <w:r>
        <w:rPr>
          <w:u w:val="single"/>
        </w:rPr>
        <w:t>HAFID AULIA</w:t>
      </w:r>
      <w:r>
        <w:t xml:space="preserve"> NPM. 182114157</w:t>
      </w:r>
    </w:p>
    <w:p w:rsidR="00C62547" w:rsidRDefault="00C62547">
      <w:pPr>
        <w:pStyle w:val="BodyText"/>
        <w:rPr>
          <w:b/>
        </w:rPr>
      </w:pPr>
    </w:p>
    <w:p w:rsidR="00F072DF" w:rsidRDefault="00F072DF">
      <w:pPr>
        <w:pStyle w:val="BodyText"/>
        <w:rPr>
          <w:b/>
        </w:rPr>
      </w:pPr>
    </w:p>
    <w:p w:rsidR="00C62547" w:rsidRDefault="00231D8A">
      <w:pPr>
        <w:spacing w:before="1"/>
        <w:ind w:left="607" w:right="134"/>
        <w:jc w:val="center"/>
        <w:rPr>
          <w:b/>
          <w:sz w:val="24"/>
        </w:rPr>
      </w:pPr>
      <w:r>
        <w:rPr>
          <w:b/>
          <w:sz w:val="24"/>
        </w:rPr>
        <w:t>ABSTRAK</w:t>
      </w:r>
    </w:p>
    <w:p w:rsidR="00C62547" w:rsidRDefault="00C62547">
      <w:pPr>
        <w:pStyle w:val="BodyText"/>
        <w:spacing w:before="11"/>
        <w:rPr>
          <w:b/>
          <w:sz w:val="23"/>
        </w:rPr>
      </w:pPr>
    </w:p>
    <w:p w:rsidR="00F072DF" w:rsidRDefault="00F072DF">
      <w:pPr>
        <w:pStyle w:val="BodyText"/>
        <w:spacing w:before="11"/>
        <w:rPr>
          <w:b/>
          <w:sz w:val="23"/>
        </w:rPr>
      </w:pPr>
    </w:p>
    <w:p w:rsidR="00C62547" w:rsidRDefault="00231D8A" w:rsidP="00231D8A">
      <w:pPr>
        <w:pStyle w:val="BodyText"/>
        <w:ind w:left="590" w:right="117" w:firstLine="720"/>
        <w:jc w:val="both"/>
      </w:pPr>
      <w:r>
        <w:t>Melon kuning dan melon hijau adalah salah satu buah yang sering dikonsumsi dan memiliki berbagai manfaat bagi kesehatan tubuh.</w:t>
      </w:r>
      <w:r>
        <w:rPr>
          <w:lang w:val="id-ID"/>
        </w:rPr>
        <w:t xml:space="preserve"> Dalam beberapa literatur melon kuning dan hijau mengandung</w:t>
      </w:r>
      <w:r>
        <w:t xml:space="preserve"> mineral antara lain besi, kalium dan seng. Tujuan penelitian ini adalah untuk menentukan kadar besi, kalium dan seng dalam buah melon kuning dan melon hijau.</w:t>
      </w:r>
    </w:p>
    <w:p w:rsidR="00C62547" w:rsidRDefault="00231D8A" w:rsidP="00231D8A">
      <w:pPr>
        <w:pStyle w:val="BodyText"/>
        <w:ind w:left="590" w:right="117" w:firstLine="720"/>
        <w:jc w:val="both"/>
      </w:pPr>
      <w:r>
        <w:t>Penetapan kadar kandungan besi, kalium dan seng dengan menggunakan metode AAS(</w:t>
      </w:r>
      <w:r>
        <w:rPr>
          <w:i/>
        </w:rPr>
        <w:t>Atomic Absorption Spektrophotometry)</w:t>
      </w:r>
      <w:r>
        <w:rPr>
          <w:b/>
          <w:i/>
        </w:rPr>
        <w:t xml:space="preserve">. </w:t>
      </w:r>
      <w:r>
        <w:t>Sampel yang digunakan yaitu melon kuning dan hijau yang diperoleh dari Brastagi supermarket di kota Medan. Sebelum ditentukan kadarnya terlebih dahulu sampel didestruksi basah</w:t>
      </w:r>
      <w:r>
        <w:rPr>
          <w:lang w:val="id-ID"/>
        </w:rPr>
        <w:t xml:space="preserve"> menggunakan HNO</w:t>
      </w:r>
      <w:r>
        <w:rPr>
          <w:vertAlign w:val="subscript"/>
          <w:lang w:val="id-ID"/>
        </w:rPr>
        <w:t>3</w:t>
      </w:r>
      <w:r>
        <w:rPr>
          <w:lang w:val="id-ID"/>
        </w:rPr>
        <w:t xml:space="preserve"> p</w:t>
      </w:r>
      <w:r>
        <w:t>.</w:t>
      </w:r>
      <w:r>
        <w:rPr>
          <w:lang w:val="id-ID"/>
        </w:rPr>
        <w:t xml:space="preserve"> Untuk besi ditentukan </w:t>
      </w:r>
      <w:r>
        <w:t xml:space="preserve"> pada panjang gelombang 248,3 nm untuk besi, 766,5 nm untuk kalium dan 213,9 untuk seng.</w:t>
      </w:r>
    </w:p>
    <w:p w:rsidR="00C62547" w:rsidRDefault="00231D8A">
      <w:pPr>
        <w:pStyle w:val="BodyText"/>
        <w:ind w:left="590" w:right="118" w:firstLine="720"/>
        <w:jc w:val="both"/>
      </w:pPr>
      <w:r>
        <w:t>Hasil penelitian diperoleh berturut-turut kadar mineral pada sampel melon kuning yaitu, besi 2,22839 ± 0,14263 mg/100g, kalium 44,56464 ± 3,14064 mg/100g, dan seng 0,11682 ± 0,00216 mg/100g. Sedangkan kadar sampel melon hijau yaitu, besi 2,23156 ± 1,21886mg/100g, kalium 17,68351 ± 2,31204 mg/100g dan seng 0,15843 ± 0,00568 mg/100g. Terdapat perbedaan kadar besi, kalium dan seng pada melon kuning dan melon hijau, dimana kadar besi dan seng lebih besar pada melon hijau sedangkan kalium lebih besar pada melon</w:t>
      </w:r>
      <w:r>
        <w:rPr>
          <w:spacing w:val="-11"/>
        </w:rPr>
        <w:t xml:space="preserve"> </w:t>
      </w:r>
      <w:r>
        <w:t>kuning.</w:t>
      </w:r>
    </w:p>
    <w:p w:rsidR="00C62547" w:rsidRDefault="00C62547">
      <w:pPr>
        <w:pStyle w:val="BodyText"/>
        <w:rPr>
          <w:sz w:val="26"/>
        </w:rPr>
      </w:pPr>
    </w:p>
    <w:p w:rsidR="00C62547" w:rsidRDefault="00C62547">
      <w:pPr>
        <w:pStyle w:val="BodyText"/>
        <w:spacing w:before="10"/>
        <w:rPr>
          <w:sz w:val="25"/>
        </w:rPr>
      </w:pPr>
    </w:p>
    <w:p w:rsidR="00C62547" w:rsidRDefault="00231D8A">
      <w:pPr>
        <w:ind w:left="2008" w:hanging="1418"/>
        <w:rPr>
          <w:i/>
          <w:sz w:val="24"/>
        </w:rPr>
      </w:pPr>
      <w:r>
        <w:rPr>
          <w:b/>
          <w:sz w:val="24"/>
        </w:rPr>
        <w:t xml:space="preserve">Kata Kunci: </w:t>
      </w:r>
      <w:r>
        <w:rPr>
          <w:i/>
          <w:sz w:val="24"/>
        </w:rPr>
        <w:t xml:space="preserve">Melon Hijau, Melon Kuning, Besi, Kalium, Seng, AAS </w:t>
      </w:r>
      <w:r>
        <w:rPr>
          <w:sz w:val="24"/>
        </w:rPr>
        <w:t>(</w:t>
      </w:r>
      <w:r>
        <w:rPr>
          <w:i/>
          <w:sz w:val="24"/>
        </w:rPr>
        <w:t>Atomic Absorption Spektrophotometry)</w:t>
      </w:r>
    </w:p>
    <w:p w:rsidR="00C62547" w:rsidRDefault="00C62547">
      <w:pPr>
        <w:pStyle w:val="BodyText"/>
        <w:rPr>
          <w:i/>
          <w:sz w:val="26"/>
        </w:rPr>
      </w:pPr>
    </w:p>
    <w:p w:rsidR="00C62547" w:rsidRDefault="00C62547">
      <w:pPr>
        <w:pStyle w:val="BodyText"/>
        <w:rPr>
          <w:i/>
          <w:sz w:val="26"/>
        </w:rPr>
      </w:pPr>
    </w:p>
    <w:p w:rsidR="00C62547" w:rsidRDefault="00C62547">
      <w:pPr>
        <w:pStyle w:val="BodyText"/>
        <w:rPr>
          <w:i/>
          <w:sz w:val="26"/>
        </w:rPr>
      </w:pPr>
    </w:p>
    <w:p w:rsidR="00C62547" w:rsidRDefault="00C62547">
      <w:pPr>
        <w:pStyle w:val="BodyText"/>
        <w:rPr>
          <w:i/>
          <w:sz w:val="26"/>
        </w:rPr>
      </w:pPr>
    </w:p>
    <w:p w:rsidR="00C62547" w:rsidRDefault="00C62547">
      <w:pPr>
        <w:pStyle w:val="BodyText"/>
        <w:rPr>
          <w:i/>
          <w:sz w:val="26"/>
        </w:rPr>
      </w:pPr>
    </w:p>
    <w:p w:rsidR="00C62547" w:rsidRDefault="00C62547">
      <w:pPr>
        <w:pStyle w:val="BodyText"/>
        <w:rPr>
          <w:i/>
          <w:sz w:val="26"/>
        </w:rPr>
      </w:pPr>
    </w:p>
    <w:p w:rsidR="00C62547" w:rsidRDefault="00C62547">
      <w:pPr>
        <w:pStyle w:val="BodyText"/>
        <w:rPr>
          <w:i/>
          <w:sz w:val="26"/>
        </w:rPr>
      </w:pPr>
    </w:p>
    <w:p w:rsidR="00C62547" w:rsidRDefault="00C62547">
      <w:pPr>
        <w:pStyle w:val="BodyText"/>
        <w:rPr>
          <w:i/>
          <w:sz w:val="26"/>
        </w:rPr>
      </w:pPr>
    </w:p>
    <w:p w:rsidR="00C62547" w:rsidRDefault="00C62547">
      <w:pPr>
        <w:pStyle w:val="BodyText"/>
        <w:rPr>
          <w:i/>
          <w:sz w:val="26"/>
        </w:rPr>
      </w:pPr>
    </w:p>
    <w:p w:rsidR="00C62547" w:rsidRDefault="00C62547">
      <w:pPr>
        <w:pStyle w:val="BodyText"/>
        <w:rPr>
          <w:i/>
          <w:sz w:val="26"/>
        </w:rPr>
      </w:pPr>
    </w:p>
    <w:p w:rsidR="00C62547" w:rsidRDefault="00C62547">
      <w:pPr>
        <w:pStyle w:val="BodyText"/>
        <w:rPr>
          <w:i/>
          <w:sz w:val="26"/>
        </w:rPr>
      </w:pPr>
    </w:p>
    <w:sectPr w:rsidR="00C62547">
      <w:footerReference w:type="default" r:id="rId6"/>
      <w:type w:val="continuous"/>
      <w:pgSz w:w="11910" w:h="16840"/>
      <w:pgMar w:top="1580" w:right="15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501" w:rsidRDefault="00741501" w:rsidP="00A951E9">
      <w:r>
        <w:separator/>
      </w:r>
    </w:p>
  </w:endnote>
  <w:endnote w:type="continuationSeparator" w:id="0">
    <w:p w:rsidR="00741501" w:rsidRDefault="00741501" w:rsidP="00A9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4903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51E9" w:rsidRDefault="00A951E9">
        <w:pPr>
          <w:pStyle w:val="Footer"/>
          <w:jc w:val="center"/>
        </w:pPr>
        <w:r>
          <w:rPr>
            <w:lang w:val="id-ID"/>
          </w:rPr>
          <w:t>iv</w:t>
        </w:r>
      </w:p>
    </w:sdtContent>
  </w:sdt>
  <w:p w:rsidR="00A951E9" w:rsidRDefault="00A951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501" w:rsidRDefault="00741501" w:rsidP="00A951E9">
      <w:r>
        <w:separator/>
      </w:r>
    </w:p>
  </w:footnote>
  <w:footnote w:type="continuationSeparator" w:id="0">
    <w:p w:rsidR="00741501" w:rsidRDefault="00741501" w:rsidP="00A95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62547"/>
    <w:rsid w:val="001E3FB9"/>
    <w:rsid w:val="00231D8A"/>
    <w:rsid w:val="00501E75"/>
    <w:rsid w:val="00690366"/>
    <w:rsid w:val="00707B38"/>
    <w:rsid w:val="00741501"/>
    <w:rsid w:val="00A951E9"/>
    <w:rsid w:val="00C62547"/>
    <w:rsid w:val="00C73DD8"/>
    <w:rsid w:val="00F072DF"/>
    <w:rsid w:val="00FC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EEB01-6586-4EC4-A123-239B3499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 w:eastAsia="id"/>
    </w:rPr>
  </w:style>
  <w:style w:type="paragraph" w:styleId="Heading1">
    <w:name w:val="heading 1"/>
    <w:basedOn w:val="Normal"/>
    <w:uiPriority w:val="1"/>
    <w:qFormat/>
    <w:pPr>
      <w:ind w:left="607" w:right="134" w:hanging="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951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1E9"/>
    <w:rPr>
      <w:rFonts w:ascii="Times New Roman" w:eastAsia="Times New Roman" w:hAnsi="Times New Roman" w:cs="Times New Roman"/>
      <w:lang w:val="id" w:eastAsia="id"/>
    </w:rPr>
  </w:style>
  <w:style w:type="paragraph" w:styleId="Footer">
    <w:name w:val="footer"/>
    <w:basedOn w:val="Normal"/>
    <w:link w:val="FooterChar"/>
    <w:uiPriority w:val="99"/>
    <w:unhideWhenUsed/>
    <w:rsid w:val="00A951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1E9"/>
    <w:rPr>
      <w:rFonts w:ascii="Times New Roman" w:eastAsia="Times New Roman" w:hAnsi="Times New Roman" w:cs="Times New Roman"/>
      <w:lang w:val="id" w:eastAsia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1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1E9"/>
    <w:rPr>
      <w:rFonts w:ascii="Segoe UI" w:eastAsia="Times New Roman" w:hAnsi="Segoe UI" w:cs="Segoe UI"/>
      <w:sz w:val="18"/>
      <w:szCs w:val="18"/>
      <w:lang w:val="id" w:eastAsia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1351</Characters>
  <Application>Microsoft Office Word</Application>
  <DocSecurity>0</DocSecurity>
  <Lines>11</Lines>
  <Paragraphs>3</Paragraphs>
  <ScaleCrop>false</ScaleCrop>
  <Company>Microsoft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9</cp:revision>
  <cp:lastPrinted>2020-07-23T03:23:00Z</cp:lastPrinted>
  <dcterms:created xsi:type="dcterms:W3CDTF">2020-07-10T07:47:00Z</dcterms:created>
  <dcterms:modified xsi:type="dcterms:W3CDTF">2020-08-26T14:13:00Z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Writer</vt:lpwstr>
  </property>
  <property fmtid="{D5CDD505-2E9C-101B-9397-08002B2CF9AE}" pid="4" name="LastSaved">
    <vt:filetime>2020-04-28T00:00:00Z</vt:filetime>
  </property>
</Properties>
</file>