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23" w:rsidRPr="00DE7F5B" w:rsidRDefault="009D3723" w:rsidP="00003B5B">
      <w:pPr>
        <w:ind w:left="426" w:hanging="426"/>
        <w:jc w:val="center"/>
        <w:rPr>
          <w:b/>
          <w:sz w:val="24"/>
          <w:szCs w:val="24"/>
        </w:rPr>
      </w:pPr>
      <w:r w:rsidRPr="00DE7F5B">
        <w:rPr>
          <w:b/>
          <w:sz w:val="24"/>
          <w:szCs w:val="24"/>
        </w:rPr>
        <w:t>DAFTAR PUSTAKA</w:t>
      </w:r>
    </w:p>
    <w:p w:rsidR="009D3723" w:rsidRPr="00DE7F5B" w:rsidRDefault="009D3723" w:rsidP="00003B5B">
      <w:pPr>
        <w:ind w:left="426" w:hanging="426"/>
        <w:jc w:val="both"/>
        <w:rPr>
          <w:b/>
          <w:sz w:val="24"/>
          <w:szCs w:val="24"/>
        </w:rPr>
      </w:pPr>
    </w:p>
    <w:p w:rsidR="00EC1636" w:rsidRPr="00EC1636" w:rsidRDefault="00EC1636" w:rsidP="00003B5B">
      <w:pPr>
        <w:ind w:left="720" w:hanging="720"/>
        <w:jc w:val="both"/>
        <w:rPr>
          <w:sz w:val="24"/>
          <w:szCs w:val="24"/>
        </w:rPr>
      </w:pPr>
      <w:r w:rsidRPr="00EC1636">
        <w:rPr>
          <w:sz w:val="24"/>
          <w:szCs w:val="24"/>
        </w:rPr>
        <w:t xml:space="preserve">Anief, M, (1987), Ilmu Meracik Obat Teori dan Praktek.Yogyakarta: Gajah mada </w:t>
      </w:r>
      <w:r w:rsidR="00003B5B">
        <w:rPr>
          <w:sz w:val="24"/>
          <w:szCs w:val="24"/>
        </w:rPr>
        <w:t xml:space="preserve">University </w:t>
      </w:r>
      <w:r w:rsidRPr="00EC1636">
        <w:rPr>
          <w:sz w:val="24"/>
          <w:szCs w:val="24"/>
        </w:rPr>
        <w:t>Press.hal.211</w:t>
      </w:r>
    </w:p>
    <w:p w:rsidR="00D51B3A" w:rsidRPr="00EC1636" w:rsidRDefault="00D51B3A" w:rsidP="00003B5B">
      <w:pPr>
        <w:pStyle w:val="BodyText"/>
        <w:jc w:val="both"/>
      </w:pPr>
    </w:p>
    <w:p w:rsidR="00003B5B" w:rsidRDefault="00EE5F63" w:rsidP="00003B5B">
      <w:pPr>
        <w:jc w:val="both"/>
        <w:rPr>
          <w:sz w:val="24"/>
          <w:szCs w:val="24"/>
        </w:rPr>
      </w:pPr>
      <w:r w:rsidRPr="00EC1636">
        <w:rPr>
          <w:sz w:val="24"/>
          <w:szCs w:val="24"/>
        </w:rPr>
        <w:t>Cairns, D. (2003). Essential of Pharmaceutical Chemisty. Alih Bahasa:</w:t>
      </w:r>
      <w:r w:rsidR="00003B5B">
        <w:rPr>
          <w:sz w:val="24"/>
          <w:szCs w:val="24"/>
        </w:rPr>
        <w:t xml:space="preserve"> Puspita,</w:t>
      </w:r>
    </w:p>
    <w:p w:rsidR="00D51B3A" w:rsidRPr="00EC1636" w:rsidRDefault="00EC1636" w:rsidP="00003B5B">
      <w:pPr>
        <w:ind w:firstLine="720"/>
        <w:jc w:val="both"/>
        <w:rPr>
          <w:sz w:val="24"/>
          <w:szCs w:val="24"/>
        </w:rPr>
      </w:pPr>
      <w:r w:rsidRPr="00EC1636">
        <w:rPr>
          <w:sz w:val="24"/>
          <w:szCs w:val="24"/>
        </w:rPr>
        <w:t xml:space="preserve">R.M. (2008). </w:t>
      </w:r>
      <w:r>
        <w:rPr>
          <w:sz w:val="24"/>
          <w:szCs w:val="24"/>
        </w:rPr>
        <w:tab/>
      </w:r>
      <w:r w:rsidRPr="00EC1636">
        <w:rPr>
          <w:sz w:val="24"/>
          <w:szCs w:val="24"/>
        </w:rPr>
        <w:t>Intisari</w:t>
      </w:r>
      <w:r w:rsidRPr="00EC1636">
        <w:rPr>
          <w:sz w:val="24"/>
          <w:szCs w:val="24"/>
        </w:rPr>
        <w:tab/>
      </w:r>
      <w:r w:rsidR="00EE5F63" w:rsidRPr="00EC1636">
        <w:rPr>
          <w:sz w:val="24"/>
          <w:szCs w:val="24"/>
        </w:rPr>
        <w:t>Kimia Farmasi Edi</w:t>
      </w:r>
      <w:r w:rsidR="00BF75BB" w:rsidRPr="00EC1636">
        <w:rPr>
          <w:sz w:val="24"/>
          <w:szCs w:val="24"/>
        </w:rPr>
        <w:t>si II. Jakarta: EGC. Halaman 177</w:t>
      </w:r>
    </w:p>
    <w:p w:rsidR="00BF75BB" w:rsidRPr="00EC1636" w:rsidRDefault="00BF75BB" w:rsidP="00003B5B">
      <w:pPr>
        <w:ind w:left="426" w:hanging="426"/>
        <w:jc w:val="both"/>
        <w:rPr>
          <w:sz w:val="24"/>
          <w:szCs w:val="24"/>
        </w:rPr>
      </w:pPr>
    </w:p>
    <w:p w:rsidR="00F31E8F" w:rsidRPr="00EC1636" w:rsidRDefault="00F31E8F" w:rsidP="00003B5B">
      <w:pPr>
        <w:ind w:left="709" w:hanging="709"/>
        <w:jc w:val="both"/>
        <w:rPr>
          <w:sz w:val="24"/>
          <w:szCs w:val="24"/>
        </w:rPr>
      </w:pPr>
      <w:r w:rsidRPr="00EC1636">
        <w:rPr>
          <w:sz w:val="24"/>
          <w:szCs w:val="24"/>
        </w:rPr>
        <w:t>Dalimarta,Setiawan.(2007).Ramuan tradis</w:t>
      </w:r>
      <w:r w:rsidR="00003B5B">
        <w:rPr>
          <w:sz w:val="24"/>
          <w:szCs w:val="24"/>
        </w:rPr>
        <w:t xml:space="preserve">ional untuk pengobatan diabetes </w:t>
      </w:r>
      <w:r w:rsidRPr="00EC1636">
        <w:rPr>
          <w:sz w:val="24"/>
          <w:szCs w:val="24"/>
        </w:rPr>
        <w:t>militus. jakarta:</w:t>
      </w:r>
      <w:r w:rsidR="00003B5B">
        <w:rPr>
          <w:sz w:val="24"/>
          <w:szCs w:val="24"/>
        </w:rPr>
        <w:t xml:space="preserve"> penebar </w:t>
      </w:r>
      <w:r w:rsidRPr="00EC1636">
        <w:rPr>
          <w:sz w:val="24"/>
          <w:szCs w:val="24"/>
        </w:rPr>
        <w:t>swadaya. Hal 3,36</w:t>
      </w:r>
    </w:p>
    <w:p w:rsidR="002E6E72" w:rsidRPr="00EC1636" w:rsidRDefault="002E6E72" w:rsidP="00003B5B">
      <w:pPr>
        <w:ind w:left="426" w:hanging="426"/>
        <w:jc w:val="both"/>
        <w:rPr>
          <w:sz w:val="24"/>
          <w:szCs w:val="24"/>
        </w:rPr>
      </w:pPr>
    </w:p>
    <w:p w:rsidR="00D51B3A" w:rsidRDefault="00F31E8F" w:rsidP="00003B5B">
      <w:pPr>
        <w:ind w:left="709" w:hanging="709"/>
        <w:jc w:val="both"/>
        <w:rPr>
          <w:sz w:val="24"/>
          <w:szCs w:val="24"/>
        </w:rPr>
      </w:pPr>
      <w:r w:rsidRPr="00EC1636">
        <w:rPr>
          <w:sz w:val="24"/>
          <w:szCs w:val="24"/>
        </w:rPr>
        <w:t>Day, R.A. dan A.L. Underwood. 1998. Analisis Kimia Kuantitatif Edisi Keen</w:t>
      </w:r>
      <w:r w:rsidR="00EC1636" w:rsidRPr="00EC1636">
        <w:rPr>
          <w:sz w:val="24"/>
          <w:szCs w:val="24"/>
        </w:rPr>
        <w:t xml:space="preserve">am. Terjemahan </w:t>
      </w:r>
      <w:r w:rsidR="00003B5B">
        <w:rPr>
          <w:sz w:val="24"/>
          <w:szCs w:val="24"/>
        </w:rPr>
        <w:t xml:space="preserve">oleh A.H. </w:t>
      </w:r>
      <w:r w:rsidRPr="00EC1636">
        <w:rPr>
          <w:sz w:val="24"/>
          <w:szCs w:val="24"/>
        </w:rPr>
        <w:t>Pudjaatmaka. Erlangga. Jakarta.</w:t>
      </w:r>
      <w:r w:rsidR="002E6E72" w:rsidRPr="00EC1636">
        <w:rPr>
          <w:sz w:val="24"/>
          <w:szCs w:val="24"/>
        </w:rPr>
        <w:t>halaman 413</w:t>
      </w:r>
    </w:p>
    <w:p w:rsidR="006A5C37" w:rsidRPr="00EC1636" w:rsidRDefault="006A5C37" w:rsidP="00003B5B">
      <w:pPr>
        <w:ind w:left="426" w:hanging="426"/>
        <w:jc w:val="both"/>
        <w:rPr>
          <w:sz w:val="24"/>
          <w:szCs w:val="24"/>
        </w:rPr>
      </w:pPr>
    </w:p>
    <w:p w:rsidR="002E6E72" w:rsidRDefault="006A5C37" w:rsidP="00003B5B">
      <w:pPr>
        <w:ind w:left="709" w:hanging="709"/>
        <w:jc w:val="both"/>
      </w:pPr>
      <w:r>
        <w:t>Dibbern, H.W., dkk. (2002). UV and IR Spectra : Pharmaceutical Substances (UV and IR) and Pharmaceutical and Cosmetic Excipients (IR). Jerman: Editio Cantor Aulendorf</w:t>
      </w:r>
    </w:p>
    <w:p w:rsidR="006A5C37" w:rsidRPr="00EC1636" w:rsidRDefault="006A5C37" w:rsidP="00003B5B">
      <w:pPr>
        <w:ind w:left="426" w:hanging="426"/>
        <w:jc w:val="both"/>
        <w:rPr>
          <w:sz w:val="24"/>
          <w:szCs w:val="24"/>
        </w:rPr>
      </w:pPr>
    </w:p>
    <w:p w:rsidR="002E6E72" w:rsidRPr="00EC1636" w:rsidRDefault="002E6E72" w:rsidP="00003B5B">
      <w:pPr>
        <w:ind w:left="709" w:hanging="709"/>
        <w:jc w:val="both"/>
        <w:rPr>
          <w:sz w:val="24"/>
          <w:szCs w:val="24"/>
        </w:rPr>
      </w:pPr>
      <w:r w:rsidRPr="00EC1636">
        <w:rPr>
          <w:sz w:val="24"/>
          <w:szCs w:val="24"/>
        </w:rPr>
        <w:t>Ditjen Bina farmasi dan alkes. (2005).pharmaceutical care untuk penyakit diabetes millitus.</w:t>
      </w:r>
      <w:r w:rsidR="00003B5B">
        <w:rPr>
          <w:sz w:val="24"/>
          <w:szCs w:val="24"/>
        </w:rPr>
        <w:t xml:space="preserve"> </w:t>
      </w:r>
      <w:r w:rsidRPr="00EC1636">
        <w:rPr>
          <w:sz w:val="24"/>
          <w:szCs w:val="24"/>
        </w:rPr>
        <w:t>Jakarta</w:t>
      </w:r>
      <w:r w:rsidR="00EC1636">
        <w:rPr>
          <w:sz w:val="24"/>
          <w:szCs w:val="24"/>
        </w:rPr>
        <w:t>:</w:t>
      </w:r>
      <w:r w:rsidRPr="00EC1636">
        <w:rPr>
          <w:sz w:val="24"/>
          <w:szCs w:val="24"/>
        </w:rPr>
        <w:t>Dapartemen kesehatan RI. Halaman 1,9,39-40</w:t>
      </w:r>
    </w:p>
    <w:p w:rsidR="002E6E72" w:rsidRPr="00EC1636" w:rsidRDefault="002E6E72" w:rsidP="00003B5B">
      <w:pPr>
        <w:ind w:left="426" w:hanging="426"/>
        <w:jc w:val="both"/>
        <w:rPr>
          <w:sz w:val="24"/>
          <w:szCs w:val="24"/>
        </w:rPr>
      </w:pPr>
    </w:p>
    <w:p w:rsidR="002E6E72" w:rsidRPr="00EC1636" w:rsidRDefault="002E6E72" w:rsidP="00003B5B">
      <w:pPr>
        <w:ind w:left="709" w:hanging="709"/>
        <w:jc w:val="both"/>
        <w:rPr>
          <w:sz w:val="24"/>
          <w:szCs w:val="24"/>
        </w:rPr>
      </w:pPr>
      <w:r w:rsidRPr="00EC1636">
        <w:rPr>
          <w:sz w:val="24"/>
          <w:szCs w:val="24"/>
        </w:rPr>
        <w:t xml:space="preserve">Ditjen POM. (1995). Farmakope Indonesia Edisi IV. Dapartemen kesehatan RI. </w:t>
      </w:r>
      <w:r w:rsidR="00003B5B">
        <w:rPr>
          <w:sz w:val="24"/>
          <w:szCs w:val="24"/>
        </w:rPr>
        <w:t xml:space="preserve">T5 </w:t>
      </w:r>
      <w:r w:rsidRPr="00EC1636">
        <w:rPr>
          <w:sz w:val="24"/>
          <w:szCs w:val="24"/>
        </w:rPr>
        <w:t>Jakarta: H</w:t>
      </w:r>
      <w:r w:rsidR="00EC1636">
        <w:rPr>
          <w:sz w:val="24"/>
          <w:szCs w:val="24"/>
        </w:rPr>
        <w:t xml:space="preserve">alaman </w:t>
      </w:r>
      <w:r w:rsidRPr="00EC1636">
        <w:rPr>
          <w:sz w:val="24"/>
          <w:szCs w:val="24"/>
        </w:rPr>
        <w:t>693,702</w:t>
      </w:r>
    </w:p>
    <w:p w:rsidR="00D51B3A" w:rsidRPr="00EC1636" w:rsidRDefault="00D51B3A" w:rsidP="00003B5B">
      <w:pPr>
        <w:ind w:left="426" w:hanging="426"/>
        <w:jc w:val="both"/>
        <w:rPr>
          <w:sz w:val="24"/>
          <w:szCs w:val="24"/>
        </w:rPr>
      </w:pPr>
    </w:p>
    <w:p w:rsidR="00D51B3A" w:rsidRPr="00EC1636" w:rsidRDefault="002E6E72" w:rsidP="00003B5B">
      <w:pPr>
        <w:ind w:left="426" w:hanging="426"/>
        <w:jc w:val="both"/>
        <w:rPr>
          <w:sz w:val="24"/>
          <w:szCs w:val="24"/>
        </w:rPr>
      </w:pPr>
      <w:r w:rsidRPr="00EC1636">
        <w:rPr>
          <w:sz w:val="24"/>
          <w:szCs w:val="24"/>
        </w:rPr>
        <w:t xml:space="preserve">Gandjar, I. G. dan Rohman, A., 2007, Kimia Farmasi Analisis. Pustaka Pelajar. </w:t>
      </w:r>
      <w:r w:rsidR="00EC1636">
        <w:rPr>
          <w:sz w:val="24"/>
          <w:szCs w:val="24"/>
        </w:rPr>
        <w:tab/>
      </w:r>
      <w:r w:rsidRPr="00EC1636">
        <w:rPr>
          <w:sz w:val="24"/>
          <w:szCs w:val="24"/>
        </w:rPr>
        <w:t>Yogyakarta.Halaman 464</w:t>
      </w:r>
    </w:p>
    <w:p w:rsidR="002E6E72" w:rsidRPr="00EC1636" w:rsidRDefault="002E6E72" w:rsidP="00003B5B">
      <w:pPr>
        <w:ind w:left="426" w:hanging="426"/>
        <w:jc w:val="both"/>
        <w:rPr>
          <w:sz w:val="24"/>
          <w:szCs w:val="24"/>
        </w:rPr>
      </w:pPr>
    </w:p>
    <w:p w:rsidR="002E6E72" w:rsidRPr="00EC1636" w:rsidRDefault="002E6E72" w:rsidP="00003B5B">
      <w:pPr>
        <w:ind w:left="709" w:hanging="709"/>
        <w:jc w:val="both"/>
        <w:rPr>
          <w:sz w:val="24"/>
          <w:szCs w:val="24"/>
        </w:rPr>
      </w:pPr>
      <w:r w:rsidRPr="00EC1636">
        <w:rPr>
          <w:sz w:val="24"/>
          <w:szCs w:val="24"/>
        </w:rPr>
        <w:t>Holme</w:t>
      </w:r>
      <w:r w:rsidR="001455DB" w:rsidRPr="00EC1636">
        <w:rPr>
          <w:sz w:val="24"/>
          <w:szCs w:val="24"/>
        </w:rPr>
        <w:t>,D.J., Dan Peck, H. ( 1983). Analytical Biochemistry. New york : Longman Inc.</w:t>
      </w:r>
      <w:r w:rsidR="00003B5B">
        <w:rPr>
          <w:sz w:val="24"/>
          <w:szCs w:val="24"/>
        </w:rPr>
        <w:t xml:space="preserve"> </w:t>
      </w:r>
      <w:r w:rsidR="001455DB" w:rsidRPr="00EC1636">
        <w:rPr>
          <w:sz w:val="24"/>
          <w:szCs w:val="24"/>
        </w:rPr>
        <w:t>Halaman 42-43</w:t>
      </w:r>
    </w:p>
    <w:p w:rsidR="001455DB" w:rsidRPr="00EC1636" w:rsidRDefault="001455DB" w:rsidP="00003B5B">
      <w:pPr>
        <w:ind w:left="426" w:hanging="426"/>
        <w:jc w:val="both"/>
        <w:rPr>
          <w:sz w:val="24"/>
          <w:szCs w:val="24"/>
        </w:rPr>
      </w:pPr>
    </w:p>
    <w:p w:rsidR="001455DB" w:rsidRPr="00EC1636" w:rsidRDefault="001455DB" w:rsidP="00003B5B">
      <w:pPr>
        <w:ind w:left="709" w:hanging="709"/>
        <w:jc w:val="both"/>
        <w:rPr>
          <w:sz w:val="24"/>
          <w:szCs w:val="24"/>
        </w:rPr>
      </w:pPr>
      <w:r w:rsidRPr="00EC1636">
        <w:rPr>
          <w:sz w:val="24"/>
          <w:szCs w:val="24"/>
        </w:rPr>
        <w:t>Katzung,Betram. G.(2002).Farmakologi : Dasar dan k</w:t>
      </w:r>
      <w:r w:rsidR="00003B5B">
        <w:rPr>
          <w:sz w:val="24"/>
          <w:szCs w:val="24"/>
        </w:rPr>
        <w:t xml:space="preserve">linik. Buku 2.Jakarta : Salemba </w:t>
      </w:r>
      <w:r w:rsidRPr="00EC1636">
        <w:rPr>
          <w:sz w:val="24"/>
          <w:szCs w:val="24"/>
        </w:rPr>
        <w:t>Medika.Halaman.702-703</w:t>
      </w:r>
    </w:p>
    <w:p w:rsidR="001455DB" w:rsidRPr="00EC1636" w:rsidRDefault="00EC1636" w:rsidP="00003B5B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455DB" w:rsidRPr="00EC1636" w:rsidRDefault="001455DB" w:rsidP="00003B5B">
      <w:pPr>
        <w:ind w:left="709" w:hanging="709"/>
        <w:jc w:val="both"/>
        <w:rPr>
          <w:sz w:val="24"/>
          <w:szCs w:val="24"/>
        </w:rPr>
      </w:pPr>
      <w:r w:rsidRPr="00EC1636">
        <w:rPr>
          <w:sz w:val="24"/>
          <w:szCs w:val="24"/>
        </w:rPr>
        <w:t>Khopkar,S.M.(1985).Basic concepts of analytical chemistry.Penerjemah</w:t>
      </w:r>
      <w:r w:rsidR="00EC1636" w:rsidRPr="00EC1636">
        <w:rPr>
          <w:sz w:val="24"/>
          <w:szCs w:val="24"/>
        </w:rPr>
        <w:t xml:space="preserve"> saptorahardjo.A. </w:t>
      </w:r>
      <w:r w:rsidR="00EC1636">
        <w:rPr>
          <w:sz w:val="24"/>
          <w:szCs w:val="24"/>
        </w:rPr>
        <w:tab/>
      </w:r>
      <w:r w:rsidR="00EC1636" w:rsidRPr="00EC1636">
        <w:rPr>
          <w:sz w:val="24"/>
          <w:szCs w:val="24"/>
        </w:rPr>
        <w:t>(1990).Konsep</w:t>
      </w:r>
      <w:r w:rsidR="00EC1636" w:rsidRPr="00EC1636">
        <w:rPr>
          <w:sz w:val="24"/>
          <w:szCs w:val="24"/>
        </w:rPr>
        <w:tab/>
      </w:r>
      <w:r w:rsidRPr="00EC1636">
        <w:rPr>
          <w:sz w:val="24"/>
          <w:szCs w:val="24"/>
        </w:rPr>
        <w:t>dasar kimia analitik. Jakarta : Penerbit Ui press. Halaman 225</w:t>
      </w:r>
    </w:p>
    <w:p w:rsidR="001455DB" w:rsidRPr="00EC1636" w:rsidRDefault="001455DB" w:rsidP="00003B5B">
      <w:pPr>
        <w:ind w:left="426" w:hanging="426"/>
        <w:jc w:val="both"/>
        <w:rPr>
          <w:sz w:val="24"/>
          <w:szCs w:val="24"/>
        </w:rPr>
      </w:pPr>
    </w:p>
    <w:p w:rsidR="001455DB" w:rsidRPr="00EC1636" w:rsidRDefault="001455DB" w:rsidP="00003B5B">
      <w:pPr>
        <w:ind w:left="709" w:right="880" w:hanging="709"/>
        <w:jc w:val="both"/>
        <w:rPr>
          <w:sz w:val="24"/>
          <w:szCs w:val="24"/>
        </w:rPr>
      </w:pPr>
      <w:r w:rsidRPr="00EC1636">
        <w:rPr>
          <w:sz w:val="24"/>
          <w:szCs w:val="24"/>
        </w:rPr>
        <w:t xml:space="preserve">Moffat, A.C., Osselton, M.D., dan Widdop, B. (2004). </w:t>
      </w:r>
      <w:r w:rsidRPr="00EC1636">
        <w:rPr>
          <w:i/>
          <w:sz w:val="24"/>
          <w:szCs w:val="24"/>
        </w:rPr>
        <w:t xml:space="preserve">Clarke’s Analysis of Drug and </w:t>
      </w:r>
      <w:r w:rsidR="00EC1636" w:rsidRPr="00EC1636">
        <w:rPr>
          <w:i/>
          <w:sz w:val="24"/>
          <w:szCs w:val="24"/>
        </w:rPr>
        <w:tab/>
      </w:r>
      <w:r w:rsidRPr="00EC1636">
        <w:rPr>
          <w:i/>
          <w:sz w:val="24"/>
          <w:szCs w:val="24"/>
        </w:rPr>
        <w:t xml:space="preserve">Poisons. </w:t>
      </w:r>
      <w:r w:rsidRPr="00EC1636">
        <w:rPr>
          <w:sz w:val="24"/>
          <w:szCs w:val="24"/>
        </w:rPr>
        <w:t>Edisi 3. Pharmaceutical Press. London. Electronic version.</w:t>
      </w:r>
    </w:p>
    <w:p w:rsidR="001455DB" w:rsidRPr="00EC1636" w:rsidRDefault="001455DB" w:rsidP="00003B5B">
      <w:pPr>
        <w:pStyle w:val="BodyText"/>
        <w:spacing w:before="11"/>
        <w:jc w:val="both"/>
      </w:pPr>
    </w:p>
    <w:p w:rsidR="00D51B3A" w:rsidRPr="00EC1636" w:rsidRDefault="001455DB" w:rsidP="00D46C28">
      <w:pPr>
        <w:ind w:left="709" w:hanging="709"/>
        <w:jc w:val="both"/>
        <w:rPr>
          <w:sz w:val="24"/>
          <w:szCs w:val="24"/>
        </w:rPr>
      </w:pPr>
      <w:r w:rsidRPr="00EC1636">
        <w:rPr>
          <w:sz w:val="24"/>
          <w:szCs w:val="24"/>
        </w:rPr>
        <w:t>Munson J.W. (1991).Analisis Farmasi metode modern ;Parwa B. Surabaya : Airlangga university</w:t>
      </w:r>
      <w:r w:rsidRPr="00EC1636">
        <w:rPr>
          <w:sz w:val="24"/>
          <w:szCs w:val="24"/>
        </w:rPr>
        <w:tab/>
        <w:t>press.halaman 334</w:t>
      </w:r>
    </w:p>
    <w:p w:rsidR="00D627DF" w:rsidRPr="00EC1636" w:rsidRDefault="00D627DF" w:rsidP="00003B5B">
      <w:pPr>
        <w:pStyle w:val="BodyText"/>
        <w:ind w:right="878"/>
        <w:jc w:val="both"/>
      </w:pPr>
    </w:p>
    <w:p w:rsidR="00D627DF" w:rsidRPr="00EC1636" w:rsidRDefault="00D627DF" w:rsidP="00D46C28">
      <w:pPr>
        <w:pStyle w:val="BodyText"/>
        <w:ind w:left="709" w:hanging="709"/>
        <w:jc w:val="both"/>
      </w:pPr>
      <w:r w:rsidRPr="00EC1636">
        <w:t>Mycek, M.J., Harvey, R.A.,</w:t>
      </w:r>
      <w:r w:rsidR="00D46C28">
        <w:t xml:space="preserve"> Champe, P.C., dan Fisher, B.D. </w:t>
      </w:r>
      <w:r w:rsidRPr="00EC1636">
        <w:t>(2001).</w:t>
      </w:r>
      <w:r w:rsidR="00D46C28">
        <w:t xml:space="preserve"> </w:t>
      </w:r>
      <w:r w:rsidRPr="00EC1636">
        <w:rPr>
          <w:i/>
        </w:rPr>
        <w:t xml:space="preserve">Farmakologi </w:t>
      </w:r>
      <w:r w:rsidRPr="00EC1636">
        <w:rPr>
          <w:i/>
        </w:rPr>
        <w:tab/>
        <w:t>Ulasan Bergambar</w:t>
      </w:r>
      <w:r w:rsidR="00D46C28">
        <w:t xml:space="preserve">. Edisi 2. Jakarta: Widya </w:t>
      </w:r>
      <w:r w:rsidRPr="00EC1636">
        <w:t>Medika. Hal.  264- 265.</w:t>
      </w:r>
    </w:p>
    <w:p w:rsidR="00EC1636" w:rsidRPr="00EC1636" w:rsidRDefault="00EC1636" w:rsidP="00003B5B">
      <w:pPr>
        <w:ind w:right="879"/>
        <w:jc w:val="both"/>
        <w:rPr>
          <w:sz w:val="24"/>
          <w:szCs w:val="24"/>
        </w:rPr>
      </w:pPr>
    </w:p>
    <w:p w:rsidR="00D46C28" w:rsidRDefault="00D46C28" w:rsidP="00003B5B">
      <w:pPr>
        <w:ind w:right="879"/>
        <w:jc w:val="both"/>
        <w:rPr>
          <w:sz w:val="24"/>
          <w:szCs w:val="24"/>
        </w:rPr>
      </w:pPr>
    </w:p>
    <w:p w:rsidR="00D627DF" w:rsidRPr="00EC1636" w:rsidRDefault="00D627DF" w:rsidP="00D46C28">
      <w:pPr>
        <w:ind w:left="709" w:hanging="709"/>
        <w:jc w:val="both"/>
        <w:rPr>
          <w:sz w:val="24"/>
          <w:szCs w:val="24"/>
        </w:rPr>
      </w:pPr>
      <w:r w:rsidRPr="00EC1636">
        <w:rPr>
          <w:sz w:val="24"/>
          <w:szCs w:val="24"/>
        </w:rPr>
        <w:lastRenderedPageBreak/>
        <w:t xml:space="preserve">Rohman, A., dan Sudjaji. (2007). </w:t>
      </w:r>
      <w:r w:rsidRPr="00EC1636">
        <w:rPr>
          <w:i/>
          <w:sz w:val="24"/>
          <w:szCs w:val="24"/>
        </w:rPr>
        <w:t>Kimia Farmasi Analisis</w:t>
      </w:r>
      <w:r w:rsidR="00D46C28">
        <w:rPr>
          <w:sz w:val="24"/>
          <w:szCs w:val="24"/>
        </w:rPr>
        <w:t xml:space="preserve">.Yogyakarta: Pustaka Pelajar. </w:t>
      </w:r>
      <w:r w:rsidRPr="00EC1636">
        <w:rPr>
          <w:sz w:val="24"/>
          <w:szCs w:val="24"/>
        </w:rPr>
        <w:t>Hal.</w:t>
      </w:r>
      <w:r w:rsidR="00D46C28">
        <w:rPr>
          <w:sz w:val="24"/>
          <w:szCs w:val="24"/>
        </w:rPr>
        <w:t xml:space="preserve"> </w:t>
      </w:r>
      <w:r w:rsidRPr="00EC1636">
        <w:rPr>
          <w:sz w:val="24"/>
          <w:szCs w:val="24"/>
        </w:rPr>
        <w:t>153-154</w:t>
      </w:r>
    </w:p>
    <w:p w:rsidR="001455DB" w:rsidRPr="00EC1636" w:rsidRDefault="001455DB" w:rsidP="00003B5B">
      <w:pPr>
        <w:jc w:val="both"/>
        <w:rPr>
          <w:sz w:val="24"/>
          <w:szCs w:val="24"/>
        </w:rPr>
      </w:pPr>
    </w:p>
    <w:p w:rsidR="00D627DF" w:rsidRPr="00EC1636" w:rsidRDefault="00D627DF" w:rsidP="00D46C28">
      <w:pPr>
        <w:ind w:left="709" w:hanging="709"/>
        <w:jc w:val="both"/>
        <w:rPr>
          <w:sz w:val="24"/>
          <w:szCs w:val="24"/>
        </w:rPr>
      </w:pPr>
      <w:r w:rsidRPr="00EC1636">
        <w:rPr>
          <w:sz w:val="24"/>
          <w:szCs w:val="24"/>
        </w:rPr>
        <w:t>Roth,J.H., and blashke,G., (1998).Analisis Farmasi penerjemah:</w:t>
      </w:r>
      <w:r w:rsidR="00D46C28">
        <w:rPr>
          <w:sz w:val="24"/>
          <w:szCs w:val="24"/>
        </w:rPr>
        <w:t xml:space="preserve"> </w:t>
      </w:r>
      <w:r w:rsidRPr="00EC1636">
        <w:rPr>
          <w:sz w:val="24"/>
          <w:szCs w:val="24"/>
        </w:rPr>
        <w:t>Kisman,dkk.</w:t>
      </w:r>
      <w:r w:rsidR="00D46C28">
        <w:rPr>
          <w:sz w:val="24"/>
          <w:szCs w:val="24"/>
        </w:rPr>
        <w:t xml:space="preserve"> </w:t>
      </w:r>
      <w:r w:rsidRPr="00EC1636">
        <w:rPr>
          <w:sz w:val="24"/>
          <w:szCs w:val="24"/>
        </w:rPr>
        <w:t>cetakan ketiga. Yogyakarta:</w:t>
      </w:r>
      <w:r w:rsidR="00EC1636">
        <w:rPr>
          <w:sz w:val="24"/>
          <w:szCs w:val="24"/>
        </w:rPr>
        <w:tab/>
      </w:r>
      <w:r w:rsidRPr="00EC1636">
        <w:rPr>
          <w:sz w:val="24"/>
          <w:szCs w:val="24"/>
        </w:rPr>
        <w:t xml:space="preserve"> UGM Press . Halaman 335-357</w:t>
      </w:r>
    </w:p>
    <w:p w:rsidR="00D46C28" w:rsidRDefault="00D46C28" w:rsidP="00003B5B">
      <w:pPr>
        <w:jc w:val="both"/>
        <w:rPr>
          <w:sz w:val="24"/>
          <w:szCs w:val="24"/>
        </w:rPr>
      </w:pPr>
    </w:p>
    <w:p w:rsidR="00D627DF" w:rsidRPr="00EC1636" w:rsidRDefault="00D627DF" w:rsidP="00D46C28">
      <w:pPr>
        <w:ind w:left="709" w:hanging="709"/>
        <w:jc w:val="both"/>
        <w:rPr>
          <w:sz w:val="24"/>
          <w:szCs w:val="24"/>
        </w:rPr>
      </w:pPr>
      <w:r w:rsidRPr="00EC1636">
        <w:rPr>
          <w:sz w:val="24"/>
          <w:szCs w:val="24"/>
        </w:rPr>
        <w:t>Satiadarma, K., dkk. 2004. Azas Pengembangan Prosedur Analisis. Surabaya: Airlangga University Press.</w:t>
      </w:r>
      <w:r w:rsidR="00D46C28">
        <w:rPr>
          <w:sz w:val="24"/>
          <w:szCs w:val="24"/>
        </w:rPr>
        <w:t xml:space="preserve"> </w:t>
      </w:r>
      <w:r w:rsidRPr="00EC1636">
        <w:rPr>
          <w:sz w:val="24"/>
          <w:szCs w:val="24"/>
        </w:rPr>
        <w:t>halaman 91</w:t>
      </w:r>
    </w:p>
    <w:p w:rsidR="00D627DF" w:rsidRPr="00EC1636" w:rsidRDefault="00D627DF" w:rsidP="00003B5B">
      <w:pPr>
        <w:jc w:val="both"/>
        <w:rPr>
          <w:sz w:val="24"/>
          <w:szCs w:val="24"/>
        </w:rPr>
      </w:pPr>
    </w:p>
    <w:p w:rsidR="00D627DF" w:rsidRPr="00D46C28" w:rsidRDefault="00D627DF" w:rsidP="00D46C28">
      <w:pPr>
        <w:jc w:val="both"/>
        <w:rPr>
          <w:sz w:val="24"/>
          <w:szCs w:val="24"/>
        </w:rPr>
      </w:pPr>
      <w:r w:rsidRPr="00EC1636">
        <w:rPr>
          <w:sz w:val="24"/>
          <w:szCs w:val="24"/>
        </w:rPr>
        <w:t xml:space="preserve">Siregar, C. J. P. (2010). </w:t>
      </w:r>
      <w:r w:rsidRPr="00EC1636">
        <w:rPr>
          <w:i/>
          <w:sz w:val="24"/>
          <w:szCs w:val="24"/>
        </w:rPr>
        <w:t>Teknologi Farmasi Sediaan Tablet: Dasar-dasar Praktis</w:t>
      </w:r>
      <w:r w:rsidR="00D46C28">
        <w:rPr>
          <w:sz w:val="24"/>
          <w:szCs w:val="24"/>
        </w:rPr>
        <w:t>.</w:t>
      </w:r>
      <w:r w:rsidRPr="00EC1636">
        <w:rPr>
          <w:sz w:val="24"/>
          <w:szCs w:val="24"/>
        </w:rPr>
        <w:tab/>
      </w:r>
      <w:r w:rsidRPr="00EC1636">
        <w:rPr>
          <w:sz w:val="24"/>
          <w:szCs w:val="24"/>
        </w:rPr>
        <w:tab/>
      </w:r>
      <w:r w:rsidRPr="00EC1636">
        <w:t>Jakarta: EGC. Hal. 1, 11</w:t>
      </w:r>
    </w:p>
    <w:p w:rsidR="00D627DF" w:rsidRPr="00EC1636" w:rsidRDefault="00D627DF" w:rsidP="00003B5B">
      <w:pPr>
        <w:jc w:val="both"/>
        <w:rPr>
          <w:sz w:val="24"/>
          <w:szCs w:val="24"/>
        </w:rPr>
      </w:pPr>
    </w:p>
    <w:p w:rsidR="00D627DF" w:rsidRDefault="00D627DF" w:rsidP="00D46C28">
      <w:pPr>
        <w:ind w:left="709" w:hanging="709"/>
        <w:jc w:val="both"/>
        <w:rPr>
          <w:sz w:val="24"/>
          <w:szCs w:val="24"/>
        </w:rPr>
      </w:pPr>
      <w:r w:rsidRPr="00EC1636">
        <w:rPr>
          <w:sz w:val="24"/>
          <w:szCs w:val="24"/>
        </w:rPr>
        <w:t xml:space="preserve">Sulistia Gian. (1995).Farmakologi dan Terapi.Edisi IV.Bagian Farmakologi FKUI.Gaya Baru. </w:t>
      </w:r>
      <w:r w:rsidR="00EC1636">
        <w:rPr>
          <w:sz w:val="24"/>
          <w:szCs w:val="24"/>
        </w:rPr>
        <w:tab/>
      </w:r>
      <w:r w:rsidRPr="00EC1636">
        <w:rPr>
          <w:sz w:val="24"/>
          <w:szCs w:val="24"/>
        </w:rPr>
        <w:t>Jakarta : Halaman 479</w:t>
      </w:r>
    </w:p>
    <w:p w:rsidR="005325D1" w:rsidRDefault="005325D1" w:rsidP="005325D1">
      <w:pPr>
        <w:jc w:val="both"/>
        <w:rPr>
          <w:sz w:val="24"/>
          <w:szCs w:val="24"/>
        </w:rPr>
      </w:pPr>
    </w:p>
    <w:p w:rsidR="005325D1" w:rsidRPr="005325D1" w:rsidRDefault="002D6290" w:rsidP="005325D1">
      <w:pPr>
        <w:ind w:left="709" w:hanging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Torbeck</w:t>
      </w:r>
      <w:r w:rsidR="005325D1">
        <w:rPr>
          <w:sz w:val="24"/>
          <w:szCs w:val="24"/>
        </w:rPr>
        <w:t>, L. (2009). Statistic Solutions: Square Root of (N) + 1 Sampling Plan.</w:t>
      </w:r>
      <w:r w:rsidR="005325D1">
        <w:rPr>
          <w:i/>
          <w:sz w:val="24"/>
          <w:szCs w:val="24"/>
        </w:rPr>
        <w:t>Pharmaceutical Technology.</w:t>
      </w:r>
    </w:p>
    <w:p w:rsidR="00EC1636" w:rsidRPr="00EC1636" w:rsidRDefault="00EC1636" w:rsidP="00D46C28">
      <w:pPr>
        <w:spacing w:before="205"/>
        <w:ind w:left="709" w:hanging="709"/>
        <w:jc w:val="both"/>
        <w:rPr>
          <w:sz w:val="24"/>
          <w:szCs w:val="24"/>
        </w:rPr>
      </w:pPr>
      <w:r w:rsidRPr="00EC1636">
        <w:rPr>
          <w:sz w:val="24"/>
          <w:szCs w:val="24"/>
        </w:rPr>
        <w:t xml:space="preserve">Watson, D.G. (2010). </w:t>
      </w:r>
      <w:r w:rsidRPr="00EC1636">
        <w:rPr>
          <w:i/>
          <w:sz w:val="24"/>
          <w:szCs w:val="24"/>
        </w:rPr>
        <w:t>Analis Farmasi: Buku Aj</w:t>
      </w:r>
      <w:r w:rsidR="00003B5B">
        <w:rPr>
          <w:i/>
          <w:sz w:val="24"/>
          <w:szCs w:val="24"/>
        </w:rPr>
        <w:t xml:space="preserve">ar untuk Mahasiswa Farmasi dan </w:t>
      </w:r>
      <w:r w:rsidRPr="00EC1636">
        <w:rPr>
          <w:i/>
          <w:sz w:val="24"/>
          <w:szCs w:val="24"/>
        </w:rPr>
        <w:t>Praktisi Kimia Farmasi</w:t>
      </w:r>
      <w:r w:rsidRPr="00EC1636">
        <w:rPr>
          <w:sz w:val="24"/>
          <w:szCs w:val="24"/>
        </w:rPr>
        <w:t>. Jakarta: EGC. Hal. 109-110.</w:t>
      </w:r>
    </w:p>
    <w:p w:rsidR="00EC1636" w:rsidRPr="00EC1636" w:rsidRDefault="00EC1636" w:rsidP="00003B5B">
      <w:pPr>
        <w:jc w:val="both"/>
        <w:rPr>
          <w:sz w:val="24"/>
          <w:szCs w:val="24"/>
        </w:rPr>
      </w:pPr>
    </w:p>
    <w:p w:rsidR="009D3723" w:rsidRDefault="009D3723" w:rsidP="00D46C28">
      <w:pPr>
        <w:ind w:left="709" w:hanging="709"/>
        <w:jc w:val="both"/>
      </w:pPr>
      <w:r>
        <w:rPr>
          <w:iCs/>
          <w:sz w:val="24"/>
          <w:szCs w:val="24"/>
        </w:rPr>
        <w:t xml:space="preserve">WHO. 1995. </w:t>
      </w:r>
      <w:r>
        <w:rPr>
          <w:i/>
          <w:iCs/>
          <w:sz w:val="24"/>
          <w:szCs w:val="24"/>
        </w:rPr>
        <w:t>The World Health Report 1995 Bridging the Gaps.</w:t>
      </w:r>
      <w:r>
        <w:rPr>
          <w:iCs/>
          <w:sz w:val="24"/>
          <w:szCs w:val="24"/>
        </w:rPr>
        <w:t xml:space="preserve"> Switzerland: WHO Library </w:t>
      </w:r>
      <w:r>
        <w:rPr>
          <w:iCs/>
          <w:sz w:val="24"/>
          <w:szCs w:val="24"/>
        </w:rPr>
        <w:tab/>
        <w:t>Cataloguing in Publication Data. Halaman 237-239.</w:t>
      </w:r>
    </w:p>
    <w:p w:rsidR="00D627DF" w:rsidRPr="00EC1636" w:rsidRDefault="00D627DF" w:rsidP="00003B5B">
      <w:pPr>
        <w:jc w:val="both"/>
        <w:rPr>
          <w:sz w:val="24"/>
          <w:szCs w:val="24"/>
        </w:rPr>
      </w:pPr>
    </w:p>
    <w:sectPr w:rsidR="00D627DF" w:rsidRPr="00EC1636" w:rsidSect="00003B5B">
      <w:footerReference w:type="default" r:id="rId6"/>
      <w:pgSz w:w="11907" w:h="16840" w:code="9"/>
      <w:pgMar w:top="1701" w:right="1701" w:bottom="1701" w:left="2268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AC6" w:rsidRDefault="00600AC6" w:rsidP="00003B5B">
      <w:r>
        <w:separator/>
      </w:r>
    </w:p>
  </w:endnote>
  <w:endnote w:type="continuationSeparator" w:id="1">
    <w:p w:rsidR="00600AC6" w:rsidRDefault="00600AC6" w:rsidP="00003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94"/>
      <w:docPartObj>
        <w:docPartGallery w:val="Page Numbers (Bottom of Page)"/>
        <w:docPartUnique/>
      </w:docPartObj>
    </w:sdtPr>
    <w:sdtContent>
      <w:p w:rsidR="00003B5B" w:rsidRDefault="003D713E">
        <w:pPr>
          <w:pStyle w:val="Footer"/>
          <w:jc w:val="center"/>
        </w:pPr>
        <w:fldSimple w:instr=" PAGE   \* MERGEFORMAT ">
          <w:r w:rsidR="005325D1">
            <w:rPr>
              <w:noProof/>
            </w:rPr>
            <w:t>28</w:t>
          </w:r>
        </w:fldSimple>
      </w:p>
    </w:sdtContent>
  </w:sdt>
  <w:p w:rsidR="00003B5B" w:rsidRDefault="00003B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AC6" w:rsidRDefault="00600AC6" w:rsidP="00003B5B">
      <w:r>
        <w:separator/>
      </w:r>
    </w:p>
  </w:footnote>
  <w:footnote w:type="continuationSeparator" w:id="1">
    <w:p w:rsidR="00600AC6" w:rsidRDefault="00600AC6" w:rsidP="00003B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B3A"/>
    <w:rsid w:val="00003B5B"/>
    <w:rsid w:val="001455DB"/>
    <w:rsid w:val="00286820"/>
    <w:rsid w:val="00291975"/>
    <w:rsid w:val="002D6290"/>
    <w:rsid w:val="002E22A7"/>
    <w:rsid w:val="002E6E72"/>
    <w:rsid w:val="003D713E"/>
    <w:rsid w:val="003F3C17"/>
    <w:rsid w:val="00513C13"/>
    <w:rsid w:val="005325D1"/>
    <w:rsid w:val="00600AC6"/>
    <w:rsid w:val="00615034"/>
    <w:rsid w:val="006A5C37"/>
    <w:rsid w:val="00780654"/>
    <w:rsid w:val="009D3723"/>
    <w:rsid w:val="00BF4010"/>
    <w:rsid w:val="00BF75BB"/>
    <w:rsid w:val="00D46C28"/>
    <w:rsid w:val="00D51B3A"/>
    <w:rsid w:val="00D627DF"/>
    <w:rsid w:val="00DE7F5B"/>
    <w:rsid w:val="00EC1636"/>
    <w:rsid w:val="00EE5F63"/>
    <w:rsid w:val="00F31E8F"/>
    <w:rsid w:val="00FE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1B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1B3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51B3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03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B5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3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B5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2020-02-10T03:22:00Z</dcterms:created>
  <dcterms:modified xsi:type="dcterms:W3CDTF">2020-07-20T01:41:00Z</dcterms:modified>
</cp:coreProperties>
</file>