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DA" w:rsidRDefault="008177DA" w:rsidP="008177DA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FORMULASI SED</w:t>
      </w:r>
      <w:r w:rsidRPr="004F26E2">
        <w:rPr>
          <w:rFonts w:ascii="Times New Roman" w:hAnsi="Times New Roman" w:cs="Times New Roman"/>
          <w:b/>
          <w:sz w:val="28"/>
        </w:rPr>
        <w:t xml:space="preserve">IAAN MASKER GEL </w:t>
      </w:r>
      <w:r w:rsidRPr="004F26E2">
        <w:rPr>
          <w:rFonts w:ascii="Times New Roman" w:hAnsi="Times New Roman" w:cs="Times New Roman"/>
          <w:b/>
          <w:i/>
          <w:sz w:val="28"/>
        </w:rPr>
        <w:t xml:space="preserve">PEEL-OFF </w:t>
      </w:r>
      <w:r w:rsidRPr="004F26E2">
        <w:rPr>
          <w:rFonts w:ascii="Times New Roman" w:hAnsi="Times New Roman" w:cs="Times New Roman"/>
          <w:b/>
          <w:sz w:val="28"/>
        </w:rPr>
        <w:t>SARI</w:t>
      </w:r>
    </w:p>
    <w:p w:rsidR="008177DA" w:rsidRPr="004F26E2" w:rsidRDefault="008177DA" w:rsidP="008177DA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i/>
          <w:sz w:val="28"/>
        </w:rPr>
      </w:pPr>
      <w:r w:rsidRPr="004F26E2">
        <w:rPr>
          <w:rFonts w:ascii="Times New Roman" w:hAnsi="Times New Roman" w:cs="Times New Roman"/>
          <w:b/>
          <w:sz w:val="28"/>
        </w:rPr>
        <w:t xml:space="preserve">DAUN PANDAN </w:t>
      </w:r>
      <w:r w:rsidRPr="004F26E2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4F26E2">
        <w:rPr>
          <w:rFonts w:ascii="Times New Roman" w:hAnsi="Times New Roman" w:cs="Times New Roman"/>
          <w:b/>
          <w:i/>
          <w:sz w:val="28"/>
        </w:rPr>
        <w:t>Pandanus</w:t>
      </w:r>
      <w:proofErr w:type="spellEnd"/>
      <w:r w:rsidRPr="004F26E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F26E2">
        <w:rPr>
          <w:rFonts w:ascii="Times New Roman" w:hAnsi="Times New Roman" w:cs="Times New Roman"/>
          <w:b/>
          <w:i/>
          <w:sz w:val="28"/>
        </w:rPr>
        <w:t>amaryllifolius</w:t>
      </w:r>
      <w:proofErr w:type="spellEnd"/>
      <w:r>
        <w:rPr>
          <w:rFonts w:ascii="Times New Roman" w:hAnsi="Times New Roman" w:cs="Times New Roman"/>
          <w:b/>
          <w:i/>
          <w:sz w:val="28"/>
          <w:lang w:val="id-ID"/>
        </w:rPr>
        <w:t xml:space="preserve"> </w:t>
      </w:r>
      <w:proofErr w:type="spellStart"/>
      <w:r w:rsidRPr="004F26E2">
        <w:rPr>
          <w:rFonts w:ascii="Times New Roman" w:hAnsi="Times New Roman" w:cs="Times New Roman"/>
          <w:b/>
          <w:sz w:val="28"/>
        </w:rPr>
        <w:t>Roxb</w:t>
      </w:r>
      <w:proofErr w:type="spellEnd"/>
      <w:r w:rsidRPr="004F26E2">
        <w:rPr>
          <w:rFonts w:ascii="Times New Roman" w:hAnsi="Times New Roman" w:cs="Times New Roman"/>
          <w:b/>
          <w:sz w:val="28"/>
        </w:rPr>
        <w:t>.)</w:t>
      </w:r>
    </w:p>
    <w:p w:rsidR="008177DA" w:rsidRPr="004F26E2" w:rsidRDefault="008177DA" w:rsidP="008177DA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i/>
          <w:sz w:val="28"/>
        </w:rPr>
      </w:pPr>
      <w:r w:rsidRPr="004F26E2">
        <w:rPr>
          <w:rFonts w:ascii="Times New Roman" w:hAnsi="Times New Roman" w:cs="Times New Roman"/>
          <w:b/>
          <w:sz w:val="28"/>
        </w:rPr>
        <w:t xml:space="preserve"> SEBAGAI PELEMBAB</w:t>
      </w:r>
    </w:p>
    <w:p w:rsidR="008177DA" w:rsidRPr="004F26E2" w:rsidRDefault="008177DA" w:rsidP="008177D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7DA" w:rsidRPr="004F26E2" w:rsidRDefault="008177DA" w:rsidP="008177D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26E2">
        <w:rPr>
          <w:rFonts w:ascii="Times New Roman" w:hAnsi="Times New Roman" w:cs="Times New Roman"/>
          <w:b/>
          <w:sz w:val="24"/>
          <w:szCs w:val="24"/>
          <w:u w:val="single"/>
        </w:rPr>
        <w:t>VERONIKA NAPITUPULU</w:t>
      </w:r>
    </w:p>
    <w:p w:rsidR="008177DA" w:rsidRPr="004F26E2" w:rsidRDefault="008177DA" w:rsidP="008177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26E2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4F26E2">
        <w:rPr>
          <w:rFonts w:ascii="Times New Roman" w:hAnsi="Times New Roman" w:cs="Times New Roman"/>
          <w:b/>
          <w:sz w:val="24"/>
          <w:szCs w:val="24"/>
        </w:rPr>
        <w:t xml:space="preserve"> 162114056</w:t>
      </w:r>
    </w:p>
    <w:p w:rsidR="008177DA" w:rsidRPr="004F26E2" w:rsidRDefault="008177DA" w:rsidP="008177DA">
      <w:pPr>
        <w:tabs>
          <w:tab w:val="center" w:pos="3968"/>
          <w:tab w:val="left" w:pos="54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26E2">
        <w:rPr>
          <w:rFonts w:ascii="Times New Roman" w:hAnsi="Times New Roman" w:cs="Times New Roman"/>
          <w:b/>
          <w:sz w:val="24"/>
          <w:szCs w:val="24"/>
        </w:rPr>
        <w:tab/>
        <w:t>ABSTRAK</w:t>
      </w:r>
      <w:r w:rsidRPr="004F26E2">
        <w:rPr>
          <w:rFonts w:ascii="Times New Roman" w:hAnsi="Times New Roman" w:cs="Times New Roman"/>
          <w:sz w:val="24"/>
          <w:szCs w:val="24"/>
        </w:rPr>
        <w:tab/>
      </w:r>
    </w:p>
    <w:p w:rsidR="008177DA" w:rsidRPr="004F26E2" w:rsidRDefault="008177DA" w:rsidP="008177DA">
      <w:pPr>
        <w:spacing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8177DA" w:rsidRPr="004F26E2" w:rsidRDefault="008177DA" w:rsidP="008177D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F26E2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pandan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(</w:t>
      </w:r>
      <w:r w:rsidRPr="004F26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65859">
        <w:rPr>
          <w:rFonts w:ascii="Times New Roman" w:hAnsi="Times New Roman" w:cs="Times New Roman"/>
          <w:i/>
          <w:sz w:val="24"/>
          <w:szCs w:val="24"/>
        </w:rPr>
        <w:t>Pandanus</w:t>
      </w:r>
      <w:proofErr w:type="spellEnd"/>
      <w:r w:rsidRPr="00C658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5859">
        <w:rPr>
          <w:rFonts w:ascii="Times New Roman" w:hAnsi="Times New Roman" w:cs="Times New Roman"/>
          <w:i/>
          <w:sz w:val="24"/>
          <w:szCs w:val="24"/>
        </w:rPr>
        <w:t>amaryllifolius</w:t>
      </w:r>
      <w:proofErr w:type="spellEnd"/>
      <w:r w:rsidRPr="00C658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Roxb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tananaman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daunnya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makanan.Daun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pandan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alkaloida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saponin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F26E2">
        <w:rPr>
          <w:rFonts w:ascii="Times New Roman" w:hAnsi="Times New Roman" w:cs="Times New Roman"/>
          <w:sz w:val="24"/>
          <w:szCs w:val="24"/>
        </w:rPr>
        <w:t>flavonoi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tanin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F26E2">
        <w:rPr>
          <w:rFonts w:ascii="Times New Roman" w:hAnsi="Times New Roman" w:cs="Times New Roman"/>
          <w:sz w:val="24"/>
          <w:szCs w:val="24"/>
        </w:rPr>
        <w:t xml:space="preserve">Flavonoid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antioksidan.Antioksidan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menetralkan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meredam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radikal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menghambat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oksidasi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t</w:t>
      </w:r>
      <w:bookmarkStart w:id="0" w:name="_GoBack"/>
      <w:bookmarkEnd w:id="0"/>
      <w:r w:rsidRPr="004F26E2">
        <w:rPr>
          <w:rFonts w:ascii="Times New Roman" w:hAnsi="Times New Roman" w:cs="Times New Roman"/>
          <w:sz w:val="24"/>
          <w:szCs w:val="24"/>
        </w:rPr>
        <w:t>erjadinya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sel.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>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diformulasikan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masker gel </w:t>
      </w:r>
      <w:r w:rsidRPr="004F26E2">
        <w:rPr>
          <w:rFonts w:ascii="Times New Roman" w:hAnsi="Times New Roman" w:cs="Times New Roman"/>
          <w:i/>
          <w:sz w:val="24"/>
          <w:szCs w:val="24"/>
        </w:rPr>
        <w:t>peel-off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859">
        <w:rPr>
          <w:rFonts w:ascii="Times New Roman" w:hAnsi="Times New Roman" w:cs="Times New Roman"/>
          <w:sz w:val="24"/>
          <w:szCs w:val="24"/>
        </w:rPr>
        <w:t>pelembab</w:t>
      </w:r>
      <w:proofErr w:type="spellEnd"/>
      <w:r w:rsidRPr="004F26E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8177DA" w:rsidRPr="004F26E2" w:rsidRDefault="008177DA" w:rsidP="008177D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F26E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eksperimental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pandan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dijus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diformulasikan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masker gel </w:t>
      </w:r>
      <w:r w:rsidRPr="004F26E2">
        <w:rPr>
          <w:rFonts w:ascii="Times New Roman" w:hAnsi="Times New Roman" w:cs="Times New Roman"/>
          <w:i/>
          <w:sz w:val="24"/>
          <w:szCs w:val="24"/>
        </w:rPr>
        <w:t>peel-off</w:t>
      </w:r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5%, 7,5%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10%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r w:rsidRPr="004F26E2">
        <w:rPr>
          <w:rFonts w:ascii="Times New Roman" w:hAnsi="Times New Roman" w:cs="Times New Roman"/>
          <w:i/>
          <w:sz w:val="24"/>
          <w:szCs w:val="24"/>
        </w:rPr>
        <w:t>skin  analyzer .</w:t>
      </w:r>
    </w:p>
    <w:p w:rsidR="008177DA" w:rsidRPr="004F26E2" w:rsidRDefault="008177DA" w:rsidP="008177D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6E2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masker gel </w:t>
      </w:r>
      <w:r w:rsidRPr="004F26E2">
        <w:rPr>
          <w:rFonts w:ascii="Times New Roman" w:hAnsi="Times New Roman" w:cs="Times New Roman"/>
          <w:i/>
          <w:sz w:val="24"/>
          <w:szCs w:val="24"/>
        </w:rPr>
        <w:t>peel-off</w:t>
      </w:r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homogenitas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stabilitas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viskositas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uj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pelembab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r w:rsidRPr="004F26E2">
        <w:rPr>
          <w:rFonts w:ascii="Times New Roman" w:hAnsi="Times New Roman" w:cs="Times New Roman"/>
          <w:i/>
          <w:sz w:val="24"/>
          <w:szCs w:val="24"/>
        </w:rPr>
        <w:t>skin analyzer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>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formulasikan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masker gel </w:t>
      </w:r>
      <w:r w:rsidRPr="004F26E2">
        <w:rPr>
          <w:rFonts w:ascii="Times New Roman" w:hAnsi="Times New Roman" w:cs="Times New Roman"/>
          <w:i/>
          <w:sz w:val="24"/>
          <w:szCs w:val="24"/>
        </w:rPr>
        <w:t>peel-off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859">
        <w:rPr>
          <w:rFonts w:ascii="Times New Roman" w:hAnsi="Times New Roman" w:cs="Times New Roman"/>
          <w:sz w:val="24"/>
          <w:szCs w:val="24"/>
        </w:rPr>
        <w:t>pelembab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masker gel </w:t>
      </w:r>
      <w:r w:rsidRPr="004F26E2">
        <w:rPr>
          <w:rFonts w:ascii="Times New Roman" w:hAnsi="Times New Roman" w:cs="Times New Roman"/>
          <w:i/>
          <w:sz w:val="24"/>
          <w:szCs w:val="24"/>
        </w:rPr>
        <w:t>peel-off</w:t>
      </w:r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10% paling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pemulihan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E2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Pr="004F26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77DA" w:rsidRPr="004F26E2" w:rsidRDefault="008177DA" w:rsidP="008177DA">
      <w:pPr>
        <w:spacing w:after="0"/>
        <w:ind w:left="90" w:right="-73" w:firstLine="380"/>
        <w:rPr>
          <w:rFonts w:ascii="Times New Roman" w:hAnsi="Times New Roman" w:cs="Times New Roman"/>
          <w:sz w:val="24"/>
          <w:szCs w:val="24"/>
        </w:rPr>
      </w:pPr>
    </w:p>
    <w:p w:rsidR="008177DA" w:rsidRPr="004F26E2" w:rsidRDefault="008177DA" w:rsidP="008177DA">
      <w:pPr>
        <w:rPr>
          <w:rFonts w:ascii="Times New Roman" w:hAnsi="Times New Roman" w:cs="Times New Roman"/>
          <w:sz w:val="24"/>
          <w:szCs w:val="24"/>
        </w:rPr>
      </w:pPr>
      <w:r w:rsidRPr="004F26E2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4F26E2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4F26E2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A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ntioksidan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Pelembab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Sari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Pandan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</w:t>
      </w:r>
      <w:r w:rsidRPr="004F26E2">
        <w:rPr>
          <w:rFonts w:ascii="Times New Roman" w:hAnsi="Times New Roman" w:cs="Times New Roman"/>
          <w:i/>
          <w:sz w:val="24"/>
          <w:szCs w:val="24"/>
        </w:rPr>
        <w:t>ormulasi</w:t>
      </w:r>
      <w:proofErr w:type="spellEnd"/>
      <w:r w:rsidRPr="004F26E2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F26E2">
        <w:rPr>
          <w:rFonts w:ascii="Times New Roman" w:hAnsi="Times New Roman" w:cs="Times New Roman"/>
          <w:sz w:val="24"/>
          <w:szCs w:val="24"/>
        </w:rPr>
        <w:t>asker</w:t>
      </w:r>
      <w:r>
        <w:rPr>
          <w:rFonts w:ascii="Times New Roman" w:hAnsi="Times New Roman" w:cs="Times New Roman"/>
          <w:i/>
          <w:sz w:val="24"/>
          <w:szCs w:val="24"/>
        </w:rPr>
        <w:t xml:space="preserve"> G</w:t>
      </w:r>
      <w:r w:rsidRPr="004F26E2">
        <w:rPr>
          <w:rFonts w:ascii="Times New Roman" w:hAnsi="Times New Roman" w:cs="Times New Roman"/>
          <w:i/>
          <w:sz w:val="24"/>
          <w:szCs w:val="24"/>
        </w:rPr>
        <w:t xml:space="preserve">el </w:t>
      </w:r>
      <w:r w:rsidRPr="004F26E2">
        <w:rPr>
          <w:rFonts w:ascii="Times New Roman" w:hAnsi="Times New Roman" w:cs="Times New Roman"/>
          <w:i/>
          <w:sz w:val="24"/>
          <w:szCs w:val="24"/>
          <w:lang w:val="id-ID"/>
        </w:rPr>
        <w:br/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                       </w:t>
      </w:r>
      <w:r>
        <w:rPr>
          <w:rFonts w:ascii="Times New Roman" w:hAnsi="Times New Roman" w:cs="Times New Roman"/>
          <w:i/>
          <w:sz w:val="24"/>
          <w:szCs w:val="24"/>
        </w:rPr>
        <w:t>Peel-O</w:t>
      </w:r>
      <w:r w:rsidRPr="004F26E2">
        <w:rPr>
          <w:rFonts w:ascii="Times New Roman" w:hAnsi="Times New Roman" w:cs="Times New Roman"/>
          <w:i/>
          <w:sz w:val="24"/>
          <w:szCs w:val="24"/>
        </w:rPr>
        <w:t>ff</w:t>
      </w:r>
    </w:p>
    <w:p w:rsidR="008177DA" w:rsidRPr="004F26E2" w:rsidRDefault="008177DA" w:rsidP="008177DA">
      <w:pPr>
        <w:ind w:left="-180"/>
        <w:rPr>
          <w:rFonts w:ascii="Times New Roman" w:hAnsi="Times New Roman" w:cs="Times New Roman"/>
          <w:sz w:val="24"/>
          <w:szCs w:val="24"/>
        </w:rPr>
      </w:pPr>
    </w:p>
    <w:p w:rsidR="00F3124C" w:rsidRPr="008177DA" w:rsidRDefault="00F3124C" w:rsidP="008177DA"/>
    <w:sectPr w:rsidR="00F3124C" w:rsidRPr="008177DA" w:rsidSect="008177DA">
      <w:headerReference w:type="default" r:id="rId5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0515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0D49" w:rsidRDefault="008177D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0D49" w:rsidRDefault="008177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3B"/>
    <w:rsid w:val="004419C0"/>
    <w:rsid w:val="008177DA"/>
    <w:rsid w:val="00AD133B"/>
    <w:rsid w:val="00F3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33B"/>
  </w:style>
  <w:style w:type="paragraph" w:styleId="BalloonText">
    <w:name w:val="Balloon Text"/>
    <w:basedOn w:val="Normal"/>
    <w:link w:val="BalloonTextChar"/>
    <w:uiPriority w:val="99"/>
    <w:semiHidden/>
    <w:unhideWhenUsed/>
    <w:rsid w:val="00AD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33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41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33B"/>
  </w:style>
  <w:style w:type="paragraph" w:styleId="BalloonText">
    <w:name w:val="Balloon Text"/>
    <w:basedOn w:val="Normal"/>
    <w:link w:val="BalloonTextChar"/>
    <w:uiPriority w:val="99"/>
    <w:semiHidden/>
    <w:unhideWhenUsed/>
    <w:rsid w:val="00AD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33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41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 kalit</dc:creator>
  <cp:lastModifiedBy>rey kalit</cp:lastModifiedBy>
  <cp:revision>2</cp:revision>
  <dcterms:created xsi:type="dcterms:W3CDTF">2020-09-26T04:38:00Z</dcterms:created>
  <dcterms:modified xsi:type="dcterms:W3CDTF">2020-09-26T04:38:00Z</dcterms:modified>
</cp:coreProperties>
</file>