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14" w:rsidRPr="00B20A01" w:rsidRDefault="00A24D14" w:rsidP="00A24D14">
      <w:pPr>
        <w:spacing w:line="48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Toc45016364"/>
      <w:bookmarkStart w:id="1" w:name="_GoBack"/>
      <w:bookmarkEnd w:id="1"/>
      <w:r w:rsidRPr="00B20A01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bookmarkEnd w:id="0"/>
    </w:p>
    <w:p w:rsidR="00A24D14" w:rsidRPr="00747A5E" w:rsidRDefault="00A24D14" w:rsidP="00A24D14">
      <w:pPr>
        <w:tabs>
          <w:tab w:val="left" w:pos="7371"/>
        </w:tabs>
        <w:spacing w:line="480" w:lineRule="auto"/>
        <w:ind w:left="0" w:right="-567" w:firstLine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47A5E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</w:p>
    <w:p w:rsidR="00A24D14" w:rsidRDefault="00A24D14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r>
        <w:rPr>
          <w:szCs w:val="24"/>
          <w:lang w:val="en-ID"/>
        </w:rPr>
        <w:t>TANDA PERSETUJUAN SKRIPSI</w:t>
      </w:r>
    </w:p>
    <w:p w:rsidR="00A24D14" w:rsidRPr="00506F82" w:rsidRDefault="00A24D14" w:rsidP="00A24D14">
      <w:pPr>
        <w:tabs>
          <w:tab w:val="left" w:pos="7938"/>
        </w:tabs>
        <w:ind w:left="0" w:righ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6F82">
        <w:rPr>
          <w:rFonts w:ascii="Times New Roman" w:hAnsi="Times New Roman" w:cs="Times New Roman"/>
          <w:b/>
          <w:sz w:val="24"/>
          <w:szCs w:val="24"/>
          <w:lang w:val="en-ID"/>
        </w:rPr>
        <w:t>SURAT PERNYATAAN</w:t>
      </w:r>
    </w:p>
    <w:p w:rsidR="00A24D14" w:rsidRDefault="00A24D14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r w:rsidRPr="00FC0E36">
        <w:rPr>
          <w:szCs w:val="24"/>
          <w:lang w:val="en-ID"/>
        </w:rPr>
        <w:fldChar w:fldCharType="begin"/>
      </w:r>
      <w:r w:rsidRPr="00FC0E36">
        <w:rPr>
          <w:szCs w:val="24"/>
          <w:lang w:val="en-ID"/>
        </w:rPr>
        <w:instrText xml:space="preserve"> TOC \o "1-3" \h \z \u </w:instrText>
      </w:r>
      <w:r w:rsidRPr="00FC0E36">
        <w:rPr>
          <w:szCs w:val="24"/>
          <w:lang w:val="en-ID"/>
        </w:rPr>
        <w:fldChar w:fldCharType="separate"/>
      </w:r>
      <w:hyperlink w:anchor="_Toc45016362" w:history="1">
        <w:r w:rsidRPr="00A24D14">
          <w:rPr>
            <w:rStyle w:val="Hyperlink"/>
            <w:i/>
            <w:szCs w:val="24"/>
          </w:rPr>
          <w:t>ABSTRA</w:t>
        </w:r>
        <w:r w:rsidRPr="00A24D14">
          <w:rPr>
            <w:rStyle w:val="Hyperlink"/>
            <w:i/>
            <w:szCs w:val="24"/>
            <w:lang w:val="en-ID"/>
          </w:rPr>
          <w:t>CT</w:t>
        </w:r>
        <w:r w:rsidRPr="00FC0E36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FC0E36">
          <w:rPr>
            <w:webHidden/>
            <w:szCs w:val="24"/>
          </w:rPr>
          <w:fldChar w:fldCharType="begin"/>
        </w:r>
        <w:r w:rsidRPr="00FC0E36">
          <w:rPr>
            <w:webHidden/>
            <w:szCs w:val="24"/>
          </w:rPr>
          <w:instrText xml:space="preserve"> PAGEREF _Toc45016362 \h </w:instrText>
        </w:r>
        <w:r w:rsidRPr="00FC0E36">
          <w:rPr>
            <w:webHidden/>
            <w:szCs w:val="24"/>
          </w:rPr>
        </w:r>
        <w:r w:rsidRPr="00FC0E36">
          <w:rPr>
            <w:webHidden/>
            <w:szCs w:val="24"/>
          </w:rPr>
          <w:fldChar w:fldCharType="separate"/>
        </w:r>
        <w:r w:rsidRPr="00FC0E36">
          <w:rPr>
            <w:webHidden/>
            <w:szCs w:val="24"/>
          </w:rPr>
          <w:t>i</w:t>
        </w:r>
        <w:r w:rsidRPr="00FC0E36">
          <w:rPr>
            <w:webHidden/>
            <w:szCs w:val="24"/>
          </w:rPr>
          <w:fldChar w:fldCharType="end"/>
        </w:r>
      </w:hyperlink>
    </w:p>
    <w:p w:rsidR="00A24D14" w:rsidRPr="00506F82" w:rsidRDefault="00A24D14" w:rsidP="00A24D14">
      <w:pPr>
        <w:pStyle w:val="TOC1"/>
        <w:tabs>
          <w:tab w:val="clear" w:pos="7928"/>
          <w:tab w:val="right" w:leader="dot" w:pos="7938"/>
        </w:tabs>
        <w:spacing w:after="240" w:line="240" w:lineRule="auto"/>
        <w:rPr>
          <w:szCs w:val="24"/>
          <w:lang w:val="en-ID"/>
        </w:rPr>
      </w:pPr>
      <w:r w:rsidRPr="00A24D14">
        <w:rPr>
          <w:szCs w:val="24"/>
        </w:rPr>
        <w:t>ABSTRA</w:t>
      </w:r>
      <w:r w:rsidRPr="00A24D14">
        <w:rPr>
          <w:szCs w:val="24"/>
          <w:lang w:val="en-ID"/>
        </w:rPr>
        <w:t>K</w:t>
      </w:r>
      <w:r>
        <w:rPr>
          <w:i/>
          <w:szCs w:val="24"/>
          <w:lang w:val="en-ID"/>
        </w:rPr>
        <w:tab/>
        <w:t xml:space="preserve">      ii      </w:t>
      </w:r>
    </w:p>
    <w:p w:rsidR="00A24D14" w:rsidRPr="00506F82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en-ID" w:eastAsia="id-ID"/>
        </w:rPr>
      </w:pPr>
      <w:hyperlink w:anchor="_Toc45016363" w:history="1">
        <w:r w:rsidR="00A24D14" w:rsidRPr="00FC0E36">
          <w:rPr>
            <w:rStyle w:val="Hyperlink"/>
            <w:szCs w:val="24"/>
          </w:rPr>
          <w:t>KATA PENGANTAR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506F82">
          <w:rPr>
            <w:webHidden/>
            <w:szCs w:val="24"/>
            <w:lang w:val="en-ID"/>
          </w:rPr>
          <w:t>iii</w:t>
        </w:r>
      </w:hyperlink>
    </w:p>
    <w:p w:rsidR="00A24D14" w:rsidRPr="00506F82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en-ID" w:eastAsia="id-ID"/>
        </w:rPr>
      </w:pPr>
      <w:hyperlink w:anchor="_Toc45016364" w:history="1">
        <w:r w:rsidR="00A24D14" w:rsidRPr="00FC0E36">
          <w:rPr>
            <w:rStyle w:val="Hyperlink"/>
            <w:szCs w:val="24"/>
            <w:lang w:val="en-ID"/>
          </w:rPr>
          <w:t>DAFTAR ISI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_Toc45016364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v</w:t>
        </w:r>
        <w:r w:rsidR="00A24D14" w:rsidRPr="00FC0E36">
          <w:rPr>
            <w:webHidden/>
            <w:szCs w:val="24"/>
          </w:rPr>
          <w:fldChar w:fldCharType="end"/>
        </w:r>
      </w:hyperlink>
      <w:r w:rsidR="00A24D14">
        <w:rPr>
          <w:szCs w:val="24"/>
          <w:lang w:val="en-ID"/>
        </w:rPr>
        <w:t>i</w:t>
      </w:r>
    </w:p>
    <w:p w:rsidR="00A24D14" w:rsidRPr="00506F82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en-ID" w:eastAsia="id-ID"/>
        </w:rPr>
      </w:pPr>
      <w:hyperlink w:anchor="_Toc45016365" w:history="1">
        <w:r w:rsidR="00A24D14" w:rsidRPr="00FC0E36">
          <w:rPr>
            <w:rStyle w:val="Hyperlink"/>
            <w:szCs w:val="24"/>
            <w:lang w:val="en-ID"/>
          </w:rPr>
          <w:t>DAFTAR GAMBAR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_Toc45016365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x</w:t>
        </w:r>
        <w:r w:rsidR="00A24D14" w:rsidRPr="00FC0E36">
          <w:rPr>
            <w:webHidden/>
            <w:szCs w:val="24"/>
          </w:rPr>
          <w:fldChar w:fldCharType="end"/>
        </w:r>
      </w:hyperlink>
      <w:r w:rsidR="00A24D14">
        <w:rPr>
          <w:szCs w:val="24"/>
          <w:lang w:val="en-ID"/>
        </w:rPr>
        <w:t>i</w:t>
      </w:r>
    </w:p>
    <w:p w:rsidR="00A24D14" w:rsidRPr="00506F82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en-ID" w:eastAsia="id-ID"/>
        </w:rPr>
      </w:pPr>
      <w:hyperlink w:anchor="_Toc45016366" w:history="1">
        <w:r w:rsidR="00A24D14" w:rsidRPr="00FC0E36">
          <w:rPr>
            <w:rStyle w:val="Hyperlink"/>
            <w:szCs w:val="24"/>
          </w:rPr>
          <w:t>DAFTAR</w:t>
        </w:r>
        <w:r w:rsidR="00A24D14" w:rsidRPr="00FC0E36">
          <w:rPr>
            <w:rStyle w:val="Hyperlink"/>
            <w:szCs w:val="24"/>
            <w:lang w:val="en-US"/>
          </w:rPr>
          <w:t xml:space="preserve"> </w:t>
        </w:r>
        <w:r w:rsidR="00A24D14" w:rsidRPr="00FC0E36">
          <w:rPr>
            <w:rStyle w:val="Hyperlink"/>
            <w:szCs w:val="24"/>
          </w:rPr>
          <w:t>TABEL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_Toc45016366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xi</w:t>
        </w:r>
        <w:r w:rsidR="00A24D14" w:rsidRPr="00FC0E36">
          <w:rPr>
            <w:webHidden/>
            <w:szCs w:val="24"/>
          </w:rPr>
          <w:fldChar w:fldCharType="end"/>
        </w:r>
      </w:hyperlink>
      <w:r w:rsidR="00A24D14">
        <w:rPr>
          <w:szCs w:val="24"/>
          <w:lang w:val="en-ID"/>
        </w:rPr>
        <w:t>i</w:t>
      </w:r>
    </w:p>
    <w:p w:rsidR="00A24D14" w:rsidRPr="00506F82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en-ID" w:eastAsia="id-ID"/>
        </w:rPr>
      </w:pPr>
      <w:hyperlink w:anchor="_Toc45016367" w:history="1">
        <w:r w:rsidR="00A24D14" w:rsidRPr="00FC0E36">
          <w:rPr>
            <w:rStyle w:val="Hyperlink"/>
            <w:szCs w:val="24"/>
          </w:rPr>
          <w:t>DAFTAR LAMPIRAN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xiii</w:t>
        </w:r>
      </w:hyperlink>
    </w:p>
    <w:p w:rsidR="00A24D14" w:rsidRPr="00FC0E36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68" w:history="1">
        <w:r w:rsidR="00A24D14" w:rsidRPr="00FC0E36">
          <w:rPr>
            <w:rStyle w:val="Hyperlink"/>
            <w:szCs w:val="24"/>
            <w:lang w:val="en-ID"/>
          </w:rPr>
          <w:t>BAB I</w:t>
        </w:r>
        <w:r w:rsidR="00A24D14" w:rsidRPr="00FC0E36">
          <w:rPr>
            <w:webHidden/>
            <w:szCs w:val="24"/>
          </w:rPr>
          <w:tab/>
        </w:r>
      </w:hyperlink>
      <w:hyperlink w:anchor="_Toc45016369" w:history="1">
        <w:r w:rsidR="00A24D14" w:rsidRPr="00FC0E36">
          <w:rPr>
            <w:rStyle w:val="Hyperlink"/>
            <w:szCs w:val="24"/>
            <w:lang w:val="en-ID"/>
          </w:rPr>
          <w:t>PENDAHULUAN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_Toc45016369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1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70" w:history="1">
        <w:r w:rsidR="00A24D14" w:rsidRPr="00FC0E36">
          <w:rPr>
            <w:rStyle w:val="Hyperlink"/>
            <w:szCs w:val="24"/>
          </w:rPr>
          <w:t xml:space="preserve">1.1 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Latar Belakang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_Toc45016370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1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71" w:history="1">
        <w:r w:rsidR="00A24D14" w:rsidRPr="00FC0E36">
          <w:rPr>
            <w:rStyle w:val="Hyperlink"/>
            <w:szCs w:val="24"/>
            <w:lang w:val="en-ID"/>
          </w:rPr>
          <w:t xml:space="preserve">1.2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val="en-US"/>
          </w:rPr>
          <w:t>Perumusan</w:t>
        </w:r>
        <w:r w:rsidR="00A24D14" w:rsidRPr="00FC0E36">
          <w:rPr>
            <w:rStyle w:val="Hyperlink"/>
            <w:szCs w:val="24"/>
          </w:rPr>
          <w:t xml:space="preserve"> </w:t>
        </w:r>
        <w:r w:rsidR="00A24D14" w:rsidRPr="00FC0E36">
          <w:rPr>
            <w:rStyle w:val="Hyperlink"/>
            <w:szCs w:val="24"/>
            <w:lang w:val="en-US"/>
          </w:rPr>
          <w:t>Masalah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_Toc45016371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3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72" w:history="1">
        <w:r w:rsidR="00A24D14" w:rsidRPr="00FC0E36">
          <w:rPr>
            <w:rStyle w:val="Hyperlink"/>
            <w:szCs w:val="24"/>
          </w:rPr>
          <w:t>1.3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Hipotesis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73" w:history="1">
        <w:r w:rsidR="00A24D14" w:rsidRPr="00FC0E36">
          <w:rPr>
            <w:rStyle w:val="Hyperlink"/>
            <w:szCs w:val="24"/>
          </w:rPr>
          <w:t>1.4</w:t>
        </w:r>
        <w:r w:rsidR="00A24D14" w:rsidRPr="00FC0E36">
          <w:rPr>
            <w:rStyle w:val="Hyperlink"/>
            <w:szCs w:val="24"/>
          </w:rPr>
          <w:tab/>
          <w:t>Tujuan Penelitian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_Toc45016373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4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74" w:history="1">
        <w:r w:rsidR="00A24D14" w:rsidRPr="00FC0E36">
          <w:rPr>
            <w:rStyle w:val="Hyperlink"/>
            <w:szCs w:val="24"/>
            <w:lang w:val="en-ID"/>
          </w:rPr>
          <w:t>1.5</w:t>
        </w:r>
        <w:r w:rsidR="00A24D14" w:rsidRPr="00FC0E36">
          <w:rPr>
            <w:rStyle w:val="Hyperlink"/>
            <w:szCs w:val="24"/>
            <w:lang w:val="en-ID"/>
          </w:rPr>
          <w:tab/>
        </w:r>
        <w:r w:rsidR="00A24D14" w:rsidRPr="00FC0E36">
          <w:rPr>
            <w:rStyle w:val="Hyperlink"/>
            <w:szCs w:val="24"/>
          </w:rPr>
          <w:t>Manfaat Penelitian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_Toc45016374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5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75" w:history="1">
        <w:r w:rsidR="00A24D14" w:rsidRPr="00FC0E36">
          <w:rPr>
            <w:rStyle w:val="Hyperlink"/>
            <w:szCs w:val="24"/>
          </w:rPr>
          <w:t xml:space="preserve">1.6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Kerangka Pemikiran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_Toc45016375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6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76" w:history="1">
        <w:r w:rsidR="00A24D14" w:rsidRPr="00FC0E36">
          <w:rPr>
            <w:rStyle w:val="Hyperlink"/>
            <w:szCs w:val="24"/>
            <w:lang w:val="en-ID"/>
          </w:rPr>
          <w:t>BAB II</w:t>
        </w:r>
        <w:r w:rsidR="00A24D14" w:rsidRPr="00FC0E36">
          <w:rPr>
            <w:webHidden/>
            <w:szCs w:val="24"/>
          </w:rPr>
          <w:tab/>
        </w:r>
      </w:hyperlink>
      <w:hyperlink w:anchor="_Toc45016377" w:history="1">
        <w:r w:rsidR="00A24D14" w:rsidRPr="00FC0E36">
          <w:rPr>
            <w:rStyle w:val="Hyperlink"/>
            <w:szCs w:val="24"/>
            <w:lang w:val="en-ID"/>
          </w:rPr>
          <w:t>TINJAUAN PUSTAKA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_Toc45016377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7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78" w:history="1">
        <w:r w:rsidR="00A24D14" w:rsidRPr="00FC0E36">
          <w:rPr>
            <w:rStyle w:val="Hyperlink"/>
            <w:szCs w:val="24"/>
            <w:lang w:val="en-ID"/>
          </w:rPr>
          <w:t xml:space="preserve">2.1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>
          <w:rPr>
            <w:rStyle w:val="Hyperlink"/>
            <w:szCs w:val="24"/>
            <w:lang w:val="en-ID"/>
          </w:rPr>
          <w:t>Uraian Tanaman</w:t>
        </w:r>
        <w:r w:rsidR="00A24D14" w:rsidRPr="00FC0E36">
          <w:rPr>
            <w:rStyle w:val="Hyperlink"/>
            <w:szCs w:val="24"/>
            <w:lang w:val="en-ID"/>
          </w:rPr>
          <w:t xml:space="preserve"> Bit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_Toc45016378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7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79" w:history="1">
        <w:r w:rsidR="00A24D14" w:rsidRPr="00FC0E36">
          <w:rPr>
            <w:rStyle w:val="Hyperlink"/>
            <w:szCs w:val="24"/>
          </w:rPr>
          <w:t>2.1.1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>
          <w:rPr>
            <w:rStyle w:val="Hyperlink"/>
            <w:szCs w:val="24"/>
          </w:rPr>
          <w:t>Morfologi tumbuhan</w:t>
        </w:r>
        <w:r w:rsidR="00A24D14" w:rsidRPr="00FC0E36">
          <w:rPr>
            <w:rStyle w:val="Hyperlink"/>
            <w:szCs w:val="24"/>
          </w:rPr>
          <w:t xml:space="preserve"> bit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_Toc45016379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7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80" w:history="1">
        <w:r w:rsidR="00A24D14" w:rsidRPr="00FC0E36">
          <w:rPr>
            <w:rStyle w:val="Hyperlink"/>
            <w:szCs w:val="24"/>
          </w:rPr>
          <w:t>2.1.2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>
          <w:rPr>
            <w:rStyle w:val="Hyperlink"/>
            <w:szCs w:val="24"/>
          </w:rPr>
          <w:t xml:space="preserve">Kandungan dan khasiat  </w:t>
        </w:r>
        <w:r w:rsidR="00A24D14">
          <w:rPr>
            <w:rStyle w:val="Hyperlink"/>
            <w:szCs w:val="24"/>
            <w:lang w:val="en-ID"/>
          </w:rPr>
          <w:t>umbi</w:t>
        </w:r>
        <w:r w:rsidR="00A24D14" w:rsidRPr="00FC0E36">
          <w:rPr>
            <w:rStyle w:val="Hyperlink"/>
            <w:szCs w:val="24"/>
          </w:rPr>
          <w:t xml:space="preserve"> bit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_Toc45016380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7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81" w:history="1">
        <w:r w:rsidR="00A24D14" w:rsidRPr="00FC0E36">
          <w:rPr>
            <w:rStyle w:val="Hyperlink"/>
            <w:szCs w:val="24"/>
          </w:rPr>
          <w:t>2.1.3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Sistematika tumbuhan</w:t>
        </w:r>
        <w:r w:rsidR="00A24D14">
          <w:rPr>
            <w:rStyle w:val="Hyperlink"/>
            <w:szCs w:val="24"/>
            <w:lang w:val="en-ID"/>
          </w:rPr>
          <w:t xml:space="preserve"> bit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_Toc45016381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8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382" w:history="1">
        <w:r w:rsidR="00A24D14" w:rsidRPr="00FC0E36">
          <w:rPr>
            <w:rStyle w:val="Hyperlink"/>
            <w:szCs w:val="24"/>
            <w:lang w:val="en-ID"/>
          </w:rPr>
          <w:t xml:space="preserve">2.2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>
          <w:rPr>
            <w:rStyle w:val="Hyperlink"/>
            <w:szCs w:val="24"/>
            <w:lang w:val="en-ID"/>
          </w:rPr>
          <w:t>Uraian Tanaman</w:t>
        </w:r>
        <w:r w:rsidR="00A24D14" w:rsidRPr="00FC0E36">
          <w:rPr>
            <w:rStyle w:val="Hyperlink"/>
            <w:szCs w:val="24"/>
            <w:lang w:val="en-ID"/>
          </w:rPr>
          <w:t xml:space="preserve"> Kunyit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_Toc45016382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8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83" w:history="1">
        <w:r w:rsidR="00A24D14" w:rsidRPr="00FC0E36">
          <w:rPr>
            <w:rStyle w:val="Hyperlink"/>
            <w:szCs w:val="24"/>
          </w:rPr>
          <w:t xml:space="preserve">2.2.1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Morfologi tumbuhan kunyit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_Toc45016383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8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384" w:history="1">
        <w:r w:rsidR="00A24D14" w:rsidRPr="00FC0E36">
          <w:rPr>
            <w:rStyle w:val="Hyperlink"/>
            <w:szCs w:val="24"/>
          </w:rPr>
          <w:t xml:space="preserve">2.2.2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Sistematika tumbuhan kunyit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_Toc45016384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9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0A635E" w:rsidRPr="000A635E" w:rsidRDefault="000A635E" w:rsidP="000A635E">
      <w:pPr>
        <w:ind w:right="-284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Halaman</w:t>
      </w:r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85" w:history="1">
        <w:r w:rsidR="00A24D14" w:rsidRPr="00FC0E36">
          <w:rPr>
            <w:rStyle w:val="Hyperlink"/>
            <w:szCs w:val="24"/>
          </w:rPr>
          <w:t>2.2.3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Kandungan kimia dan khasiat rimpang kunyit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_Toc45016385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9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86" w:history="1">
        <w:r w:rsidR="00A24D14" w:rsidRPr="00FC0E36">
          <w:rPr>
            <w:rStyle w:val="Hyperlink"/>
            <w:szCs w:val="24"/>
          </w:rPr>
          <w:t xml:space="preserve">2.3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Uraian Golongan Senyawa Kimia</w:t>
        </w:r>
        <w:r w:rsidR="00A24D14">
          <w:rPr>
            <w:rStyle w:val="Hyperlink"/>
            <w:szCs w:val="24"/>
            <w:lang w:val="en-ID"/>
          </w:rPr>
          <w:t xml:space="preserve"> Metabolit Skunder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_Toc45016386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10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87" w:history="1">
        <w:r w:rsidR="00A24D14" w:rsidRPr="00FC0E36">
          <w:rPr>
            <w:rStyle w:val="Hyperlink"/>
            <w:szCs w:val="24"/>
          </w:rPr>
          <w:t>2.3.1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Alkaloid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_Toc45016387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10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88" w:history="1">
        <w:r w:rsidR="00A24D14" w:rsidRPr="00FC0E36">
          <w:rPr>
            <w:rStyle w:val="Hyperlink"/>
            <w:szCs w:val="24"/>
          </w:rPr>
          <w:t>2.3.2   Flavonoid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_Toc45016388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11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89" w:history="1">
        <w:r w:rsidR="00A24D14" w:rsidRPr="00FC0E36">
          <w:rPr>
            <w:rStyle w:val="Hyperlink"/>
            <w:szCs w:val="24"/>
          </w:rPr>
          <w:t>2.3.3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Glikosida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_Toc45016389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12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23620B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en-ID" w:eastAsia="id-ID"/>
        </w:rPr>
      </w:pPr>
      <w:hyperlink w:anchor="_Toc45016390" w:history="1">
        <w:r w:rsidR="00A24D14" w:rsidRPr="00FC0E36">
          <w:rPr>
            <w:rStyle w:val="Hyperlink"/>
            <w:szCs w:val="24"/>
          </w:rPr>
          <w:t xml:space="preserve">2.3.4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Saponin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12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91" w:history="1">
        <w:r w:rsidR="00A24D14" w:rsidRPr="00FC0E36">
          <w:rPr>
            <w:rStyle w:val="Hyperlink"/>
            <w:szCs w:val="24"/>
          </w:rPr>
          <w:t xml:space="preserve">2.3.5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Tanin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_Toc45016391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13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93" w:history="1">
        <w:r w:rsidR="00A24D14">
          <w:rPr>
            <w:rStyle w:val="Hyperlink"/>
            <w:szCs w:val="24"/>
          </w:rPr>
          <w:t>2.3.</w:t>
        </w:r>
        <w:r w:rsidR="00A24D14">
          <w:rPr>
            <w:rStyle w:val="Hyperlink"/>
            <w:szCs w:val="24"/>
            <w:lang w:val="en-ID"/>
          </w:rPr>
          <w:t>6</w:t>
        </w:r>
        <w:r w:rsidR="00A24D14" w:rsidRPr="00FC0E36">
          <w:rPr>
            <w:rStyle w:val="Hyperlink"/>
            <w:szCs w:val="24"/>
          </w:rPr>
          <w:t xml:space="preserve">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Steroid dan triterpenoid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_Toc45016393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14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94" w:history="1">
        <w:r w:rsidR="00A24D14" w:rsidRPr="00FC0E36">
          <w:rPr>
            <w:rStyle w:val="Hyperlink"/>
            <w:szCs w:val="24"/>
          </w:rPr>
          <w:t xml:space="preserve">2.4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Kosmetik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_Toc45016394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15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95" w:history="1">
        <w:r w:rsidR="00A24D14" w:rsidRPr="00FC0E36">
          <w:rPr>
            <w:rStyle w:val="Hyperlink"/>
            <w:szCs w:val="24"/>
          </w:rPr>
          <w:t>2.4.1   Pengertian kosmetik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 w:rsidRPr="00FC0E36">
          <w:rPr>
            <w:webHidden/>
            <w:szCs w:val="24"/>
          </w:rPr>
          <w:fldChar w:fldCharType="begin"/>
        </w:r>
        <w:r w:rsidR="00A24D14" w:rsidRPr="00FC0E36">
          <w:rPr>
            <w:webHidden/>
            <w:szCs w:val="24"/>
          </w:rPr>
          <w:instrText xml:space="preserve"> PAGEREF _Toc45016395 \h </w:instrText>
        </w:r>
        <w:r w:rsidR="00A24D14" w:rsidRPr="00FC0E36">
          <w:rPr>
            <w:webHidden/>
            <w:szCs w:val="24"/>
          </w:rPr>
        </w:r>
        <w:r w:rsidR="00A24D14" w:rsidRPr="00FC0E36">
          <w:rPr>
            <w:webHidden/>
            <w:szCs w:val="24"/>
          </w:rPr>
          <w:fldChar w:fldCharType="separate"/>
        </w:r>
        <w:r w:rsidR="00A24D14" w:rsidRPr="00FC0E36">
          <w:rPr>
            <w:webHidden/>
            <w:szCs w:val="24"/>
          </w:rPr>
          <w:t>15</w:t>
        </w:r>
        <w:r w:rsidR="00A24D14" w:rsidRPr="00FC0E36">
          <w:rPr>
            <w:webHidden/>
            <w:szCs w:val="24"/>
          </w:rPr>
          <w:fldChar w:fldCharType="end"/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96" w:history="1">
        <w:r w:rsidR="00A24D14" w:rsidRPr="00FC0E36">
          <w:rPr>
            <w:rStyle w:val="Hyperlink"/>
            <w:szCs w:val="24"/>
          </w:rPr>
          <w:t xml:space="preserve">2.4.2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B86F94">
          <w:rPr>
            <w:rFonts w:eastAsiaTheme="minorEastAsia"/>
            <w:szCs w:val="24"/>
            <w:lang w:eastAsia="id-ID"/>
          </w:rPr>
          <w:t>Persyaratan</w:t>
        </w:r>
        <w:r w:rsidR="00A24D14" w:rsidRPr="00B86F94">
          <w:rPr>
            <w:rStyle w:val="Hyperlink"/>
            <w:rFonts w:eastAsiaTheme="minorEastAsia"/>
            <w:szCs w:val="24"/>
            <w:lang w:eastAsia="id-ID"/>
          </w:rPr>
          <w:t xml:space="preserve"> </w:t>
        </w:r>
        <w:r w:rsidR="00A24D14" w:rsidRPr="00FC0E36">
          <w:rPr>
            <w:rStyle w:val="Hyperlink"/>
            <w:szCs w:val="24"/>
          </w:rPr>
          <w:t>kosmetik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15</w:t>
        </w:r>
      </w:hyperlink>
    </w:p>
    <w:p w:rsidR="00A24D14" w:rsidRPr="00CB35C1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en-ID" w:eastAsia="id-ID"/>
        </w:rPr>
      </w:pPr>
      <w:hyperlink w:anchor="_Toc45016397" w:history="1">
        <w:r w:rsidR="00A24D14" w:rsidRPr="00FC0E36">
          <w:rPr>
            <w:rStyle w:val="Hyperlink"/>
            <w:szCs w:val="24"/>
          </w:rPr>
          <w:t xml:space="preserve">2.4.3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B86F94">
          <w:rPr>
            <w:rFonts w:eastAsiaTheme="minorEastAsia"/>
            <w:szCs w:val="24"/>
            <w:lang w:eastAsia="id-ID"/>
          </w:rPr>
          <w:t>Penggolongan</w:t>
        </w:r>
        <w:r w:rsidR="00A24D14" w:rsidRPr="00B86F94">
          <w:rPr>
            <w:rStyle w:val="Hyperlink"/>
            <w:rFonts w:eastAsiaTheme="minorEastAsia"/>
            <w:szCs w:val="24"/>
            <w:lang w:eastAsia="id-ID"/>
          </w:rPr>
          <w:t xml:space="preserve"> </w:t>
        </w:r>
        <w:r w:rsidR="00A24D14" w:rsidRPr="00FC0E36">
          <w:rPr>
            <w:rStyle w:val="Hyperlink"/>
            <w:szCs w:val="24"/>
          </w:rPr>
          <w:t>kosmetik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16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98" w:history="1">
        <w:r w:rsidR="00A24D14" w:rsidRPr="00FC0E36">
          <w:rPr>
            <w:rStyle w:val="Hyperlink"/>
            <w:szCs w:val="24"/>
            <w:lang w:val="en-ID"/>
          </w:rPr>
          <w:t xml:space="preserve">2.5 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val="en-ID"/>
          </w:rPr>
          <w:t>Eye Shadow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18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399" w:history="1">
        <w:r w:rsidR="00A24D14" w:rsidRPr="00FC0E36">
          <w:rPr>
            <w:rStyle w:val="Hyperlink"/>
            <w:szCs w:val="24"/>
          </w:rPr>
          <w:t>2.</w:t>
        </w:r>
        <w:r w:rsidR="00A24D14" w:rsidRPr="00FC0E36">
          <w:rPr>
            <w:rStyle w:val="Hyperlink"/>
            <w:szCs w:val="24"/>
            <w:lang w:val="en-ID"/>
          </w:rPr>
          <w:t>6</w:t>
        </w:r>
        <w:r w:rsidR="00A24D14" w:rsidRPr="00FC0E36">
          <w:rPr>
            <w:rStyle w:val="Hyperlink"/>
            <w:szCs w:val="24"/>
          </w:rPr>
          <w:t xml:space="preserve">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 xml:space="preserve">Komponen utama dalam sediaan </w:t>
        </w:r>
        <w:r w:rsidR="00A24D14" w:rsidRPr="00FC0E36">
          <w:rPr>
            <w:rStyle w:val="Hyperlink"/>
            <w:i/>
            <w:iCs/>
            <w:szCs w:val="24"/>
          </w:rPr>
          <w:t>eye shadow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19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00" w:history="1">
        <w:r w:rsidR="00A24D14" w:rsidRPr="00FC0E36">
          <w:rPr>
            <w:rStyle w:val="Hyperlink"/>
            <w:szCs w:val="24"/>
          </w:rPr>
          <w:t>2.6.1   Talkum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19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01" w:history="1">
        <w:r w:rsidR="00A24D14" w:rsidRPr="00FC0E36">
          <w:rPr>
            <w:rStyle w:val="Hyperlink"/>
            <w:szCs w:val="24"/>
          </w:rPr>
          <w:t>2.6.2   Magnesium karbonat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19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02" w:history="1">
        <w:r w:rsidR="00A24D14" w:rsidRPr="00FC0E36">
          <w:rPr>
            <w:rStyle w:val="Hyperlink"/>
            <w:szCs w:val="24"/>
          </w:rPr>
          <w:t xml:space="preserve">2.6.3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Zink stearat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19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03" w:history="1">
        <w:r w:rsidR="00A24D14" w:rsidRPr="00FC0E36">
          <w:rPr>
            <w:rStyle w:val="Hyperlink"/>
            <w:szCs w:val="24"/>
          </w:rPr>
          <w:t>2.6.4   Kaolin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20</w:t>
        </w:r>
      </w:hyperlink>
    </w:p>
    <w:p w:rsidR="00A24D14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404" w:history="1">
        <w:r w:rsidR="00A24D14" w:rsidRPr="00FC0E36">
          <w:rPr>
            <w:rStyle w:val="Hyperlink"/>
            <w:szCs w:val="24"/>
          </w:rPr>
          <w:t>2.6.5    Pengikat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20</w:t>
        </w:r>
      </w:hyperlink>
    </w:p>
    <w:p w:rsidR="00A24D14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408" w:history="1">
        <w:r w:rsidR="00A24D14">
          <w:rPr>
            <w:rStyle w:val="Hyperlink"/>
            <w:szCs w:val="24"/>
          </w:rPr>
          <w:t>2.</w:t>
        </w:r>
        <w:r w:rsidR="00A24D14">
          <w:rPr>
            <w:rStyle w:val="Hyperlink"/>
            <w:szCs w:val="24"/>
            <w:lang w:val="en-ID"/>
          </w:rPr>
          <w:t>7</w:t>
        </w:r>
        <w:r w:rsidR="00A24D14" w:rsidRPr="00FC0E36">
          <w:rPr>
            <w:rStyle w:val="Hyperlink"/>
            <w:szCs w:val="24"/>
          </w:rPr>
          <w:t xml:space="preserve"> 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Bahan Pewarna Alami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21</w:t>
        </w:r>
      </w:hyperlink>
    </w:p>
    <w:p w:rsidR="00A24D14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409" w:history="1">
        <w:r w:rsidR="00A24D14">
          <w:rPr>
            <w:rStyle w:val="Hyperlink"/>
            <w:szCs w:val="24"/>
          </w:rPr>
          <w:t>2.</w:t>
        </w:r>
        <w:r w:rsidR="00A24D14">
          <w:rPr>
            <w:rStyle w:val="Hyperlink"/>
            <w:szCs w:val="24"/>
            <w:lang w:val="en-ID"/>
          </w:rPr>
          <w:t>8</w:t>
        </w:r>
        <w:r w:rsidR="00A24D14" w:rsidRPr="00FC0E36">
          <w:rPr>
            <w:rStyle w:val="Hyperlink"/>
            <w:szCs w:val="24"/>
          </w:rPr>
          <w:t xml:space="preserve"> 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Bahan Pewarna Sintetis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23</w:t>
        </w:r>
      </w:hyperlink>
    </w:p>
    <w:p w:rsidR="00A24D14" w:rsidRPr="00387050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410" w:history="1">
        <w:r w:rsidR="00A24D14">
          <w:rPr>
            <w:rStyle w:val="Hyperlink"/>
            <w:szCs w:val="24"/>
            <w:lang w:val="en-ID"/>
          </w:rPr>
          <w:t>2.9</w:t>
        </w:r>
        <w:r w:rsidR="00A24D14" w:rsidRPr="00FC0E36">
          <w:rPr>
            <w:rStyle w:val="Hyperlink"/>
            <w:szCs w:val="24"/>
            <w:lang w:val="en-ID"/>
          </w:rPr>
          <w:t xml:space="preserve">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val="en-US"/>
          </w:rPr>
          <w:t>Warna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24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05" w:history="1">
        <w:r w:rsidR="00A24D14">
          <w:rPr>
            <w:rStyle w:val="Hyperlink"/>
            <w:szCs w:val="24"/>
          </w:rPr>
          <w:t>2.</w:t>
        </w:r>
        <w:r w:rsidR="00A24D14">
          <w:rPr>
            <w:rStyle w:val="Hyperlink"/>
            <w:szCs w:val="24"/>
            <w:lang w:val="en-ID"/>
          </w:rPr>
          <w:t>10</w:t>
        </w:r>
        <w:r w:rsidR="00A24D14" w:rsidRPr="00FC0E36">
          <w:rPr>
            <w:rStyle w:val="Hyperlink"/>
            <w:szCs w:val="24"/>
          </w:rPr>
          <w:t xml:space="preserve"> </w:t>
        </w:r>
        <w:r w:rsidR="00A24D14" w:rsidRPr="00FC0E36">
          <w:rPr>
            <w:rStyle w:val="Hyperlink"/>
            <w:szCs w:val="24"/>
            <w:lang w:val="en-ID"/>
          </w:rPr>
          <w:t xml:space="preserve">     </w:t>
        </w:r>
        <w:r w:rsidR="00A24D14" w:rsidRPr="00FC0E36">
          <w:rPr>
            <w:rStyle w:val="Hyperlink"/>
            <w:szCs w:val="24"/>
          </w:rPr>
          <w:t>Kulit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29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06" w:history="1">
        <w:r w:rsidR="00A24D14">
          <w:rPr>
            <w:rStyle w:val="Hyperlink"/>
            <w:szCs w:val="24"/>
          </w:rPr>
          <w:t>2.</w:t>
        </w:r>
        <w:r w:rsidR="00A24D14">
          <w:rPr>
            <w:rStyle w:val="Hyperlink"/>
            <w:szCs w:val="24"/>
            <w:lang w:val="en-ID"/>
          </w:rPr>
          <w:t>10</w:t>
        </w:r>
        <w:r w:rsidR="00A24D14" w:rsidRPr="00FC0E36">
          <w:rPr>
            <w:rStyle w:val="Hyperlink"/>
            <w:szCs w:val="24"/>
          </w:rPr>
          <w:t xml:space="preserve">.1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Fungsi kulit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30</w:t>
        </w:r>
      </w:hyperlink>
    </w:p>
    <w:p w:rsidR="00A24D14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407" w:history="1">
        <w:r w:rsidR="00A24D14">
          <w:rPr>
            <w:rStyle w:val="Hyperlink"/>
            <w:szCs w:val="24"/>
          </w:rPr>
          <w:t>2.</w:t>
        </w:r>
        <w:r w:rsidR="00A24D14">
          <w:rPr>
            <w:rStyle w:val="Hyperlink"/>
            <w:szCs w:val="24"/>
            <w:lang w:val="en-ID"/>
          </w:rPr>
          <w:t>10</w:t>
        </w:r>
        <w:r w:rsidR="00A24D14" w:rsidRPr="00FC0E36">
          <w:rPr>
            <w:rStyle w:val="Hyperlink"/>
            <w:szCs w:val="24"/>
          </w:rPr>
          <w:t xml:space="preserve">.2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Jenis kulit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31</w:t>
        </w:r>
      </w:hyperlink>
    </w:p>
    <w:p w:rsidR="000A635E" w:rsidRPr="000A635E" w:rsidRDefault="000A635E" w:rsidP="000A635E">
      <w:pPr>
        <w:ind w:right="-284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Halaman</w:t>
      </w:r>
    </w:p>
    <w:p w:rsidR="00A24D14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411" w:history="1">
        <w:r w:rsidR="00A24D14" w:rsidRPr="00FC0E36">
          <w:rPr>
            <w:rStyle w:val="Hyperlink"/>
            <w:szCs w:val="24"/>
            <w:lang w:val="en-ID"/>
          </w:rPr>
          <w:t>BAB III</w:t>
        </w:r>
        <w:r w:rsidR="00A24D14" w:rsidRPr="00FC0E36">
          <w:rPr>
            <w:webHidden/>
            <w:szCs w:val="24"/>
          </w:rPr>
          <w:tab/>
        </w:r>
      </w:hyperlink>
      <w:hyperlink w:anchor="_Toc45016412" w:history="1">
        <w:r w:rsidR="00A24D14" w:rsidRPr="00FC0E36">
          <w:rPr>
            <w:rStyle w:val="Hyperlink"/>
            <w:szCs w:val="24"/>
            <w:lang w:val="en-ID"/>
          </w:rPr>
          <w:t>METODE PENELITIAN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33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13" w:history="1">
        <w:r w:rsidR="00A24D14" w:rsidRPr="00FC0E36">
          <w:rPr>
            <w:rStyle w:val="Hyperlink"/>
            <w:szCs w:val="24"/>
            <w:lang w:val="en-ID"/>
          </w:rPr>
          <w:t xml:space="preserve">3.1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val="en-ID"/>
          </w:rPr>
          <w:t>Rancangan</w:t>
        </w:r>
        <w:r w:rsidR="00A24D14" w:rsidRPr="00FC0E36">
          <w:rPr>
            <w:rStyle w:val="Hyperlink"/>
            <w:szCs w:val="24"/>
          </w:rPr>
          <w:t xml:space="preserve"> Penelitian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33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14" w:history="1">
        <w:r w:rsidR="00A24D14" w:rsidRPr="00FC0E36">
          <w:rPr>
            <w:rStyle w:val="Hyperlink"/>
            <w:szCs w:val="24"/>
          </w:rPr>
          <w:t xml:space="preserve">3.1.1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Variabel penelitian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33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15" w:history="1">
        <w:r w:rsidR="00A24D14" w:rsidRPr="00FC0E36">
          <w:rPr>
            <w:rStyle w:val="Hyperlink"/>
            <w:szCs w:val="24"/>
          </w:rPr>
          <w:t xml:space="preserve">3.1.2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Parameter penelitian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33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16" w:history="1">
        <w:r w:rsidR="00A24D14" w:rsidRPr="00FC0E36">
          <w:rPr>
            <w:rStyle w:val="Hyperlink"/>
            <w:szCs w:val="24"/>
          </w:rPr>
          <w:t xml:space="preserve">3.2 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Lokasi dan Jadwal Penelitian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33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17" w:history="1">
        <w:r w:rsidR="00A24D14" w:rsidRPr="00FC0E36">
          <w:rPr>
            <w:rStyle w:val="Hyperlink"/>
            <w:szCs w:val="24"/>
            <w:lang w:val="en-ID"/>
          </w:rPr>
          <w:t xml:space="preserve">3.3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val="en-ID"/>
          </w:rPr>
          <w:t>Bahan Dan Alat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33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18" w:history="1">
        <w:r w:rsidR="00A24D14" w:rsidRPr="00FC0E36">
          <w:rPr>
            <w:rStyle w:val="Hyperlink"/>
            <w:szCs w:val="24"/>
          </w:rPr>
          <w:t xml:space="preserve">3.3.1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Bahan-bahan yang digunakan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33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19" w:history="1">
        <w:r w:rsidR="00A24D14" w:rsidRPr="00FC0E36">
          <w:rPr>
            <w:rStyle w:val="Hyperlink"/>
            <w:szCs w:val="24"/>
          </w:rPr>
          <w:t xml:space="preserve">3.3.2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Alat-alat yang digunakan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34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20" w:history="1">
        <w:r w:rsidR="00A24D14" w:rsidRPr="00FC0E36">
          <w:rPr>
            <w:rStyle w:val="Hyperlink"/>
            <w:szCs w:val="24"/>
          </w:rPr>
          <w:t xml:space="preserve">3.4 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Prosed</w:t>
        </w:r>
        <w:r w:rsidR="00A24D14">
          <w:rPr>
            <w:rStyle w:val="Hyperlink"/>
            <w:szCs w:val="24"/>
          </w:rPr>
          <w:t xml:space="preserve">ur Kerja Pengolahan Sampel </w:t>
        </w:r>
        <w:r w:rsidR="00A24D14">
          <w:rPr>
            <w:rStyle w:val="Hyperlink"/>
            <w:szCs w:val="24"/>
            <w:lang w:val="en-ID"/>
          </w:rPr>
          <w:t xml:space="preserve">Umbi </w:t>
        </w:r>
        <w:r w:rsidR="00A24D14" w:rsidRPr="00FC0E36">
          <w:rPr>
            <w:rStyle w:val="Hyperlink"/>
            <w:szCs w:val="24"/>
          </w:rPr>
          <w:t>Bit dan Rimpang kunyit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34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21" w:history="1">
        <w:r w:rsidR="00A24D14" w:rsidRPr="00FC0E36">
          <w:rPr>
            <w:rStyle w:val="Hyperlink"/>
            <w:szCs w:val="24"/>
          </w:rPr>
          <w:t xml:space="preserve">3.4.1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>
          <w:rPr>
            <w:rStyle w:val="Hyperlink"/>
            <w:szCs w:val="24"/>
          </w:rPr>
          <w:t>Identifikasi</w:t>
        </w:r>
        <w:r w:rsidR="00A24D14">
          <w:rPr>
            <w:rStyle w:val="Hyperlink"/>
            <w:szCs w:val="24"/>
            <w:lang w:val="en-ID"/>
          </w:rPr>
          <w:t xml:space="preserve"> </w:t>
        </w:r>
        <w:r w:rsidR="00A24D14">
          <w:rPr>
            <w:rStyle w:val="Hyperlink"/>
            <w:szCs w:val="24"/>
          </w:rPr>
          <w:t xml:space="preserve">sampel tumbuhan </w:t>
        </w:r>
        <w:r w:rsidR="00A24D14">
          <w:rPr>
            <w:rStyle w:val="Hyperlink"/>
            <w:szCs w:val="24"/>
            <w:lang w:val="en-ID"/>
          </w:rPr>
          <w:t>umbi</w:t>
        </w:r>
        <w:r w:rsidR="00A24D14" w:rsidRPr="00FC0E36">
          <w:rPr>
            <w:rStyle w:val="Hyperlink"/>
            <w:szCs w:val="24"/>
          </w:rPr>
          <w:t xml:space="preserve"> bit dan kunyit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34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22" w:history="1">
        <w:r w:rsidR="00A24D14" w:rsidRPr="00FC0E36">
          <w:rPr>
            <w:rStyle w:val="Hyperlink"/>
            <w:szCs w:val="24"/>
          </w:rPr>
          <w:t>3.4.2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>
          <w:rPr>
            <w:rStyle w:val="Hyperlink"/>
            <w:szCs w:val="24"/>
          </w:rPr>
          <w:t xml:space="preserve">Pengambilan sampel </w:t>
        </w:r>
        <w:r w:rsidR="00A24D14">
          <w:rPr>
            <w:rStyle w:val="Hyperlink"/>
            <w:szCs w:val="24"/>
            <w:lang w:val="en-ID"/>
          </w:rPr>
          <w:t>umbi</w:t>
        </w:r>
        <w:r w:rsidR="00A24D14" w:rsidRPr="00FC0E36">
          <w:rPr>
            <w:rStyle w:val="Hyperlink"/>
            <w:szCs w:val="24"/>
          </w:rPr>
          <w:t xml:space="preserve"> bit dan rimpang kunyit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34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23" w:history="1">
        <w:r w:rsidR="00A24D14" w:rsidRPr="00FC0E36">
          <w:rPr>
            <w:rStyle w:val="Hyperlink"/>
            <w:szCs w:val="24"/>
          </w:rPr>
          <w:t xml:space="preserve">3.4.3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>
          <w:rPr>
            <w:rStyle w:val="Hyperlink"/>
            <w:szCs w:val="24"/>
          </w:rPr>
          <w:t xml:space="preserve">Pembuatan sari </w:t>
        </w:r>
        <w:r w:rsidR="00A24D14">
          <w:rPr>
            <w:rStyle w:val="Hyperlink"/>
            <w:szCs w:val="24"/>
            <w:lang w:val="en-ID"/>
          </w:rPr>
          <w:t>umbi</w:t>
        </w:r>
        <w:r w:rsidR="00A24D14" w:rsidRPr="00FC0E36">
          <w:rPr>
            <w:rStyle w:val="Hyperlink"/>
            <w:szCs w:val="24"/>
          </w:rPr>
          <w:t xml:space="preserve"> bit dan rimpang kunyit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34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24" w:history="1">
        <w:r w:rsidR="00A24D14" w:rsidRPr="00FC0E36">
          <w:rPr>
            <w:rStyle w:val="Hyperlink"/>
            <w:szCs w:val="24"/>
            <w:lang w:eastAsia="id-ID"/>
          </w:rPr>
          <w:t xml:space="preserve">3.5 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eastAsia="id-ID"/>
          </w:rPr>
          <w:t>Pembuatan Larutan Pereaksi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35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25" w:history="1">
        <w:r w:rsidR="00A24D14" w:rsidRPr="00FC0E36">
          <w:rPr>
            <w:rStyle w:val="Hyperlink"/>
            <w:szCs w:val="24"/>
            <w:lang w:eastAsia="id-ID"/>
          </w:rPr>
          <w:t xml:space="preserve">3.5.1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eastAsia="id-ID"/>
          </w:rPr>
          <w:t>Asam klorida 2N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35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26" w:history="1">
        <w:r w:rsidR="00A24D14" w:rsidRPr="00FC0E36">
          <w:rPr>
            <w:rStyle w:val="Hyperlink"/>
            <w:szCs w:val="24"/>
          </w:rPr>
          <w:t xml:space="preserve">3.5.2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Asam sulfat 2N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35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27" w:history="1">
        <w:r w:rsidR="00A24D14" w:rsidRPr="00FC0E36">
          <w:rPr>
            <w:rStyle w:val="Hyperlink"/>
            <w:szCs w:val="24"/>
            <w:lang w:eastAsia="id-ID"/>
          </w:rPr>
          <w:t xml:space="preserve">3.5.3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eastAsia="id-ID"/>
          </w:rPr>
          <w:t>Besi (III) klorida 1% b/v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35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28" w:history="1">
        <w:r w:rsidR="00A24D14" w:rsidRPr="00FC0E36">
          <w:rPr>
            <w:rStyle w:val="Hyperlink"/>
            <w:szCs w:val="24"/>
            <w:lang w:eastAsia="id-ID"/>
          </w:rPr>
          <w:t xml:space="preserve">3.5.4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eastAsia="id-ID"/>
          </w:rPr>
          <w:t>Timbal (II) asetat 0,4 M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35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29" w:history="1">
        <w:r w:rsidR="00A24D14" w:rsidRPr="00FC0E36">
          <w:rPr>
            <w:rStyle w:val="Hyperlink"/>
            <w:szCs w:val="24"/>
            <w:lang w:eastAsia="id-ID"/>
          </w:rPr>
          <w:t xml:space="preserve">3.5.5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Pereaksi Mayer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36</w:t>
        </w:r>
      </w:hyperlink>
    </w:p>
    <w:p w:rsidR="00A24D14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430" w:history="1">
        <w:r w:rsidR="00A24D14" w:rsidRPr="00FC0E36">
          <w:rPr>
            <w:rStyle w:val="Hyperlink"/>
            <w:szCs w:val="24"/>
            <w:lang w:eastAsia="id-ID"/>
          </w:rPr>
          <w:t xml:space="preserve">3.5.6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eastAsia="id-ID"/>
          </w:rPr>
          <w:t>Pereaksi Molisch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36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31" w:history="1">
        <w:r w:rsidR="00A24D14" w:rsidRPr="00FC0E36">
          <w:rPr>
            <w:rStyle w:val="Hyperlink"/>
            <w:szCs w:val="24"/>
            <w:lang w:eastAsia="id-ID"/>
          </w:rPr>
          <w:t>3.5.7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eastAsia="id-ID"/>
          </w:rPr>
          <w:t xml:space="preserve"> Pereaksi Bouchardat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36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32" w:history="1">
        <w:r w:rsidR="00A24D14" w:rsidRPr="00FC0E36">
          <w:rPr>
            <w:rStyle w:val="Hyperlink"/>
            <w:szCs w:val="24"/>
            <w:lang w:eastAsia="id-ID"/>
          </w:rPr>
          <w:t xml:space="preserve">3.5.8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eastAsia="id-ID"/>
          </w:rPr>
          <w:t>Pereaksi Dragendorff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36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33" w:history="1">
        <w:r w:rsidR="00A24D14" w:rsidRPr="00FC0E36">
          <w:rPr>
            <w:rStyle w:val="Hyperlink"/>
            <w:szCs w:val="24"/>
            <w:lang w:eastAsia="id-ID"/>
          </w:rPr>
          <w:t>3.5.9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eastAsia="id-ID"/>
          </w:rPr>
          <w:t>Pereaksi Liebermann-Bourchard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36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34" w:history="1">
        <w:r w:rsidR="00A24D14" w:rsidRPr="00FC0E36">
          <w:rPr>
            <w:rStyle w:val="Hyperlink"/>
            <w:szCs w:val="24"/>
          </w:rPr>
          <w:t xml:space="preserve">3.6      Skrining Fitokimia </w:t>
        </w:r>
        <w:r w:rsidR="00A24D14" w:rsidRPr="00FC0E36">
          <w:rPr>
            <w:rStyle w:val="Hyperlink"/>
            <w:szCs w:val="24"/>
            <w:lang w:val="en-ID"/>
          </w:rPr>
          <w:t>S</w:t>
        </w:r>
        <w:r w:rsidR="00A24D14" w:rsidRPr="00FC0E36">
          <w:rPr>
            <w:rStyle w:val="Hyperlink"/>
            <w:szCs w:val="24"/>
          </w:rPr>
          <w:t xml:space="preserve">ari </w:t>
        </w:r>
        <w:r w:rsidR="00A24D14">
          <w:rPr>
            <w:rStyle w:val="Hyperlink"/>
            <w:szCs w:val="24"/>
            <w:lang w:val="en-ID"/>
          </w:rPr>
          <w:t>Umbi</w:t>
        </w:r>
        <w:r w:rsidR="00A24D14" w:rsidRPr="00FC0E36">
          <w:rPr>
            <w:rStyle w:val="Hyperlink"/>
            <w:szCs w:val="24"/>
          </w:rPr>
          <w:t xml:space="preserve"> </w:t>
        </w:r>
        <w:r w:rsidR="00A24D14" w:rsidRPr="00FC0E36">
          <w:rPr>
            <w:rStyle w:val="Hyperlink"/>
            <w:szCs w:val="24"/>
            <w:lang w:val="en-ID"/>
          </w:rPr>
          <w:t>B</w:t>
        </w:r>
        <w:r w:rsidR="00A24D14" w:rsidRPr="00FC0E36">
          <w:rPr>
            <w:rStyle w:val="Hyperlink"/>
            <w:szCs w:val="24"/>
          </w:rPr>
          <w:t xml:space="preserve">it </w:t>
        </w:r>
        <w:r w:rsidR="00A24D14" w:rsidRPr="00FC0E36">
          <w:rPr>
            <w:rStyle w:val="Hyperlink"/>
            <w:szCs w:val="24"/>
            <w:lang w:val="en-ID"/>
          </w:rPr>
          <w:t>D</w:t>
        </w:r>
        <w:r w:rsidR="00A24D14" w:rsidRPr="00FC0E36">
          <w:rPr>
            <w:rStyle w:val="Hyperlink"/>
            <w:szCs w:val="24"/>
          </w:rPr>
          <w:t xml:space="preserve">an </w:t>
        </w:r>
        <w:r w:rsidR="00A24D14" w:rsidRPr="00FC0E36">
          <w:rPr>
            <w:rStyle w:val="Hyperlink"/>
            <w:szCs w:val="24"/>
            <w:lang w:val="en-ID"/>
          </w:rPr>
          <w:t>K</w:t>
        </w:r>
        <w:r w:rsidR="00A24D14" w:rsidRPr="00FC0E36">
          <w:rPr>
            <w:rStyle w:val="Hyperlink"/>
            <w:szCs w:val="24"/>
          </w:rPr>
          <w:t>unyit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36</w:t>
        </w:r>
      </w:hyperlink>
    </w:p>
    <w:p w:rsidR="00A24D14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435" w:history="1">
        <w:r w:rsidR="00A24D14" w:rsidRPr="00FC0E36">
          <w:rPr>
            <w:rStyle w:val="Hyperlink"/>
            <w:szCs w:val="24"/>
          </w:rPr>
          <w:t>3.6.1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Alkaloid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37</w:t>
        </w:r>
      </w:hyperlink>
    </w:p>
    <w:p w:rsidR="000A635E" w:rsidRPr="000A635E" w:rsidRDefault="000A635E" w:rsidP="000A635E">
      <w:pPr>
        <w:ind w:right="-284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Halaman</w:t>
      </w:r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36" w:history="1">
        <w:r w:rsidR="00A24D14" w:rsidRPr="00FC0E36">
          <w:rPr>
            <w:rStyle w:val="Hyperlink"/>
            <w:szCs w:val="24"/>
          </w:rPr>
          <w:t>3.6.2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Flavonoid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38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37" w:history="1">
        <w:r w:rsidR="00A24D14" w:rsidRPr="00FC0E36">
          <w:rPr>
            <w:rStyle w:val="Hyperlink"/>
            <w:szCs w:val="24"/>
          </w:rPr>
          <w:t>3.6.3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Glikosida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38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38" w:history="1">
        <w:r w:rsidR="00A24D14" w:rsidRPr="00FC0E36">
          <w:rPr>
            <w:rStyle w:val="Hyperlink"/>
            <w:szCs w:val="24"/>
          </w:rPr>
          <w:t>3.6.4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Saponin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39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39" w:history="1">
        <w:r w:rsidR="00A24D14" w:rsidRPr="00FC0E36">
          <w:rPr>
            <w:rStyle w:val="Hyperlink"/>
            <w:szCs w:val="24"/>
          </w:rPr>
          <w:t>3.6.5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Steroid/Triterpenoid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40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40" w:history="1">
        <w:r w:rsidR="00A24D14" w:rsidRPr="00FC0E36">
          <w:rPr>
            <w:rStyle w:val="Hyperlink"/>
            <w:szCs w:val="24"/>
          </w:rPr>
          <w:t>3.6.6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Tannin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40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42" w:history="1">
        <w:r w:rsidR="00A24D14" w:rsidRPr="00FC0E36">
          <w:rPr>
            <w:rStyle w:val="Hyperlink"/>
            <w:szCs w:val="24"/>
          </w:rPr>
          <w:t xml:space="preserve">3.7 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 xml:space="preserve">Pembuatan Sediaan  </w:t>
        </w:r>
        <w:r w:rsidR="00A24D14" w:rsidRPr="00AD7B1E">
          <w:rPr>
            <w:rStyle w:val="Hyperlink"/>
            <w:i/>
            <w:szCs w:val="24"/>
          </w:rPr>
          <w:t>Eye Shadow Compact Powder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40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43" w:history="1">
        <w:r w:rsidR="00A24D14" w:rsidRPr="00FC0E36">
          <w:rPr>
            <w:rStyle w:val="Hyperlink"/>
            <w:bCs/>
            <w:szCs w:val="24"/>
          </w:rPr>
          <w:t xml:space="preserve">3.7.1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bCs/>
            <w:szCs w:val="24"/>
          </w:rPr>
          <w:t xml:space="preserve">Formula standar </w:t>
        </w:r>
        <w:r w:rsidR="00A24D14" w:rsidRPr="00AD7B1E">
          <w:rPr>
            <w:rStyle w:val="Hyperlink"/>
            <w:i/>
            <w:szCs w:val="24"/>
          </w:rPr>
          <w:t>eye shadow compact powder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40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44" w:history="1">
        <w:r w:rsidR="00A24D14" w:rsidRPr="00FC0E36">
          <w:rPr>
            <w:rStyle w:val="Hyperlink"/>
            <w:bCs/>
            <w:szCs w:val="24"/>
          </w:rPr>
          <w:t>3.7.2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bCs/>
            <w:szCs w:val="24"/>
          </w:rPr>
          <w:t xml:space="preserve">Modifikasi formula </w:t>
        </w:r>
        <w:r w:rsidR="00A24D14" w:rsidRPr="00FC0E36">
          <w:rPr>
            <w:rStyle w:val="Hyperlink"/>
            <w:i/>
            <w:szCs w:val="24"/>
          </w:rPr>
          <w:t>eye shadow compact powder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41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45" w:history="1">
        <w:r w:rsidR="00A24D14">
          <w:rPr>
            <w:rStyle w:val="Hyperlink"/>
            <w:szCs w:val="24"/>
          </w:rPr>
          <w:t xml:space="preserve">3.7.3 </w:t>
        </w:r>
        <w:r w:rsidR="00A24D14" w:rsidRPr="00FC0E36">
          <w:rPr>
            <w:rStyle w:val="Hyperlink"/>
            <w:szCs w:val="24"/>
          </w:rPr>
          <w:t xml:space="preserve">Prosedur pembuatan sediaan </w:t>
        </w:r>
        <w:r w:rsidR="00A24D14" w:rsidRPr="00FC0E36">
          <w:rPr>
            <w:rStyle w:val="Hyperlink"/>
            <w:i/>
            <w:iCs/>
            <w:szCs w:val="24"/>
          </w:rPr>
          <w:t>eye shadow compact powder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43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46" w:history="1">
        <w:r w:rsidR="00A24D14" w:rsidRPr="00FC0E36">
          <w:rPr>
            <w:rStyle w:val="Hyperlink"/>
            <w:szCs w:val="24"/>
          </w:rPr>
          <w:t>3.8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 xml:space="preserve">Pemeriksaan Mutu Fisik Sediaan </w:t>
        </w:r>
        <w:r w:rsidR="00A24D14" w:rsidRPr="00FC0E36">
          <w:rPr>
            <w:rStyle w:val="Hyperlink"/>
            <w:i/>
            <w:iCs/>
            <w:szCs w:val="24"/>
          </w:rPr>
          <w:t>Eye Shadow compact Powder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44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47" w:history="1">
        <w:r w:rsidR="00A24D14" w:rsidRPr="00FC0E36">
          <w:rPr>
            <w:rStyle w:val="Hyperlink"/>
            <w:szCs w:val="24"/>
          </w:rPr>
          <w:t>3.8.1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Uji dispersi warna (homogenitas)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44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48" w:history="1">
        <w:r w:rsidR="00A24D14" w:rsidRPr="00FC0E36">
          <w:rPr>
            <w:rStyle w:val="Hyperlink"/>
            <w:szCs w:val="24"/>
          </w:rPr>
          <w:t>3.8.2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Uji poles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44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49" w:history="1">
        <w:r w:rsidR="00A24D14" w:rsidRPr="00FC0E36">
          <w:rPr>
            <w:rStyle w:val="Hyperlink"/>
            <w:szCs w:val="24"/>
          </w:rPr>
          <w:t>3.8.3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Uji stabilitas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44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50" w:history="1">
        <w:r w:rsidR="00A24D14" w:rsidRPr="00FC0E36">
          <w:rPr>
            <w:rStyle w:val="Hyperlink"/>
            <w:szCs w:val="24"/>
          </w:rPr>
          <w:t>3.8.4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 xml:space="preserve">  Uji iritasi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45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51" w:history="1">
        <w:r w:rsidR="00A24D14" w:rsidRPr="00FC0E36">
          <w:rPr>
            <w:rStyle w:val="Hyperlink"/>
            <w:szCs w:val="24"/>
          </w:rPr>
          <w:t xml:space="preserve">3.8.5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Uji kesukaan (</w:t>
        </w:r>
        <w:r w:rsidR="00A24D14" w:rsidRPr="00FC0E36">
          <w:rPr>
            <w:rStyle w:val="Hyperlink"/>
            <w:i/>
            <w:iCs/>
            <w:szCs w:val="24"/>
          </w:rPr>
          <w:t>hedonic test</w:t>
        </w:r>
        <w:r w:rsidR="00A24D14" w:rsidRPr="00FC0E36">
          <w:rPr>
            <w:rStyle w:val="Hyperlink"/>
            <w:szCs w:val="24"/>
          </w:rPr>
          <w:t>)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45</w:t>
        </w:r>
      </w:hyperlink>
    </w:p>
    <w:p w:rsidR="00A24D14" w:rsidRPr="00FC0E36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52" w:history="1">
        <w:r w:rsidR="00A24D14" w:rsidRPr="00FC0E36">
          <w:rPr>
            <w:rStyle w:val="Hyperlink"/>
            <w:szCs w:val="24"/>
            <w:lang w:val="en-ID"/>
          </w:rPr>
          <w:t>BAB IV</w:t>
        </w:r>
        <w:r w:rsidR="00A24D14" w:rsidRPr="00FC0E36">
          <w:rPr>
            <w:webHidden/>
            <w:szCs w:val="24"/>
          </w:rPr>
          <w:tab/>
        </w:r>
      </w:hyperlink>
      <w:hyperlink w:anchor="_Toc45016453" w:history="1">
        <w:r w:rsidR="00A24D14" w:rsidRPr="00FC0E36">
          <w:rPr>
            <w:rStyle w:val="Hyperlink"/>
            <w:szCs w:val="24"/>
            <w:lang w:val="en-ID"/>
          </w:rPr>
          <w:t>HASIL DAN PEMBAHASAN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47</w:t>
        </w:r>
      </w:hyperlink>
    </w:p>
    <w:p w:rsidR="00A24D14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454" w:history="1">
        <w:r w:rsidR="00A24D14" w:rsidRPr="00FC0E36">
          <w:rPr>
            <w:rStyle w:val="Hyperlink"/>
            <w:szCs w:val="24"/>
          </w:rPr>
          <w:t>4.1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>
          <w:rPr>
            <w:rStyle w:val="Hyperlink"/>
            <w:szCs w:val="24"/>
          </w:rPr>
          <w:t>Hasil Identifikasi Tumbuhan</w:t>
        </w:r>
        <w:r w:rsidR="00A24D14" w:rsidRPr="00FC0E36">
          <w:rPr>
            <w:rStyle w:val="Hyperlink"/>
            <w:szCs w:val="24"/>
          </w:rPr>
          <w:t xml:space="preserve"> Bit dan Kunyit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47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55" w:history="1">
        <w:r w:rsidR="00A24D14" w:rsidRPr="00FC0E36">
          <w:rPr>
            <w:rStyle w:val="Hyperlink"/>
            <w:szCs w:val="24"/>
          </w:rPr>
          <w:t xml:space="preserve">4.2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>
          <w:rPr>
            <w:rStyle w:val="Hyperlink"/>
            <w:szCs w:val="24"/>
          </w:rPr>
          <w:t xml:space="preserve">Hasil Skrining Fitokimia </w:t>
        </w:r>
        <w:r w:rsidR="00A24D14">
          <w:rPr>
            <w:rStyle w:val="Hyperlink"/>
            <w:szCs w:val="24"/>
            <w:lang w:val="en-ID"/>
          </w:rPr>
          <w:t>Umbi</w:t>
        </w:r>
        <w:r w:rsidR="00A24D14" w:rsidRPr="00FC0E36">
          <w:rPr>
            <w:rStyle w:val="Hyperlink"/>
            <w:szCs w:val="24"/>
          </w:rPr>
          <w:t xml:space="preserve"> Bit dan Kunyit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47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56" w:history="1">
        <w:r w:rsidR="00A24D14" w:rsidRPr="00FC0E36">
          <w:rPr>
            <w:rStyle w:val="Hyperlink"/>
            <w:szCs w:val="24"/>
            <w:lang w:val="en-ID"/>
          </w:rPr>
          <w:t xml:space="preserve">4.3 </w:t>
        </w:r>
        <w:r w:rsidR="00A24D14" w:rsidRPr="00FC0E36">
          <w:rPr>
            <w:rStyle w:val="Hyperlink"/>
            <w:szCs w:val="24"/>
          </w:rPr>
          <w:t xml:space="preserve">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>
          <w:rPr>
            <w:rStyle w:val="Hyperlink"/>
            <w:szCs w:val="24"/>
          </w:rPr>
          <w:t xml:space="preserve">Hasil </w:t>
        </w:r>
        <w:r w:rsidR="00A24D14">
          <w:rPr>
            <w:rStyle w:val="Hyperlink"/>
            <w:szCs w:val="24"/>
            <w:lang w:val="en-ID"/>
          </w:rPr>
          <w:t>F</w:t>
        </w:r>
        <w:r w:rsidR="00A24D14" w:rsidRPr="00FC0E36">
          <w:rPr>
            <w:rStyle w:val="Hyperlink"/>
            <w:szCs w:val="24"/>
          </w:rPr>
          <w:t xml:space="preserve">ormulasi Sediaan </w:t>
        </w:r>
        <w:r w:rsidR="00A24D14" w:rsidRPr="00FC0E36">
          <w:rPr>
            <w:rStyle w:val="Hyperlink"/>
            <w:i/>
            <w:iCs/>
            <w:szCs w:val="24"/>
          </w:rPr>
          <w:t>Eye Shadow Compact Powder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48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57" w:history="1">
        <w:r w:rsidR="00A24D14" w:rsidRPr="00FC0E36">
          <w:rPr>
            <w:rStyle w:val="Hyperlink"/>
            <w:szCs w:val="24"/>
          </w:rPr>
          <w:t xml:space="preserve">4.4 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 xml:space="preserve">Hasil Pemeriksaan Mutu Fisik </w:t>
        </w:r>
        <w:r w:rsidR="00A24D14" w:rsidRPr="00FC0E36">
          <w:rPr>
            <w:rStyle w:val="Hyperlink"/>
            <w:i/>
            <w:iCs/>
            <w:szCs w:val="24"/>
          </w:rPr>
          <w:t>Eye Shadow Compact Powder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48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58" w:history="1">
        <w:r w:rsidR="00A24D14" w:rsidRPr="00FC0E36">
          <w:rPr>
            <w:rStyle w:val="Hyperlink"/>
            <w:szCs w:val="24"/>
          </w:rPr>
          <w:t>4.4.1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Hasil uji dispersi warna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48</w:t>
        </w:r>
      </w:hyperlink>
    </w:p>
    <w:p w:rsidR="00A24D14" w:rsidRDefault="008E06EA" w:rsidP="00665A03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szCs w:val="24"/>
          <w:lang w:val="en-ID"/>
        </w:rPr>
      </w:pPr>
      <w:hyperlink w:anchor="_Toc45016459" w:history="1">
        <w:r w:rsidR="00A24D14" w:rsidRPr="00FC0E36">
          <w:rPr>
            <w:rStyle w:val="Hyperlink"/>
            <w:szCs w:val="24"/>
          </w:rPr>
          <w:t xml:space="preserve">4.4.2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Hasil uji poles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48</w:t>
        </w:r>
      </w:hyperlink>
    </w:p>
    <w:p w:rsidR="000A635E" w:rsidRDefault="000A635E" w:rsidP="000A635E">
      <w:pPr>
        <w:rPr>
          <w:lang w:val="en-ID"/>
        </w:rPr>
      </w:pPr>
    </w:p>
    <w:p w:rsidR="000A635E" w:rsidRPr="000A635E" w:rsidRDefault="000A635E" w:rsidP="000A635E">
      <w:pPr>
        <w:ind w:right="-284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Halaman</w:t>
      </w:r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60" w:history="1">
        <w:r w:rsidR="00A24D14" w:rsidRPr="00FC0E36">
          <w:rPr>
            <w:rStyle w:val="Hyperlink"/>
            <w:szCs w:val="24"/>
          </w:rPr>
          <w:t xml:space="preserve">4.4.3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 xml:space="preserve">Hasil uji stabilitas </w:t>
        </w:r>
        <w:r w:rsidR="00A24D14" w:rsidRPr="00FC0E36">
          <w:rPr>
            <w:rStyle w:val="Hyperlink"/>
            <w:i/>
            <w:iCs/>
            <w:szCs w:val="24"/>
          </w:rPr>
          <w:t>eye shadow compact powder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49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61" w:history="1">
        <w:r w:rsidR="00A24D14">
          <w:rPr>
            <w:rStyle w:val="Hyperlink"/>
            <w:szCs w:val="24"/>
          </w:rPr>
          <w:t xml:space="preserve">4.4.4  Hasil </w:t>
        </w:r>
        <w:r w:rsidR="00A24D14">
          <w:rPr>
            <w:rStyle w:val="Hyperlink"/>
            <w:szCs w:val="24"/>
            <w:lang w:val="en-ID"/>
          </w:rPr>
          <w:t>p</w:t>
        </w:r>
        <w:r w:rsidR="00A24D14">
          <w:rPr>
            <w:rStyle w:val="Hyperlink"/>
            <w:szCs w:val="24"/>
          </w:rPr>
          <w:t xml:space="preserve">emeriksaan </w:t>
        </w:r>
        <w:r w:rsidR="00A24D14">
          <w:rPr>
            <w:rStyle w:val="Hyperlink"/>
            <w:szCs w:val="24"/>
            <w:lang w:val="en-ID"/>
          </w:rPr>
          <w:t>u</w:t>
        </w:r>
        <w:r w:rsidR="00A24D14">
          <w:rPr>
            <w:rStyle w:val="Hyperlink"/>
            <w:szCs w:val="24"/>
          </w:rPr>
          <w:t xml:space="preserve">ji </w:t>
        </w:r>
        <w:r w:rsidR="00A24D14">
          <w:rPr>
            <w:rStyle w:val="Hyperlink"/>
            <w:szCs w:val="24"/>
            <w:lang w:val="en-ID"/>
          </w:rPr>
          <w:t>i</w:t>
        </w:r>
        <w:r w:rsidR="00A24D14" w:rsidRPr="00FC0E36">
          <w:rPr>
            <w:rStyle w:val="Hyperlink"/>
            <w:szCs w:val="24"/>
          </w:rPr>
          <w:t>ritasi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51</w:t>
        </w:r>
      </w:hyperlink>
    </w:p>
    <w:p w:rsidR="00A24D14" w:rsidRPr="00FC0E36" w:rsidRDefault="008E06EA" w:rsidP="00A24D14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62" w:history="1">
        <w:r w:rsidR="00A24D14" w:rsidRPr="00FC0E36">
          <w:rPr>
            <w:rStyle w:val="Hyperlink"/>
            <w:szCs w:val="24"/>
          </w:rPr>
          <w:t>4.4.5 Hasil uji kesukaan (</w:t>
        </w:r>
        <w:r w:rsidR="00A24D14" w:rsidRPr="00FC0E36">
          <w:rPr>
            <w:rStyle w:val="Hyperlink"/>
            <w:i/>
            <w:iCs/>
            <w:szCs w:val="24"/>
          </w:rPr>
          <w:t>hedonic test</w:t>
        </w:r>
        <w:r w:rsidR="00A24D14" w:rsidRPr="00FC0E36">
          <w:rPr>
            <w:rStyle w:val="Hyperlink"/>
            <w:szCs w:val="24"/>
          </w:rPr>
          <w:t>)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52</w:t>
        </w:r>
      </w:hyperlink>
    </w:p>
    <w:p w:rsidR="00A24D14" w:rsidRPr="00FC0E36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63" w:history="1">
        <w:r w:rsidR="00A24D14" w:rsidRPr="00FC0E36">
          <w:rPr>
            <w:rStyle w:val="Hyperlink"/>
            <w:szCs w:val="24"/>
            <w:lang w:val="en-ID"/>
          </w:rPr>
          <w:t>BAB V</w:t>
        </w:r>
        <w:r w:rsidR="00A24D14" w:rsidRPr="00FC0E36">
          <w:rPr>
            <w:webHidden/>
            <w:szCs w:val="24"/>
          </w:rPr>
          <w:tab/>
        </w:r>
      </w:hyperlink>
      <w:hyperlink w:anchor="_Toc45016464" w:history="1">
        <w:r w:rsidR="00A24D14" w:rsidRPr="00FC0E36">
          <w:rPr>
            <w:rStyle w:val="Hyperlink"/>
            <w:szCs w:val="24"/>
          </w:rPr>
          <w:t>KESIMPULAN DAN SARAN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55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65" w:history="1">
        <w:r w:rsidR="00A24D14" w:rsidRPr="00FC0E36">
          <w:rPr>
            <w:rStyle w:val="Hyperlink"/>
            <w:szCs w:val="24"/>
          </w:rPr>
          <w:t xml:space="preserve">5.1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</w:rPr>
          <w:t>Kesimpulan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55</w:t>
        </w:r>
      </w:hyperlink>
    </w:p>
    <w:p w:rsidR="00A24D14" w:rsidRPr="00FC0E36" w:rsidRDefault="008E06EA" w:rsidP="00A24D14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66" w:history="1">
        <w:r w:rsidR="00A24D14" w:rsidRPr="00FC0E36">
          <w:rPr>
            <w:rStyle w:val="Hyperlink"/>
            <w:szCs w:val="24"/>
            <w:lang w:val="en-ID"/>
          </w:rPr>
          <w:t xml:space="preserve">5.2 </w:t>
        </w:r>
        <w:r w:rsidR="00A24D14" w:rsidRPr="00FC0E36">
          <w:rPr>
            <w:rFonts w:eastAsiaTheme="minorEastAsia"/>
            <w:szCs w:val="24"/>
            <w:lang w:eastAsia="id-ID"/>
          </w:rPr>
          <w:tab/>
        </w:r>
        <w:r w:rsidR="00A24D14" w:rsidRPr="00FC0E36">
          <w:rPr>
            <w:rStyle w:val="Hyperlink"/>
            <w:szCs w:val="24"/>
            <w:lang w:val="en-ID"/>
          </w:rPr>
          <w:t>Saran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55</w:t>
        </w:r>
      </w:hyperlink>
    </w:p>
    <w:p w:rsidR="00A24D14" w:rsidRPr="00FC0E36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67" w:history="1">
        <w:r w:rsidR="00A24D14" w:rsidRPr="00FC0E36">
          <w:rPr>
            <w:rStyle w:val="Hyperlink"/>
            <w:szCs w:val="24"/>
            <w:lang w:val="en-ID"/>
          </w:rPr>
          <w:t>DAFTAR PUSTAKA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56</w:t>
        </w:r>
      </w:hyperlink>
    </w:p>
    <w:p w:rsidR="00A24D14" w:rsidRPr="00FC0E36" w:rsidRDefault="008E06EA" w:rsidP="00A24D14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eastAsia="id-ID"/>
        </w:rPr>
      </w:pPr>
      <w:hyperlink w:anchor="_Toc45016468" w:history="1">
        <w:r w:rsidR="00A24D14" w:rsidRPr="00FC0E36">
          <w:rPr>
            <w:rStyle w:val="Hyperlink"/>
            <w:szCs w:val="24"/>
          </w:rPr>
          <w:t>LAMPIRAN</w:t>
        </w:r>
        <w:r w:rsidR="00A24D14" w:rsidRPr="00FC0E36">
          <w:rPr>
            <w:webHidden/>
            <w:szCs w:val="24"/>
          </w:rPr>
          <w:tab/>
        </w:r>
        <w:r w:rsidR="00A24D14">
          <w:rPr>
            <w:webHidden/>
            <w:szCs w:val="24"/>
          </w:rPr>
          <w:tab/>
        </w:r>
        <w:r w:rsidR="00A24D14">
          <w:rPr>
            <w:webHidden/>
            <w:szCs w:val="24"/>
            <w:lang w:val="en-ID"/>
          </w:rPr>
          <w:t>58</w:t>
        </w:r>
      </w:hyperlink>
    </w:p>
    <w:p w:rsidR="00082DA1" w:rsidRDefault="00A24D14" w:rsidP="00A24D14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FC0E36"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p w:rsidR="00665A03" w:rsidRDefault="00665A03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A635E" w:rsidRDefault="000A635E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A635E" w:rsidRDefault="000A635E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A635E" w:rsidRDefault="000A635E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A635E" w:rsidRDefault="000A635E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A635E" w:rsidRDefault="000A635E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A635E" w:rsidRDefault="000A635E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A635E" w:rsidRDefault="000A635E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A635E" w:rsidRDefault="000A635E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A635E" w:rsidRDefault="000A635E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A24D14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665A03">
      <w:pPr>
        <w:pStyle w:val="Heading1"/>
        <w:rPr>
          <w:lang w:val="en-ID"/>
        </w:rPr>
      </w:pPr>
      <w:bookmarkStart w:id="2" w:name="_Toc45016365"/>
      <w:r>
        <w:rPr>
          <w:lang w:val="en-ID"/>
        </w:rPr>
        <w:lastRenderedPageBreak/>
        <w:t>DAFTAR GAMBAR</w:t>
      </w:r>
      <w:bookmarkEnd w:id="2"/>
    </w:p>
    <w:p w:rsidR="00665A03" w:rsidRPr="00747A5E" w:rsidRDefault="00665A03" w:rsidP="00665A03">
      <w:pPr>
        <w:tabs>
          <w:tab w:val="left" w:pos="7371"/>
        </w:tabs>
        <w:spacing w:line="480" w:lineRule="auto"/>
        <w:ind w:left="0" w:right="-567" w:firstLine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47A5E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</w:p>
    <w:p w:rsidR="00665A03" w:rsidRDefault="00665A03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rPr>
          <w:rFonts w:cs="Times New Roman"/>
          <w:szCs w:val="24"/>
          <w:lang w:val="en-ID"/>
        </w:rPr>
        <w:fldChar w:fldCharType="begin"/>
      </w:r>
      <w:r>
        <w:rPr>
          <w:rFonts w:cs="Times New Roman"/>
          <w:szCs w:val="24"/>
          <w:lang w:val="en-ID"/>
        </w:rPr>
        <w:instrText xml:space="preserve"> TOC \h \z \a "Figure" </w:instrText>
      </w:r>
      <w:r>
        <w:rPr>
          <w:rFonts w:cs="Times New Roman"/>
          <w:szCs w:val="24"/>
          <w:lang w:val="en-ID"/>
        </w:rPr>
        <w:fldChar w:fldCharType="separate"/>
      </w:r>
      <w:hyperlink w:anchor="_Toc45015498" w:history="1">
        <w:r w:rsidRPr="005B5872">
          <w:rPr>
            <w:rStyle w:val="Hyperlink"/>
            <w:b/>
            <w:noProof/>
            <w:lang w:val="en-ID"/>
          </w:rPr>
          <w:t>Gambar 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>
          <w:rPr>
            <w:rStyle w:val="Hyperlink"/>
            <w:noProof/>
            <w:lang w:val="en-ID"/>
          </w:rPr>
          <w:t>Umbi</w:t>
        </w:r>
        <w:r w:rsidRPr="005B5872">
          <w:rPr>
            <w:rStyle w:val="Hyperlink"/>
            <w:noProof/>
            <w:lang w:val="en-ID"/>
          </w:rPr>
          <w:t xml:space="preserve"> bit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_Toc45015498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499" w:history="1">
        <w:r w:rsidR="00665A03" w:rsidRPr="005B5872">
          <w:rPr>
            <w:rStyle w:val="Hyperlink"/>
            <w:b/>
            <w:noProof/>
          </w:rPr>
          <w:t>Gambar 2.2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5B5872">
          <w:rPr>
            <w:rStyle w:val="Hyperlink"/>
            <w:noProof/>
          </w:rPr>
          <w:t>Rimpang kunyit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fldChar w:fldCharType="begin"/>
        </w:r>
        <w:r w:rsidR="00665A03">
          <w:rPr>
            <w:noProof/>
            <w:webHidden/>
          </w:rPr>
          <w:instrText xml:space="preserve"> PAGEREF _Toc45015499 \h </w:instrText>
        </w:r>
        <w:r w:rsidR="00665A03">
          <w:rPr>
            <w:noProof/>
            <w:webHidden/>
          </w:rPr>
        </w:r>
        <w:r w:rsidR="00665A03">
          <w:rPr>
            <w:noProof/>
            <w:webHidden/>
          </w:rPr>
          <w:fldChar w:fldCharType="separate"/>
        </w:r>
        <w:r w:rsidR="00665A03">
          <w:rPr>
            <w:noProof/>
            <w:webHidden/>
          </w:rPr>
          <w:t>9</w:t>
        </w:r>
        <w:r w:rsidR="00665A03">
          <w:rPr>
            <w:noProof/>
            <w:webHidden/>
          </w:rPr>
          <w:fldChar w:fldCharType="end"/>
        </w:r>
      </w:hyperlink>
    </w:p>
    <w:p w:rsidR="00665A03" w:rsidRDefault="008E06EA" w:rsidP="00665A03">
      <w:pPr>
        <w:pStyle w:val="TableofFigures"/>
        <w:jc w:val="left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00" w:history="1">
        <w:r w:rsidR="00665A03" w:rsidRPr="005B5872">
          <w:rPr>
            <w:rStyle w:val="Hyperlink"/>
            <w:b/>
            <w:noProof/>
          </w:rPr>
          <w:t>Gambar 2.3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5B5872">
          <w:rPr>
            <w:rStyle w:val="Hyperlink"/>
            <w:noProof/>
          </w:rPr>
          <w:t xml:space="preserve">a. </w:t>
        </w:r>
        <w:r w:rsidR="00665A03" w:rsidRPr="005B5872">
          <w:rPr>
            <w:rStyle w:val="Hyperlink"/>
            <w:noProof/>
            <w:lang w:val="en-ID"/>
          </w:rPr>
          <w:t>Contoh s</w:t>
        </w:r>
        <w:r w:rsidR="00665A03" w:rsidRPr="005B5872">
          <w:rPr>
            <w:rStyle w:val="Hyperlink"/>
            <w:noProof/>
          </w:rPr>
          <w:t xml:space="preserve">truktur alkaloid non heterosiklis (capcaisin),                 b. </w:t>
        </w:r>
        <w:r w:rsidR="00665A03" w:rsidRPr="005B5872">
          <w:rPr>
            <w:rStyle w:val="Hyperlink"/>
            <w:noProof/>
            <w:lang w:val="en-ID"/>
          </w:rPr>
          <w:t>Contoh s</w:t>
        </w:r>
        <w:r w:rsidR="00665A03" w:rsidRPr="005B5872">
          <w:rPr>
            <w:rStyle w:val="Hyperlink"/>
            <w:noProof/>
          </w:rPr>
          <w:t>truktur alkaloid heterosiklis (</w:t>
        </w:r>
        <w:r w:rsidR="00665A03">
          <w:rPr>
            <w:rStyle w:val="Hyperlink"/>
            <w:noProof/>
            <w:lang w:val="en-ID"/>
          </w:rPr>
          <w:t>piperine</w:t>
        </w:r>
        <w:r w:rsidR="00665A03" w:rsidRPr="005B5872">
          <w:rPr>
            <w:rStyle w:val="Hyperlink"/>
            <w:noProof/>
          </w:rPr>
          <w:t>)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fldChar w:fldCharType="begin"/>
        </w:r>
        <w:r w:rsidR="00665A03">
          <w:rPr>
            <w:noProof/>
            <w:webHidden/>
          </w:rPr>
          <w:instrText xml:space="preserve"> PAGEREF _Toc45015500 \h </w:instrText>
        </w:r>
        <w:r w:rsidR="00665A03">
          <w:rPr>
            <w:noProof/>
            <w:webHidden/>
          </w:rPr>
        </w:r>
        <w:r w:rsidR="00665A03">
          <w:rPr>
            <w:noProof/>
            <w:webHidden/>
          </w:rPr>
          <w:fldChar w:fldCharType="separate"/>
        </w:r>
        <w:r w:rsidR="00665A03">
          <w:rPr>
            <w:noProof/>
            <w:webHidden/>
          </w:rPr>
          <w:t>11</w:t>
        </w:r>
        <w:r w:rsidR="00665A03">
          <w:rPr>
            <w:noProof/>
            <w:webHidden/>
          </w:rPr>
          <w:fldChar w:fldCharType="end"/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01" w:history="1">
        <w:r w:rsidR="00665A03" w:rsidRPr="005B5872">
          <w:rPr>
            <w:rStyle w:val="Hyperlink"/>
            <w:b/>
            <w:noProof/>
            <w:lang w:eastAsia="id-ID"/>
          </w:rPr>
          <w:t>Gambar 2.4</w:t>
        </w:r>
        <w:r w:rsidR="00665A03" w:rsidRPr="005B5872">
          <w:rPr>
            <w:rStyle w:val="Hyperlink"/>
            <w:noProof/>
            <w:lang w:eastAsia="id-ID"/>
          </w:rPr>
          <w:t xml:space="preserve"> 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5B5872">
          <w:rPr>
            <w:rStyle w:val="Hyperlink"/>
            <w:noProof/>
            <w:lang w:eastAsia="id-ID"/>
          </w:rPr>
          <w:t>Struktur dasar flavonoid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11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02" w:history="1">
        <w:r w:rsidR="00665A03" w:rsidRPr="005B5872">
          <w:rPr>
            <w:rStyle w:val="Hyperlink"/>
            <w:rFonts w:eastAsia="Times New Roman"/>
            <w:b/>
            <w:noProof/>
            <w:lang w:eastAsia="id-ID"/>
          </w:rPr>
          <w:t>Gambar 2.5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5B5872">
          <w:rPr>
            <w:rStyle w:val="Hyperlink"/>
            <w:rFonts w:eastAsia="Times New Roman"/>
            <w:noProof/>
            <w:lang w:eastAsia="id-ID"/>
          </w:rPr>
          <w:t>Contoh Struktur  Glikosida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fldChar w:fldCharType="begin"/>
        </w:r>
        <w:r w:rsidR="00665A03">
          <w:rPr>
            <w:noProof/>
            <w:webHidden/>
          </w:rPr>
          <w:instrText xml:space="preserve"> PAGEREF _Toc45015502 \h </w:instrText>
        </w:r>
        <w:r w:rsidR="00665A03">
          <w:rPr>
            <w:noProof/>
            <w:webHidden/>
          </w:rPr>
        </w:r>
        <w:r w:rsidR="00665A03">
          <w:rPr>
            <w:noProof/>
            <w:webHidden/>
          </w:rPr>
          <w:fldChar w:fldCharType="separate"/>
        </w:r>
        <w:r w:rsidR="00665A03">
          <w:rPr>
            <w:noProof/>
            <w:webHidden/>
          </w:rPr>
          <w:t>12</w:t>
        </w:r>
        <w:r w:rsidR="00665A03">
          <w:rPr>
            <w:noProof/>
            <w:webHidden/>
          </w:rPr>
          <w:fldChar w:fldCharType="end"/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03" w:history="1">
        <w:r w:rsidR="00665A03" w:rsidRPr="005B5872">
          <w:rPr>
            <w:rStyle w:val="Hyperlink"/>
            <w:b/>
            <w:noProof/>
          </w:rPr>
          <w:t>Gambar 2.6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5B5872">
          <w:rPr>
            <w:rStyle w:val="Hyperlink"/>
            <w:noProof/>
          </w:rPr>
          <w:t>Contoh s</w:t>
        </w:r>
        <w:r w:rsidR="00665A03" w:rsidRPr="005B5872">
          <w:rPr>
            <w:rStyle w:val="Hyperlink"/>
            <w:noProof/>
            <w:lang w:eastAsia="id-ID"/>
          </w:rPr>
          <w:t>truktur  saponin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fldChar w:fldCharType="begin"/>
        </w:r>
        <w:r w:rsidR="00665A03">
          <w:rPr>
            <w:noProof/>
            <w:webHidden/>
          </w:rPr>
          <w:instrText xml:space="preserve"> PAGEREF _Toc45015503 \h </w:instrText>
        </w:r>
        <w:r w:rsidR="00665A03">
          <w:rPr>
            <w:noProof/>
            <w:webHidden/>
          </w:rPr>
        </w:r>
        <w:r w:rsidR="00665A03">
          <w:rPr>
            <w:noProof/>
            <w:webHidden/>
          </w:rPr>
          <w:fldChar w:fldCharType="separate"/>
        </w:r>
        <w:r w:rsidR="00665A03">
          <w:rPr>
            <w:noProof/>
            <w:webHidden/>
          </w:rPr>
          <w:t>13</w:t>
        </w:r>
        <w:r w:rsidR="00665A03">
          <w:rPr>
            <w:noProof/>
            <w:webHidden/>
          </w:rPr>
          <w:fldChar w:fldCharType="end"/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04" w:history="1">
        <w:r w:rsidR="00665A03" w:rsidRPr="005B5872">
          <w:rPr>
            <w:rStyle w:val="Hyperlink"/>
            <w:rFonts w:eastAsia="Times New Roman"/>
            <w:b/>
            <w:noProof/>
            <w:lang w:eastAsia="id-ID"/>
          </w:rPr>
          <w:t>Gambar 2.7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5B5872">
          <w:rPr>
            <w:rStyle w:val="Hyperlink"/>
            <w:rFonts w:eastAsia="Times New Roman"/>
            <w:noProof/>
            <w:lang w:eastAsia="id-ID"/>
          </w:rPr>
          <w:t>Contoh struktur tanin terhidrolisis (galotanin)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14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06" w:history="1">
        <w:r w:rsidR="00665A03">
          <w:rPr>
            <w:rStyle w:val="Hyperlink"/>
            <w:b/>
            <w:noProof/>
          </w:rPr>
          <w:t>Gambar 2.</w:t>
        </w:r>
        <w:r w:rsidR="00665A03">
          <w:rPr>
            <w:rStyle w:val="Hyperlink"/>
            <w:b/>
            <w:noProof/>
            <w:lang w:val="en-ID"/>
          </w:rPr>
          <w:t>8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5B5872">
          <w:rPr>
            <w:rStyle w:val="Hyperlink"/>
            <w:noProof/>
            <w:lang w:val="en-ID"/>
          </w:rPr>
          <w:t xml:space="preserve">a. </w:t>
        </w:r>
        <w:r w:rsidR="00665A03">
          <w:rPr>
            <w:rStyle w:val="Hyperlink"/>
            <w:noProof/>
            <w:lang w:val="en-ID" w:eastAsia="id-ID"/>
          </w:rPr>
          <w:t>S</w:t>
        </w:r>
        <w:r w:rsidR="00665A03" w:rsidRPr="005B5872">
          <w:rPr>
            <w:rStyle w:val="Hyperlink"/>
            <w:noProof/>
            <w:lang w:eastAsia="id-ID"/>
          </w:rPr>
          <w:t xml:space="preserve">truktur </w:t>
        </w:r>
        <w:r w:rsidR="00665A03">
          <w:rPr>
            <w:rStyle w:val="Hyperlink"/>
            <w:noProof/>
            <w:lang w:val="en-ID" w:eastAsia="id-ID"/>
          </w:rPr>
          <w:t xml:space="preserve">dasar </w:t>
        </w:r>
        <w:r w:rsidR="00665A03" w:rsidRPr="005B5872">
          <w:rPr>
            <w:rStyle w:val="Hyperlink"/>
            <w:noProof/>
            <w:lang w:eastAsia="id-ID"/>
          </w:rPr>
          <w:t xml:space="preserve">steroid, </w:t>
        </w:r>
        <w:r w:rsidR="00665A03" w:rsidRPr="005B5872">
          <w:rPr>
            <w:rStyle w:val="Hyperlink"/>
            <w:noProof/>
            <w:lang w:val="en-ID" w:eastAsia="id-ID"/>
          </w:rPr>
          <w:t>b. Contoh struktur triterpenoid</w:t>
        </w:r>
        <w:r w:rsidR="00665A03">
          <w:rPr>
            <w:rStyle w:val="Hyperlink"/>
            <w:noProof/>
            <w:lang w:val="en-ID" w:eastAsia="id-ID"/>
          </w:rPr>
          <w:t xml:space="preserve"> (skualen)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14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07" w:history="1">
        <w:r w:rsidR="00665A03">
          <w:rPr>
            <w:rStyle w:val="Hyperlink"/>
            <w:b/>
            <w:noProof/>
            <w:lang w:val="en-ID"/>
          </w:rPr>
          <w:t>Gambar 2.9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>
          <w:rPr>
            <w:rStyle w:val="Hyperlink"/>
            <w:noProof/>
            <w:lang w:val="en-ID"/>
          </w:rPr>
          <w:t xml:space="preserve"> S</w:t>
        </w:r>
        <w:r w:rsidR="00665A03" w:rsidRPr="005B5872">
          <w:rPr>
            <w:rStyle w:val="Hyperlink"/>
            <w:noProof/>
            <w:lang w:val="en-ID"/>
          </w:rPr>
          <w:t>truktur</w:t>
        </w:r>
        <w:r w:rsidR="00665A03">
          <w:rPr>
            <w:rStyle w:val="Hyperlink"/>
            <w:noProof/>
            <w:lang w:val="en-ID"/>
          </w:rPr>
          <w:t xml:space="preserve"> </w:t>
        </w:r>
        <w:r w:rsidR="00665A03" w:rsidRPr="005B5872">
          <w:rPr>
            <w:rStyle w:val="Hyperlink"/>
            <w:noProof/>
            <w:lang w:val="en-ID"/>
          </w:rPr>
          <w:t xml:space="preserve"> kurkumin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22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08" w:history="1">
        <w:r w:rsidR="00665A03">
          <w:rPr>
            <w:rStyle w:val="Hyperlink"/>
            <w:b/>
            <w:noProof/>
            <w:lang w:val="en-ID"/>
          </w:rPr>
          <w:t>Gambar 2.10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>
          <w:rPr>
            <w:rStyle w:val="Hyperlink"/>
            <w:noProof/>
            <w:lang w:val="en-ID"/>
          </w:rPr>
          <w:t>Struktur betasianin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23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09" w:history="1">
        <w:r w:rsidR="00665A03">
          <w:rPr>
            <w:rStyle w:val="Hyperlink"/>
            <w:b/>
            <w:noProof/>
            <w:lang w:val="en-ID"/>
          </w:rPr>
          <w:t>Gambar 2.11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>
          <w:rPr>
            <w:rStyle w:val="Hyperlink"/>
            <w:noProof/>
          </w:rPr>
          <w:t xml:space="preserve">Warna </w:t>
        </w:r>
        <w:r w:rsidR="00665A03">
          <w:rPr>
            <w:rStyle w:val="Hyperlink"/>
            <w:noProof/>
            <w:lang w:val="en-ID"/>
          </w:rPr>
          <w:t>p</w:t>
        </w:r>
        <w:r w:rsidR="00665A03" w:rsidRPr="005B5872">
          <w:rPr>
            <w:rStyle w:val="Hyperlink"/>
            <w:noProof/>
          </w:rPr>
          <w:t>ertama, dalam lingkaran warna Brewster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24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10" w:history="1">
        <w:r w:rsidR="00665A03">
          <w:rPr>
            <w:rStyle w:val="Hyperlink"/>
            <w:b/>
            <w:noProof/>
            <w:lang w:val="en-ID"/>
          </w:rPr>
          <w:t>Gambar 2.12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5B5872">
          <w:rPr>
            <w:rStyle w:val="Hyperlink"/>
            <w:noProof/>
          </w:rPr>
          <w:t>Warna kedua, dalam lingkaran warna Brewster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25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11" w:history="1">
        <w:r w:rsidR="00665A03">
          <w:rPr>
            <w:rStyle w:val="Hyperlink"/>
            <w:b/>
            <w:noProof/>
            <w:lang w:val="en-ID"/>
          </w:rPr>
          <w:t>Gambar 2.13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5B5872">
          <w:rPr>
            <w:rStyle w:val="Hyperlink"/>
            <w:noProof/>
          </w:rPr>
          <w:t>Penciptaan warna kedua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25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12" w:history="1">
        <w:r w:rsidR="00665A03">
          <w:rPr>
            <w:rStyle w:val="Hyperlink"/>
            <w:b/>
            <w:noProof/>
            <w:lang w:val="en-ID"/>
          </w:rPr>
          <w:t>Gambar 2.14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>
          <w:rPr>
            <w:rStyle w:val="Hyperlink"/>
            <w:noProof/>
          </w:rPr>
          <w:t xml:space="preserve">Enam </w:t>
        </w:r>
        <w:r w:rsidR="00665A03">
          <w:rPr>
            <w:rStyle w:val="Hyperlink"/>
            <w:noProof/>
            <w:lang w:val="en-ID"/>
          </w:rPr>
          <w:t>w</w:t>
        </w:r>
        <w:r w:rsidR="00665A03">
          <w:rPr>
            <w:rStyle w:val="Hyperlink"/>
            <w:noProof/>
          </w:rPr>
          <w:t xml:space="preserve">arna </w:t>
        </w:r>
        <w:r w:rsidR="00665A03">
          <w:rPr>
            <w:rStyle w:val="Hyperlink"/>
            <w:noProof/>
            <w:lang w:val="en-ID"/>
          </w:rPr>
          <w:t>p</w:t>
        </w:r>
        <w:r w:rsidR="00665A03" w:rsidRPr="005B5872">
          <w:rPr>
            <w:rStyle w:val="Hyperlink"/>
            <w:noProof/>
          </w:rPr>
          <w:t>okok (</w:t>
        </w:r>
        <w:r w:rsidR="00665A03" w:rsidRPr="00AD7B1E">
          <w:rPr>
            <w:rStyle w:val="Hyperlink"/>
            <w:i/>
            <w:noProof/>
          </w:rPr>
          <w:t>the six standard colors</w:t>
        </w:r>
        <w:r w:rsidR="00665A03" w:rsidRPr="005B5872">
          <w:rPr>
            <w:rStyle w:val="Hyperlink"/>
            <w:noProof/>
          </w:rPr>
          <w:t>)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26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13" w:history="1">
        <w:r w:rsidR="00665A03">
          <w:rPr>
            <w:rStyle w:val="Hyperlink"/>
            <w:b/>
            <w:noProof/>
            <w:lang w:val="en-ID"/>
          </w:rPr>
          <w:t>Gambar 2.15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5B5872">
          <w:rPr>
            <w:rStyle w:val="Hyperlink"/>
            <w:noProof/>
          </w:rPr>
          <w:t xml:space="preserve">Warna antara, dalam lingkaran warna </w:t>
        </w:r>
        <w:r w:rsidR="00665A03" w:rsidRPr="00AD7B1E">
          <w:rPr>
            <w:rStyle w:val="Hyperlink"/>
            <w:noProof/>
          </w:rPr>
          <w:t>Brewster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27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14" w:history="1">
        <w:r w:rsidR="00665A03">
          <w:rPr>
            <w:rStyle w:val="Hyperlink"/>
            <w:b/>
            <w:noProof/>
            <w:lang w:val="en-ID"/>
          </w:rPr>
          <w:t>Gambar 2.16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>
          <w:rPr>
            <w:rStyle w:val="Hyperlink"/>
            <w:noProof/>
          </w:rPr>
          <w:t xml:space="preserve">Lingkaran </w:t>
        </w:r>
        <w:r w:rsidR="00665A03">
          <w:rPr>
            <w:rStyle w:val="Hyperlink"/>
            <w:noProof/>
            <w:lang w:val="en-ID"/>
          </w:rPr>
          <w:t>w</w:t>
        </w:r>
        <w:r w:rsidR="00665A03" w:rsidRPr="005B5872">
          <w:rPr>
            <w:rStyle w:val="Hyperlink"/>
            <w:noProof/>
          </w:rPr>
          <w:t xml:space="preserve">arna </w:t>
        </w:r>
        <w:r w:rsidR="00665A03" w:rsidRPr="00AD7B1E">
          <w:rPr>
            <w:rStyle w:val="Hyperlink"/>
            <w:noProof/>
          </w:rPr>
          <w:t>Brewster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27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15" w:history="1">
        <w:r w:rsidR="00665A03">
          <w:rPr>
            <w:rStyle w:val="Hyperlink"/>
            <w:b/>
            <w:noProof/>
            <w:lang w:val="en-ID"/>
          </w:rPr>
          <w:t>Gambar 2.17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>
          <w:rPr>
            <w:rStyle w:val="Hyperlink"/>
            <w:noProof/>
          </w:rPr>
          <w:t xml:space="preserve">Warna </w:t>
        </w:r>
        <w:r w:rsidR="00665A03">
          <w:rPr>
            <w:rStyle w:val="Hyperlink"/>
            <w:noProof/>
            <w:lang w:val="en-ID"/>
          </w:rPr>
          <w:t>k</w:t>
        </w:r>
        <w:r w:rsidR="00665A03" w:rsidRPr="005B5872">
          <w:rPr>
            <w:rStyle w:val="Hyperlink"/>
            <w:noProof/>
          </w:rPr>
          <w:t>etiga (</w:t>
        </w:r>
        <w:r w:rsidR="00665A03" w:rsidRPr="00AD7B1E">
          <w:rPr>
            <w:rStyle w:val="Hyperlink"/>
            <w:i/>
            <w:noProof/>
          </w:rPr>
          <w:t>tertiary colors</w:t>
        </w:r>
        <w:r w:rsidR="00665A03" w:rsidRPr="005B5872">
          <w:rPr>
            <w:rStyle w:val="Hyperlink"/>
            <w:noProof/>
          </w:rPr>
          <w:t>)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28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5516" w:history="1">
        <w:r w:rsidR="00665A03" w:rsidRPr="005B5872">
          <w:rPr>
            <w:rStyle w:val="Hyperlink"/>
            <w:b/>
            <w:noProof/>
            <w:lang w:val="en-ID"/>
          </w:rPr>
          <w:t>Gambar 2</w:t>
        </w:r>
        <w:r w:rsidR="00665A03">
          <w:rPr>
            <w:rStyle w:val="Hyperlink"/>
            <w:b/>
            <w:noProof/>
            <w:lang w:val="en-ID"/>
          </w:rPr>
          <w:t>.18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>
          <w:rPr>
            <w:rStyle w:val="Hyperlink"/>
            <w:noProof/>
          </w:rPr>
          <w:t xml:space="preserve">Warna </w:t>
        </w:r>
        <w:r w:rsidR="00665A03">
          <w:rPr>
            <w:rStyle w:val="Hyperlink"/>
            <w:noProof/>
            <w:lang w:val="en-ID"/>
          </w:rPr>
          <w:t>k</w:t>
        </w:r>
        <w:r w:rsidR="00665A03" w:rsidRPr="005B5872">
          <w:rPr>
            <w:rStyle w:val="Hyperlink"/>
            <w:noProof/>
          </w:rPr>
          <w:t>eempat (</w:t>
        </w:r>
        <w:r w:rsidR="00665A03" w:rsidRPr="00AD7B1E">
          <w:rPr>
            <w:rStyle w:val="Hyperlink"/>
            <w:i/>
            <w:noProof/>
          </w:rPr>
          <w:t>quarternary colors</w:t>
        </w:r>
        <w:r w:rsidR="00665A03" w:rsidRPr="005B5872">
          <w:rPr>
            <w:rStyle w:val="Hyperlink"/>
            <w:noProof/>
          </w:rPr>
          <w:t>)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29</w:t>
        </w:r>
      </w:hyperlink>
    </w:p>
    <w:p w:rsidR="00665A03" w:rsidRDefault="00665A03" w:rsidP="00665A03">
      <w:pPr>
        <w:tabs>
          <w:tab w:val="right" w:pos="7230"/>
        </w:tabs>
        <w:spacing w:after="200" w:line="276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p w:rsidR="00665A03" w:rsidRDefault="00665A03" w:rsidP="00665A03">
      <w:pPr>
        <w:spacing w:after="200" w:line="276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665A03">
      <w:pPr>
        <w:pStyle w:val="Heading1"/>
      </w:pPr>
      <w:r>
        <w:br w:type="page"/>
      </w:r>
    </w:p>
    <w:p w:rsidR="00665A03" w:rsidRPr="006F61E0" w:rsidRDefault="00665A03" w:rsidP="00665A03">
      <w:pPr>
        <w:pStyle w:val="Heading1"/>
      </w:pPr>
      <w:bookmarkStart w:id="3" w:name="_Toc45016366"/>
      <w:r w:rsidRPr="00607EDA">
        <w:lastRenderedPageBreak/>
        <w:t>DAFTAR</w:t>
      </w:r>
      <w:r w:rsidRPr="00607EDA">
        <w:rPr>
          <w:lang w:val="en-US"/>
        </w:rPr>
        <w:t xml:space="preserve"> </w:t>
      </w:r>
      <w:r w:rsidRPr="00607EDA">
        <w:t>TABEL</w:t>
      </w:r>
      <w:bookmarkEnd w:id="3"/>
    </w:p>
    <w:p w:rsidR="00665A03" w:rsidRPr="00747A5E" w:rsidRDefault="00665A03" w:rsidP="00665A03">
      <w:pPr>
        <w:tabs>
          <w:tab w:val="left" w:pos="7371"/>
        </w:tabs>
        <w:spacing w:line="480" w:lineRule="auto"/>
        <w:ind w:left="0" w:right="-567" w:firstLine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47A5E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</w:p>
    <w:p w:rsidR="00665A03" w:rsidRDefault="00665A03" w:rsidP="00665A03">
      <w:pPr>
        <w:pStyle w:val="TableofFigures"/>
        <w:ind w:left="1134" w:hanging="1134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rPr>
          <w:rFonts w:cs="Times New Roman"/>
          <w:szCs w:val="24"/>
          <w:lang w:val="en-US"/>
        </w:rPr>
        <w:fldChar w:fldCharType="begin"/>
      </w:r>
      <w:r>
        <w:rPr>
          <w:rFonts w:cs="Times New Roman"/>
          <w:szCs w:val="24"/>
          <w:lang w:val="en-US"/>
        </w:rPr>
        <w:instrText xml:space="preserve"> TOC \h \z \a "Table" </w:instrText>
      </w:r>
      <w:r>
        <w:rPr>
          <w:rFonts w:cs="Times New Roman"/>
          <w:szCs w:val="24"/>
          <w:lang w:val="en-US"/>
        </w:rPr>
        <w:fldChar w:fldCharType="separate"/>
      </w:r>
      <w:hyperlink w:anchor="_Toc45016004" w:history="1">
        <w:r w:rsidRPr="00E3680E">
          <w:rPr>
            <w:rStyle w:val="Hyperlink"/>
            <w:b/>
            <w:noProof/>
            <w:lang w:val="en-ID"/>
          </w:rPr>
          <w:t>Tabel 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E3680E">
          <w:rPr>
            <w:rStyle w:val="Hyperlink"/>
            <w:noProof/>
          </w:rPr>
          <w:t>Daftar zat pewarna yang dilarang penggunannya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en-ID"/>
          </w:rPr>
          <w:t>23</w:t>
        </w:r>
      </w:hyperlink>
    </w:p>
    <w:p w:rsidR="00665A03" w:rsidRDefault="008E06EA" w:rsidP="00665A03">
      <w:pPr>
        <w:pStyle w:val="TableofFigures"/>
        <w:ind w:left="1134" w:hanging="1134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6005" w:history="1">
        <w:r w:rsidR="00665A03" w:rsidRPr="00E3680E">
          <w:rPr>
            <w:rStyle w:val="Hyperlink"/>
            <w:b/>
            <w:noProof/>
          </w:rPr>
          <w:t>Tabel 3.1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E3680E">
          <w:rPr>
            <w:rStyle w:val="Hyperlink"/>
            <w:noProof/>
          </w:rPr>
          <w:t xml:space="preserve">Rancangan formula sediaan </w:t>
        </w:r>
        <w:r w:rsidR="00665A03" w:rsidRPr="00E3680E">
          <w:rPr>
            <w:rStyle w:val="Hyperlink"/>
            <w:i/>
            <w:noProof/>
          </w:rPr>
          <w:t>Eye shadow compact powder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szCs w:val="24"/>
            <w:lang w:val="en-ID"/>
          </w:rPr>
          <w:t>43</w:t>
        </w:r>
      </w:hyperlink>
    </w:p>
    <w:p w:rsidR="00665A03" w:rsidRDefault="008E06EA" w:rsidP="00665A03">
      <w:pPr>
        <w:pStyle w:val="TableofFigures"/>
        <w:ind w:left="1134" w:hanging="1134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6006" w:history="1">
        <w:r w:rsidR="00665A03" w:rsidRPr="00E3680E">
          <w:rPr>
            <w:rStyle w:val="Hyperlink"/>
            <w:b/>
            <w:noProof/>
          </w:rPr>
          <w:t>Tabel 4.</w:t>
        </w:r>
        <w:r w:rsidR="00665A03" w:rsidRPr="00E3680E">
          <w:rPr>
            <w:rStyle w:val="Hyperlink"/>
            <w:b/>
            <w:noProof/>
            <w:lang w:val="en-ID"/>
          </w:rPr>
          <w:t>1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E3680E">
          <w:rPr>
            <w:rStyle w:val="Hyperlink"/>
            <w:noProof/>
          </w:rPr>
          <w:t>Hasil skrining fitokimia</w:t>
        </w:r>
        <w:r w:rsidR="00665A03" w:rsidRPr="00E3680E">
          <w:rPr>
            <w:rStyle w:val="Hyperlink"/>
            <w:noProof/>
            <w:lang w:val="en-ID"/>
          </w:rPr>
          <w:t xml:space="preserve"> </w:t>
        </w:r>
        <w:r w:rsidR="00665A03">
          <w:rPr>
            <w:rStyle w:val="Hyperlink"/>
            <w:noProof/>
            <w:lang w:val="en-ID"/>
          </w:rPr>
          <w:t>umbi</w:t>
        </w:r>
        <w:r w:rsidR="00665A03" w:rsidRPr="00E3680E">
          <w:rPr>
            <w:rStyle w:val="Hyperlink"/>
            <w:noProof/>
            <w:lang w:val="en-ID"/>
          </w:rPr>
          <w:t xml:space="preserve"> bit dan rimpang kunyit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47</w:t>
        </w:r>
      </w:hyperlink>
    </w:p>
    <w:p w:rsidR="00665A03" w:rsidRPr="00B73B9F" w:rsidRDefault="008E06EA" w:rsidP="00665A03">
      <w:pPr>
        <w:pStyle w:val="TableofFigures"/>
        <w:ind w:left="1134" w:hanging="1134"/>
        <w:rPr>
          <w:rFonts w:asciiTheme="minorHAnsi" w:eastAsiaTheme="minorEastAsia" w:hAnsiTheme="minorHAnsi"/>
          <w:noProof/>
          <w:color w:val="auto"/>
          <w:sz w:val="22"/>
          <w:lang w:val="en-ID" w:eastAsia="id-ID"/>
        </w:rPr>
      </w:pPr>
      <w:hyperlink w:anchor="_Toc45016007" w:history="1">
        <w:r w:rsidR="00665A03" w:rsidRPr="00E3680E">
          <w:rPr>
            <w:rStyle w:val="Hyperlink"/>
            <w:b/>
            <w:noProof/>
          </w:rPr>
          <w:t>Tabel 4.</w:t>
        </w:r>
        <w:r w:rsidR="00665A03" w:rsidRPr="00E3680E">
          <w:rPr>
            <w:rStyle w:val="Hyperlink"/>
            <w:b/>
            <w:noProof/>
            <w:lang w:val="en-ID"/>
          </w:rPr>
          <w:t>2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E3680E">
          <w:rPr>
            <w:rStyle w:val="Hyperlink"/>
            <w:noProof/>
          </w:rPr>
          <w:t xml:space="preserve">Hasil uji stabilitas sediaan </w:t>
        </w:r>
        <w:r w:rsidR="00665A03" w:rsidRPr="00E3680E">
          <w:rPr>
            <w:rStyle w:val="Hyperlink"/>
            <w:i/>
            <w:iCs/>
            <w:noProof/>
          </w:rPr>
          <w:t>eye shadow compact powder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49</w:t>
        </w:r>
      </w:hyperlink>
    </w:p>
    <w:p w:rsidR="00665A03" w:rsidRDefault="008E06EA" w:rsidP="00665A03">
      <w:pPr>
        <w:pStyle w:val="TableofFigures"/>
        <w:ind w:left="1134" w:hanging="1134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6008" w:history="1">
        <w:r w:rsidR="00665A03" w:rsidRPr="00E3680E">
          <w:rPr>
            <w:rStyle w:val="Hyperlink"/>
            <w:b/>
            <w:noProof/>
          </w:rPr>
          <w:t>Tabel 4.</w:t>
        </w:r>
        <w:r w:rsidR="00665A03" w:rsidRPr="00E3680E">
          <w:rPr>
            <w:rStyle w:val="Hyperlink"/>
            <w:b/>
            <w:noProof/>
            <w:lang w:val="en-ID"/>
          </w:rPr>
          <w:t>3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E3680E">
          <w:rPr>
            <w:rStyle w:val="Hyperlink"/>
            <w:noProof/>
          </w:rPr>
          <w:t xml:space="preserve">Hasil uji iritasi sediaan </w:t>
        </w:r>
        <w:r w:rsidR="00665A03" w:rsidRPr="00E3680E">
          <w:rPr>
            <w:rStyle w:val="Hyperlink"/>
            <w:i/>
            <w:iCs/>
            <w:noProof/>
          </w:rPr>
          <w:t>eye shadow compact powder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</w:hyperlink>
      <w:r w:rsidR="00665A03">
        <w:rPr>
          <w:noProof/>
          <w:lang w:val="en-ID"/>
        </w:rPr>
        <w:t>51</w:t>
      </w:r>
    </w:p>
    <w:p w:rsidR="00665A03" w:rsidRPr="00EB7F40" w:rsidRDefault="008E06EA" w:rsidP="00665A03">
      <w:pPr>
        <w:pStyle w:val="TableofFigures"/>
        <w:ind w:left="1134" w:hanging="1134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45016009" w:history="1">
        <w:r w:rsidR="00665A03" w:rsidRPr="00EB7F40">
          <w:rPr>
            <w:rStyle w:val="Hyperlink"/>
            <w:rFonts w:cs="Times New Roman"/>
            <w:b/>
            <w:noProof/>
            <w:szCs w:val="24"/>
          </w:rPr>
          <w:t>Tabel 4.4</w:t>
        </w:r>
        <w:r w:rsidR="00665A03" w:rsidRPr="00EB7F40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="00665A03" w:rsidRPr="00EB7F40">
          <w:rPr>
            <w:rFonts w:eastAsiaTheme="minorEastAsia" w:cs="Times New Roman"/>
            <w:noProof/>
            <w:color w:val="auto"/>
            <w:szCs w:val="24"/>
            <w:lang w:val="en-ID" w:eastAsia="id-ID"/>
          </w:rPr>
          <w:t xml:space="preserve">Rekapitulasi </w:t>
        </w:r>
        <w:r w:rsidR="00665A03" w:rsidRPr="00EB7F40">
          <w:rPr>
            <w:rStyle w:val="Hyperlink"/>
            <w:rFonts w:cs="Times New Roman"/>
            <w:noProof/>
            <w:szCs w:val="24"/>
            <w:lang w:val="en-ID"/>
          </w:rPr>
          <w:t>h</w:t>
        </w:r>
        <w:r w:rsidR="00665A03" w:rsidRPr="00EB7F40">
          <w:rPr>
            <w:rStyle w:val="Hyperlink"/>
            <w:rFonts w:cs="Times New Roman"/>
            <w:noProof/>
            <w:szCs w:val="24"/>
          </w:rPr>
          <w:t xml:space="preserve">asil </w:t>
        </w:r>
        <w:r w:rsidR="00665A03" w:rsidRPr="00EB7F40">
          <w:rPr>
            <w:rStyle w:val="Hyperlink"/>
            <w:rFonts w:cs="Times New Roman"/>
            <w:noProof/>
            <w:szCs w:val="24"/>
            <w:lang w:val="en-ID"/>
          </w:rPr>
          <w:t xml:space="preserve">perhitungan </w:t>
        </w:r>
        <w:r w:rsidR="00665A03" w:rsidRPr="00EB7F40">
          <w:rPr>
            <w:rStyle w:val="Hyperlink"/>
            <w:rFonts w:cs="Times New Roman"/>
            <w:noProof/>
            <w:szCs w:val="24"/>
          </w:rPr>
          <w:t xml:space="preserve">uji nilai kesukaan tiap formula </w:t>
        </w:r>
        <w:r w:rsidR="00665A03" w:rsidRPr="00EB7F40">
          <w:rPr>
            <w:rStyle w:val="Hyperlink"/>
            <w:rFonts w:cs="Times New Roman"/>
            <w:i/>
            <w:iCs/>
            <w:noProof/>
            <w:szCs w:val="24"/>
          </w:rPr>
          <w:t>eye shadow compact powder</w:t>
        </w:r>
        <w:r w:rsidR="00665A03" w:rsidRPr="00EB7F40">
          <w:rPr>
            <w:rFonts w:cs="Times New Roman"/>
            <w:noProof/>
            <w:webHidden/>
            <w:szCs w:val="24"/>
          </w:rPr>
          <w:tab/>
        </w:r>
        <w:r w:rsidR="00665A03" w:rsidRPr="00EB7F40">
          <w:rPr>
            <w:rFonts w:cs="Times New Roman"/>
            <w:noProof/>
            <w:webHidden/>
            <w:szCs w:val="24"/>
          </w:rPr>
          <w:tab/>
        </w:r>
        <w:r w:rsidR="00665A03">
          <w:rPr>
            <w:rFonts w:cs="Times New Roman"/>
            <w:noProof/>
            <w:webHidden/>
            <w:szCs w:val="24"/>
            <w:lang w:val="en-ID"/>
          </w:rPr>
          <w:t>52</w:t>
        </w:r>
      </w:hyperlink>
    </w:p>
    <w:p w:rsidR="00665A03" w:rsidRDefault="00665A03" w:rsidP="00665A03">
      <w:pPr>
        <w:tabs>
          <w:tab w:val="left" w:leader="dot" w:pos="7184"/>
        </w:tabs>
        <w:spacing w:line="480" w:lineRule="auto"/>
        <w:ind w:left="1134" w:right="0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65A03" w:rsidRPr="00607EDA" w:rsidRDefault="00665A03" w:rsidP="00665A03">
      <w:pPr>
        <w:tabs>
          <w:tab w:val="left" w:pos="1170"/>
          <w:tab w:val="left" w:leader="dot" w:pos="7157"/>
        </w:tabs>
        <w:spacing w:line="48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65A03" w:rsidRDefault="00665A03" w:rsidP="00665A03">
      <w:pPr>
        <w:pStyle w:val="Heading1"/>
      </w:pPr>
      <w:r>
        <w:br w:type="page"/>
      </w:r>
    </w:p>
    <w:p w:rsidR="00665A03" w:rsidRDefault="00665A03" w:rsidP="00665A03">
      <w:pPr>
        <w:pStyle w:val="Heading1"/>
        <w:rPr>
          <w:lang w:val="en-ID"/>
        </w:rPr>
      </w:pPr>
      <w:bookmarkStart w:id="4" w:name="_Toc45016367"/>
      <w:r w:rsidRPr="00607EDA">
        <w:lastRenderedPageBreak/>
        <w:t>DAFTAR LAMPIRAN</w:t>
      </w:r>
      <w:bookmarkEnd w:id="4"/>
    </w:p>
    <w:p w:rsidR="00665A03" w:rsidRPr="00747A5E" w:rsidRDefault="00665A03" w:rsidP="00665A03">
      <w:pPr>
        <w:tabs>
          <w:tab w:val="left" w:pos="7371"/>
        </w:tabs>
        <w:spacing w:line="480" w:lineRule="auto"/>
        <w:ind w:left="0" w:right="-567" w:firstLine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47A5E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</w:p>
    <w:p w:rsidR="00665A03" w:rsidRDefault="00665A03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rPr>
          <w:rFonts w:cs="Times New Roman"/>
          <w:szCs w:val="24"/>
          <w:lang w:val="en-ID"/>
        </w:rPr>
        <w:fldChar w:fldCharType="begin"/>
      </w:r>
      <w:r>
        <w:rPr>
          <w:rFonts w:cs="Times New Roman"/>
          <w:szCs w:val="24"/>
          <w:lang w:val="en-ID"/>
        </w:rPr>
        <w:instrText xml:space="preserve"> TOC \h \z \c "Lampiran" </w:instrText>
      </w:r>
      <w:r>
        <w:rPr>
          <w:rFonts w:cs="Times New Roman"/>
          <w:szCs w:val="24"/>
          <w:lang w:val="en-ID"/>
        </w:rPr>
        <w:fldChar w:fldCharType="separate"/>
      </w:r>
      <w:hyperlink w:anchor="_Toc45010253" w:history="1">
        <w:r w:rsidRPr="00DE5E47">
          <w:rPr>
            <w:rStyle w:val="Hyperlink"/>
            <w:b/>
            <w:noProof/>
          </w:rPr>
          <w:t>Lampiran 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DE5E47">
          <w:rPr>
            <w:rStyle w:val="Hyperlink"/>
            <w:noProof/>
          </w:rPr>
          <w:t xml:space="preserve">Hasil identifikasi tumbuhan </w:t>
        </w:r>
        <w:r>
          <w:rPr>
            <w:rStyle w:val="Hyperlink"/>
            <w:noProof/>
          </w:rPr>
          <w:t>umbi</w:t>
        </w:r>
        <w:r w:rsidRPr="00DE5E47">
          <w:rPr>
            <w:rStyle w:val="Hyperlink"/>
            <w:noProof/>
          </w:rPr>
          <w:t xml:space="preserve"> bit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  <w:lang w:val="en-ID"/>
          </w:rPr>
          <w:t>58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0254" w:history="1">
        <w:r w:rsidR="00665A03" w:rsidRPr="00DE5E47">
          <w:rPr>
            <w:rStyle w:val="Hyperlink"/>
            <w:b/>
            <w:noProof/>
          </w:rPr>
          <w:t>Lampiran 2.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DE5E47">
          <w:rPr>
            <w:rStyle w:val="Hyperlink"/>
            <w:noProof/>
            <w:lang w:val="en-ID"/>
          </w:rPr>
          <w:t>Hasil identifikasi tumbuhaan rimpang kunyit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59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0255" w:history="1">
        <w:r w:rsidR="00665A03" w:rsidRPr="00DE5E47">
          <w:rPr>
            <w:rStyle w:val="Hyperlink"/>
            <w:b/>
            <w:noProof/>
          </w:rPr>
          <w:t>Lampiran 3.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DE5E47">
          <w:rPr>
            <w:rStyle w:val="Hyperlink"/>
            <w:noProof/>
            <w:lang w:val="en-ID"/>
          </w:rPr>
          <w:t xml:space="preserve">Bagan alir pembuatan </w:t>
        </w:r>
        <w:r w:rsidR="00665A03" w:rsidRPr="00AD7B1E">
          <w:rPr>
            <w:rStyle w:val="Hyperlink"/>
            <w:i/>
            <w:noProof/>
            <w:lang w:val="en-ID"/>
          </w:rPr>
          <w:t>eye shadow</w:t>
        </w:r>
        <w:r w:rsidR="00665A03">
          <w:rPr>
            <w:rStyle w:val="Hyperlink"/>
            <w:i/>
            <w:noProof/>
            <w:lang w:val="en-ID"/>
          </w:rPr>
          <w:t xml:space="preserve"> compact powder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60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0256" w:history="1">
        <w:r w:rsidR="00665A03" w:rsidRPr="00DE5E47">
          <w:rPr>
            <w:rStyle w:val="Hyperlink"/>
            <w:b/>
            <w:noProof/>
          </w:rPr>
          <w:t>Lampiran 4.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>
          <w:rPr>
            <w:rStyle w:val="Hyperlink"/>
            <w:noProof/>
          </w:rPr>
          <w:t>Umbi</w:t>
        </w:r>
        <w:r w:rsidR="00665A03" w:rsidRPr="00DE5E47">
          <w:rPr>
            <w:rStyle w:val="Hyperlink"/>
            <w:noProof/>
            <w:lang w:val="en-ID"/>
          </w:rPr>
          <w:t xml:space="preserve"> bit dan </w:t>
        </w:r>
        <w:r w:rsidR="00665A03" w:rsidRPr="00DE5E47">
          <w:rPr>
            <w:rStyle w:val="Hyperlink"/>
            <w:noProof/>
          </w:rPr>
          <w:t xml:space="preserve">rimpang </w:t>
        </w:r>
        <w:r w:rsidR="00665A03" w:rsidRPr="00DE5E47">
          <w:rPr>
            <w:rStyle w:val="Hyperlink"/>
            <w:noProof/>
            <w:lang w:val="en-ID"/>
          </w:rPr>
          <w:t>kunyit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61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0257" w:history="1">
        <w:r w:rsidR="00665A03" w:rsidRPr="00DE5E47">
          <w:rPr>
            <w:rStyle w:val="Hyperlink"/>
            <w:b/>
            <w:noProof/>
          </w:rPr>
          <w:t>Lampiran 5.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DE5E47">
          <w:rPr>
            <w:rStyle w:val="Hyperlink"/>
            <w:noProof/>
          </w:rPr>
          <w:t>S</w:t>
        </w:r>
        <w:r w:rsidR="00665A03" w:rsidRPr="00DE5E47">
          <w:rPr>
            <w:rStyle w:val="Hyperlink"/>
            <w:noProof/>
            <w:lang w:val="en-ID"/>
          </w:rPr>
          <w:t xml:space="preserve">ediaan </w:t>
        </w:r>
        <w:r w:rsidR="00665A03" w:rsidRPr="00AD7B1E">
          <w:rPr>
            <w:rStyle w:val="Hyperlink"/>
            <w:i/>
            <w:noProof/>
            <w:lang w:val="en-ID"/>
          </w:rPr>
          <w:t>eye shadow compact powder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62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0258" w:history="1">
        <w:r w:rsidR="00665A03" w:rsidRPr="00DE5E47">
          <w:rPr>
            <w:rStyle w:val="Hyperlink"/>
            <w:b/>
            <w:noProof/>
          </w:rPr>
          <w:t>Lampiran 6.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DE5E47">
          <w:rPr>
            <w:rStyle w:val="Hyperlink"/>
            <w:noProof/>
            <w:lang w:val="en-ID"/>
          </w:rPr>
          <w:t>Format surat pernyataan untuk uji iritasi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63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0259" w:history="1">
        <w:r w:rsidR="00665A03" w:rsidRPr="00DE5E47">
          <w:rPr>
            <w:rStyle w:val="Hyperlink"/>
            <w:b/>
            <w:noProof/>
          </w:rPr>
          <w:t>Lampiran 7.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DE5E47">
          <w:rPr>
            <w:rStyle w:val="Hyperlink"/>
            <w:noProof/>
          </w:rPr>
          <w:t xml:space="preserve">Lembar kuisener uji </w:t>
        </w:r>
        <w:r w:rsidR="00665A03" w:rsidRPr="00AD7B1E">
          <w:rPr>
            <w:rStyle w:val="Hyperlink"/>
            <w:i/>
            <w:noProof/>
          </w:rPr>
          <w:t>hedonic test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65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0260" w:history="1">
        <w:r w:rsidR="00665A03" w:rsidRPr="00DE5E47">
          <w:rPr>
            <w:rStyle w:val="Hyperlink"/>
            <w:b/>
            <w:noProof/>
          </w:rPr>
          <w:t>Lampiran 8.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DE5E47">
          <w:rPr>
            <w:rStyle w:val="Hyperlink"/>
            <w:noProof/>
          </w:rPr>
          <w:t>Hasil perhitungan uji kesukaan warna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67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0261" w:history="1">
        <w:r w:rsidR="00665A03" w:rsidRPr="00DE5E47">
          <w:rPr>
            <w:rStyle w:val="Hyperlink"/>
            <w:b/>
            <w:noProof/>
          </w:rPr>
          <w:t>Lampiran 9.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DE5E47">
          <w:rPr>
            <w:rStyle w:val="Hyperlink"/>
            <w:noProof/>
            <w:lang w:val="en-ID"/>
          </w:rPr>
          <w:t>Data uji kesukaan (</w:t>
        </w:r>
        <w:r w:rsidR="00665A03" w:rsidRPr="00AD7B1E">
          <w:rPr>
            <w:rStyle w:val="Hyperlink"/>
            <w:i/>
            <w:noProof/>
            <w:lang w:val="en-ID"/>
          </w:rPr>
          <w:t>hedonic test</w:t>
        </w:r>
        <w:r w:rsidR="00665A03" w:rsidRPr="00DE5E47">
          <w:rPr>
            <w:rStyle w:val="Hyperlink"/>
            <w:noProof/>
            <w:lang w:val="en-ID"/>
          </w:rPr>
          <w:t>) pada warna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69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0262" w:history="1">
        <w:r w:rsidR="00665A03" w:rsidRPr="00DE5E47">
          <w:rPr>
            <w:rStyle w:val="Hyperlink"/>
            <w:b/>
            <w:noProof/>
          </w:rPr>
          <w:t>Lampiran 10.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DE5E47">
          <w:rPr>
            <w:rStyle w:val="Hyperlink"/>
            <w:noProof/>
          </w:rPr>
          <w:t>Data hasil uji kesukaan (</w:t>
        </w:r>
        <w:r w:rsidR="00665A03" w:rsidRPr="00AD7B1E">
          <w:rPr>
            <w:rStyle w:val="Hyperlink"/>
            <w:i/>
            <w:noProof/>
          </w:rPr>
          <w:t>hedonic test</w:t>
        </w:r>
        <w:r w:rsidR="00665A03" w:rsidRPr="00DE5E47">
          <w:rPr>
            <w:rStyle w:val="Hyperlink"/>
            <w:noProof/>
          </w:rPr>
          <w:t>) pada  bentuk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70</w:t>
        </w:r>
      </w:hyperlink>
    </w:p>
    <w:p w:rsidR="00665A03" w:rsidRDefault="008E06EA" w:rsidP="00665A03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45010263" w:history="1">
        <w:r w:rsidR="00665A03" w:rsidRPr="00DE5E47">
          <w:rPr>
            <w:rStyle w:val="Hyperlink"/>
            <w:b/>
            <w:noProof/>
          </w:rPr>
          <w:t>Lampiran 11.</w:t>
        </w:r>
        <w:r w:rsidR="00665A03"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="00665A03" w:rsidRPr="00DE5E47">
          <w:rPr>
            <w:rStyle w:val="Hyperlink"/>
            <w:noProof/>
            <w:lang w:val="en-ID"/>
          </w:rPr>
          <w:t>Data hasil uji kesukaan (</w:t>
        </w:r>
        <w:r w:rsidR="00665A03" w:rsidRPr="00AD7B1E">
          <w:rPr>
            <w:rStyle w:val="Hyperlink"/>
            <w:i/>
            <w:noProof/>
            <w:lang w:val="en-ID"/>
          </w:rPr>
          <w:t>hedonic test</w:t>
        </w:r>
        <w:r w:rsidR="00665A03" w:rsidRPr="00DE5E47">
          <w:rPr>
            <w:rStyle w:val="Hyperlink"/>
            <w:noProof/>
            <w:lang w:val="en-ID"/>
          </w:rPr>
          <w:t>) pada aroma</w:t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</w:rPr>
          <w:tab/>
        </w:r>
        <w:r w:rsidR="00665A03">
          <w:rPr>
            <w:noProof/>
            <w:webHidden/>
            <w:lang w:val="en-ID"/>
          </w:rPr>
          <w:t>71</w:t>
        </w:r>
      </w:hyperlink>
    </w:p>
    <w:p w:rsidR="00665A03" w:rsidRDefault="00665A03" w:rsidP="00665A03">
      <w:r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sectPr w:rsidR="00665A03" w:rsidSect="000A635E">
      <w:footerReference w:type="default" r:id="rId7"/>
      <w:pgSz w:w="11907" w:h="16839" w:code="9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EA" w:rsidRDefault="008E06EA" w:rsidP="00665A03">
      <w:pPr>
        <w:spacing w:line="240" w:lineRule="auto"/>
      </w:pPr>
      <w:r>
        <w:separator/>
      </w:r>
    </w:p>
  </w:endnote>
  <w:endnote w:type="continuationSeparator" w:id="0">
    <w:p w:rsidR="008E06EA" w:rsidRDefault="008E06EA" w:rsidP="00665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07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A03" w:rsidRDefault="00665A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35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65A03" w:rsidRDefault="00665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EA" w:rsidRDefault="008E06EA" w:rsidP="00665A03">
      <w:pPr>
        <w:spacing w:line="240" w:lineRule="auto"/>
      </w:pPr>
      <w:r>
        <w:separator/>
      </w:r>
    </w:p>
  </w:footnote>
  <w:footnote w:type="continuationSeparator" w:id="0">
    <w:p w:rsidR="008E06EA" w:rsidRDefault="008E06EA" w:rsidP="00665A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14"/>
    <w:rsid w:val="00006212"/>
    <w:rsid w:val="00011644"/>
    <w:rsid w:val="00012A0C"/>
    <w:rsid w:val="000220BF"/>
    <w:rsid w:val="000224E9"/>
    <w:rsid w:val="00026080"/>
    <w:rsid w:val="000320F7"/>
    <w:rsid w:val="0003399D"/>
    <w:rsid w:val="00053448"/>
    <w:rsid w:val="00060077"/>
    <w:rsid w:val="00073059"/>
    <w:rsid w:val="000778BF"/>
    <w:rsid w:val="00077D93"/>
    <w:rsid w:val="00082DA1"/>
    <w:rsid w:val="0008691F"/>
    <w:rsid w:val="000928F8"/>
    <w:rsid w:val="00092FB5"/>
    <w:rsid w:val="000A635E"/>
    <w:rsid w:val="000B1F21"/>
    <w:rsid w:val="000B5B4F"/>
    <w:rsid w:val="000C3CAB"/>
    <w:rsid w:val="000C4D35"/>
    <w:rsid w:val="000D0F62"/>
    <w:rsid w:val="000D4CC1"/>
    <w:rsid w:val="000E473B"/>
    <w:rsid w:val="000E7416"/>
    <w:rsid w:val="001268D6"/>
    <w:rsid w:val="00140223"/>
    <w:rsid w:val="0014222B"/>
    <w:rsid w:val="001532FC"/>
    <w:rsid w:val="001626A4"/>
    <w:rsid w:val="00186A45"/>
    <w:rsid w:val="00191777"/>
    <w:rsid w:val="001A2CB7"/>
    <w:rsid w:val="001A472B"/>
    <w:rsid w:val="001C0F29"/>
    <w:rsid w:val="001C4CD5"/>
    <w:rsid w:val="001C59D8"/>
    <w:rsid w:val="001E386A"/>
    <w:rsid w:val="001E40BC"/>
    <w:rsid w:val="00213A0B"/>
    <w:rsid w:val="00222082"/>
    <w:rsid w:val="002308AE"/>
    <w:rsid w:val="00233DAA"/>
    <w:rsid w:val="002502B6"/>
    <w:rsid w:val="00282442"/>
    <w:rsid w:val="002840A4"/>
    <w:rsid w:val="00291252"/>
    <w:rsid w:val="00296F33"/>
    <w:rsid w:val="002A0E71"/>
    <w:rsid w:val="002A2F83"/>
    <w:rsid w:val="002B3777"/>
    <w:rsid w:val="002B77DC"/>
    <w:rsid w:val="002C2254"/>
    <w:rsid w:val="002E3E72"/>
    <w:rsid w:val="002E40D9"/>
    <w:rsid w:val="002E5459"/>
    <w:rsid w:val="003017D7"/>
    <w:rsid w:val="00310206"/>
    <w:rsid w:val="00310D95"/>
    <w:rsid w:val="00322C06"/>
    <w:rsid w:val="0035476B"/>
    <w:rsid w:val="00356FF0"/>
    <w:rsid w:val="00362B31"/>
    <w:rsid w:val="0037237F"/>
    <w:rsid w:val="00373DB0"/>
    <w:rsid w:val="0037621F"/>
    <w:rsid w:val="00384E8A"/>
    <w:rsid w:val="00391744"/>
    <w:rsid w:val="00394D6A"/>
    <w:rsid w:val="003B23F0"/>
    <w:rsid w:val="003C5E5E"/>
    <w:rsid w:val="003C6ED4"/>
    <w:rsid w:val="003C7FC7"/>
    <w:rsid w:val="003D5A06"/>
    <w:rsid w:val="003F4A8E"/>
    <w:rsid w:val="004025F3"/>
    <w:rsid w:val="00406D71"/>
    <w:rsid w:val="00425411"/>
    <w:rsid w:val="00426B38"/>
    <w:rsid w:val="00442A5E"/>
    <w:rsid w:val="00456D15"/>
    <w:rsid w:val="0046628F"/>
    <w:rsid w:val="00480C5D"/>
    <w:rsid w:val="0048442C"/>
    <w:rsid w:val="00486153"/>
    <w:rsid w:val="00486574"/>
    <w:rsid w:val="00496145"/>
    <w:rsid w:val="00496D44"/>
    <w:rsid w:val="004A07D7"/>
    <w:rsid w:val="004B25A3"/>
    <w:rsid w:val="004D11A3"/>
    <w:rsid w:val="004D19A2"/>
    <w:rsid w:val="004D7DC7"/>
    <w:rsid w:val="004E1DFC"/>
    <w:rsid w:val="004E22B8"/>
    <w:rsid w:val="004E3164"/>
    <w:rsid w:val="004E68AA"/>
    <w:rsid w:val="004E7769"/>
    <w:rsid w:val="004F6B96"/>
    <w:rsid w:val="00502134"/>
    <w:rsid w:val="00507513"/>
    <w:rsid w:val="00513570"/>
    <w:rsid w:val="0053050D"/>
    <w:rsid w:val="00530A77"/>
    <w:rsid w:val="00540983"/>
    <w:rsid w:val="00541D7B"/>
    <w:rsid w:val="00551B4C"/>
    <w:rsid w:val="00557EE8"/>
    <w:rsid w:val="00570C8B"/>
    <w:rsid w:val="0058036E"/>
    <w:rsid w:val="0058477E"/>
    <w:rsid w:val="005A6842"/>
    <w:rsid w:val="005C7A6D"/>
    <w:rsid w:val="005E40D5"/>
    <w:rsid w:val="005F1718"/>
    <w:rsid w:val="0060109C"/>
    <w:rsid w:val="0061321B"/>
    <w:rsid w:val="0062514E"/>
    <w:rsid w:val="00626368"/>
    <w:rsid w:val="0063122E"/>
    <w:rsid w:val="006403CE"/>
    <w:rsid w:val="00642FB1"/>
    <w:rsid w:val="00646074"/>
    <w:rsid w:val="00660CE5"/>
    <w:rsid w:val="00665A03"/>
    <w:rsid w:val="00673B9F"/>
    <w:rsid w:val="0067771E"/>
    <w:rsid w:val="00694561"/>
    <w:rsid w:val="006A0CD8"/>
    <w:rsid w:val="006A13BE"/>
    <w:rsid w:val="006A3608"/>
    <w:rsid w:val="006A5C6E"/>
    <w:rsid w:val="006C18C6"/>
    <w:rsid w:val="006C28DE"/>
    <w:rsid w:val="006C50C9"/>
    <w:rsid w:val="006C5E45"/>
    <w:rsid w:val="006C7A7F"/>
    <w:rsid w:val="006D5CAF"/>
    <w:rsid w:val="006D5E02"/>
    <w:rsid w:val="006D64EF"/>
    <w:rsid w:val="006E0352"/>
    <w:rsid w:val="00712E84"/>
    <w:rsid w:val="007242C5"/>
    <w:rsid w:val="00724A0D"/>
    <w:rsid w:val="007365D9"/>
    <w:rsid w:val="00746A10"/>
    <w:rsid w:val="00751D40"/>
    <w:rsid w:val="007538A4"/>
    <w:rsid w:val="00764EDD"/>
    <w:rsid w:val="00775442"/>
    <w:rsid w:val="00796119"/>
    <w:rsid w:val="007A6DE1"/>
    <w:rsid w:val="007B1985"/>
    <w:rsid w:val="007B5DB4"/>
    <w:rsid w:val="007C4B24"/>
    <w:rsid w:val="007D0789"/>
    <w:rsid w:val="007D0B24"/>
    <w:rsid w:val="007D0B55"/>
    <w:rsid w:val="007F36A8"/>
    <w:rsid w:val="0080536A"/>
    <w:rsid w:val="00815C52"/>
    <w:rsid w:val="00821DB7"/>
    <w:rsid w:val="00835A49"/>
    <w:rsid w:val="008431EE"/>
    <w:rsid w:val="00845FF2"/>
    <w:rsid w:val="00850778"/>
    <w:rsid w:val="0087276B"/>
    <w:rsid w:val="00876624"/>
    <w:rsid w:val="00881546"/>
    <w:rsid w:val="008C273D"/>
    <w:rsid w:val="008C3175"/>
    <w:rsid w:val="008C37C2"/>
    <w:rsid w:val="008C3917"/>
    <w:rsid w:val="008C43D4"/>
    <w:rsid w:val="008C466D"/>
    <w:rsid w:val="008C5584"/>
    <w:rsid w:val="008D0162"/>
    <w:rsid w:val="008E06EA"/>
    <w:rsid w:val="008F7295"/>
    <w:rsid w:val="00901DB7"/>
    <w:rsid w:val="00910F31"/>
    <w:rsid w:val="0091467C"/>
    <w:rsid w:val="009159C0"/>
    <w:rsid w:val="009168BE"/>
    <w:rsid w:val="009310A8"/>
    <w:rsid w:val="009332E0"/>
    <w:rsid w:val="0093394B"/>
    <w:rsid w:val="009504FC"/>
    <w:rsid w:val="009516D6"/>
    <w:rsid w:val="00956790"/>
    <w:rsid w:val="009604BF"/>
    <w:rsid w:val="00960B5B"/>
    <w:rsid w:val="009620C2"/>
    <w:rsid w:val="009712C5"/>
    <w:rsid w:val="00972A97"/>
    <w:rsid w:val="00976787"/>
    <w:rsid w:val="00984143"/>
    <w:rsid w:val="00985E0F"/>
    <w:rsid w:val="00990870"/>
    <w:rsid w:val="009954B6"/>
    <w:rsid w:val="009B47A9"/>
    <w:rsid w:val="009B4C23"/>
    <w:rsid w:val="009C203F"/>
    <w:rsid w:val="009C5B18"/>
    <w:rsid w:val="009E3F9C"/>
    <w:rsid w:val="009F4CE8"/>
    <w:rsid w:val="009F7D4A"/>
    <w:rsid w:val="00A24D14"/>
    <w:rsid w:val="00A304F7"/>
    <w:rsid w:val="00A37E5A"/>
    <w:rsid w:val="00A4326C"/>
    <w:rsid w:val="00A43B76"/>
    <w:rsid w:val="00A46923"/>
    <w:rsid w:val="00A60B03"/>
    <w:rsid w:val="00A66657"/>
    <w:rsid w:val="00A67152"/>
    <w:rsid w:val="00A724DD"/>
    <w:rsid w:val="00A93BB2"/>
    <w:rsid w:val="00A94556"/>
    <w:rsid w:val="00A94C9B"/>
    <w:rsid w:val="00AA2EA3"/>
    <w:rsid w:val="00AA75F4"/>
    <w:rsid w:val="00AB709A"/>
    <w:rsid w:val="00AD0191"/>
    <w:rsid w:val="00AD3C06"/>
    <w:rsid w:val="00AE358F"/>
    <w:rsid w:val="00AE3FDC"/>
    <w:rsid w:val="00AE4BB1"/>
    <w:rsid w:val="00B009AF"/>
    <w:rsid w:val="00B03DBF"/>
    <w:rsid w:val="00B05A73"/>
    <w:rsid w:val="00B07A72"/>
    <w:rsid w:val="00B07AF2"/>
    <w:rsid w:val="00B12019"/>
    <w:rsid w:val="00B149B1"/>
    <w:rsid w:val="00B214B6"/>
    <w:rsid w:val="00B266D1"/>
    <w:rsid w:val="00B35999"/>
    <w:rsid w:val="00B35DAF"/>
    <w:rsid w:val="00B4333E"/>
    <w:rsid w:val="00B47921"/>
    <w:rsid w:val="00B50F0A"/>
    <w:rsid w:val="00B52523"/>
    <w:rsid w:val="00B53738"/>
    <w:rsid w:val="00B63408"/>
    <w:rsid w:val="00B6542F"/>
    <w:rsid w:val="00B66BC5"/>
    <w:rsid w:val="00B778A2"/>
    <w:rsid w:val="00B868D1"/>
    <w:rsid w:val="00B872EA"/>
    <w:rsid w:val="00BA7EC2"/>
    <w:rsid w:val="00BB116D"/>
    <w:rsid w:val="00BE0CA2"/>
    <w:rsid w:val="00BF1826"/>
    <w:rsid w:val="00BF4B67"/>
    <w:rsid w:val="00C00DBD"/>
    <w:rsid w:val="00C0249A"/>
    <w:rsid w:val="00C06BAD"/>
    <w:rsid w:val="00C11D4D"/>
    <w:rsid w:val="00C16295"/>
    <w:rsid w:val="00C43E68"/>
    <w:rsid w:val="00C509CE"/>
    <w:rsid w:val="00C56FFD"/>
    <w:rsid w:val="00C571AB"/>
    <w:rsid w:val="00C65AEF"/>
    <w:rsid w:val="00C67F6D"/>
    <w:rsid w:val="00C814FF"/>
    <w:rsid w:val="00C95313"/>
    <w:rsid w:val="00CA17BC"/>
    <w:rsid w:val="00CA1BED"/>
    <w:rsid w:val="00CD6941"/>
    <w:rsid w:val="00CD7D0F"/>
    <w:rsid w:val="00CE0CD1"/>
    <w:rsid w:val="00CE57DB"/>
    <w:rsid w:val="00CE78F1"/>
    <w:rsid w:val="00CF0778"/>
    <w:rsid w:val="00CF5870"/>
    <w:rsid w:val="00D01606"/>
    <w:rsid w:val="00D043C5"/>
    <w:rsid w:val="00D10717"/>
    <w:rsid w:val="00D135C7"/>
    <w:rsid w:val="00D14046"/>
    <w:rsid w:val="00D231BB"/>
    <w:rsid w:val="00D24A89"/>
    <w:rsid w:val="00D31662"/>
    <w:rsid w:val="00D33EEA"/>
    <w:rsid w:val="00D34448"/>
    <w:rsid w:val="00D37ABC"/>
    <w:rsid w:val="00D4282F"/>
    <w:rsid w:val="00D54829"/>
    <w:rsid w:val="00D6115F"/>
    <w:rsid w:val="00D6263A"/>
    <w:rsid w:val="00D857B1"/>
    <w:rsid w:val="00D86C75"/>
    <w:rsid w:val="00DA0885"/>
    <w:rsid w:val="00DA27F8"/>
    <w:rsid w:val="00DA6078"/>
    <w:rsid w:val="00DA7873"/>
    <w:rsid w:val="00DB0C4D"/>
    <w:rsid w:val="00DB1280"/>
    <w:rsid w:val="00DB5DC4"/>
    <w:rsid w:val="00DC62DD"/>
    <w:rsid w:val="00DD0E19"/>
    <w:rsid w:val="00DD644D"/>
    <w:rsid w:val="00DE2766"/>
    <w:rsid w:val="00DE6457"/>
    <w:rsid w:val="00DF29B2"/>
    <w:rsid w:val="00DF7B7C"/>
    <w:rsid w:val="00E07BCD"/>
    <w:rsid w:val="00E07F01"/>
    <w:rsid w:val="00E12025"/>
    <w:rsid w:val="00E1455D"/>
    <w:rsid w:val="00E16475"/>
    <w:rsid w:val="00E272D6"/>
    <w:rsid w:val="00E30AA3"/>
    <w:rsid w:val="00E33DA5"/>
    <w:rsid w:val="00E4028D"/>
    <w:rsid w:val="00E76724"/>
    <w:rsid w:val="00E926D2"/>
    <w:rsid w:val="00E929BD"/>
    <w:rsid w:val="00E96656"/>
    <w:rsid w:val="00EA196E"/>
    <w:rsid w:val="00EA7402"/>
    <w:rsid w:val="00EB4DC0"/>
    <w:rsid w:val="00EC75E9"/>
    <w:rsid w:val="00ED3AAF"/>
    <w:rsid w:val="00ED7560"/>
    <w:rsid w:val="00EE37A8"/>
    <w:rsid w:val="00F0386B"/>
    <w:rsid w:val="00F117FA"/>
    <w:rsid w:val="00F21A6F"/>
    <w:rsid w:val="00F3215B"/>
    <w:rsid w:val="00F417D4"/>
    <w:rsid w:val="00F6498B"/>
    <w:rsid w:val="00F67E17"/>
    <w:rsid w:val="00F74656"/>
    <w:rsid w:val="00F77152"/>
    <w:rsid w:val="00F851C3"/>
    <w:rsid w:val="00F94EC8"/>
    <w:rsid w:val="00FA709B"/>
    <w:rsid w:val="00FB5C9B"/>
    <w:rsid w:val="00FD05DA"/>
    <w:rsid w:val="00FD100F"/>
    <w:rsid w:val="00FD1A4F"/>
    <w:rsid w:val="00FE08FA"/>
    <w:rsid w:val="00FE5B03"/>
    <w:rsid w:val="00FE606C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4"/>
    <w:pPr>
      <w:spacing w:after="0" w:line="360" w:lineRule="auto"/>
      <w:ind w:left="1843" w:right="1134" w:hanging="709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03"/>
    <w:pPr>
      <w:spacing w:line="480" w:lineRule="auto"/>
      <w:ind w:left="0" w:righ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1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24D14"/>
    <w:pPr>
      <w:tabs>
        <w:tab w:val="right" w:leader="dot" w:pos="7928"/>
      </w:tabs>
      <w:spacing w:after="100"/>
      <w:ind w:left="993" w:hanging="993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24D14"/>
    <w:pPr>
      <w:tabs>
        <w:tab w:val="right" w:leader="dot" w:pos="7928"/>
      </w:tabs>
      <w:spacing w:after="100"/>
      <w:ind w:left="1560" w:hanging="568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24D14"/>
    <w:pPr>
      <w:tabs>
        <w:tab w:val="right" w:leader="dot" w:pos="7928"/>
      </w:tabs>
      <w:spacing w:after="100"/>
      <w:ind w:left="2268"/>
    </w:pPr>
    <w:rPr>
      <w:rFonts w:ascii="Times New Roman" w:hAnsi="Times New Roman" w:cs="Times New Roman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5A03"/>
    <w:rPr>
      <w:rFonts w:ascii="Times New Roman" w:hAnsi="Times New Roman" w:cs="Times New Roman"/>
      <w:b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665A03"/>
    <w:pPr>
      <w:tabs>
        <w:tab w:val="right" w:leader="dot" w:pos="7371"/>
        <w:tab w:val="right" w:pos="7938"/>
      </w:tabs>
      <w:spacing w:after="240" w:line="240" w:lineRule="auto"/>
      <w:ind w:left="1474" w:right="567" w:hanging="1474"/>
    </w:pPr>
    <w:rPr>
      <w:rFonts w:ascii="Times New Roman" w:hAnsi="Times New Roman"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65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0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5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0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4"/>
    <w:pPr>
      <w:spacing w:after="0" w:line="360" w:lineRule="auto"/>
      <w:ind w:left="1843" w:right="1134" w:hanging="709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03"/>
    <w:pPr>
      <w:spacing w:line="480" w:lineRule="auto"/>
      <w:ind w:left="0" w:righ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1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24D14"/>
    <w:pPr>
      <w:tabs>
        <w:tab w:val="right" w:leader="dot" w:pos="7928"/>
      </w:tabs>
      <w:spacing w:after="100"/>
      <w:ind w:left="993" w:hanging="993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24D14"/>
    <w:pPr>
      <w:tabs>
        <w:tab w:val="right" w:leader="dot" w:pos="7928"/>
      </w:tabs>
      <w:spacing w:after="100"/>
      <w:ind w:left="1560" w:hanging="568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24D14"/>
    <w:pPr>
      <w:tabs>
        <w:tab w:val="right" w:leader="dot" w:pos="7928"/>
      </w:tabs>
      <w:spacing w:after="100"/>
      <w:ind w:left="2268"/>
    </w:pPr>
    <w:rPr>
      <w:rFonts w:ascii="Times New Roman" w:hAnsi="Times New Roman" w:cs="Times New Roman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5A03"/>
    <w:rPr>
      <w:rFonts w:ascii="Times New Roman" w:hAnsi="Times New Roman" w:cs="Times New Roman"/>
      <w:b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665A03"/>
    <w:pPr>
      <w:tabs>
        <w:tab w:val="right" w:leader="dot" w:pos="7371"/>
        <w:tab w:val="right" w:pos="7938"/>
      </w:tabs>
      <w:spacing w:after="240" w:line="240" w:lineRule="auto"/>
      <w:ind w:left="1474" w:right="567" w:hanging="1474"/>
    </w:pPr>
    <w:rPr>
      <w:rFonts w:ascii="Times New Roman" w:hAnsi="Times New Roman"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65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0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5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0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2020-09-10T12:47:00Z</dcterms:created>
  <dcterms:modified xsi:type="dcterms:W3CDTF">2020-09-10T13:21:00Z</dcterms:modified>
</cp:coreProperties>
</file>