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B28" w:rsidRPr="00435221" w:rsidRDefault="001D1B28" w:rsidP="001D1B28">
      <w:pPr>
        <w:pStyle w:val="ListParagraph"/>
        <w:spacing w:after="48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B665D">
        <w:rPr>
          <w:rFonts w:ascii="Times New Roman" w:hAnsi="Times New Roman" w:cs="Times New Roman"/>
          <w:b/>
          <w:sz w:val="28"/>
          <w:szCs w:val="24"/>
        </w:rPr>
        <w:t>DAFTAR PUSTAKA</w:t>
      </w:r>
    </w:p>
    <w:p w:rsidR="001D1B28" w:rsidRDefault="001D1B28" w:rsidP="001D1B28">
      <w:pPr>
        <w:pStyle w:val="Default"/>
        <w:spacing w:after="240"/>
        <w:ind w:left="709" w:hanging="709"/>
        <w:jc w:val="both"/>
      </w:pPr>
      <w:r>
        <w:t xml:space="preserve">Adriani., Abdul K. dan Seniwati D. (2018). </w:t>
      </w:r>
      <w:r w:rsidRPr="00F02956">
        <w:rPr>
          <w:bCs/>
        </w:rPr>
        <w:t>Analisis Bahan Pengawet Formaldehida Pada Ikan Teri (</w:t>
      </w:r>
      <w:r w:rsidRPr="00F02956">
        <w:rPr>
          <w:bCs/>
          <w:iCs/>
        </w:rPr>
        <w:t>Stolephorus Sp</w:t>
      </w:r>
      <w:r w:rsidRPr="00F02956">
        <w:rPr>
          <w:bCs/>
        </w:rPr>
        <w:t>.) Basah Dari Pasar Tradisional Kota Makassar Sulawesi Selatan</w:t>
      </w:r>
      <w:r w:rsidRPr="00AA0F70">
        <w:rPr>
          <w:bCs/>
          <w:i/>
        </w:rPr>
        <w:t>.</w:t>
      </w:r>
      <w:r>
        <w:rPr>
          <w:bCs/>
          <w:i/>
        </w:rPr>
        <w:t xml:space="preserve"> Jurnal Akta Kimia Indonesia. </w:t>
      </w:r>
      <w:r>
        <w:rPr>
          <w:bCs/>
        </w:rPr>
        <w:t xml:space="preserve"> Vol 11 Nomor 1</w:t>
      </w:r>
      <w:r>
        <w:rPr>
          <w:bCs/>
          <w:i/>
        </w:rPr>
        <w:t xml:space="preserve"> </w:t>
      </w:r>
      <w:r>
        <w:rPr>
          <w:bCs/>
        </w:rPr>
        <w:t xml:space="preserve">Makassar: </w:t>
      </w:r>
      <w:r w:rsidRPr="00AA0F70">
        <w:t xml:space="preserve">Departemen Kimia, </w:t>
      </w:r>
      <w:r>
        <w:t>FMIPA</w:t>
      </w:r>
      <w:r w:rsidRPr="00AA0F70">
        <w:t xml:space="preserve">, Universitas Hasanuddin </w:t>
      </w:r>
      <w:r>
        <w:t>Hal: 4</w:t>
      </w:r>
    </w:p>
    <w:p w:rsidR="001D1B28" w:rsidRDefault="001D1B28" w:rsidP="001D1B28">
      <w:pPr>
        <w:pStyle w:val="Default"/>
        <w:spacing w:after="240"/>
        <w:ind w:left="709" w:hanging="709"/>
        <w:jc w:val="both"/>
      </w:pPr>
      <w:r w:rsidRPr="008A7B64">
        <w:t>Aeni, N.</w:t>
      </w:r>
      <w:r>
        <w:t>,</w:t>
      </w:r>
      <w:r w:rsidRPr="008A7B64">
        <w:t xml:space="preserve"> Abdul K</w:t>
      </w:r>
      <w:r>
        <w:t>.</w:t>
      </w:r>
      <w:r w:rsidRPr="008A7B64">
        <w:t xml:space="preserve"> dan Seniwati D. (2017). </w:t>
      </w:r>
      <w:r w:rsidRPr="004A12E2">
        <w:t>Analisis Bahan Pengawet pada Ikan Teri (Stolephorus sp.) Asin dari Pasar Tradisional Kota Makassar Sulawesi Selatan.</w:t>
      </w:r>
      <w:r w:rsidRPr="008A7B64">
        <w:t xml:space="preserve"> </w:t>
      </w:r>
      <w:r w:rsidRPr="004A12E2">
        <w:rPr>
          <w:bCs/>
          <w:i/>
        </w:rPr>
        <w:t xml:space="preserve">Jurnal Akta Kimia Indonesia. </w:t>
      </w:r>
      <w:r>
        <w:rPr>
          <w:bCs/>
        </w:rPr>
        <w:t>Vol 11 Nomor 1</w:t>
      </w:r>
      <w:r>
        <w:rPr>
          <w:bCs/>
          <w:i/>
        </w:rPr>
        <w:t xml:space="preserve"> </w:t>
      </w:r>
      <w:r>
        <w:rPr>
          <w:bCs/>
        </w:rPr>
        <w:t xml:space="preserve">Makassar: </w:t>
      </w:r>
      <w:r w:rsidRPr="00AA0F70">
        <w:t xml:space="preserve">Departemen Kimia, </w:t>
      </w:r>
      <w:r>
        <w:t>FMIPA</w:t>
      </w:r>
      <w:r w:rsidRPr="00AA0F70">
        <w:t xml:space="preserve">, Universitas Hasanuddin </w:t>
      </w:r>
      <w:r>
        <w:t>Hal: 5</w:t>
      </w:r>
    </w:p>
    <w:p w:rsidR="001D1B28" w:rsidRDefault="001D1B28" w:rsidP="001D1B28">
      <w:pPr>
        <w:tabs>
          <w:tab w:val="right" w:pos="7937"/>
        </w:tabs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Afrianto, E. dan Evi L</w:t>
      </w:r>
      <w:r w:rsidRPr="005E0658">
        <w:rPr>
          <w:rFonts w:ascii="Times New Roman" w:hAnsi="Times New Roman" w:cs="Times New Roman"/>
          <w:sz w:val="24"/>
          <w:szCs w:val="24"/>
        </w:rPr>
        <w:t xml:space="preserve">. (1989). </w:t>
      </w:r>
      <w:r w:rsidRPr="005E0658">
        <w:rPr>
          <w:rFonts w:ascii="Times New Roman" w:hAnsi="Times New Roman" w:cs="Times New Roman"/>
          <w:i/>
          <w:sz w:val="24"/>
          <w:szCs w:val="24"/>
        </w:rPr>
        <w:t xml:space="preserve">Pengawet dan Pengolahan Ikan. </w:t>
      </w:r>
      <w:r w:rsidRPr="005E0658">
        <w:rPr>
          <w:rFonts w:ascii="Times New Roman" w:hAnsi="Times New Roman" w:cs="Times New Roman"/>
          <w:sz w:val="24"/>
          <w:szCs w:val="24"/>
        </w:rPr>
        <w:t>Yogyaka</w:t>
      </w:r>
      <w:r>
        <w:rPr>
          <w:rFonts w:ascii="Times New Roman" w:hAnsi="Times New Roman" w:cs="Times New Roman"/>
          <w:sz w:val="24"/>
          <w:szCs w:val="24"/>
        </w:rPr>
        <w:t>rta: Kanisius. Hal. 11,17,19,24</w:t>
      </w:r>
    </w:p>
    <w:p w:rsidR="001D1B28" w:rsidRDefault="001D1B28" w:rsidP="001D1B28">
      <w:pPr>
        <w:tabs>
          <w:tab w:val="right" w:pos="7937"/>
        </w:tabs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E0658">
        <w:rPr>
          <w:rFonts w:ascii="Times New Roman" w:hAnsi="Times New Roman" w:cs="Times New Roman"/>
          <w:sz w:val="24"/>
          <w:szCs w:val="24"/>
        </w:rPr>
        <w:t>Arya</w:t>
      </w:r>
      <w:r>
        <w:rPr>
          <w:rFonts w:ascii="Times New Roman" w:hAnsi="Times New Roman" w:cs="Times New Roman"/>
          <w:sz w:val="24"/>
          <w:szCs w:val="24"/>
        </w:rPr>
        <w:t>ti, E. E. dan Agustin W.S.D</w:t>
      </w:r>
      <w:r w:rsidRPr="005E0658">
        <w:rPr>
          <w:rFonts w:ascii="Times New Roman" w:hAnsi="Times New Roman" w:cs="Times New Roman"/>
          <w:sz w:val="24"/>
          <w:szCs w:val="24"/>
        </w:rPr>
        <w:t xml:space="preserve">. (2014). </w:t>
      </w:r>
      <w:r w:rsidRPr="008A7B64">
        <w:rPr>
          <w:rFonts w:ascii="Times New Roman" w:hAnsi="Times New Roman" w:cs="Times New Roman"/>
          <w:sz w:val="24"/>
          <w:szCs w:val="24"/>
        </w:rPr>
        <w:t>Manfaat Ikan Teri Segar (Stolephorus sp.) Terhadap Pertumbuhan Tulang dan Gigi</w:t>
      </w:r>
      <w:r w:rsidRPr="005E0658">
        <w:rPr>
          <w:rFonts w:ascii="Times New Roman" w:hAnsi="Times New Roman" w:cs="Times New Roman"/>
          <w:i/>
          <w:sz w:val="24"/>
          <w:szCs w:val="24"/>
        </w:rPr>
        <w:t>.</w:t>
      </w:r>
      <w:r w:rsidRPr="005E0658">
        <w:rPr>
          <w:rFonts w:ascii="Times New Roman" w:hAnsi="Times New Roman" w:cs="Times New Roman"/>
          <w:sz w:val="24"/>
          <w:szCs w:val="24"/>
        </w:rPr>
        <w:t xml:space="preserve">  </w:t>
      </w:r>
      <w:r w:rsidRPr="005E0658">
        <w:rPr>
          <w:rFonts w:ascii="Times New Roman" w:hAnsi="Times New Roman" w:cs="Times New Roman"/>
          <w:i/>
          <w:sz w:val="24"/>
          <w:szCs w:val="24"/>
        </w:rPr>
        <w:t xml:space="preserve">Jurnal ONDONTO Dental. </w:t>
      </w:r>
      <w:r w:rsidRPr="005E0658">
        <w:rPr>
          <w:rFonts w:ascii="Times New Roman" w:hAnsi="Times New Roman" w:cs="Times New Roman"/>
          <w:sz w:val="24"/>
          <w:szCs w:val="24"/>
        </w:rPr>
        <w:t>Vol. 1 Nomor 2 Semarang: Staf Pengajar Jurusan Keperawatan Gigi Politeknik Keseh</w:t>
      </w:r>
      <w:r>
        <w:rPr>
          <w:rFonts w:ascii="Times New Roman" w:hAnsi="Times New Roman" w:cs="Times New Roman"/>
          <w:sz w:val="24"/>
          <w:szCs w:val="24"/>
        </w:rPr>
        <w:t>atan Kemenkes Semarang Hal. 2-3</w:t>
      </w:r>
    </w:p>
    <w:p w:rsidR="001D1B28" w:rsidRDefault="001D1B28" w:rsidP="001D1B28">
      <w:pPr>
        <w:tabs>
          <w:tab w:val="right" w:pos="7937"/>
        </w:tabs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Astuti, I. dan Paulinus T</w:t>
      </w:r>
      <w:r w:rsidRPr="005E0658">
        <w:rPr>
          <w:rFonts w:ascii="Times New Roman" w:hAnsi="Times New Roman" w:cs="Times New Roman"/>
          <w:sz w:val="24"/>
          <w:szCs w:val="24"/>
        </w:rPr>
        <w:t xml:space="preserve">. (2018). </w:t>
      </w:r>
      <w:r w:rsidRPr="005E0658">
        <w:rPr>
          <w:rFonts w:ascii="Times New Roman" w:hAnsi="Times New Roman" w:cs="Times New Roman"/>
          <w:i/>
          <w:sz w:val="24"/>
          <w:szCs w:val="24"/>
        </w:rPr>
        <w:t>Analisis Formalin Ikan Teri (Stolephorus sp.) Asin Di Pasar Tradisional Kabupaten Gorontalo.</w:t>
      </w:r>
      <w:r w:rsidRPr="005E0658">
        <w:rPr>
          <w:rFonts w:ascii="Times New Roman" w:hAnsi="Times New Roman" w:cs="Times New Roman"/>
          <w:sz w:val="24"/>
          <w:szCs w:val="24"/>
        </w:rPr>
        <w:t xml:space="preserve"> Vol. 1 Nomor 1  Gorontalo: Staf Pengajar dan Mahasiswa Program Studi Perikanan dan Kelautan</w:t>
      </w:r>
      <w:r>
        <w:rPr>
          <w:rFonts w:ascii="Times New Roman" w:hAnsi="Times New Roman" w:cs="Times New Roman"/>
          <w:sz w:val="24"/>
          <w:szCs w:val="24"/>
        </w:rPr>
        <w:t xml:space="preserve"> Universitas Gorontalo Hal. 1-2</w:t>
      </w:r>
    </w:p>
    <w:p w:rsidR="001D1B28" w:rsidRDefault="001D1B28" w:rsidP="001D1B28">
      <w:pPr>
        <w:tabs>
          <w:tab w:val="right" w:pos="7937"/>
        </w:tabs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E0658">
        <w:rPr>
          <w:rFonts w:ascii="Times New Roman" w:hAnsi="Times New Roman" w:cs="Times New Roman"/>
          <w:sz w:val="24"/>
          <w:szCs w:val="24"/>
        </w:rPr>
        <w:t xml:space="preserve">Cahyadi, W. (2008). </w:t>
      </w:r>
      <w:r w:rsidRPr="005E0658">
        <w:rPr>
          <w:rFonts w:ascii="Times New Roman" w:hAnsi="Times New Roman" w:cs="Times New Roman"/>
          <w:i/>
          <w:sz w:val="24"/>
          <w:szCs w:val="24"/>
        </w:rPr>
        <w:t xml:space="preserve">Analisis dan Aspek Kesehatan Bahan Tambahan Pangan. </w:t>
      </w:r>
      <w:r w:rsidRPr="005E0658">
        <w:rPr>
          <w:rFonts w:ascii="Times New Roman" w:hAnsi="Times New Roman" w:cs="Times New Roman"/>
          <w:sz w:val="24"/>
          <w:szCs w:val="24"/>
        </w:rPr>
        <w:t xml:space="preserve"> Jakarta</w:t>
      </w:r>
      <w:r>
        <w:rPr>
          <w:rFonts w:ascii="Times New Roman" w:hAnsi="Times New Roman" w:cs="Times New Roman"/>
          <w:sz w:val="24"/>
          <w:szCs w:val="24"/>
        </w:rPr>
        <w:t>: Bumi Aksara Hal. 1-6, 254-258</w:t>
      </w:r>
    </w:p>
    <w:p w:rsidR="001D1B28" w:rsidRDefault="001D1B28" w:rsidP="001D1B28">
      <w:pPr>
        <w:tabs>
          <w:tab w:val="right" w:pos="7937"/>
        </w:tabs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E0658">
        <w:rPr>
          <w:rFonts w:ascii="Times New Roman" w:hAnsi="Times New Roman" w:cs="Times New Roman"/>
          <w:sz w:val="24"/>
          <w:szCs w:val="24"/>
        </w:rPr>
        <w:t xml:space="preserve">Dachriyanus. (2004). </w:t>
      </w:r>
      <w:r w:rsidRPr="005E0658">
        <w:rPr>
          <w:rFonts w:ascii="Times New Roman" w:hAnsi="Times New Roman" w:cs="Times New Roman"/>
          <w:i/>
          <w:sz w:val="24"/>
          <w:szCs w:val="24"/>
        </w:rPr>
        <w:t>Analisis Struktur Senyawa Organik Secara Spektroskopi.</w:t>
      </w:r>
      <w:r w:rsidRPr="005E0658">
        <w:rPr>
          <w:rFonts w:ascii="Times New Roman" w:hAnsi="Times New Roman" w:cs="Times New Roman"/>
          <w:sz w:val="24"/>
          <w:szCs w:val="24"/>
        </w:rPr>
        <w:t xml:space="preserve"> Padang: Lembaga Pengembangan Teknologi Informasi dan Komunikasi (LPTI</w:t>
      </w:r>
      <w:r>
        <w:rPr>
          <w:rFonts w:ascii="Times New Roman" w:hAnsi="Times New Roman" w:cs="Times New Roman"/>
          <w:sz w:val="24"/>
          <w:szCs w:val="24"/>
        </w:rPr>
        <w:t>K) Universitas Andalas Hal. 1-3</w:t>
      </w:r>
    </w:p>
    <w:p w:rsidR="001D1B28" w:rsidRDefault="001D1B28" w:rsidP="001D1B28">
      <w:pPr>
        <w:tabs>
          <w:tab w:val="right" w:pos="7937"/>
        </w:tabs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E0658">
        <w:rPr>
          <w:rFonts w:ascii="Times New Roman" w:hAnsi="Times New Roman" w:cs="Times New Roman"/>
          <w:sz w:val="24"/>
          <w:szCs w:val="24"/>
        </w:rPr>
        <w:t xml:space="preserve">Depkes. (1979). </w:t>
      </w:r>
      <w:r w:rsidRPr="005E0658">
        <w:rPr>
          <w:rFonts w:ascii="Times New Roman" w:hAnsi="Times New Roman" w:cs="Times New Roman"/>
          <w:i/>
          <w:sz w:val="24"/>
          <w:szCs w:val="24"/>
        </w:rPr>
        <w:t xml:space="preserve">Farmakope Indonesia edisi III. </w:t>
      </w:r>
      <w:r w:rsidRPr="005E0658">
        <w:rPr>
          <w:rFonts w:ascii="Times New Roman" w:hAnsi="Times New Roman" w:cs="Times New Roman"/>
          <w:sz w:val="24"/>
          <w:szCs w:val="24"/>
        </w:rPr>
        <w:t>Jakarta: Departemen Kesehatan R</w:t>
      </w:r>
      <w:r>
        <w:rPr>
          <w:rFonts w:ascii="Times New Roman" w:hAnsi="Times New Roman" w:cs="Times New Roman"/>
          <w:sz w:val="24"/>
          <w:szCs w:val="24"/>
        </w:rPr>
        <w:t>epublik Indonesia Hal: 260, 296</w:t>
      </w:r>
    </w:p>
    <w:p w:rsidR="001D1B28" w:rsidRDefault="001D1B28" w:rsidP="001D1B28">
      <w:pPr>
        <w:tabs>
          <w:tab w:val="right" w:pos="7937"/>
        </w:tabs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E0658">
        <w:rPr>
          <w:rFonts w:ascii="Times New Roman" w:hAnsi="Times New Roman" w:cs="Times New Roman"/>
          <w:sz w:val="24"/>
          <w:szCs w:val="24"/>
        </w:rPr>
        <w:t xml:space="preserve">Depkes. (1995). </w:t>
      </w:r>
      <w:r w:rsidRPr="005E0658">
        <w:rPr>
          <w:rFonts w:ascii="Times New Roman" w:hAnsi="Times New Roman" w:cs="Times New Roman"/>
          <w:i/>
          <w:sz w:val="24"/>
          <w:szCs w:val="24"/>
        </w:rPr>
        <w:t xml:space="preserve">Farmakope Indonesia edisi IV. </w:t>
      </w:r>
      <w:r w:rsidRPr="005E0658">
        <w:rPr>
          <w:rFonts w:ascii="Times New Roman" w:hAnsi="Times New Roman" w:cs="Times New Roman"/>
          <w:sz w:val="24"/>
          <w:szCs w:val="24"/>
        </w:rPr>
        <w:t>Jakarta: Departemen Kesehatan Republik Indonesia Hal: 1157-1158, 1176 dan 1183</w:t>
      </w:r>
    </w:p>
    <w:p w:rsidR="001D1B28" w:rsidRDefault="001D1B28" w:rsidP="001D1B28">
      <w:pPr>
        <w:tabs>
          <w:tab w:val="right" w:pos="7937"/>
        </w:tabs>
        <w:spacing w:after="48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Direktorat Jendral Perikanan. (1992) . </w:t>
      </w:r>
      <w:r>
        <w:rPr>
          <w:rFonts w:ascii="Times New Roman" w:hAnsi="Times New Roman" w:cs="Times New Roman"/>
          <w:i/>
          <w:iCs/>
          <w:sz w:val="24"/>
          <w:szCs w:val="24"/>
        </w:rPr>
        <w:t>Standar Nasional Indonesia (SNI) Ikan Teri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Asin Kering (SNI 01-2708). </w:t>
      </w:r>
      <w:r>
        <w:rPr>
          <w:rFonts w:ascii="Times New Roman" w:hAnsi="Times New Roman" w:cs="Times New Roman"/>
          <w:iCs/>
          <w:sz w:val="24"/>
          <w:szCs w:val="24"/>
        </w:rPr>
        <w:t>d</w:t>
      </w:r>
      <w:r w:rsidRPr="00E94923">
        <w:rPr>
          <w:rFonts w:ascii="Times New Roman" w:hAnsi="Times New Roman" w:cs="Times New Roman"/>
          <w:iCs/>
          <w:sz w:val="24"/>
          <w:szCs w:val="24"/>
        </w:rPr>
        <w:t>alam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0658">
        <w:rPr>
          <w:rFonts w:ascii="Times New Roman" w:hAnsi="Times New Roman" w:cs="Times New Roman"/>
          <w:sz w:val="24"/>
          <w:szCs w:val="24"/>
        </w:rPr>
        <w:t xml:space="preserve">Sedjati, S. (2006).  </w:t>
      </w:r>
      <w:r w:rsidRPr="00726CDB">
        <w:rPr>
          <w:rFonts w:ascii="Times New Roman" w:hAnsi="Times New Roman" w:cs="Times New Roman"/>
          <w:sz w:val="24"/>
          <w:szCs w:val="24"/>
        </w:rPr>
        <w:t>Pengaruh Konsentrasi Khitosan Terhadap Mutu Ikan teri (Stophorus heterolobus) Asin Kering Selama Penyimpanan Suhu Kamar.</w:t>
      </w:r>
      <w:r w:rsidRPr="005E0658">
        <w:rPr>
          <w:rFonts w:ascii="Times New Roman" w:hAnsi="Times New Roman" w:cs="Times New Roman"/>
          <w:sz w:val="24"/>
          <w:szCs w:val="24"/>
        </w:rPr>
        <w:t xml:space="preserve"> </w:t>
      </w:r>
      <w:r w:rsidRPr="00E94923">
        <w:rPr>
          <w:rFonts w:ascii="Times New Roman" w:hAnsi="Times New Roman" w:cs="Times New Roman"/>
          <w:i/>
          <w:sz w:val="24"/>
          <w:szCs w:val="24"/>
        </w:rPr>
        <w:t>[Tesis</w:t>
      </w:r>
      <w:r>
        <w:rPr>
          <w:rFonts w:ascii="Times New Roman" w:hAnsi="Times New Roman" w:cs="Times New Roman"/>
          <w:i/>
          <w:sz w:val="24"/>
          <w:szCs w:val="24"/>
        </w:rPr>
        <w:t xml:space="preserve">]. </w:t>
      </w:r>
      <w:r w:rsidRPr="002B448A">
        <w:rPr>
          <w:rFonts w:ascii="Times New Roman" w:hAnsi="Times New Roman" w:cs="Times New Roman"/>
          <w:sz w:val="24"/>
          <w:szCs w:val="24"/>
        </w:rPr>
        <w:t>Semarang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E0658">
        <w:rPr>
          <w:rFonts w:ascii="Times New Roman" w:hAnsi="Times New Roman" w:cs="Times New Roman"/>
          <w:sz w:val="24"/>
          <w:szCs w:val="24"/>
        </w:rPr>
        <w:t xml:space="preserve">Universitas </w:t>
      </w:r>
      <w:r w:rsidRPr="002B448A">
        <w:rPr>
          <w:rFonts w:ascii="Times New Roman" w:hAnsi="Times New Roman" w:cs="Times New Roman"/>
          <w:sz w:val="24"/>
          <w:szCs w:val="24"/>
        </w:rPr>
        <w:t>diponegoro. Semarang Hal: 11,12, 14</w:t>
      </w:r>
    </w:p>
    <w:p w:rsidR="001D1B28" w:rsidRPr="00AA0F70" w:rsidRDefault="001D1B28" w:rsidP="001D1B28">
      <w:pPr>
        <w:tabs>
          <w:tab w:val="right" w:pos="7937"/>
        </w:tabs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E0658">
        <w:rPr>
          <w:rFonts w:ascii="Times New Roman" w:hAnsi="Times New Roman" w:cs="Times New Roman"/>
          <w:sz w:val="24"/>
          <w:szCs w:val="24"/>
        </w:rPr>
        <w:t xml:space="preserve">Dirjen POM. (2005). </w:t>
      </w:r>
      <w:r w:rsidRPr="005E0658">
        <w:rPr>
          <w:rFonts w:ascii="Times New Roman" w:hAnsi="Times New Roman" w:cs="Times New Roman"/>
          <w:i/>
          <w:sz w:val="24"/>
          <w:szCs w:val="24"/>
        </w:rPr>
        <w:t xml:space="preserve">Standar Operasional Prosedur Badan Pengawasan Obat dan Makanan.  </w:t>
      </w:r>
    </w:p>
    <w:p w:rsidR="001D1B28" w:rsidRDefault="001D1B28" w:rsidP="001D1B28">
      <w:pPr>
        <w:tabs>
          <w:tab w:val="right" w:pos="7937"/>
        </w:tabs>
        <w:spacing w:after="48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E0658">
        <w:rPr>
          <w:rFonts w:ascii="Times New Roman" w:hAnsi="Times New Roman" w:cs="Times New Roman"/>
          <w:sz w:val="24"/>
          <w:szCs w:val="24"/>
        </w:rPr>
        <w:lastRenderedPageBreak/>
        <w:t xml:space="preserve">Dirjen POM. (2008). </w:t>
      </w:r>
      <w:r w:rsidRPr="005E0658">
        <w:rPr>
          <w:rFonts w:ascii="Times New Roman" w:hAnsi="Times New Roman" w:cs="Times New Roman"/>
          <w:i/>
          <w:sz w:val="24"/>
          <w:szCs w:val="24"/>
        </w:rPr>
        <w:t>Formalin (Larutan Formalin).</w:t>
      </w:r>
      <w:r w:rsidRPr="005E0658">
        <w:rPr>
          <w:rFonts w:ascii="Times New Roman" w:hAnsi="Times New Roman" w:cs="Times New Roman"/>
          <w:sz w:val="24"/>
          <w:szCs w:val="24"/>
        </w:rPr>
        <w:t>Jakarta: Direktorat Pengawasan Produk dan Bahan Berbahaya Hal. 3-4</w:t>
      </w:r>
    </w:p>
    <w:p w:rsidR="001D1B28" w:rsidRDefault="001D1B28" w:rsidP="001D1B28">
      <w:pPr>
        <w:tabs>
          <w:tab w:val="right" w:pos="7937"/>
        </w:tabs>
        <w:spacing w:after="48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E0658">
        <w:rPr>
          <w:rFonts w:ascii="Times New Roman" w:hAnsi="Times New Roman" w:cs="Times New Roman"/>
          <w:sz w:val="24"/>
          <w:szCs w:val="24"/>
        </w:rPr>
        <w:t>Estiasih, 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E0658">
        <w:rPr>
          <w:rFonts w:ascii="Times New Roman" w:hAnsi="Times New Roman" w:cs="Times New Roman"/>
          <w:sz w:val="24"/>
          <w:szCs w:val="24"/>
        </w:rPr>
        <w:t xml:space="preserve"> dan Ahmadi. (2009). </w:t>
      </w:r>
      <w:r w:rsidRPr="005E0658">
        <w:rPr>
          <w:rFonts w:ascii="Times New Roman" w:hAnsi="Times New Roman" w:cs="Times New Roman"/>
          <w:i/>
          <w:sz w:val="24"/>
          <w:szCs w:val="24"/>
        </w:rPr>
        <w:t xml:space="preserve">Teknologi Pengolahan Pangan. </w:t>
      </w:r>
      <w:r w:rsidRPr="005E0658">
        <w:rPr>
          <w:rFonts w:ascii="Times New Roman" w:hAnsi="Times New Roman" w:cs="Times New Roman"/>
          <w:sz w:val="24"/>
          <w:szCs w:val="24"/>
        </w:rPr>
        <w:t xml:space="preserve">Jakarta: </w:t>
      </w:r>
      <w:r>
        <w:rPr>
          <w:rFonts w:ascii="Times New Roman" w:hAnsi="Times New Roman" w:cs="Times New Roman"/>
          <w:sz w:val="24"/>
          <w:szCs w:val="24"/>
        </w:rPr>
        <w:t>Bumiaksara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D1B28" w:rsidRDefault="001D1B28" w:rsidP="001D1B28">
      <w:pPr>
        <w:tabs>
          <w:tab w:val="right" w:pos="7937"/>
        </w:tabs>
        <w:spacing w:after="48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Febrianti, D. R. dan Reni M.S</w:t>
      </w:r>
      <w:r w:rsidRPr="005E0658">
        <w:rPr>
          <w:rFonts w:ascii="Times New Roman" w:hAnsi="Times New Roman" w:cs="Times New Roman"/>
          <w:sz w:val="24"/>
          <w:szCs w:val="24"/>
        </w:rPr>
        <w:t xml:space="preserve">. (2016). </w:t>
      </w:r>
      <w:r w:rsidRPr="005E06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A7B64">
        <w:rPr>
          <w:rFonts w:ascii="Times New Roman" w:hAnsi="Times New Roman" w:cs="Times New Roman"/>
          <w:sz w:val="24"/>
          <w:szCs w:val="24"/>
        </w:rPr>
        <w:t>Analisis Kualitatif Formalin Pada Ikan Tongkol yang Dijual Di Pasar Lama Banjarmasin.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A7B64">
        <w:rPr>
          <w:rFonts w:ascii="Times New Roman" w:hAnsi="Times New Roman" w:cs="Times New Roman"/>
          <w:i/>
          <w:sz w:val="24"/>
          <w:szCs w:val="24"/>
        </w:rPr>
        <w:t>Jurnal Pharmascience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E0658">
        <w:rPr>
          <w:rFonts w:ascii="Times New Roman" w:hAnsi="Times New Roman" w:cs="Times New Roman"/>
          <w:sz w:val="24"/>
          <w:szCs w:val="24"/>
        </w:rPr>
        <w:t>Vol. 3 Nomor 2. Banjarmasin: Akademi Farmasi ISFI Banjarmasin Hal. 2-3</w:t>
      </w:r>
    </w:p>
    <w:p w:rsidR="001D1B28" w:rsidRDefault="001D1B28" w:rsidP="001D1B28">
      <w:pPr>
        <w:tabs>
          <w:tab w:val="right" w:pos="7937"/>
        </w:tabs>
        <w:spacing w:after="48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D5DCB">
        <w:rPr>
          <w:rFonts w:ascii="Times New Roman" w:hAnsi="Times New Roman" w:cs="Times New Roman"/>
          <w:sz w:val="24"/>
          <w:szCs w:val="24"/>
        </w:rPr>
        <w:t xml:space="preserve">Fimela. (2014). </w:t>
      </w:r>
      <w:r w:rsidRPr="001D5DCB">
        <w:rPr>
          <w:rFonts w:ascii="Times New Roman" w:hAnsi="Times New Roman" w:cs="Times New Roman"/>
          <w:i/>
          <w:color w:val="000000"/>
          <w:sz w:val="24"/>
          <w:szCs w:val="24"/>
        </w:rPr>
        <w:t>Ciri-Ciri Ikan Asin Yang Mengandung Formalin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  <w:r>
        <w:fldChar w:fldCharType="begin"/>
      </w:r>
      <w:r>
        <w:instrText xml:space="preserve"> HYPERLINK "https://m.fimela.com/lifestyle-relationship/read/3732195/ciri-ciri-ikan-asin-yang-mengandung-formalin" </w:instrText>
      </w:r>
      <w:r>
        <w:fldChar w:fldCharType="separate"/>
      </w:r>
      <w:r w:rsidRPr="001F3103">
        <w:rPr>
          <w:rStyle w:val="Hyperlink"/>
          <w:rFonts w:ascii="Times New Roman" w:hAnsi="Times New Roman" w:cs="Times New Roman"/>
          <w:sz w:val="24"/>
          <w:szCs w:val="24"/>
        </w:rPr>
        <w:t>https://m.fimela.com/lifestyle-relationship/read/3732195/ciri-ciri-ikan-asin-yang-mengandung-formalin</w:t>
      </w:r>
      <w:r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</w:rPr>
        <w:t>. Diakses pada tanggal 23 Desember 2019</w:t>
      </w:r>
    </w:p>
    <w:p w:rsidR="001D1B28" w:rsidRDefault="001D1B28" w:rsidP="001D1B28">
      <w:pPr>
        <w:tabs>
          <w:tab w:val="right" w:pos="7937"/>
        </w:tabs>
        <w:spacing w:after="48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E0658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andjar, I.G. dan Abdul R</w:t>
      </w:r>
      <w:r w:rsidRPr="005E0658">
        <w:rPr>
          <w:rFonts w:ascii="Times New Roman" w:hAnsi="Times New Roman" w:cs="Times New Roman"/>
          <w:sz w:val="24"/>
          <w:szCs w:val="24"/>
        </w:rPr>
        <w:t xml:space="preserve">. (2010). </w:t>
      </w:r>
      <w:r w:rsidRPr="005E0658">
        <w:rPr>
          <w:rFonts w:ascii="Times New Roman" w:hAnsi="Times New Roman" w:cs="Times New Roman"/>
          <w:i/>
          <w:sz w:val="24"/>
          <w:szCs w:val="24"/>
        </w:rPr>
        <w:t xml:space="preserve">Kimia Farmasi Analisis. </w:t>
      </w:r>
      <w:r w:rsidRPr="005E0658">
        <w:rPr>
          <w:rFonts w:ascii="Times New Roman" w:hAnsi="Times New Roman" w:cs="Times New Roman"/>
          <w:sz w:val="24"/>
          <w:szCs w:val="24"/>
        </w:rPr>
        <w:t>Yogyakart</w:t>
      </w:r>
      <w:r>
        <w:rPr>
          <w:rFonts w:ascii="Times New Roman" w:hAnsi="Times New Roman" w:cs="Times New Roman"/>
          <w:sz w:val="24"/>
          <w:szCs w:val="24"/>
        </w:rPr>
        <w:t>a: Pustaka Pelajar Hal. 221-223</w:t>
      </w:r>
    </w:p>
    <w:p w:rsidR="001D1B28" w:rsidRPr="004A12E2" w:rsidRDefault="001D1B28" w:rsidP="001D1B28">
      <w:pPr>
        <w:tabs>
          <w:tab w:val="right" w:pos="7937"/>
        </w:tabs>
        <w:spacing w:after="48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0658">
        <w:rPr>
          <w:rFonts w:ascii="Times New Roman" w:hAnsi="Times New Roman" w:cs="Times New Roman"/>
          <w:sz w:val="24"/>
          <w:szCs w:val="24"/>
        </w:rPr>
        <w:t xml:space="preserve">Harmita.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5E0658">
        <w:rPr>
          <w:rFonts w:ascii="Times New Roman" w:hAnsi="Times New Roman" w:cs="Times New Roman"/>
          <w:sz w:val="24"/>
          <w:szCs w:val="24"/>
        </w:rPr>
        <w:t>2004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5E0658">
        <w:rPr>
          <w:rFonts w:ascii="Times New Roman" w:hAnsi="Times New Roman" w:cs="Times New Roman"/>
          <w:sz w:val="24"/>
          <w:szCs w:val="24"/>
        </w:rPr>
        <w:t xml:space="preserve">. </w:t>
      </w:r>
      <w:r w:rsidRPr="00E94923">
        <w:rPr>
          <w:rFonts w:ascii="Times New Roman" w:hAnsi="Times New Roman" w:cs="Times New Roman"/>
          <w:color w:val="000000"/>
          <w:sz w:val="24"/>
          <w:szCs w:val="24"/>
        </w:rPr>
        <w:t>Petunjuk Pelaksanaan Validasi Metode dan Cara Perhitungannya</w:t>
      </w:r>
      <w:r w:rsidRPr="00E94923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proofErr w:type="gramEnd"/>
      <w:r w:rsidRPr="00E9492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Majalah Ilmu Kefarmasian. </w:t>
      </w:r>
      <w:r w:rsidRPr="005E065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5E0658">
        <w:rPr>
          <w:rFonts w:ascii="Times New Roman" w:hAnsi="Times New Roman" w:cs="Times New Roman"/>
          <w:color w:val="000000"/>
          <w:sz w:val="24"/>
          <w:szCs w:val="24"/>
        </w:rPr>
        <w:t xml:space="preserve">Vol. 1 No. 3.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Jakarta: </w:t>
      </w:r>
      <w:r w:rsidRPr="004A12E2">
        <w:rPr>
          <w:rFonts w:ascii="Times New Roman" w:hAnsi="Times New Roman" w:cs="Times New Roman"/>
          <w:color w:val="292526"/>
          <w:sz w:val="24"/>
          <w:szCs w:val="24"/>
        </w:rPr>
        <w:t>Departemen Farmasi FMIPA-UI</w:t>
      </w:r>
      <w:r>
        <w:rPr>
          <w:rFonts w:ascii="Times New Roman" w:hAnsi="Times New Roman" w:cs="Times New Roman"/>
          <w:color w:val="292526"/>
          <w:sz w:val="24"/>
          <w:szCs w:val="24"/>
        </w:rPr>
        <w:t xml:space="preserve"> Hal. 117-120 </w:t>
      </w:r>
    </w:p>
    <w:p w:rsidR="001D1B28" w:rsidRDefault="001D1B28" w:rsidP="001D1B28">
      <w:pPr>
        <w:tabs>
          <w:tab w:val="right" w:pos="7937"/>
        </w:tabs>
        <w:spacing w:after="48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E0658">
        <w:rPr>
          <w:rFonts w:ascii="Times New Roman" w:hAnsi="Times New Roman" w:cs="Times New Roman"/>
          <w:sz w:val="24"/>
          <w:szCs w:val="24"/>
        </w:rPr>
        <w:t xml:space="preserve">Harmita. (2016). </w:t>
      </w:r>
      <w:r w:rsidRPr="005E0658">
        <w:rPr>
          <w:rFonts w:ascii="Times New Roman" w:hAnsi="Times New Roman" w:cs="Times New Roman"/>
          <w:i/>
          <w:sz w:val="24"/>
          <w:szCs w:val="24"/>
        </w:rPr>
        <w:t xml:space="preserve">Penetapan Kadar Bahan Baku Obat dan Sediaan Farmasi. </w:t>
      </w:r>
      <w:r w:rsidRPr="005E0658">
        <w:rPr>
          <w:rFonts w:ascii="Times New Roman" w:hAnsi="Times New Roman" w:cs="Times New Roman"/>
          <w:sz w:val="24"/>
          <w:szCs w:val="24"/>
        </w:rPr>
        <w:t>Jakarta: Penerbit</w:t>
      </w:r>
      <w:r>
        <w:rPr>
          <w:rFonts w:ascii="Times New Roman" w:hAnsi="Times New Roman" w:cs="Times New Roman"/>
          <w:sz w:val="24"/>
          <w:szCs w:val="24"/>
        </w:rPr>
        <w:t xml:space="preserve"> Buku Kedokteran EGC Hal. 85-90</w:t>
      </w:r>
    </w:p>
    <w:p w:rsidR="001D1B28" w:rsidRDefault="001D1B28" w:rsidP="001D1B28">
      <w:pPr>
        <w:tabs>
          <w:tab w:val="right" w:pos="7937"/>
        </w:tabs>
        <w:spacing w:after="48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E0658">
        <w:rPr>
          <w:rFonts w:ascii="Times New Roman" w:hAnsi="Times New Roman" w:cs="Times New Roman"/>
          <w:sz w:val="24"/>
          <w:szCs w:val="24"/>
        </w:rPr>
        <w:t xml:space="preserve">Hastuti, S. (2010). </w:t>
      </w:r>
      <w:r w:rsidRPr="008A7B64">
        <w:rPr>
          <w:rFonts w:ascii="Times New Roman" w:hAnsi="Times New Roman" w:cs="Times New Roman"/>
          <w:sz w:val="24"/>
          <w:szCs w:val="24"/>
        </w:rPr>
        <w:t>Analisis Kualitatif dan Kuantitatif Formaldehid Pada Ikan Teri Asin Di Madura</w:t>
      </w:r>
      <w:r w:rsidRPr="005E0658">
        <w:rPr>
          <w:rFonts w:ascii="Times New Roman" w:hAnsi="Times New Roman" w:cs="Times New Roman"/>
          <w:i/>
          <w:sz w:val="24"/>
          <w:szCs w:val="24"/>
        </w:rPr>
        <w:t>.</w:t>
      </w:r>
      <w:r w:rsidRPr="005E0658">
        <w:rPr>
          <w:rFonts w:ascii="Times New Roman" w:hAnsi="Times New Roman" w:cs="Times New Roman"/>
          <w:sz w:val="24"/>
          <w:szCs w:val="24"/>
        </w:rPr>
        <w:t xml:space="preserve"> </w:t>
      </w:r>
      <w:r w:rsidRPr="008A7B64">
        <w:rPr>
          <w:rFonts w:ascii="Times New Roman" w:hAnsi="Times New Roman" w:cs="Times New Roman"/>
          <w:i/>
          <w:sz w:val="24"/>
          <w:szCs w:val="24"/>
        </w:rPr>
        <w:t>Jurnal Agrointek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0658">
        <w:rPr>
          <w:rFonts w:ascii="Times New Roman" w:hAnsi="Times New Roman" w:cs="Times New Roman"/>
          <w:sz w:val="24"/>
          <w:szCs w:val="24"/>
        </w:rPr>
        <w:t xml:space="preserve">Vol. 4 Nomor 2 </w:t>
      </w:r>
      <w:r w:rsidRPr="005E06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E0658">
        <w:rPr>
          <w:rFonts w:ascii="Times New Roman" w:hAnsi="Times New Roman" w:cs="Times New Roman"/>
          <w:sz w:val="24"/>
          <w:szCs w:val="24"/>
        </w:rPr>
        <w:t>Madur</w:t>
      </w:r>
      <w:r>
        <w:rPr>
          <w:rFonts w:ascii="Times New Roman" w:hAnsi="Times New Roman" w:cs="Times New Roman"/>
          <w:sz w:val="24"/>
          <w:szCs w:val="24"/>
        </w:rPr>
        <w:t>a: Universitas Trunojoyo Hal. 1</w:t>
      </w:r>
    </w:p>
    <w:p w:rsidR="001D1B28" w:rsidRDefault="001D1B28" w:rsidP="001D1B28">
      <w:pPr>
        <w:tabs>
          <w:tab w:val="right" w:pos="7937"/>
        </w:tabs>
        <w:spacing w:after="48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E0658">
        <w:rPr>
          <w:rFonts w:ascii="Times New Roman" w:hAnsi="Times New Roman" w:cs="Times New Roman"/>
          <w:sz w:val="24"/>
          <w:szCs w:val="24"/>
        </w:rPr>
        <w:t xml:space="preserve">Khopkar, S.M. (1990). </w:t>
      </w:r>
      <w:r w:rsidRPr="005E0658">
        <w:rPr>
          <w:rFonts w:ascii="Times New Roman" w:hAnsi="Times New Roman" w:cs="Times New Roman"/>
          <w:i/>
          <w:sz w:val="24"/>
          <w:szCs w:val="24"/>
        </w:rPr>
        <w:t xml:space="preserve">Konsep Dasar Kimia Analitik. </w:t>
      </w:r>
      <w:r w:rsidRPr="005E0658">
        <w:rPr>
          <w:rFonts w:ascii="Times New Roman" w:hAnsi="Times New Roman" w:cs="Times New Roman"/>
          <w:sz w:val="24"/>
          <w:szCs w:val="24"/>
        </w:rPr>
        <w:t>Jakarta: Penerbit Uni</w:t>
      </w:r>
      <w:r>
        <w:rPr>
          <w:rFonts w:ascii="Times New Roman" w:hAnsi="Times New Roman" w:cs="Times New Roman"/>
          <w:sz w:val="24"/>
          <w:szCs w:val="24"/>
        </w:rPr>
        <w:t>versitas Indonesia Hal. 215-218</w:t>
      </w:r>
    </w:p>
    <w:p w:rsidR="001D1B28" w:rsidRDefault="001D1B28" w:rsidP="001D1B28">
      <w:pPr>
        <w:tabs>
          <w:tab w:val="right" w:pos="7937"/>
        </w:tabs>
        <w:spacing w:after="48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Muhatir, A. Sri S. dan Henki R</w:t>
      </w:r>
      <w:r w:rsidRPr="005E0658">
        <w:rPr>
          <w:rFonts w:ascii="Times New Roman" w:hAnsi="Times New Roman" w:cs="Times New Roman"/>
          <w:sz w:val="24"/>
          <w:szCs w:val="24"/>
        </w:rPr>
        <w:t xml:space="preserve">. (2019). </w:t>
      </w:r>
      <w:r w:rsidRPr="008A7B64">
        <w:rPr>
          <w:rFonts w:ascii="Times New Roman" w:hAnsi="Times New Roman" w:cs="Times New Roman"/>
          <w:sz w:val="24"/>
          <w:szCs w:val="24"/>
        </w:rPr>
        <w:t>Analisis Kandungan Formalin Pada Bakso Tusuk yang Beredar Di Beberapa Sekolah Dasar Di Kota Manado.</w:t>
      </w:r>
      <w:r w:rsidRPr="005E0658">
        <w:rPr>
          <w:rFonts w:ascii="Times New Roman" w:hAnsi="Times New Roman" w:cs="Times New Roman"/>
          <w:sz w:val="24"/>
          <w:szCs w:val="24"/>
        </w:rPr>
        <w:t xml:space="preserve"> </w:t>
      </w:r>
      <w:r w:rsidRPr="008A7B64">
        <w:rPr>
          <w:rFonts w:ascii="Times New Roman" w:hAnsi="Times New Roman" w:cs="Times New Roman"/>
          <w:i/>
          <w:sz w:val="24"/>
          <w:szCs w:val="24"/>
        </w:rPr>
        <w:t>Jurnal Ilmiah Farmasi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E0658">
        <w:rPr>
          <w:rFonts w:ascii="Times New Roman" w:hAnsi="Times New Roman" w:cs="Times New Roman"/>
          <w:sz w:val="24"/>
          <w:szCs w:val="24"/>
        </w:rPr>
        <w:t>Vol. 8 Nomor 3 Manado: Program Studi FMIPA UNSRAT Manado Hal. 3</w:t>
      </w:r>
    </w:p>
    <w:p w:rsidR="001D1B28" w:rsidRDefault="001D1B28" w:rsidP="001D1B28">
      <w:pPr>
        <w:tabs>
          <w:tab w:val="right" w:pos="7937"/>
        </w:tabs>
        <w:spacing w:after="48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Mukhriani. (2014). </w:t>
      </w:r>
      <w:r w:rsidRPr="008A7B64">
        <w:rPr>
          <w:rFonts w:ascii="Times New Roman" w:hAnsi="Times New Roman" w:cs="Times New Roman"/>
          <w:sz w:val="24"/>
          <w:szCs w:val="24"/>
        </w:rPr>
        <w:t xml:space="preserve">Ekstrasi, Pemisahan Senyawa dan Identifikasi Senyawa Aktif.  </w:t>
      </w:r>
      <w:r w:rsidRPr="008A7B64">
        <w:rPr>
          <w:rFonts w:ascii="Times New Roman" w:hAnsi="Times New Roman" w:cs="Times New Roman"/>
          <w:i/>
          <w:sz w:val="24"/>
          <w:szCs w:val="24"/>
        </w:rPr>
        <w:t>Jurnal Kesehatan</w:t>
      </w:r>
      <w:r>
        <w:rPr>
          <w:rFonts w:ascii="Times New Roman" w:hAnsi="Times New Roman" w:cs="Times New Roman"/>
          <w:sz w:val="24"/>
          <w:szCs w:val="24"/>
        </w:rPr>
        <w:t xml:space="preserve">. Vol. 7 Nomor 2 Makassar: </w:t>
      </w:r>
      <w:r w:rsidRPr="00FF79F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Program Studi Farmasi Fakultas Ilmu Kesehatan UIN Alauddin Makassar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Hal. 2-4</w:t>
      </w:r>
    </w:p>
    <w:p w:rsidR="001D1B28" w:rsidRDefault="001D1B28" w:rsidP="001D1B28">
      <w:pPr>
        <w:tabs>
          <w:tab w:val="right" w:pos="7937"/>
        </w:tabs>
        <w:spacing w:after="48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Natiqoh, N.U., Eva U.</w:t>
      </w:r>
      <w:r w:rsidRPr="005E0658">
        <w:rPr>
          <w:rFonts w:ascii="Times New Roman" w:hAnsi="Times New Roman" w:cs="Times New Roman"/>
          <w:sz w:val="24"/>
          <w:szCs w:val="24"/>
        </w:rPr>
        <w:t xml:space="preserve"> dan Kurniawan. (2017). </w:t>
      </w:r>
      <w:r w:rsidRPr="008A7B64">
        <w:rPr>
          <w:rFonts w:ascii="Times New Roman" w:hAnsi="Times New Roman" w:cs="Times New Roman"/>
          <w:sz w:val="24"/>
          <w:szCs w:val="24"/>
        </w:rPr>
        <w:t>Perbandingan Hasil Tangkap Ikan Teri (Stolephorus sp.) Bagan Tancap Menggunakan Lampu Celup Dalam Air dan Lampu Di Atas Permukaan Air Di Perairan Rebo Kabupaten Bangka</w:t>
      </w:r>
      <w:r w:rsidRPr="005E065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8A7B64">
        <w:rPr>
          <w:rFonts w:ascii="Times New Roman" w:hAnsi="Times New Roman" w:cs="Times New Roman"/>
          <w:i/>
          <w:sz w:val="24"/>
          <w:szCs w:val="24"/>
        </w:rPr>
        <w:t>Jurnal Sumberdaya Perairan.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E0658">
        <w:rPr>
          <w:rFonts w:ascii="Times New Roman" w:hAnsi="Times New Roman" w:cs="Times New Roman"/>
          <w:sz w:val="24"/>
          <w:szCs w:val="24"/>
        </w:rPr>
        <w:t>Vol. 11 Nomor 2 Bangka Belitung: Universitas Bangka Belitung. Hal.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B28" w:rsidRDefault="001D1B28" w:rsidP="001D1B28">
      <w:pPr>
        <w:tabs>
          <w:tab w:val="right" w:pos="7937"/>
        </w:tabs>
        <w:spacing w:after="48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E0658">
        <w:rPr>
          <w:rFonts w:ascii="Times New Roman" w:hAnsi="Times New Roman" w:cs="Times New Roman"/>
          <w:sz w:val="24"/>
          <w:szCs w:val="24"/>
        </w:rPr>
        <w:t xml:space="preserve">Notoadmojo. (2012). </w:t>
      </w:r>
      <w:r w:rsidRPr="005E0658">
        <w:rPr>
          <w:rFonts w:ascii="Times New Roman" w:hAnsi="Times New Roman" w:cs="Times New Roman"/>
          <w:i/>
          <w:sz w:val="24"/>
          <w:szCs w:val="24"/>
        </w:rPr>
        <w:t>Metode Penelitian Kesehatan</w:t>
      </w:r>
      <w:r w:rsidRPr="005E0658">
        <w:rPr>
          <w:rFonts w:ascii="Times New Roman" w:hAnsi="Times New Roman" w:cs="Times New Roman"/>
          <w:sz w:val="24"/>
          <w:szCs w:val="24"/>
        </w:rPr>
        <w:t>. Jakarta: P</w:t>
      </w:r>
      <w:r>
        <w:rPr>
          <w:rFonts w:ascii="Times New Roman" w:hAnsi="Times New Roman" w:cs="Times New Roman"/>
          <w:sz w:val="24"/>
          <w:szCs w:val="24"/>
        </w:rPr>
        <w:t>T. Rinika Cipta Jaya Hal. 35-36</w:t>
      </w:r>
    </w:p>
    <w:p w:rsidR="001D1B28" w:rsidRDefault="001D1B28" w:rsidP="001D1B28">
      <w:pPr>
        <w:tabs>
          <w:tab w:val="right" w:pos="7937"/>
        </w:tabs>
        <w:spacing w:after="48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Nurbaya S. dan Yosy S</w:t>
      </w:r>
      <w:r w:rsidRPr="005E0658">
        <w:rPr>
          <w:rFonts w:ascii="Times New Roman" w:hAnsi="Times New Roman" w:cs="Times New Roman"/>
          <w:sz w:val="24"/>
          <w:szCs w:val="24"/>
        </w:rPr>
        <w:t>. (2016).</w:t>
      </w:r>
      <w:r w:rsidRPr="008A7B64">
        <w:rPr>
          <w:rFonts w:ascii="Times New Roman" w:hAnsi="Times New Roman" w:cs="Times New Roman"/>
          <w:sz w:val="24"/>
          <w:szCs w:val="24"/>
        </w:rPr>
        <w:t xml:space="preserve"> Pemeriksaan Formalin Pada Ikan Teri Asin.</w:t>
      </w:r>
      <w:r w:rsidRPr="005E06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A7B64">
        <w:rPr>
          <w:rFonts w:ascii="Times New Roman" w:hAnsi="Times New Roman" w:cs="Times New Roman"/>
          <w:i/>
          <w:sz w:val="24"/>
          <w:szCs w:val="24"/>
        </w:rPr>
        <w:t>Jurnal Farmanesia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E0658">
        <w:rPr>
          <w:rFonts w:ascii="Times New Roman" w:hAnsi="Times New Roman" w:cs="Times New Roman"/>
          <w:sz w:val="24"/>
          <w:szCs w:val="24"/>
        </w:rPr>
        <w:t>Vol. 1 No.1 Medan: Universitas Sari Mutiara Indonesia Hal. 1</w:t>
      </w:r>
    </w:p>
    <w:p w:rsidR="001D1B28" w:rsidRDefault="001D1B28" w:rsidP="001D1B28">
      <w:pPr>
        <w:tabs>
          <w:tab w:val="right" w:pos="7937"/>
        </w:tabs>
        <w:spacing w:after="48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E0658">
        <w:rPr>
          <w:rFonts w:ascii="Times New Roman" w:hAnsi="Times New Roman" w:cs="Times New Roman"/>
          <w:sz w:val="24"/>
          <w:szCs w:val="24"/>
        </w:rPr>
        <w:t xml:space="preserve">Peraturan Menteri. (1999). </w:t>
      </w:r>
      <w:r w:rsidRPr="005E0658">
        <w:rPr>
          <w:rFonts w:ascii="Times New Roman" w:hAnsi="Times New Roman" w:cs="Times New Roman"/>
          <w:i/>
          <w:sz w:val="24"/>
          <w:szCs w:val="24"/>
        </w:rPr>
        <w:t xml:space="preserve">Bahan Tambahan Pangan. </w:t>
      </w:r>
      <w:r w:rsidRPr="005E0658">
        <w:rPr>
          <w:rFonts w:ascii="Times New Roman" w:hAnsi="Times New Roman" w:cs="Times New Roman"/>
          <w:sz w:val="24"/>
          <w:szCs w:val="24"/>
        </w:rPr>
        <w:t xml:space="preserve"> Peraturan Menteri Kesehatan RI Nomor </w:t>
      </w:r>
      <w:r>
        <w:rPr>
          <w:rFonts w:ascii="Times New Roman" w:hAnsi="Times New Roman" w:cs="Times New Roman"/>
          <w:sz w:val="24"/>
          <w:szCs w:val="24"/>
        </w:rPr>
        <w:t xml:space="preserve">1168/Menkes/Per/X/1999. Jakarta dan </w:t>
      </w:r>
      <w:r w:rsidRPr="005E0658">
        <w:rPr>
          <w:rFonts w:ascii="Times New Roman" w:hAnsi="Times New Roman" w:cs="Times New Roman"/>
          <w:sz w:val="24"/>
          <w:szCs w:val="24"/>
        </w:rPr>
        <w:t xml:space="preserve">Peraturan Menteri Kesehatan RI Nomor </w:t>
      </w:r>
      <w:r>
        <w:rPr>
          <w:rFonts w:ascii="Times New Roman" w:hAnsi="Times New Roman" w:cs="Times New Roman"/>
          <w:sz w:val="24"/>
          <w:szCs w:val="24"/>
        </w:rPr>
        <w:t>772/Menkes/Per/IX/1988. Jakarta</w:t>
      </w:r>
    </w:p>
    <w:p w:rsidR="001D1B28" w:rsidRDefault="001D1B28" w:rsidP="001D1B28">
      <w:pPr>
        <w:tabs>
          <w:tab w:val="right" w:pos="7937"/>
        </w:tabs>
        <w:spacing w:after="48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E0658">
        <w:rPr>
          <w:rFonts w:ascii="Times New Roman" w:hAnsi="Times New Roman" w:cs="Times New Roman"/>
          <w:sz w:val="24"/>
          <w:szCs w:val="24"/>
        </w:rPr>
        <w:t xml:space="preserve">Peraturan Menteri. (2012). </w:t>
      </w:r>
      <w:r w:rsidRPr="005E0658">
        <w:rPr>
          <w:rFonts w:ascii="Times New Roman" w:hAnsi="Times New Roman" w:cs="Times New Roman"/>
          <w:i/>
          <w:sz w:val="24"/>
          <w:szCs w:val="24"/>
        </w:rPr>
        <w:t xml:space="preserve">Bahan Tambahan Pangan. </w:t>
      </w:r>
      <w:r w:rsidRPr="005E0658">
        <w:rPr>
          <w:rFonts w:ascii="Times New Roman" w:hAnsi="Times New Roman" w:cs="Times New Roman"/>
          <w:sz w:val="24"/>
          <w:szCs w:val="24"/>
        </w:rPr>
        <w:t xml:space="preserve"> Peraturan Menteri Kesehatan RI Nomor  033 Tahun 2012. Jakarta </w:t>
      </w:r>
    </w:p>
    <w:p w:rsidR="001D1B28" w:rsidRDefault="001D1B28" w:rsidP="001D1B28">
      <w:pPr>
        <w:tabs>
          <w:tab w:val="right" w:pos="7937"/>
        </w:tabs>
        <w:spacing w:after="48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Pratiwi, D., Isna W. dan Asiska P.D</w:t>
      </w:r>
      <w:r w:rsidRPr="003A6F89">
        <w:rPr>
          <w:rFonts w:ascii="Times New Roman" w:hAnsi="Times New Roman" w:cs="Times New Roman"/>
          <w:sz w:val="24"/>
          <w:szCs w:val="24"/>
        </w:rPr>
        <w:t xml:space="preserve">. (2019). </w:t>
      </w:r>
      <w:r w:rsidRPr="008A7B64">
        <w:rPr>
          <w:rFonts w:ascii="Times New Roman" w:hAnsi="Times New Roman" w:cs="Times New Roman"/>
          <w:bCs/>
          <w:sz w:val="24"/>
          <w:szCs w:val="24"/>
        </w:rPr>
        <w:t>Uji Selektifitas dan Sensitifitas Pereaksi untuk Deteksi Formalin Pada Bahan Pangan</w:t>
      </w:r>
      <w:r w:rsidRPr="003A6F89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A7B64">
        <w:rPr>
          <w:rFonts w:ascii="Times New Roman" w:hAnsi="Times New Roman" w:cs="Times New Roman"/>
          <w:bCs/>
          <w:i/>
          <w:sz w:val="24"/>
          <w:szCs w:val="24"/>
        </w:rPr>
        <w:t>Jurnal Farmasi Indonesia</w:t>
      </w:r>
      <w:r>
        <w:rPr>
          <w:rFonts w:ascii="Times New Roman" w:hAnsi="Times New Roman" w:cs="Times New Roman"/>
          <w:bCs/>
          <w:sz w:val="24"/>
          <w:szCs w:val="24"/>
        </w:rPr>
        <w:t xml:space="preserve">. Volume </w:t>
      </w:r>
      <w:r w:rsidRPr="009C6CFF">
        <w:rPr>
          <w:rFonts w:ascii="Times New Roman" w:hAnsi="Times New Roman" w:cs="Times New Roman"/>
          <w:bCs/>
          <w:sz w:val="24"/>
          <w:szCs w:val="24"/>
        </w:rPr>
        <w:t xml:space="preserve">16 Nomor 01 Pekanbaru: Univeristas Abdurrab Hal. 6-7 </w:t>
      </w:r>
    </w:p>
    <w:p w:rsidR="001D1B28" w:rsidRDefault="001D1B28" w:rsidP="001D1B28">
      <w:pPr>
        <w:tabs>
          <w:tab w:val="right" w:pos="7937"/>
        </w:tabs>
        <w:spacing w:after="48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C6CFF">
        <w:rPr>
          <w:rFonts w:ascii="Times New Roman" w:hAnsi="Times New Roman" w:cs="Times New Roman"/>
          <w:sz w:val="24"/>
          <w:szCs w:val="24"/>
        </w:rPr>
        <w:t>Prayudo</w:t>
      </w:r>
      <w:r>
        <w:rPr>
          <w:rFonts w:ascii="Times New Roman" w:hAnsi="Times New Roman" w:cs="Times New Roman"/>
          <w:sz w:val="24"/>
          <w:szCs w:val="24"/>
        </w:rPr>
        <w:t>, N.A., Okky N., Setyadi dan Antaresti. (</w:t>
      </w:r>
      <w:r w:rsidRPr="009C6CFF">
        <w:rPr>
          <w:rFonts w:ascii="Times New Roman" w:hAnsi="Times New Roman" w:cs="Times New Roman"/>
          <w:sz w:val="24"/>
          <w:szCs w:val="24"/>
        </w:rPr>
        <w:t>2015).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7B64">
        <w:rPr>
          <w:rFonts w:ascii="Times New Roman" w:hAnsi="Times New Roman" w:cs="Times New Roman"/>
          <w:sz w:val="24"/>
          <w:szCs w:val="24"/>
        </w:rPr>
        <w:t>Koefisien Transfer Massa Kurkumin dari Temulawak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A7B64">
        <w:rPr>
          <w:rFonts w:ascii="Times New Roman" w:hAnsi="Times New Roman" w:cs="Times New Roman"/>
          <w:i/>
          <w:sz w:val="24"/>
          <w:szCs w:val="24"/>
        </w:rPr>
        <w:t>Jurnal Ilmiah Widya Teknik</w:t>
      </w:r>
      <w:r>
        <w:rPr>
          <w:rFonts w:ascii="Times New Roman" w:hAnsi="Times New Roman" w:cs="Times New Roman"/>
          <w:sz w:val="24"/>
          <w:szCs w:val="24"/>
        </w:rPr>
        <w:t>. Volume 14 Nomor 01 Hal. 2</w:t>
      </w:r>
    </w:p>
    <w:p w:rsidR="001D1B28" w:rsidRDefault="001D1B28" w:rsidP="001D1B28">
      <w:pPr>
        <w:tabs>
          <w:tab w:val="right" w:pos="7937"/>
        </w:tabs>
        <w:spacing w:after="48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E0658">
        <w:rPr>
          <w:rFonts w:ascii="Times New Roman" w:hAnsi="Times New Roman" w:cs="Times New Roman"/>
          <w:sz w:val="24"/>
          <w:szCs w:val="24"/>
        </w:rPr>
        <w:t>Purba, W. K. D.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E0658">
        <w:rPr>
          <w:rFonts w:ascii="Times New Roman" w:hAnsi="Times New Roman" w:cs="Times New Roman"/>
          <w:sz w:val="24"/>
          <w:szCs w:val="24"/>
        </w:rPr>
        <w:t xml:space="preserve"> Yusniar H</w:t>
      </w:r>
      <w:r>
        <w:rPr>
          <w:rFonts w:ascii="Times New Roman" w:hAnsi="Times New Roman" w:cs="Times New Roman"/>
          <w:sz w:val="24"/>
          <w:szCs w:val="24"/>
        </w:rPr>
        <w:t>.D. dan Nikie A.Y.</w:t>
      </w:r>
      <w:r w:rsidRPr="005E0658">
        <w:rPr>
          <w:rFonts w:ascii="Times New Roman" w:hAnsi="Times New Roman" w:cs="Times New Roman"/>
          <w:sz w:val="24"/>
          <w:szCs w:val="24"/>
        </w:rPr>
        <w:t xml:space="preserve">D. (2015). </w:t>
      </w:r>
      <w:r w:rsidRPr="008A7B64">
        <w:rPr>
          <w:rFonts w:ascii="Times New Roman" w:hAnsi="Times New Roman" w:cs="Times New Roman"/>
          <w:sz w:val="24"/>
          <w:szCs w:val="24"/>
        </w:rPr>
        <w:t>Studi Identifikasi Kandungan Formalin Pada Ikan Teri Nasi Asin Di Pasar Tradisional dan Pasar Modern Kota Semarang</w:t>
      </w:r>
      <w:r w:rsidRPr="005E065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8A7B64">
        <w:rPr>
          <w:rFonts w:ascii="Times New Roman" w:hAnsi="Times New Roman" w:cs="Times New Roman"/>
          <w:i/>
          <w:sz w:val="24"/>
          <w:szCs w:val="24"/>
        </w:rPr>
        <w:t>Jurnal Kesehatan Masyarakat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E0658">
        <w:rPr>
          <w:rFonts w:ascii="Times New Roman" w:hAnsi="Times New Roman" w:cs="Times New Roman"/>
          <w:sz w:val="24"/>
          <w:szCs w:val="24"/>
        </w:rPr>
        <w:t>Vol. 3 Nomor 3</w:t>
      </w:r>
      <w:r w:rsidRPr="005E06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E0658">
        <w:rPr>
          <w:rFonts w:ascii="Times New Roman" w:hAnsi="Times New Roman" w:cs="Times New Roman"/>
          <w:sz w:val="24"/>
          <w:szCs w:val="24"/>
        </w:rPr>
        <w:t>Semarang: Universitas Diponegoro. Hal. 3</w:t>
      </w:r>
    </w:p>
    <w:p w:rsidR="001D1B28" w:rsidRDefault="001D1B28" w:rsidP="001D1B28">
      <w:pPr>
        <w:tabs>
          <w:tab w:val="right" w:pos="7937"/>
        </w:tabs>
        <w:spacing w:after="48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22C70">
        <w:rPr>
          <w:rFonts w:ascii="Times New Roman" w:hAnsi="Times New Roman" w:cs="Times New Roman"/>
          <w:sz w:val="24"/>
          <w:szCs w:val="24"/>
        </w:rPr>
        <w:t>Putri, A</w:t>
      </w:r>
      <w:r>
        <w:rPr>
          <w:rFonts w:ascii="Times New Roman" w:hAnsi="Times New Roman" w:cs="Times New Roman"/>
          <w:sz w:val="24"/>
          <w:szCs w:val="24"/>
        </w:rPr>
        <w:t xml:space="preserve">.D., Elfira R.P dan Vini K. (2016). </w:t>
      </w:r>
      <w:r w:rsidRPr="008A7B64">
        <w:rPr>
          <w:rFonts w:ascii="Times New Roman" w:hAnsi="Times New Roman" w:cs="Times New Roman"/>
          <w:bCs/>
          <w:sz w:val="24"/>
          <w:szCs w:val="24"/>
        </w:rPr>
        <w:t>Uji Kandungan Formalin pada Buah Pepaya (</w:t>
      </w:r>
      <w:r w:rsidRPr="008A7B64">
        <w:rPr>
          <w:rFonts w:ascii="Times New Roman" w:hAnsi="Times New Roman" w:cs="Times New Roman"/>
          <w:bCs/>
          <w:iCs/>
          <w:sz w:val="24"/>
          <w:szCs w:val="24"/>
        </w:rPr>
        <w:t xml:space="preserve">Carica papaya </w:t>
      </w:r>
      <w:r w:rsidRPr="008A7B64">
        <w:rPr>
          <w:rFonts w:ascii="Times New Roman" w:hAnsi="Times New Roman" w:cs="Times New Roman"/>
          <w:bCs/>
          <w:sz w:val="24"/>
          <w:szCs w:val="24"/>
        </w:rPr>
        <w:t>L.) dan Buah Nanas (</w:t>
      </w:r>
      <w:r w:rsidRPr="008A7B64">
        <w:rPr>
          <w:rFonts w:ascii="Times New Roman" w:hAnsi="Times New Roman" w:cs="Times New Roman"/>
          <w:bCs/>
          <w:iCs/>
          <w:sz w:val="24"/>
          <w:szCs w:val="24"/>
        </w:rPr>
        <w:t>Ananas comosus</w:t>
      </w:r>
      <w:r w:rsidRPr="008A7B64">
        <w:rPr>
          <w:rFonts w:ascii="Times New Roman" w:hAnsi="Times New Roman" w:cs="Times New Roman"/>
          <w:bCs/>
          <w:sz w:val="24"/>
          <w:szCs w:val="24"/>
        </w:rPr>
        <w:t xml:space="preserve"> L.) yang Di jual Dilingkungan UIN Raden Fatah Palembang dengan Metode Spektrofotometri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  <w:r w:rsidRPr="008A7B64">
        <w:rPr>
          <w:rFonts w:ascii="Times New Roman" w:hAnsi="Times New Roman" w:cs="Times New Roman"/>
          <w:bCs/>
          <w:i/>
          <w:sz w:val="24"/>
          <w:szCs w:val="24"/>
        </w:rPr>
        <w:t>Jurnal Biota</w:t>
      </w:r>
      <w:r>
        <w:rPr>
          <w:rFonts w:ascii="Times New Roman" w:hAnsi="Times New Roman" w:cs="Times New Roman"/>
          <w:bCs/>
          <w:sz w:val="24"/>
          <w:szCs w:val="24"/>
        </w:rPr>
        <w:t xml:space="preserve">. Vol. 2 Nomor 1 Palembang: UIN </w:t>
      </w:r>
      <w:r w:rsidRPr="00722C70">
        <w:rPr>
          <w:rFonts w:ascii="Times New Roman" w:hAnsi="Times New Roman" w:cs="Times New Roman"/>
          <w:bCs/>
          <w:sz w:val="24"/>
          <w:szCs w:val="24"/>
        </w:rPr>
        <w:t>Raden Fatah Palembang</w:t>
      </w:r>
      <w:r>
        <w:rPr>
          <w:rFonts w:ascii="Times New Roman" w:hAnsi="Times New Roman" w:cs="Times New Roman"/>
          <w:bCs/>
          <w:sz w:val="24"/>
          <w:szCs w:val="24"/>
        </w:rPr>
        <w:t xml:space="preserve"> Hal: 1</w:t>
      </w:r>
    </w:p>
    <w:p w:rsidR="001D1B28" w:rsidRDefault="001D1B28" w:rsidP="001D1B28">
      <w:pPr>
        <w:tabs>
          <w:tab w:val="right" w:pos="7937"/>
        </w:tabs>
        <w:spacing w:after="48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E0658">
        <w:rPr>
          <w:rFonts w:ascii="Times New Roman" w:hAnsi="Times New Roman" w:cs="Times New Roman"/>
          <w:sz w:val="24"/>
          <w:szCs w:val="24"/>
        </w:rPr>
        <w:lastRenderedPageBreak/>
        <w:t xml:space="preserve">Sedjati, S. (2006).  </w:t>
      </w:r>
      <w:r w:rsidRPr="00726CDB">
        <w:rPr>
          <w:rFonts w:ascii="Times New Roman" w:hAnsi="Times New Roman" w:cs="Times New Roman"/>
          <w:sz w:val="24"/>
          <w:szCs w:val="24"/>
        </w:rPr>
        <w:t>Pengaruh Konsentrasi Khitosan Terhadap Mutu Ikan teri (Stophorus heterolobus) Asin Kering Selama Penyimpanan Suhu Kamar.</w:t>
      </w:r>
      <w:r w:rsidRPr="005E0658">
        <w:rPr>
          <w:rFonts w:ascii="Times New Roman" w:hAnsi="Times New Roman" w:cs="Times New Roman"/>
          <w:sz w:val="24"/>
          <w:szCs w:val="24"/>
        </w:rPr>
        <w:t xml:space="preserve"> </w:t>
      </w:r>
      <w:r w:rsidRPr="00E94923">
        <w:rPr>
          <w:rFonts w:ascii="Times New Roman" w:hAnsi="Times New Roman" w:cs="Times New Roman"/>
          <w:i/>
          <w:sz w:val="24"/>
          <w:szCs w:val="24"/>
        </w:rPr>
        <w:t>[Tesis</w:t>
      </w:r>
      <w:r>
        <w:rPr>
          <w:rFonts w:ascii="Times New Roman" w:hAnsi="Times New Roman" w:cs="Times New Roman"/>
          <w:i/>
          <w:sz w:val="24"/>
          <w:szCs w:val="24"/>
        </w:rPr>
        <w:t>].</w:t>
      </w:r>
      <w:r w:rsidRPr="002B448A">
        <w:rPr>
          <w:rFonts w:ascii="Times New Roman" w:hAnsi="Times New Roman" w:cs="Times New Roman"/>
          <w:sz w:val="24"/>
          <w:szCs w:val="24"/>
        </w:rPr>
        <w:t>Semarang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E0658">
        <w:rPr>
          <w:rFonts w:ascii="Times New Roman" w:hAnsi="Times New Roman" w:cs="Times New Roman"/>
          <w:sz w:val="24"/>
          <w:szCs w:val="24"/>
        </w:rPr>
        <w:t xml:space="preserve">Universitas </w:t>
      </w:r>
      <w:r w:rsidRPr="002B448A">
        <w:rPr>
          <w:rFonts w:ascii="Times New Roman" w:hAnsi="Times New Roman" w:cs="Times New Roman"/>
          <w:sz w:val="24"/>
          <w:szCs w:val="24"/>
        </w:rPr>
        <w:t>diponegoro. Semarang Hal: 11,12, 14</w:t>
      </w:r>
    </w:p>
    <w:p w:rsidR="001D1B28" w:rsidRDefault="001D1B28" w:rsidP="001D1B28">
      <w:pPr>
        <w:tabs>
          <w:tab w:val="right" w:pos="7937"/>
        </w:tabs>
        <w:spacing w:after="48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E0658">
        <w:rPr>
          <w:rFonts w:ascii="Times New Roman" w:hAnsi="Times New Roman" w:cs="Times New Roman"/>
          <w:sz w:val="24"/>
          <w:szCs w:val="24"/>
        </w:rPr>
        <w:t xml:space="preserve">Suhartati, T. (2017). </w:t>
      </w:r>
      <w:r w:rsidRPr="005E0658">
        <w:rPr>
          <w:rFonts w:ascii="Times New Roman" w:hAnsi="Times New Roman" w:cs="Times New Roman"/>
          <w:i/>
          <w:sz w:val="24"/>
          <w:szCs w:val="24"/>
        </w:rPr>
        <w:t>Dasar-dasar Spektrofotomteri UV-Vis dan Spek trometri Massa Untuk Penentuan Struktur Senyawa Organik.</w:t>
      </w:r>
      <w:r w:rsidRPr="005E0658">
        <w:rPr>
          <w:rFonts w:ascii="Times New Roman" w:hAnsi="Times New Roman" w:cs="Times New Roman"/>
          <w:sz w:val="24"/>
          <w:szCs w:val="24"/>
        </w:rPr>
        <w:t xml:space="preserve"> B</w:t>
      </w:r>
      <w:r>
        <w:rPr>
          <w:rFonts w:ascii="Times New Roman" w:hAnsi="Times New Roman" w:cs="Times New Roman"/>
          <w:sz w:val="24"/>
          <w:szCs w:val="24"/>
        </w:rPr>
        <w:t>andar Lampung: Lampung Hal. 2-3</w:t>
      </w:r>
    </w:p>
    <w:p w:rsidR="001D1B28" w:rsidRPr="00AA0F70" w:rsidRDefault="001D1B28" w:rsidP="001D1B28">
      <w:pPr>
        <w:tabs>
          <w:tab w:val="right" w:pos="7937"/>
        </w:tabs>
        <w:spacing w:after="48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E0658">
        <w:rPr>
          <w:rFonts w:ascii="Times New Roman" w:hAnsi="Times New Roman" w:cs="Times New Roman"/>
          <w:sz w:val="24"/>
          <w:szCs w:val="24"/>
        </w:rPr>
        <w:t xml:space="preserve">Widyaningsih dan Murtini. (2006). </w:t>
      </w:r>
      <w:r w:rsidRPr="005E0658">
        <w:rPr>
          <w:rFonts w:ascii="Times New Roman" w:hAnsi="Times New Roman" w:cs="Times New Roman"/>
          <w:i/>
          <w:sz w:val="24"/>
          <w:szCs w:val="24"/>
        </w:rPr>
        <w:t>Alternatif Pengganti Formalin Pada Produk Pangan.</w:t>
      </w:r>
      <w:r w:rsidRPr="005E0658">
        <w:rPr>
          <w:rFonts w:ascii="Times New Roman" w:hAnsi="Times New Roman" w:cs="Times New Roman"/>
          <w:sz w:val="24"/>
          <w:szCs w:val="24"/>
        </w:rPr>
        <w:t xml:space="preserve"> Surabaya: Trubus Agrisarana</w:t>
      </w:r>
      <w:r w:rsidRPr="005E0658">
        <w:rPr>
          <w:rFonts w:ascii="Times New Roman" w:hAnsi="Times New Roman" w:cs="Times New Roman"/>
        </w:rPr>
        <w:t>.</w:t>
      </w:r>
    </w:p>
    <w:p w:rsidR="003B55D9" w:rsidRPr="001D1B28" w:rsidRDefault="003B55D9" w:rsidP="001D1B28">
      <w:bookmarkStart w:id="0" w:name="_GoBack"/>
      <w:bookmarkEnd w:id="0"/>
    </w:p>
    <w:sectPr w:rsidR="003B55D9" w:rsidRPr="001D1B28" w:rsidSect="0093524A">
      <w:footerReference w:type="default" r:id="rId6"/>
      <w:pgSz w:w="11906" w:h="16838"/>
      <w:pgMar w:top="1701" w:right="1701" w:bottom="1701" w:left="2268" w:header="850" w:footer="850" w:gutter="0"/>
      <w:pgNumType w:start="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2E2" w:rsidRDefault="001D1B28">
    <w:pPr>
      <w:pStyle w:val="Footer"/>
      <w:jc w:val="center"/>
    </w:pPr>
  </w:p>
  <w:p w:rsidR="004A12E2" w:rsidRDefault="001D1B28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F10A1"/>
    <w:multiLevelType w:val="hybridMultilevel"/>
    <w:tmpl w:val="ADAE983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D71CF"/>
    <w:multiLevelType w:val="multilevel"/>
    <w:tmpl w:val="A078924C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7624146"/>
    <w:multiLevelType w:val="hybridMultilevel"/>
    <w:tmpl w:val="74AE92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06262"/>
    <w:multiLevelType w:val="multilevel"/>
    <w:tmpl w:val="053C3F6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5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4">
    <w:nsid w:val="1AD16B30"/>
    <w:multiLevelType w:val="multilevel"/>
    <w:tmpl w:val="6DA25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786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D82473"/>
    <w:multiLevelType w:val="multilevel"/>
    <w:tmpl w:val="0ADA9CB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3B03E6D"/>
    <w:multiLevelType w:val="hybridMultilevel"/>
    <w:tmpl w:val="13122210"/>
    <w:lvl w:ilvl="0" w:tplc="3634D214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6AF3CF4"/>
    <w:multiLevelType w:val="multilevel"/>
    <w:tmpl w:val="C2C0D9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8">
    <w:nsid w:val="2A9E2FCC"/>
    <w:multiLevelType w:val="multilevel"/>
    <w:tmpl w:val="C270F62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0A91129"/>
    <w:multiLevelType w:val="hybridMultilevel"/>
    <w:tmpl w:val="21C4B544"/>
    <w:lvl w:ilvl="0" w:tplc="F78405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7771C71"/>
    <w:multiLevelType w:val="hybridMultilevel"/>
    <w:tmpl w:val="A822AD5A"/>
    <w:lvl w:ilvl="0" w:tplc="F29E318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A884393"/>
    <w:multiLevelType w:val="hybridMultilevel"/>
    <w:tmpl w:val="5D36778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4D0D88"/>
    <w:multiLevelType w:val="multilevel"/>
    <w:tmpl w:val="28E2D2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3ED53B3A"/>
    <w:multiLevelType w:val="hybridMultilevel"/>
    <w:tmpl w:val="6C661B5E"/>
    <w:lvl w:ilvl="0" w:tplc="BD2AAD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2405AE4"/>
    <w:multiLevelType w:val="multilevel"/>
    <w:tmpl w:val="425634A4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DF15B25"/>
    <w:multiLevelType w:val="hybridMultilevel"/>
    <w:tmpl w:val="814CC890"/>
    <w:lvl w:ilvl="0" w:tplc="0CEAC0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D1E2412"/>
    <w:multiLevelType w:val="hybridMultilevel"/>
    <w:tmpl w:val="25E639A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7D3A777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7382B78">
      <w:start w:val="595"/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AF048F"/>
    <w:multiLevelType w:val="hybridMultilevel"/>
    <w:tmpl w:val="D88AA7BA"/>
    <w:lvl w:ilvl="0" w:tplc="0DC6C2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17646F6"/>
    <w:multiLevelType w:val="multilevel"/>
    <w:tmpl w:val="098234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61DD2A08"/>
    <w:multiLevelType w:val="hybridMultilevel"/>
    <w:tmpl w:val="59BE2502"/>
    <w:lvl w:ilvl="0" w:tplc="9E4AFF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2D26789"/>
    <w:multiLevelType w:val="hybridMultilevel"/>
    <w:tmpl w:val="89EEF4C6"/>
    <w:lvl w:ilvl="0" w:tplc="F98E52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4FE3A19"/>
    <w:multiLevelType w:val="multilevel"/>
    <w:tmpl w:val="459A87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22">
    <w:nsid w:val="68AD7081"/>
    <w:multiLevelType w:val="hybridMultilevel"/>
    <w:tmpl w:val="148CC498"/>
    <w:lvl w:ilvl="0" w:tplc="89E483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CBE0BFC"/>
    <w:multiLevelType w:val="multilevel"/>
    <w:tmpl w:val="F11C469A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25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85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24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20" w:hanging="1800"/>
      </w:pPr>
      <w:rPr>
        <w:rFonts w:hint="default"/>
      </w:rPr>
    </w:lvl>
  </w:abstractNum>
  <w:abstractNum w:abstractNumId="24">
    <w:nsid w:val="6D07037D"/>
    <w:multiLevelType w:val="hybridMultilevel"/>
    <w:tmpl w:val="23D4E620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5E35971"/>
    <w:multiLevelType w:val="multilevel"/>
    <w:tmpl w:val="88F82A5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6"/>
      <w:numFmt w:val="decimal"/>
      <w:isLgl/>
      <w:lvlText w:val="%1.%2"/>
      <w:lvlJc w:val="left"/>
      <w:pPr>
        <w:ind w:left="1189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6">
    <w:nsid w:val="763E67EA"/>
    <w:multiLevelType w:val="hybridMultilevel"/>
    <w:tmpl w:val="F3D856EE"/>
    <w:lvl w:ilvl="0" w:tplc="0C5092E6">
      <w:start w:val="1"/>
      <w:numFmt w:val="decimal"/>
      <w:lvlText w:val="%1"/>
      <w:lvlJc w:val="left"/>
      <w:pPr>
        <w:ind w:left="70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29" w:hanging="360"/>
      </w:pPr>
    </w:lvl>
    <w:lvl w:ilvl="2" w:tplc="0421001B" w:tentative="1">
      <w:start w:val="1"/>
      <w:numFmt w:val="lowerRoman"/>
      <w:lvlText w:val="%3."/>
      <w:lvlJc w:val="right"/>
      <w:pPr>
        <w:ind w:left="2149" w:hanging="180"/>
      </w:pPr>
    </w:lvl>
    <w:lvl w:ilvl="3" w:tplc="0421000F" w:tentative="1">
      <w:start w:val="1"/>
      <w:numFmt w:val="decimal"/>
      <w:lvlText w:val="%4."/>
      <w:lvlJc w:val="left"/>
      <w:pPr>
        <w:ind w:left="2869" w:hanging="360"/>
      </w:pPr>
    </w:lvl>
    <w:lvl w:ilvl="4" w:tplc="04210019" w:tentative="1">
      <w:start w:val="1"/>
      <w:numFmt w:val="lowerLetter"/>
      <w:lvlText w:val="%5."/>
      <w:lvlJc w:val="left"/>
      <w:pPr>
        <w:ind w:left="3589" w:hanging="360"/>
      </w:pPr>
    </w:lvl>
    <w:lvl w:ilvl="5" w:tplc="0421001B" w:tentative="1">
      <w:start w:val="1"/>
      <w:numFmt w:val="lowerRoman"/>
      <w:lvlText w:val="%6."/>
      <w:lvlJc w:val="right"/>
      <w:pPr>
        <w:ind w:left="4309" w:hanging="180"/>
      </w:pPr>
    </w:lvl>
    <w:lvl w:ilvl="6" w:tplc="0421000F" w:tentative="1">
      <w:start w:val="1"/>
      <w:numFmt w:val="decimal"/>
      <w:lvlText w:val="%7."/>
      <w:lvlJc w:val="left"/>
      <w:pPr>
        <w:ind w:left="5029" w:hanging="360"/>
      </w:pPr>
    </w:lvl>
    <w:lvl w:ilvl="7" w:tplc="04210019" w:tentative="1">
      <w:start w:val="1"/>
      <w:numFmt w:val="lowerLetter"/>
      <w:lvlText w:val="%8."/>
      <w:lvlJc w:val="left"/>
      <w:pPr>
        <w:ind w:left="5749" w:hanging="360"/>
      </w:pPr>
    </w:lvl>
    <w:lvl w:ilvl="8" w:tplc="0421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2"/>
  </w:num>
  <w:num w:numId="2">
    <w:abstractNumId w:val="3"/>
  </w:num>
  <w:num w:numId="3">
    <w:abstractNumId w:val="23"/>
  </w:num>
  <w:num w:numId="4">
    <w:abstractNumId w:val="18"/>
  </w:num>
  <w:num w:numId="5">
    <w:abstractNumId w:val="7"/>
  </w:num>
  <w:num w:numId="6">
    <w:abstractNumId w:val="25"/>
  </w:num>
  <w:num w:numId="7">
    <w:abstractNumId w:val="21"/>
  </w:num>
  <w:num w:numId="8">
    <w:abstractNumId w:val="0"/>
  </w:num>
  <w:num w:numId="9">
    <w:abstractNumId w:val="4"/>
  </w:num>
  <w:num w:numId="10">
    <w:abstractNumId w:val="16"/>
  </w:num>
  <w:num w:numId="11">
    <w:abstractNumId w:val="10"/>
  </w:num>
  <w:num w:numId="12">
    <w:abstractNumId w:val="20"/>
  </w:num>
  <w:num w:numId="13">
    <w:abstractNumId w:val="24"/>
  </w:num>
  <w:num w:numId="14">
    <w:abstractNumId w:val="12"/>
  </w:num>
  <w:num w:numId="15">
    <w:abstractNumId w:val="13"/>
  </w:num>
  <w:num w:numId="16">
    <w:abstractNumId w:val="22"/>
  </w:num>
  <w:num w:numId="17">
    <w:abstractNumId w:val="8"/>
  </w:num>
  <w:num w:numId="18">
    <w:abstractNumId w:val="15"/>
  </w:num>
  <w:num w:numId="19">
    <w:abstractNumId w:val="17"/>
  </w:num>
  <w:num w:numId="20">
    <w:abstractNumId w:val="19"/>
  </w:num>
  <w:num w:numId="21">
    <w:abstractNumId w:val="9"/>
  </w:num>
  <w:num w:numId="22">
    <w:abstractNumId w:val="26"/>
  </w:num>
  <w:num w:numId="23">
    <w:abstractNumId w:val="5"/>
  </w:num>
  <w:num w:numId="24">
    <w:abstractNumId w:val="1"/>
  </w:num>
  <w:num w:numId="25">
    <w:abstractNumId w:val="14"/>
  </w:num>
  <w:num w:numId="26">
    <w:abstractNumId w:val="11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57E"/>
    <w:rsid w:val="00013226"/>
    <w:rsid w:val="001D1B28"/>
    <w:rsid w:val="001D32B9"/>
    <w:rsid w:val="00251D02"/>
    <w:rsid w:val="002A5612"/>
    <w:rsid w:val="003B55D9"/>
    <w:rsid w:val="004E3840"/>
    <w:rsid w:val="00576AB7"/>
    <w:rsid w:val="005851EC"/>
    <w:rsid w:val="0060757E"/>
    <w:rsid w:val="00613EB9"/>
    <w:rsid w:val="00792351"/>
    <w:rsid w:val="0093524A"/>
    <w:rsid w:val="00B8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B28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lid-translation">
    <w:name w:val="tlid-translation"/>
    <w:basedOn w:val="DefaultParagraphFont"/>
    <w:rsid w:val="0060757E"/>
  </w:style>
  <w:style w:type="paragraph" w:styleId="Footer">
    <w:name w:val="footer"/>
    <w:basedOn w:val="Normal"/>
    <w:link w:val="FooterChar"/>
    <w:uiPriority w:val="99"/>
    <w:unhideWhenUsed/>
    <w:rsid w:val="00613E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EB9"/>
    <w:rPr>
      <w:lang w:val="id-ID"/>
    </w:rPr>
  </w:style>
  <w:style w:type="paragraph" w:styleId="ListParagraph">
    <w:name w:val="List Paragraph"/>
    <w:basedOn w:val="Normal"/>
    <w:uiPriority w:val="34"/>
    <w:qFormat/>
    <w:rsid w:val="00B853D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853DB"/>
    <w:rPr>
      <w:i/>
      <w:iCs/>
    </w:rPr>
  </w:style>
  <w:style w:type="paragraph" w:customStyle="1" w:styleId="Default">
    <w:name w:val="Default"/>
    <w:rsid w:val="000132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226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9352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24A"/>
    <w:rPr>
      <w:lang w:val="id-ID"/>
    </w:rPr>
  </w:style>
  <w:style w:type="table" w:styleId="TableGrid">
    <w:name w:val="Table Grid"/>
    <w:basedOn w:val="TableNormal"/>
    <w:uiPriority w:val="59"/>
    <w:rsid w:val="0093524A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D1B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B28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lid-translation">
    <w:name w:val="tlid-translation"/>
    <w:basedOn w:val="DefaultParagraphFont"/>
    <w:rsid w:val="0060757E"/>
  </w:style>
  <w:style w:type="paragraph" w:styleId="Footer">
    <w:name w:val="footer"/>
    <w:basedOn w:val="Normal"/>
    <w:link w:val="FooterChar"/>
    <w:uiPriority w:val="99"/>
    <w:unhideWhenUsed/>
    <w:rsid w:val="00613E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EB9"/>
    <w:rPr>
      <w:lang w:val="id-ID"/>
    </w:rPr>
  </w:style>
  <w:style w:type="paragraph" w:styleId="ListParagraph">
    <w:name w:val="List Paragraph"/>
    <w:basedOn w:val="Normal"/>
    <w:uiPriority w:val="34"/>
    <w:qFormat/>
    <w:rsid w:val="00B853D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853DB"/>
    <w:rPr>
      <w:i/>
      <w:iCs/>
    </w:rPr>
  </w:style>
  <w:style w:type="paragraph" w:customStyle="1" w:styleId="Default">
    <w:name w:val="Default"/>
    <w:rsid w:val="000132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226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9352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24A"/>
    <w:rPr>
      <w:lang w:val="id-ID"/>
    </w:rPr>
  </w:style>
  <w:style w:type="table" w:styleId="TableGrid">
    <w:name w:val="Table Grid"/>
    <w:basedOn w:val="TableNormal"/>
    <w:uiPriority w:val="59"/>
    <w:rsid w:val="0093524A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D1B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2020-10-07T05:41:00Z</dcterms:created>
  <dcterms:modified xsi:type="dcterms:W3CDTF">2020-10-07T05:41:00Z</dcterms:modified>
</cp:coreProperties>
</file>