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AA" w:rsidRPr="002C20ED" w:rsidRDefault="00DD44AA" w:rsidP="00DD44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C20ED">
        <w:rPr>
          <w:rFonts w:ascii="Times New Roman" w:hAnsi="Times New Roman" w:cs="Times New Roman"/>
          <w:b/>
          <w:sz w:val="28"/>
          <w:szCs w:val="24"/>
        </w:rPr>
        <w:t>DAFTAR PUSTAKA</w:t>
      </w:r>
    </w:p>
    <w:p w:rsidR="00DD44AA" w:rsidRDefault="00DD44AA" w:rsidP="00DD44A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D44AA" w:rsidRDefault="00DD44AA" w:rsidP="004011BC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Ansel, H.C. 1989. </w:t>
      </w:r>
      <w:r w:rsidRPr="00592AAD">
        <w:rPr>
          <w:rFonts w:ascii="Times New Roman" w:hAnsi="Times New Roman" w:cs="Times New Roman"/>
          <w:i/>
          <w:sz w:val="24"/>
          <w:szCs w:val="24"/>
        </w:rPr>
        <w:t>Pengantar Bentuk Sediaan Farmasi ed IV</w:t>
      </w:r>
      <w:r>
        <w:rPr>
          <w:rFonts w:ascii="Times New Roman" w:hAnsi="Times New Roman" w:cs="Times New Roman"/>
          <w:sz w:val="24"/>
          <w:szCs w:val="24"/>
        </w:rPr>
        <w:t xml:space="preserve">. Terj. Dari Introduction to Pharmauceutical Dosage Form oleh Farida </w:t>
      </w:r>
      <w:r w:rsidR="005A7596">
        <w:rPr>
          <w:rFonts w:ascii="Times New Roman" w:hAnsi="Times New Roman" w:cs="Times New Roman"/>
          <w:sz w:val="24"/>
          <w:szCs w:val="24"/>
        </w:rPr>
        <w:t>Ibrahim. Jakarta: IL Press. Hal:</w:t>
      </w:r>
      <w:r w:rsidR="00F24B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304.</w:t>
      </w:r>
    </w:p>
    <w:p w:rsidR="00DD44AA" w:rsidRDefault="00DD44AA" w:rsidP="00DD44A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24BCC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31902">
        <w:rPr>
          <w:rFonts w:ascii="Times New Roman" w:hAnsi="Times New Roman" w:cs="Times New Roman"/>
          <w:sz w:val="24"/>
          <w:szCs w:val="24"/>
        </w:rPr>
        <w:t xml:space="preserve"> F., Mu</w:t>
      </w:r>
      <w:r w:rsidR="00F24BCC">
        <w:rPr>
          <w:rFonts w:ascii="Times New Roman" w:hAnsi="Times New Roman" w:cs="Times New Roman"/>
          <w:sz w:val="24"/>
          <w:szCs w:val="24"/>
        </w:rPr>
        <w:t xml:space="preserve">hammad, T. T. R., Melati, Y. </w:t>
      </w:r>
      <w:r>
        <w:rPr>
          <w:rFonts w:ascii="Times New Roman" w:hAnsi="Times New Roman" w:cs="Times New Roman"/>
          <w:sz w:val="24"/>
          <w:szCs w:val="24"/>
          <w:lang w:val="en-US"/>
        </w:rPr>
        <w:t>2019. F</w:t>
      </w:r>
      <w:r w:rsidR="00572B12">
        <w:rPr>
          <w:rFonts w:ascii="Times New Roman" w:hAnsi="Times New Roman" w:cs="Times New Roman"/>
          <w:sz w:val="24"/>
          <w:szCs w:val="24"/>
          <w:lang w:val="en-US"/>
        </w:rPr>
        <w:t>ormulasi Sediaan Kumur-Kumur Ko</w:t>
      </w:r>
      <w:r w:rsidR="00572B1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binasi Bunga Kecombrang dengan Serai Wangi dan Uji Efektivitas pada Bakteri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Streptococcus mutans. Jurnal Penelitian dan Sains.</w:t>
      </w:r>
      <w:r w:rsidR="00A30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06B9" w:rsidRPr="00A306B9">
        <w:rPr>
          <w:rFonts w:ascii="Times New Roman" w:hAnsi="Times New Roman" w:cs="Times New Roman"/>
          <w:sz w:val="24"/>
          <w:szCs w:val="24"/>
        </w:rPr>
        <w:t>Vol</w:t>
      </w:r>
      <w:r w:rsidR="00A306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01(02): 34-40</w:t>
      </w:r>
    </w:p>
    <w:p w:rsidR="00DD44AA" w:rsidRDefault="00596107" w:rsidP="00DD44A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Buchanan, </w:t>
      </w:r>
      <w:r w:rsidR="00DD44A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D44A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  <w:r w:rsidR="00DD44AA">
        <w:rPr>
          <w:rFonts w:ascii="Times New Roman" w:hAnsi="Times New Roman" w:cs="Times New Roman"/>
          <w:sz w:val="24"/>
          <w:szCs w:val="24"/>
        </w:rPr>
        <w:t xml:space="preserve">, </w:t>
      </w:r>
      <w:r w:rsidR="008A76F9">
        <w:rPr>
          <w:rFonts w:ascii="Times New Roman" w:hAnsi="Times New Roman" w:cs="Times New Roman"/>
          <w:sz w:val="24"/>
          <w:szCs w:val="24"/>
        </w:rPr>
        <w:t xml:space="preserve">dan </w:t>
      </w:r>
      <w:r w:rsidR="00DD44AA">
        <w:rPr>
          <w:rFonts w:ascii="Times New Roman" w:hAnsi="Times New Roman" w:cs="Times New Roman"/>
          <w:sz w:val="24"/>
          <w:szCs w:val="24"/>
        </w:rPr>
        <w:t>Gibb</w:t>
      </w:r>
      <w:r w:rsidR="00731902">
        <w:rPr>
          <w:rFonts w:ascii="Times New Roman" w:hAnsi="Times New Roman" w:cs="Times New Roman"/>
          <w:sz w:val="24"/>
          <w:szCs w:val="24"/>
        </w:rPr>
        <w:t>o</w:t>
      </w:r>
      <w:r w:rsidR="00DD44AA">
        <w:rPr>
          <w:rFonts w:ascii="Times New Roman" w:hAnsi="Times New Roman" w:cs="Times New Roman"/>
          <w:sz w:val="24"/>
          <w:szCs w:val="24"/>
        </w:rPr>
        <w:t>ns</w:t>
      </w:r>
      <w:r w:rsidR="00731902">
        <w:rPr>
          <w:rFonts w:ascii="Times New Roman" w:hAnsi="Times New Roman" w:cs="Times New Roman"/>
          <w:sz w:val="24"/>
          <w:szCs w:val="24"/>
        </w:rPr>
        <w:t xml:space="preserve">, </w:t>
      </w:r>
      <w:r w:rsidR="00DD44AA">
        <w:rPr>
          <w:rFonts w:ascii="Times New Roman" w:hAnsi="Times New Roman" w:cs="Times New Roman"/>
          <w:sz w:val="24"/>
          <w:szCs w:val="24"/>
        </w:rPr>
        <w:t>N</w:t>
      </w:r>
      <w:r w:rsidR="00731902">
        <w:rPr>
          <w:rFonts w:ascii="Times New Roman" w:hAnsi="Times New Roman" w:cs="Times New Roman"/>
          <w:sz w:val="24"/>
          <w:szCs w:val="24"/>
        </w:rPr>
        <w:t xml:space="preserve">. </w:t>
      </w:r>
      <w:r w:rsidR="00DD44AA">
        <w:rPr>
          <w:rFonts w:ascii="Times New Roman" w:hAnsi="Times New Roman" w:cs="Times New Roman"/>
          <w:sz w:val="24"/>
          <w:szCs w:val="24"/>
        </w:rPr>
        <w:t xml:space="preserve">E. 1984. Family VI. </w:t>
      </w:r>
      <w:r w:rsidR="00DD44AA" w:rsidRPr="003A5CC8">
        <w:rPr>
          <w:rFonts w:ascii="Times New Roman" w:hAnsi="Times New Roman" w:cs="Times New Roman"/>
          <w:i/>
          <w:sz w:val="24"/>
          <w:szCs w:val="24"/>
        </w:rPr>
        <w:t>Acetobacteraceae</w:t>
      </w:r>
      <w:r w:rsidR="00DD44AA">
        <w:rPr>
          <w:rFonts w:ascii="Times New Roman" w:hAnsi="Times New Roman" w:cs="Times New Roman"/>
          <w:sz w:val="24"/>
          <w:szCs w:val="24"/>
        </w:rPr>
        <w:t xml:space="preserve">. In: Bergey’s Manual of Systematic Bacteriology, Vol. 1 (9th ed). Holt JG (eds). The Williams and Wilkins Co., </w:t>
      </w:r>
      <w:r w:rsidR="00DD44AA" w:rsidRPr="00DE0F32">
        <w:rPr>
          <w:rFonts w:ascii="Times New Roman" w:hAnsi="Times New Roman" w:cs="Times New Roman"/>
          <w:sz w:val="24"/>
          <w:szCs w:val="24"/>
        </w:rPr>
        <w:t>Baltimore</w:t>
      </w:r>
      <w:r w:rsidR="00DD44AA">
        <w:rPr>
          <w:rFonts w:ascii="Times New Roman" w:hAnsi="Times New Roman" w:cs="Times New Roman"/>
          <w:sz w:val="24"/>
          <w:szCs w:val="24"/>
        </w:rPr>
        <w:t>, pp. 267-78.</w:t>
      </w:r>
    </w:p>
    <w:p w:rsidR="004D2FA5" w:rsidRDefault="004D2FA5" w:rsidP="004D2FA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4D2FA5">
        <w:rPr>
          <w:rFonts w:ascii="Times New Roman" w:hAnsi="Times New Roman" w:cs="Times New Roman"/>
          <w:sz w:val="24"/>
        </w:rPr>
        <w:t>Cavalieri,</w:t>
      </w:r>
      <w:r w:rsidR="004011BC">
        <w:rPr>
          <w:rFonts w:ascii="Times New Roman" w:hAnsi="Times New Roman" w:cs="Times New Roman"/>
          <w:sz w:val="24"/>
        </w:rPr>
        <w:t xml:space="preserve"> </w:t>
      </w:r>
      <w:r w:rsidRPr="004D2FA5">
        <w:rPr>
          <w:rFonts w:ascii="Times New Roman" w:hAnsi="Times New Roman" w:cs="Times New Roman"/>
          <w:sz w:val="24"/>
        </w:rPr>
        <w:t>S.</w:t>
      </w:r>
      <w:r w:rsidR="004011BC">
        <w:rPr>
          <w:rFonts w:ascii="Times New Roman" w:hAnsi="Times New Roman" w:cs="Times New Roman"/>
          <w:sz w:val="24"/>
        </w:rPr>
        <w:t xml:space="preserve"> </w:t>
      </w:r>
      <w:r w:rsidRPr="004D2FA5">
        <w:rPr>
          <w:rFonts w:ascii="Times New Roman" w:hAnsi="Times New Roman" w:cs="Times New Roman"/>
          <w:sz w:val="24"/>
        </w:rPr>
        <w:t>J.,</w:t>
      </w:r>
      <w:r w:rsidR="004011BC">
        <w:rPr>
          <w:rFonts w:ascii="Times New Roman" w:hAnsi="Times New Roman" w:cs="Times New Roman"/>
          <w:sz w:val="24"/>
        </w:rPr>
        <w:t xml:space="preserve"> </w:t>
      </w:r>
      <w:r w:rsidR="00596107">
        <w:rPr>
          <w:rFonts w:ascii="Times New Roman" w:hAnsi="Times New Roman" w:cs="Times New Roman"/>
          <w:sz w:val="24"/>
        </w:rPr>
        <w:t>Harbeck, R. J.,</w:t>
      </w:r>
      <w:r w:rsidR="004011BC">
        <w:rPr>
          <w:rFonts w:ascii="Times New Roman" w:hAnsi="Times New Roman" w:cs="Times New Roman"/>
          <w:sz w:val="24"/>
        </w:rPr>
        <w:t xml:space="preserve"> </w:t>
      </w:r>
      <w:r w:rsidR="00596107">
        <w:rPr>
          <w:rFonts w:ascii="Times New Roman" w:hAnsi="Times New Roman" w:cs="Times New Roman"/>
          <w:sz w:val="24"/>
        </w:rPr>
        <w:t>McCarter, Y. S., Ortez, J. H., Rankin, I. D.,</w:t>
      </w:r>
      <w:r>
        <w:rPr>
          <w:rFonts w:ascii="Times New Roman" w:hAnsi="Times New Roman" w:cs="Times New Roman"/>
          <w:sz w:val="24"/>
        </w:rPr>
        <w:t xml:space="preserve"> </w:t>
      </w:r>
      <w:r w:rsidR="00596107">
        <w:rPr>
          <w:rFonts w:ascii="Times New Roman" w:hAnsi="Times New Roman" w:cs="Times New Roman"/>
          <w:sz w:val="24"/>
        </w:rPr>
        <w:t>Sautter, R. L., Sharp, S. E.,  and Spiegel, C. A.</w:t>
      </w:r>
      <w:r w:rsidRPr="004D2FA5">
        <w:rPr>
          <w:rFonts w:ascii="Times New Roman" w:hAnsi="Times New Roman" w:cs="Times New Roman"/>
          <w:sz w:val="24"/>
        </w:rPr>
        <w:t xml:space="preserve"> 2005. </w:t>
      </w:r>
      <w:r w:rsidRPr="001610F3">
        <w:rPr>
          <w:rFonts w:ascii="Times New Roman" w:hAnsi="Times New Roman" w:cs="Times New Roman"/>
          <w:i/>
          <w:sz w:val="24"/>
        </w:rPr>
        <w:t>Manual of Antimicrobial Susceptibility Testing</w:t>
      </w:r>
      <w:r w:rsidRPr="004D2FA5">
        <w:rPr>
          <w:rFonts w:ascii="Times New Roman" w:hAnsi="Times New Roman" w:cs="Times New Roman"/>
          <w:sz w:val="24"/>
        </w:rPr>
        <w:t>. Departements of Laboratory Medicine and Microbiology. University of Washington, Washington.</w:t>
      </w:r>
    </w:p>
    <w:p w:rsidR="004D2FA5" w:rsidRPr="004D2FA5" w:rsidRDefault="004D2FA5" w:rsidP="004D2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44AA" w:rsidRDefault="007537C0" w:rsidP="004011BC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Darby, M.</w:t>
      </w:r>
      <w:r w:rsidR="00731902">
        <w:rPr>
          <w:rFonts w:ascii="Times New Roman" w:hAnsi="Times New Roman" w:cs="Times New Roman"/>
          <w:sz w:val="24"/>
          <w:szCs w:val="24"/>
        </w:rPr>
        <w:t xml:space="preserve"> L.,</w:t>
      </w:r>
      <w:r>
        <w:rPr>
          <w:rFonts w:ascii="Times New Roman" w:hAnsi="Times New Roman" w:cs="Times New Roman"/>
          <w:sz w:val="24"/>
          <w:szCs w:val="24"/>
        </w:rPr>
        <w:t xml:space="preserve"> dan</w:t>
      </w:r>
      <w:r w:rsidR="00DD44AA">
        <w:rPr>
          <w:rFonts w:ascii="Times New Roman" w:hAnsi="Times New Roman" w:cs="Times New Roman"/>
          <w:sz w:val="24"/>
          <w:szCs w:val="24"/>
        </w:rPr>
        <w:t xml:space="preserve"> Margaret, M.W. 2010. </w:t>
      </w:r>
      <w:r w:rsidR="00DD44AA" w:rsidRPr="008A76F9">
        <w:rPr>
          <w:rFonts w:ascii="Times New Roman" w:hAnsi="Times New Roman" w:cs="Times New Roman"/>
          <w:i/>
          <w:sz w:val="24"/>
          <w:szCs w:val="24"/>
        </w:rPr>
        <w:t>Dental hygiene: theory and practic</w:t>
      </w:r>
      <w:r w:rsidRPr="008A76F9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3rd </w:t>
      </w:r>
      <w:r w:rsidR="004011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ed.</w:t>
      </w:r>
      <w:r w:rsidR="003A5CC8">
        <w:rPr>
          <w:rFonts w:ascii="Times New Roman" w:hAnsi="Times New Roman" w:cs="Times New Roman"/>
          <w:sz w:val="24"/>
          <w:szCs w:val="24"/>
        </w:rPr>
        <w:t xml:space="preserve"> London: Elsevier.</w:t>
      </w:r>
      <w:r w:rsidR="005A7596">
        <w:rPr>
          <w:rFonts w:ascii="Times New Roman" w:hAnsi="Times New Roman" w:cs="Times New Roman"/>
          <w:sz w:val="24"/>
          <w:szCs w:val="24"/>
        </w:rPr>
        <w:t xml:space="preserve"> Hal:</w:t>
      </w:r>
      <w:r>
        <w:rPr>
          <w:rFonts w:ascii="Times New Roman" w:hAnsi="Times New Roman" w:cs="Times New Roman"/>
          <w:sz w:val="24"/>
          <w:szCs w:val="24"/>
        </w:rPr>
        <w:t xml:space="preserve"> 3-</w:t>
      </w:r>
      <w:r w:rsidR="00DD44AA">
        <w:rPr>
          <w:rFonts w:ascii="Times New Roman" w:hAnsi="Times New Roman" w:cs="Times New Roman"/>
          <w:sz w:val="24"/>
          <w:szCs w:val="24"/>
        </w:rPr>
        <w:t>16.</w:t>
      </w:r>
    </w:p>
    <w:p w:rsidR="00E1733E" w:rsidRDefault="00E1733E" w:rsidP="004011BC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Dart, 1996. </w:t>
      </w:r>
      <w:r w:rsidRPr="00E1733E">
        <w:rPr>
          <w:rFonts w:ascii="Times New Roman" w:hAnsi="Times New Roman" w:cs="Times New Roman"/>
          <w:i/>
          <w:sz w:val="24"/>
          <w:szCs w:val="24"/>
        </w:rPr>
        <w:t>Microbiology of the Analyical Chemist</w:t>
      </w:r>
      <w:r>
        <w:rPr>
          <w:rFonts w:ascii="Times New Roman" w:hAnsi="Times New Roman" w:cs="Times New Roman"/>
          <w:sz w:val="24"/>
          <w:szCs w:val="24"/>
        </w:rPr>
        <w:t>. London: The Royal Society of Chemistry.</w:t>
      </w:r>
      <w:r w:rsidR="005A7596">
        <w:rPr>
          <w:rFonts w:ascii="Times New Roman" w:hAnsi="Times New Roman" w:cs="Times New Roman"/>
          <w:sz w:val="24"/>
          <w:szCs w:val="24"/>
        </w:rPr>
        <w:t xml:space="preserve"> Hal:</w:t>
      </w:r>
      <w:r w:rsidR="007537C0">
        <w:rPr>
          <w:rFonts w:ascii="Times New Roman" w:hAnsi="Times New Roman" w:cs="Times New Roman"/>
          <w:sz w:val="24"/>
          <w:szCs w:val="24"/>
        </w:rPr>
        <w:t xml:space="preserve"> 67.</w:t>
      </w:r>
    </w:p>
    <w:p w:rsidR="00365CB7" w:rsidRPr="00365CB7" w:rsidRDefault="00365CB7" w:rsidP="00365CB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Depkes RI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1979.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Farmakope Indonesia.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Edisi Ketiga. Jakarta: </w:t>
      </w:r>
      <w:r>
        <w:rPr>
          <w:rFonts w:ascii="Times New Roman" w:hAnsi="Times New Roman" w:cs="Times New Roman"/>
          <w:sz w:val="24"/>
          <w:szCs w:val="24"/>
        </w:rPr>
        <w:t>Direktorat Jenderal Pengawas Obat dan Makanan.</w:t>
      </w:r>
    </w:p>
    <w:p w:rsidR="00DD44AA" w:rsidRDefault="00297971" w:rsidP="00DD44A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Depkes</w:t>
      </w:r>
      <w:r w:rsidR="00D94635">
        <w:rPr>
          <w:rFonts w:ascii="Times New Roman" w:hAnsi="Times New Roman" w:cs="Times New Roman"/>
          <w:sz w:val="24"/>
          <w:szCs w:val="24"/>
        </w:rPr>
        <w:t xml:space="preserve"> RI</w:t>
      </w:r>
      <w:r w:rsidR="00DD44AA">
        <w:rPr>
          <w:rFonts w:ascii="Times New Roman" w:hAnsi="Times New Roman" w:cs="Times New Roman"/>
          <w:sz w:val="24"/>
          <w:szCs w:val="24"/>
          <w:lang w:val="en-US"/>
        </w:rPr>
        <w:t xml:space="preserve">, 1995. </w:t>
      </w:r>
      <w:r w:rsidR="00DD44AA">
        <w:rPr>
          <w:rFonts w:ascii="Times New Roman" w:hAnsi="Times New Roman" w:cs="Times New Roman"/>
          <w:i/>
          <w:sz w:val="24"/>
          <w:szCs w:val="24"/>
          <w:lang w:val="en-US"/>
        </w:rPr>
        <w:t>Farmakope Indonesia.</w:t>
      </w:r>
      <w:r w:rsidR="00DD44AA">
        <w:rPr>
          <w:rFonts w:ascii="Times New Roman" w:hAnsi="Times New Roman" w:cs="Times New Roman"/>
          <w:sz w:val="24"/>
          <w:szCs w:val="24"/>
          <w:lang w:val="en-US"/>
        </w:rPr>
        <w:t xml:space="preserve"> Edisi Keempat. Jakarta: </w:t>
      </w:r>
      <w:r w:rsidR="00FB23BC">
        <w:rPr>
          <w:rFonts w:ascii="Times New Roman" w:hAnsi="Times New Roman" w:cs="Times New Roman"/>
          <w:sz w:val="24"/>
          <w:szCs w:val="24"/>
        </w:rPr>
        <w:t>Direktorat Jenderal Pengawas Obat dan Makanan.</w:t>
      </w:r>
    </w:p>
    <w:p w:rsidR="00A76897" w:rsidRPr="00FB23BC" w:rsidRDefault="004A42F7" w:rsidP="004A42F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Depkes RI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Farmakope Indonesia.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Edisi Ke</w:t>
      </w:r>
      <w:r>
        <w:rPr>
          <w:rFonts w:ascii="Times New Roman" w:hAnsi="Times New Roman" w:cs="Times New Roman"/>
          <w:sz w:val="24"/>
          <w:szCs w:val="24"/>
        </w:rPr>
        <w:t>lima</w:t>
      </w:r>
      <w:r w:rsidR="004011B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011BC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akarta: </w:t>
      </w:r>
      <w:r>
        <w:rPr>
          <w:rFonts w:ascii="Times New Roman" w:hAnsi="Times New Roman" w:cs="Times New Roman"/>
          <w:sz w:val="24"/>
          <w:szCs w:val="24"/>
        </w:rPr>
        <w:t>Direktorat Jenderal Pengawas Obat dan Makanan.</w:t>
      </w:r>
    </w:p>
    <w:p w:rsidR="00DD44AA" w:rsidRPr="00EC385B" w:rsidRDefault="007537C0" w:rsidP="00DD44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Dwidjoseputro, 2003</w:t>
      </w:r>
      <w:r w:rsidR="00DD44AA" w:rsidRPr="006967FE">
        <w:rPr>
          <w:rFonts w:ascii="Times New Roman" w:hAnsi="Times New Roman" w:cs="Times New Roman"/>
          <w:sz w:val="24"/>
        </w:rPr>
        <w:t>.</w:t>
      </w:r>
      <w:r w:rsidR="00DD44AA" w:rsidRPr="006967FE">
        <w:rPr>
          <w:rFonts w:ascii="Times New Roman" w:hAnsi="Times New Roman" w:cs="Times New Roman"/>
          <w:i/>
          <w:sz w:val="24"/>
        </w:rPr>
        <w:t xml:space="preserve"> Dasar-Dasar Mikrobiologi</w:t>
      </w:r>
      <w:r w:rsidR="00DD44AA" w:rsidRPr="006967F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Jakarta</w:t>
      </w:r>
      <w:r w:rsidR="004011BC">
        <w:rPr>
          <w:rFonts w:ascii="Times New Roman" w:hAnsi="Times New Roman" w:cs="Times New Roman"/>
          <w:sz w:val="24"/>
        </w:rPr>
        <w:t>:</w:t>
      </w:r>
      <w:r w:rsidRPr="007537C0">
        <w:rPr>
          <w:rFonts w:ascii="Times New Roman" w:hAnsi="Times New Roman" w:cs="Times New Roman"/>
          <w:sz w:val="24"/>
        </w:rPr>
        <w:t xml:space="preserve"> </w:t>
      </w:r>
      <w:r w:rsidRPr="006967FE">
        <w:rPr>
          <w:rFonts w:ascii="Times New Roman" w:hAnsi="Times New Roman" w:cs="Times New Roman"/>
          <w:sz w:val="24"/>
        </w:rPr>
        <w:t>Djambatan</w:t>
      </w:r>
      <w:r w:rsidR="00DD44AA">
        <w:rPr>
          <w:rFonts w:ascii="Times New Roman" w:hAnsi="Times New Roman" w:cs="Times New Roman"/>
          <w:sz w:val="24"/>
        </w:rPr>
        <w:t>.</w:t>
      </w:r>
    </w:p>
    <w:p w:rsidR="00DD44AA" w:rsidRDefault="00731902" w:rsidP="00DD44AA">
      <w:pPr>
        <w:spacing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Farah, C. S., Melntosh, </w:t>
      </w:r>
      <w:r w:rsidR="008A76F9">
        <w:rPr>
          <w:rFonts w:ascii="Times New Roman" w:hAnsi="Times New Roman"/>
          <w:color w:val="000000"/>
          <w:sz w:val="24"/>
          <w:szCs w:val="24"/>
        </w:rPr>
        <w:t>L</w:t>
      </w:r>
      <w:r w:rsidR="003A5CC8">
        <w:rPr>
          <w:rFonts w:ascii="Times New Roman" w:hAnsi="Times New Roman"/>
          <w:color w:val="000000"/>
          <w:sz w:val="24"/>
          <w:szCs w:val="24"/>
        </w:rPr>
        <w:t>.,</w:t>
      </w:r>
      <w:r w:rsidR="008A76F9">
        <w:rPr>
          <w:rFonts w:ascii="Times New Roman" w:hAnsi="Times New Roman"/>
          <w:color w:val="000000"/>
          <w:sz w:val="24"/>
          <w:szCs w:val="24"/>
        </w:rPr>
        <w:t xml:space="preserve"> dan</w:t>
      </w:r>
      <w:r w:rsidR="00DD44AA">
        <w:rPr>
          <w:rFonts w:ascii="Times New Roman" w:hAnsi="Times New Roman"/>
          <w:color w:val="000000"/>
          <w:sz w:val="24"/>
          <w:szCs w:val="24"/>
        </w:rPr>
        <w:t xml:space="preserve"> McCullough, M</w:t>
      </w:r>
      <w:r>
        <w:rPr>
          <w:rFonts w:ascii="Times New Roman" w:hAnsi="Times New Roman"/>
          <w:color w:val="000000"/>
          <w:sz w:val="24"/>
          <w:szCs w:val="24"/>
        </w:rPr>
        <w:t xml:space="preserve">. J. </w:t>
      </w:r>
      <w:r w:rsidR="00DD44AA">
        <w:rPr>
          <w:rFonts w:ascii="Times New Roman" w:hAnsi="Times New Roman"/>
          <w:color w:val="000000"/>
          <w:sz w:val="24"/>
          <w:szCs w:val="24"/>
        </w:rPr>
        <w:t xml:space="preserve">2000. </w:t>
      </w:r>
      <w:r w:rsidR="00DD44AA" w:rsidRPr="00D92A5A">
        <w:rPr>
          <w:rFonts w:ascii="Times New Roman" w:hAnsi="Times New Roman"/>
          <w:i/>
          <w:color w:val="000000"/>
          <w:sz w:val="24"/>
          <w:szCs w:val="24"/>
        </w:rPr>
        <w:t>Mouthwashes</w:t>
      </w:r>
      <w:r w:rsidR="00DD44A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D44AA" w:rsidRPr="00D92A5A">
        <w:rPr>
          <w:rFonts w:ascii="Times New Roman" w:hAnsi="Times New Roman"/>
          <w:i/>
          <w:color w:val="000000"/>
          <w:sz w:val="24"/>
          <w:szCs w:val="24"/>
        </w:rPr>
        <w:t>Australian Prescriber</w:t>
      </w:r>
      <w:r w:rsidR="00DD44AA">
        <w:rPr>
          <w:rFonts w:ascii="Times New Roman" w:hAnsi="Times New Roman"/>
          <w:color w:val="000000"/>
          <w:sz w:val="24"/>
          <w:szCs w:val="24"/>
        </w:rPr>
        <w:t>, Vol. 32, No. 6.</w:t>
      </w:r>
    </w:p>
    <w:p w:rsidR="00A40B18" w:rsidRPr="00D92A5A" w:rsidRDefault="000D21A4" w:rsidP="00DD44A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Garrity, G. M., Bell, J. A., dan Liburn, T. G. </w:t>
      </w:r>
      <w:r w:rsidR="00A40B18">
        <w:rPr>
          <w:rFonts w:ascii="Times New Roman" w:hAnsi="Times New Roman"/>
          <w:color w:val="000000"/>
          <w:sz w:val="24"/>
          <w:szCs w:val="24"/>
        </w:rPr>
        <w:t xml:space="preserve">2009. </w:t>
      </w:r>
      <w:r w:rsidR="00A40B18" w:rsidRPr="00A40B18">
        <w:rPr>
          <w:rFonts w:ascii="Times New Roman" w:hAnsi="Times New Roman"/>
          <w:i/>
          <w:color w:val="000000"/>
          <w:sz w:val="24"/>
          <w:szCs w:val="24"/>
        </w:rPr>
        <w:t>Bergey’s Mannual of Sistematic Bacteriologi</w:t>
      </w:r>
      <w:r w:rsidR="00A40B18">
        <w:rPr>
          <w:rFonts w:ascii="Times New Roman" w:hAnsi="Times New Roman"/>
          <w:color w:val="000000"/>
          <w:sz w:val="24"/>
          <w:szCs w:val="24"/>
        </w:rPr>
        <w:t>. Edisi ke-2</w:t>
      </w:r>
      <w:r w:rsidR="003A5CC8">
        <w:rPr>
          <w:rFonts w:ascii="Times New Roman" w:hAnsi="Times New Roman"/>
          <w:color w:val="000000"/>
          <w:sz w:val="24"/>
          <w:szCs w:val="24"/>
        </w:rPr>
        <w:t>. New York: The</w:t>
      </w:r>
      <w:r w:rsidR="005A7596">
        <w:rPr>
          <w:rFonts w:ascii="Times New Roman" w:hAnsi="Times New Roman"/>
          <w:color w:val="000000"/>
          <w:sz w:val="24"/>
          <w:szCs w:val="24"/>
        </w:rPr>
        <w:t xml:space="preserve"> Firmicutes. Hal:</w:t>
      </w:r>
      <w:r w:rsidR="00A40B18">
        <w:rPr>
          <w:rFonts w:ascii="Times New Roman" w:hAnsi="Times New Roman"/>
          <w:color w:val="000000"/>
          <w:sz w:val="24"/>
          <w:szCs w:val="24"/>
        </w:rPr>
        <w:t xml:space="preserve"> 607.</w:t>
      </w:r>
    </w:p>
    <w:p w:rsidR="00DD44AA" w:rsidRDefault="00DD44AA" w:rsidP="00DD44A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Harbone, J. B. 1987.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Metode Fitokimia: Penentuan Cara Modern Menganalisis Tumbuhan. </w:t>
      </w:r>
      <w:r>
        <w:rPr>
          <w:rFonts w:ascii="Times New Roman" w:hAnsi="Times New Roman" w:cs="Times New Roman"/>
          <w:sz w:val="24"/>
          <w:szCs w:val="24"/>
          <w:lang w:val="en-US"/>
        </w:rPr>
        <w:t>Diterjemahkan oleh Kosasih P dan Imam S. Jakarta: Penerbit ITB. Hal: 4-22.</w:t>
      </w:r>
    </w:p>
    <w:p w:rsidR="00985E2E" w:rsidRPr="00586727" w:rsidRDefault="00A452A0" w:rsidP="00B26C23">
      <w:pPr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73497561" wp14:editId="6428FFF3">
                <wp:simplePos x="0" y="0"/>
                <wp:positionH relativeFrom="column">
                  <wp:posOffset>2243846</wp:posOffset>
                </wp:positionH>
                <wp:positionV relativeFrom="paragraph">
                  <wp:posOffset>775872</wp:posOffset>
                </wp:positionV>
                <wp:extent cx="522515" cy="397619"/>
                <wp:effectExtent l="0" t="0" r="0" b="2540"/>
                <wp:wrapNone/>
                <wp:docPr id="323" name="Text Box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15" cy="397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F62" w:rsidRPr="00A452A0" w:rsidRDefault="006D5F62" w:rsidP="00A452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3" o:spid="_x0000_s1063" type="#_x0000_t202" style="position:absolute;left:0;text-align:left;margin-left:176.7pt;margin-top:61.1pt;width:41.15pt;height:31.3pt;z-index:25201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" fillcolor="white [3201]" stroked="f" strokeweight=".5pt">
                <v:textbox>
                  <w:txbxContent>
                    <w:p w:rsidR="00CB5D4B" w:rsidRPr="00A452A0" w:rsidRDefault="00041013" w:rsidP="00A452A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68</w:t>
                      </w:r>
                    </w:p>
                  </w:txbxContent>
                </v:textbox>
              </v:shape>
            </w:pict>
          </mc:Fallback>
        </mc:AlternateContent>
      </w:r>
      <w:r w:rsidR="00731902">
        <w:rPr>
          <w:rFonts w:ascii="Times New Roman" w:hAnsi="Times New Roman" w:cs="Times New Roman"/>
          <w:sz w:val="24"/>
        </w:rPr>
        <w:t>Irfan., Rochma, Y. S., Yusuf,</w:t>
      </w:r>
      <w:r w:rsidR="00985E2E">
        <w:rPr>
          <w:rFonts w:ascii="Times New Roman" w:hAnsi="Times New Roman" w:cs="Times New Roman"/>
          <w:sz w:val="24"/>
        </w:rPr>
        <w:t xml:space="preserve"> M., </w:t>
      </w:r>
      <w:r w:rsidR="008A76F9">
        <w:rPr>
          <w:rFonts w:ascii="Times New Roman" w:hAnsi="Times New Roman" w:cs="Times New Roman"/>
          <w:sz w:val="24"/>
        </w:rPr>
        <w:t xml:space="preserve">dan </w:t>
      </w:r>
      <w:r w:rsidR="00731902">
        <w:rPr>
          <w:rFonts w:ascii="Times New Roman" w:hAnsi="Times New Roman" w:cs="Times New Roman"/>
          <w:sz w:val="24"/>
        </w:rPr>
        <w:t>Aditya,</w:t>
      </w:r>
      <w:r w:rsidR="00985E2E">
        <w:rPr>
          <w:rFonts w:ascii="Times New Roman" w:hAnsi="Times New Roman" w:cs="Times New Roman"/>
          <w:sz w:val="24"/>
        </w:rPr>
        <w:t xml:space="preserve"> G. 2015 Efektivitas Daun Gambir (</w:t>
      </w:r>
      <w:r w:rsidR="00985E2E" w:rsidRPr="008A76F9">
        <w:rPr>
          <w:rFonts w:ascii="Times New Roman" w:hAnsi="Times New Roman" w:cs="Times New Roman"/>
          <w:i/>
          <w:sz w:val="24"/>
        </w:rPr>
        <w:t>Uncaria Gambir</w:t>
      </w:r>
      <w:r w:rsidR="00985E2E">
        <w:rPr>
          <w:rFonts w:ascii="Times New Roman" w:hAnsi="Times New Roman" w:cs="Times New Roman"/>
          <w:sz w:val="24"/>
        </w:rPr>
        <w:t xml:space="preserve"> Roxb) Untuk Menurunkan Halitosis yang Disebabkan Oleh Plak. </w:t>
      </w:r>
      <w:r w:rsidR="00985E2E" w:rsidRPr="00985E2E">
        <w:rPr>
          <w:rFonts w:ascii="Times New Roman" w:hAnsi="Times New Roman" w:cs="Times New Roman"/>
          <w:i/>
          <w:sz w:val="24"/>
        </w:rPr>
        <w:t>ODONTO Dental Journal</w:t>
      </w:r>
      <w:r w:rsidR="00985E2E">
        <w:rPr>
          <w:rFonts w:ascii="Times New Roman" w:hAnsi="Times New Roman" w:cs="Times New Roman"/>
          <w:sz w:val="24"/>
        </w:rPr>
        <w:t>.</w:t>
      </w:r>
      <w:r w:rsidR="003D1920">
        <w:rPr>
          <w:rFonts w:ascii="Times New Roman" w:hAnsi="Times New Roman" w:cs="Times New Roman"/>
          <w:sz w:val="24"/>
        </w:rPr>
        <w:t xml:space="preserve"> Vol 2 </w:t>
      </w:r>
      <w:r w:rsidR="00985E2E">
        <w:rPr>
          <w:rFonts w:ascii="Times New Roman" w:hAnsi="Times New Roman" w:cs="Times New Roman"/>
          <w:sz w:val="24"/>
        </w:rPr>
        <w:t>No. 2.</w:t>
      </w:r>
    </w:p>
    <w:p w:rsidR="00DD44AA" w:rsidRDefault="00DD44AA" w:rsidP="00DD44A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Indriani, L., Oktaviana, Z., </w:t>
      </w:r>
      <w:r w:rsidR="008A76F9">
        <w:rPr>
          <w:rFonts w:ascii="Times New Roman" w:hAnsi="Times New Roman" w:cs="Times New Roman"/>
          <w:sz w:val="24"/>
          <w:szCs w:val="24"/>
        </w:rPr>
        <w:t xml:space="preserve">dan </w:t>
      </w:r>
      <w:r w:rsidR="003A5CC8">
        <w:rPr>
          <w:rFonts w:ascii="Times New Roman" w:hAnsi="Times New Roman" w:cs="Times New Roman"/>
          <w:sz w:val="24"/>
          <w:szCs w:val="24"/>
        </w:rPr>
        <w:t>Muhammad, R.</w:t>
      </w:r>
      <w:r>
        <w:rPr>
          <w:rFonts w:ascii="Times New Roman" w:hAnsi="Times New Roman" w:cs="Times New Roman"/>
          <w:sz w:val="24"/>
          <w:szCs w:val="24"/>
        </w:rPr>
        <w:t xml:space="preserve"> K. 2019. Optimasi Efek Analgesik Daun Binahong Dengan Penambahan Jahe dan Kunyit Secara </w:t>
      </w:r>
      <w:r w:rsidRPr="00D370BE">
        <w:rPr>
          <w:rFonts w:ascii="Times New Roman" w:hAnsi="Times New Roman" w:cs="Times New Roman"/>
          <w:i/>
          <w:sz w:val="24"/>
          <w:szCs w:val="24"/>
        </w:rPr>
        <w:t>In Vivo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370BE">
        <w:rPr>
          <w:rFonts w:ascii="Times New Roman" w:hAnsi="Times New Roman" w:cs="Times New Roman"/>
          <w:i/>
          <w:sz w:val="24"/>
          <w:szCs w:val="24"/>
        </w:rPr>
        <w:t>Jurnal Ilmiah Farmasi</w:t>
      </w:r>
      <w:r w:rsidR="003D1920">
        <w:rPr>
          <w:rFonts w:ascii="Times New Roman" w:hAnsi="Times New Roman" w:cs="Times New Roman"/>
          <w:sz w:val="24"/>
          <w:szCs w:val="24"/>
        </w:rPr>
        <w:t xml:space="preserve">. Vol. 9 </w:t>
      </w:r>
      <w:r>
        <w:rPr>
          <w:rFonts w:ascii="Times New Roman" w:hAnsi="Times New Roman" w:cs="Times New Roman"/>
          <w:sz w:val="24"/>
          <w:szCs w:val="24"/>
        </w:rPr>
        <w:t>No. 2.</w:t>
      </w:r>
    </w:p>
    <w:p w:rsidR="00DD44AA" w:rsidRDefault="00DD44AA" w:rsidP="00DD44A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Irianto, K. 2006. </w:t>
      </w:r>
      <w:r w:rsidRPr="00194D67">
        <w:rPr>
          <w:rFonts w:ascii="Times New Roman" w:hAnsi="Times New Roman" w:cs="Times New Roman"/>
          <w:i/>
          <w:sz w:val="24"/>
          <w:szCs w:val="24"/>
        </w:rPr>
        <w:t>Mikrobiologi Menguak Dunia Mikroorganisme</w:t>
      </w:r>
      <w:r>
        <w:rPr>
          <w:rFonts w:ascii="Times New Roman" w:hAnsi="Times New Roman" w:cs="Times New Roman"/>
          <w:sz w:val="24"/>
          <w:szCs w:val="24"/>
        </w:rPr>
        <w:t>. Bandung: Yrama Widya. Hal. 75.</w:t>
      </w:r>
    </w:p>
    <w:p w:rsidR="00DD44AA" w:rsidRPr="003D1920" w:rsidRDefault="00731902" w:rsidP="00DD44A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Kono, S.</w:t>
      </w:r>
      <w:r w:rsidR="00DD44AA" w:rsidRPr="003D1920">
        <w:rPr>
          <w:rFonts w:ascii="Times New Roman" w:hAnsi="Times New Roman" w:cs="Times New Roman"/>
          <w:sz w:val="24"/>
          <w:szCs w:val="24"/>
        </w:rPr>
        <w:t xml:space="preserve"> R.</w:t>
      </w:r>
      <w:r w:rsidR="007537C0">
        <w:rPr>
          <w:rFonts w:ascii="Times New Roman" w:hAnsi="Times New Roman" w:cs="Times New Roman"/>
          <w:sz w:val="24"/>
          <w:szCs w:val="24"/>
        </w:rPr>
        <w:t>,</w:t>
      </w:r>
      <w:r w:rsidR="00DD44AA" w:rsidRPr="003D1920">
        <w:rPr>
          <w:rFonts w:ascii="Times New Roman" w:hAnsi="Times New Roman" w:cs="Times New Roman"/>
          <w:sz w:val="24"/>
          <w:szCs w:val="24"/>
        </w:rPr>
        <w:t xml:space="preserve"> </w:t>
      </w:r>
      <w:r w:rsidR="00DD44AA">
        <w:rPr>
          <w:rFonts w:ascii="Times New Roman" w:hAnsi="Times New Roman" w:cs="Times New Roman"/>
          <w:sz w:val="24"/>
          <w:szCs w:val="24"/>
        </w:rPr>
        <w:t>Paulina, V. Y.</w:t>
      </w:r>
      <w:r w:rsidR="007537C0">
        <w:rPr>
          <w:rFonts w:ascii="Times New Roman" w:hAnsi="Times New Roman" w:cs="Times New Roman"/>
          <w:sz w:val="24"/>
          <w:szCs w:val="24"/>
        </w:rPr>
        <w:t>,</w:t>
      </w:r>
      <w:r w:rsidR="00DD44AA">
        <w:rPr>
          <w:rFonts w:ascii="Times New Roman" w:hAnsi="Times New Roman" w:cs="Times New Roman"/>
          <w:sz w:val="24"/>
          <w:szCs w:val="24"/>
        </w:rPr>
        <w:t xml:space="preserve"> Yamleyan., Sri, S. 2018. Formulasi Sediaan Obat Kumur Herba Patikan Kebo (</w:t>
      </w:r>
      <w:r w:rsidR="00DD44AA" w:rsidRPr="00300DAE">
        <w:rPr>
          <w:rFonts w:ascii="Times New Roman" w:hAnsi="Times New Roman" w:cs="Times New Roman"/>
          <w:i/>
          <w:sz w:val="24"/>
          <w:szCs w:val="24"/>
        </w:rPr>
        <w:t>Euphorbia hirta</w:t>
      </w:r>
      <w:r w:rsidR="00DD44AA">
        <w:rPr>
          <w:rFonts w:ascii="Times New Roman" w:hAnsi="Times New Roman" w:cs="Times New Roman"/>
          <w:sz w:val="24"/>
          <w:szCs w:val="24"/>
        </w:rPr>
        <w:t xml:space="preserve">) dan Uji Antibakteri </w:t>
      </w:r>
      <w:r w:rsidR="00DD44AA" w:rsidRPr="003A5CC8">
        <w:rPr>
          <w:rFonts w:ascii="Times New Roman" w:hAnsi="Times New Roman" w:cs="Times New Roman"/>
          <w:i/>
          <w:sz w:val="24"/>
          <w:szCs w:val="24"/>
        </w:rPr>
        <w:t>Prophyromonas gingivalis</w:t>
      </w:r>
      <w:r w:rsidR="00DD44AA">
        <w:rPr>
          <w:rFonts w:ascii="Times New Roman" w:hAnsi="Times New Roman" w:cs="Times New Roman"/>
          <w:sz w:val="24"/>
          <w:szCs w:val="24"/>
        </w:rPr>
        <w:t xml:space="preserve">. </w:t>
      </w:r>
      <w:r w:rsidR="00985E2E" w:rsidRPr="00985E2E">
        <w:rPr>
          <w:rFonts w:ascii="Times New Roman" w:hAnsi="Times New Roman" w:cs="Times New Roman"/>
          <w:i/>
          <w:sz w:val="24"/>
          <w:szCs w:val="24"/>
        </w:rPr>
        <w:t>Jurna</w:t>
      </w:r>
      <w:r w:rsidR="003A5CC8">
        <w:rPr>
          <w:rFonts w:ascii="Times New Roman" w:hAnsi="Times New Roman" w:cs="Times New Roman"/>
          <w:i/>
          <w:sz w:val="24"/>
          <w:szCs w:val="24"/>
        </w:rPr>
        <w:t>l</w:t>
      </w:r>
      <w:r w:rsidR="00985E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44AA" w:rsidRPr="00985E2E">
        <w:rPr>
          <w:rFonts w:ascii="Times New Roman" w:hAnsi="Times New Roman" w:cs="Times New Roman"/>
          <w:i/>
          <w:sz w:val="24"/>
          <w:szCs w:val="24"/>
        </w:rPr>
        <w:t>Ilmiah Farmasi</w:t>
      </w:r>
      <w:r w:rsidR="00F828E7">
        <w:rPr>
          <w:rFonts w:ascii="Times New Roman" w:hAnsi="Times New Roman" w:cs="Times New Roman"/>
          <w:i/>
          <w:sz w:val="24"/>
          <w:szCs w:val="24"/>
        </w:rPr>
        <w:t xml:space="preserve"> UNSRAT</w:t>
      </w:r>
      <w:r w:rsidR="00DD44AA" w:rsidRPr="00985E2E">
        <w:rPr>
          <w:rFonts w:ascii="Times New Roman" w:hAnsi="Times New Roman" w:cs="Times New Roman"/>
          <w:i/>
          <w:sz w:val="24"/>
          <w:szCs w:val="24"/>
        </w:rPr>
        <w:t>.</w:t>
      </w:r>
      <w:r w:rsidR="003D1920">
        <w:rPr>
          <w:rFonts w:ascii="Times New Roman" w:hAnsi="Times New Roman" w:cs="Times New Roman"/>
          <w:sz w:val="24"/>
          <w:szCs w:val="24"/>
        </w:rPr>
        <w:t xml:space="preserve"> Vol. 7 No. 1.</w:t>
      </w:r>
    </w:p>
    <w:p w:rsidR="00572B12" w:rsidRPr="009B4C7C" w:rsidRDefault="008A76F9" w:rsidP="00DD44AA">
      <w:pPr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Lay, B.W., Hastowo., dan </w:t>
      </w:r>
      <w:r w:rsidR="00572B12">
        <w:rPr>
          <w:rFonts w:ascii="Times New Roman" w:hAnsi="Times New Roman" w:cs="Times New Roman"/>
          <w:sz w:val="24"/>
        </w:rPr>
        <w:t xml:space="preserve">Sugyo. 1992. </w:t>
      </w:r>
      <w:r w:rsidR="00572B12" w:rsidRPr="00572B12">
        <w:rPr>
          <w:rFonts w:ascii="Times New Roman" w:hAnsi="Times New Roman" w:cs="Times New Roman"/>
          <w:i/>
          <w:sz w:val="24"/>
        </w:rPr>
        <w:t>Mikrobiologi</w:t>
      </w:r>
      <w:r w:rsidR="00572B12">
        <w:rPr>
          <w:rFonts w:ascii="Times New Roman" w:hAnsi="Times New Roman" w:cs="Times New Roman"/>
          <w:sz w:val="24"/>
        </w:rPr>
        <w:t>.</w:t>
      </w:r>
      <w:r w:rsidR="007537C0">
        <w:rPr>
          <w:rFonts w:ascii="Times New Roman" w:hAnsi="Times New Roman" w:cs="Times New Roman"/>
          <w:sz w:val="24"/>
        </w:rPr>
        <w:t xml:space="preserve"> Jakarta</w:t>
      </w:r>
      <w:r w:rsidR="004011BC">
        <w:rPr>
          <w:rFonts w:ascii="Times New Roman" w:hAnsi="Times New Roman" w:cs="Times New Roman"/>
          <w:sz w:val="24"/>
        </w:rPr>
        <w:t>:</w:t>
      </w:r>
      <w:r w:rsidR="00572B12">
        <w:rPr>
          <w:rFonts w:ascii="Times New Roman" w:hAnsi="Times New Roman" w:cs="Times New Roman"/>
          <w:sz w:val="24"/>
        </w:rPr>
        <w:t xml:space="preserve"> </w:t>
      </w:r>
      <w:r w:rsidR="007537C0">
        <w:rPr>
          <w:rFonts w:ascii="Times New Roman" w:hAnsi="Times New Roman" w:cs="Times New Roman"/>
          <w:sz w:val="24"/>
        </w:rPr>
        <w:t>Rajawali Pers.</w:t>
      </w:r>
    </w:p>
    <w:p w:rsidR="00DD44AA" w:rsidRDefault="00DD44AA" w:rsidP="00DD44A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Lestari, L. A.</w:t>
      </w:r>
      <w:r w:rsidR="007537C0">
        <w:rPr>
          <w:rFonts w:ascii="Times New Roman" w:hAnsi="Times New Roman" w:cs="Times New Roman"/>
          <w:sz w:val="24"/>
          <w:szCs w:val="24"/>
        </w:rPr>
        <w:t>,</w:t>
      </w:r>
      <w:r w:rsidR="003A5CC8">
        <w:rPr>
          <w:rFonts w:ascii="Times New Roman" w:hAnsi="Times New Roman" w:cs="Times New Roman"/>
          <w:sz w:val="24"/>
          <w:szCs w:val="24"/>
        </w:rPr>
        <w:t xml:space="preserve"> Eni,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="003A5C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Tya, U</w:t>
      </w:r>
      <w:r w:rsidR="003A5CC8">
        <w:rPr>
          <w:rFonts w:ascii="Times New Roman" w:hAnsi="Times New Roman" w:cs="Times New Roman"/>
          <w:sz w:val="24"/>
          <w:szCs w:val="24"/>
        </w:rPr>
        <w:t>., Puspita</w:t>
      </w:r>
      <w:r w:rsidR="007537C0">
        <w:rPr>
          <w:rFonts w:ascii="Times New Roman" w:hAnsi="Times New Roman" w:cs="Times New Roman"/>
          <w:sz w:val="24"/>
          <w:szCs w:val="24"/>
        </w:rPr>
        <w:t xml:space="preserve">, M. S., </w:t>
      </w:r>
      <w:r w:rsidR="003A5CC8">
        <w:rPr>
          <w:rFonts w:ascii="Times New Roman" w:hAnsi="Times New Roman" w:cs="Times New Roman"/>
          <w:sz w:val="24"/>
          <w:szCs w:val="24"/>
        </w:rPr>
        <w:t>dan Syara,</w:t>
      </w:r>
      <w:r>
        <w:rPr>
          <w:rFonts w:ascii="Times New Roman" w:hAnsi="Times New Roman" w:cs="Times New Roman"/>
          <w:sz w:val="24"/>
          <w:szCs w:val="24"/>
        </w:rPr>
        <w:t xml:space="preserve"> N. 2018. </w:t>
      </w:r>
      <w:r w:rsidRPr="00325E10">
        <w:rPr>
          <w:rFonts w:ascii="Times New Roman" w:hAnsi="Times New Roman" w:cs="Times New Roman"/>
          <w:i/>
          <w:sz w:val="24"/>
          <w:szCs w:val="24"/>
        </w:rPr>
        <w:t>Dasar-Dasar Mikrobiologi Makanan Di Bidang Gizi Dan Kesehatan</w:t>
      </w:r>
      <w:r>
        <w:rPr>
          <w:rFonts w:ascii="Times New Roman" w:hAnsi="Times New Roman" w:cs="Times New Roman"/>
          <w:sz w:val="24"/>
          <w:szCs w:val="24"/>
        </w:rPr>
        <w:t>. Yogyakarta: Gadjah Mada University Press.</w:t>
      </w:r>
      <w:r w:rsidR="00731902">
        <w:rPr>
          <w:rFonts w:ascii="Times New Roman" w:hAnsi="Times New Roman" w:cs="Times New Roman"/>
          <w:sz w:val="24"/>
          <w:szCs w:val="24"/>
        </w:rPr>
        <w:t xml:space="preserve"> Hal:</w:t>
      </w:r>
      <w:r w:rsidR="007537C0">
        <w:rPr>
          <w:rFonts w:ascii="Times New Roman" w:hAnsi="Times New Roman" w:cs="Times New Roman"/>
          <w:sz w:val="24"/>
          <w:szCs w:val="24"/>
        </w:rPr>
        <w:t xml:space="preserve"> 45-77.</w:t>
      </w:r>
    </w:p>
    <w:p w:rsidR="00F726DF" w:rsidRPr="00F726DF" w:rsidRDefault="007537C0" w:rsidP="00DD44A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Madduluri, </w:t>
      </w:r>
      <w:r w:rsidR="00F726DF" w:rsidRPr="00F726DF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.</w:t>
      </w:r>
      <w:r w:rsidR="00F726DF" w:rsidRPr="00F726DF">
        <w:rPr>
          <w:rFonts w:ascii="Times New Roman" w:hAnsi="Times New Roman" w:cs="Times New Roman"/>
          <w:sz w:val="24"/>
        </w:rPr>
        <w:t>, Rao</w:t>
      </w:r>
      <w:r>
        <w:rPr>
          <w:rFonts w:ascii="Times New Roman" w:hAnsi="Times New Roman" w:cs="Times New Roman"/>
          <w:sz w:val="24"/>
        </w:rPr>
        <w:t>,</w:t>
      </w:r>
      <w:r w:rsidR="00F726DF" w:rsidRPr="00F726DF">
        <w:rPr>
          <w:rFonts w:ascii="Times New Roman" w:hAnsi="Times New Roman" w:cs="Times New Roman"/>
          <w:sz w:val="24"/>
        </w:rPr>
        <w:t xml:space="preserve"> K</w:t>
      </w:r>
      <w:r w:rsidR="00731902">
        <w:rPr>
          <w:rFonts w:ascii="Times New Roman" w:hAnsi="Times New Roman" w:cs="Times New Roman"/>
          <w:sz w:val="24"/>
        </w:rPr>
        <w:t xml:space="preserve">. </w:t>
      </w:r>
      <w:r w:rsidR="00F726DF" w:rsidRPr="00F726DF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.</w:t>
      </w:r>
      <w:r w:rsidR="00F726DF" w:rsidRPr="00F726DF">
        <w:rPr>
          <w:rFonts w:ascii="Times New Roman" w:hAnsi="Times New Roman" w:cs="Times New Roman"/>
          <w:sz w:val="24"/>
        </w:rPr>
        <w:t xml:space="preserve">, </w:t>
      </w:r>
      <w:r w:rsidR="008A76F9">
        <w:rPr>
          <w:rFonts w:ascii="Times New Roman" w:hAnsi="Times New Roman" w:cs="Times New Roman"/>
          <w:sz w:val="24"/>
        </w:rPr>
        <w:t xml:space="preserve">dan </w:t>
      </w:r>
      <w:r w:rsidR="00731902">
        <w:rPr>
          <w:rFonts w:ascii="Times New Roman" w:hAnsi="Times New Roman" w:cs="Times New Roman"/>
          <w:sz w:val="24"/>
        </w:rPr>
        <w:t xml:space="preserve">Sitaram, </w:t>
      </w:r>
      <w:r w:rsidR="00F726DF" w:rsidRPr="00F726DF">
        <w:rPr>
          <w:rFonts w:ascii="Times New Roman" w:hAnsi="Times New Roman" w:cs="Times New Roman"/>
          <w:sz w:val="24"/>
        </w:rPr>
        <w:t xml:space="preserve">B. 2013. </w:t>
      </w:r>
      <w:r w:rsidR="00F726DF" w:rsidRPr="001610F3">
        <w:rPr>
          <w:rFonts w:ascii="Times New Roman" w:hAnsi="Times New Roman" w:cs="Times New Roman"/>
          <w:i/>
          <w:sz w:val="24"/>
        </w:rPr>
        <w:t>In vitro</w:t>
      </w:r>
      <w:r w:rsidR="00F726DF" w:rsidRPr="00F726DF">
        <w:rPr>
          <w:rFonts w:ascii="Times New Roman" w:hAnsi="Times New Roman" w:cs="Times New Roman"/>
          <w:sz w:val="24"/>
        </w:rPr>
        <w:t xml:space="preserve"> evaluation of antibacterial activity of five indigenous plants extract against five bacterial pathogens of human. </w:t>
      </w:r>
      <w:r w:rsidR="00F726DF" w:rsidRPr="00F726DF">
        <w:rPr>
          <w:rFonts w:ascii="Times New Roman" w:hAnsi="Times New Roman" w:cs="Times New Roman"/>
          <w:i/>
          <w:iCs/>
          <w:sz w:val="24"/>
        </w:rPr>
        <w:t>International Journal of Pharmacy and Pharmaceutical Science</w:t>
      </w:r>
      <w:r>
        <w:rPr>
          <w:rFonts w:ascii="Times New Roman" w:hAnsi="Times New Roman" w:cs="Times New Roman"/>
          <w:sz w:val="24"/>
        </w:rPr>
        <w:t>; 5(4). Hal</w:t>
      </w:r>
      <w:r w:rsidR="00731902">
        <w:rPr>
          <w:rFonts w:ascii="Times New Roman" w:hAnsi="Times New Roman" w:cs="Times New Roman"/>
          <w:sz w:val="24"/>
        </w:rPr>
        <w:t>:</w:t>
      </w:r>
      <w:r w:rsidR="00F726DF" w:rsidRPr="00F726DF">
        <w:rPr>
          <w:rFonts w:ascii="Times New Roman" w:hAnsi="Times New Roman" w:cs="Times New Roman"/>
          <w:sz w:val="24"/>
        </w:rPr>
        <w:t xml:space="preserve"> 679-84.</w:t>
      </w:r>
    </w:p>
    <w:p w:rsidR="00DD44AA" w:rsidRDefault="001610F3" w:rsidP="00DD44A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Majidah, D., Dwi, W.</w:t>
      </w:r>
      <w:r w:rsidR="00753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</w:t>
      </w:r>
      <w:r w:rsidR="007537C0">
        <w:rPr>
          <w:rFonts w:ascii="Times New Roman" w:hAnsi="Times New Roman" w:cs="Times New Roman"/>
          <w:sz w:val="24"/>
          <w:szCs w:val="24"/>
        </w:rPr>
        <w:t xml:space="preserve"> </w:t>
      </w:r>
      <w:r w:rsidR="00DD44AA">
        <w:rPr>
          <w:rFonts w:ascii="Times New Roman" w:hAnsi="Times New Roman" w:cs="Times New Roman"/>
          <w:sz w:val="24"/>
          <w:szCs w:val="24"/>
        </w:rPr>
        <w:t xml:space="preserve">F., </w:t>
      </w:r>
      <w:r w:rsidR="008A76F9">
        <w:rPr>
          <w:rFonts w:ascii="Times New Roman" w:hAnsi="Times New Roman" w:cs="Times New Roman"/>
          <w:sz w:val="24"/>
          <w:szCs w:val="24"/>
        </w:rPr>
        <w:t xml:space="preserve">dan </w:t>
      </w:r>
      <w:r w:rsidR="00DD44AA">
        <w:rPr>
          <w:rFonts w:ascii="Times New Roman" w:hAnsi="Times New Roman" w:cs="Times New Roman"/>
          <w:sz w:val="24"/>
          <w:szCs w:val="24"/>
        </w:rPr>
        <w:t>Achmad, G. 2014. Daya Antibakteri Ekstrak Daun Seledri (</w:t>
      </w:r>
      <w:r w:rsidR="00DD44AA" w:rsidRPr="00EF7462">
        <w:rPr>
          <w:rFonts w:ascii="Times New Roman" w:hAnsi="Times New Roman" w:cs="Times New Roman"/>
          <w:i/>
          <w:sz w:val="24"/>
          <w:szCs w:val="24"/>
        </w:rPr>
        <w:t>Apium graveolens</w:t>
      </w:r>
      <w:r w:rsidR="00DD44AA">
        <w:rPr>
          <w:rFonts w:ascii="Times New Roman" w:hAnsi="Times New Roman" w:cs="Times New Roman"/>
          <w:sz w:val="24"/>
          <w:szCs w:val="24"/>
        </w:rPr>
        <w:t xml:space="preserve"> L.) Terhadap Pertumbuhan </w:t>
      </w:r>
      <w:r w:rsidR="00DD44AA" w:rsidRPr="00EF7462">
        <w:rPr>
          <w:rFonts w:ascii="Times New Roman" w:hAnsi="Times New Roman" w:cs="Times New Roman"/>
          <w:i/>
          <w:sz w:val="24"/>
          <w:szCs w:val="24"/>
        </w:rPr>
        <w:t>Streptococcus mutans</w:t>
      </w:r>
      <w:r w:rsidR="00DD44AA">
        <w:rPr>
          <w:rFonts w:ascii="Times New Roman" w:hAnsi="Times New Roman" w:cs="Times New Roman"/>
          <w:sz w:val="24"/>
          <w:szCs w:val="24"/>
        </w:rPr>
        <w:t xml:space="preserve"> Sebagai Alternatif Obat Kumur. </w:t>
      </w:r>
      <w:r w:rsidR="00DD44AA" w:rsidRPr="003D1920">
        <w:rPr>
          <w:rFonts w:ascii="Times New Roman" w:hAnsi="Times New Roman" w:cs="Times New Roman"/>
          <w:i/>
          <w:sz w:val="24"/>
          <w:szCs w:val="24"/>
        </w:rPr>
        <w:t>Jurnal</w:t>
      </w:r>
      <w:r w:rsidR="003D1920" w:rsidRPr="003D19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44AA" w:rsidRPr="003D1920">
        <w:rPr>
          <w:rFonts w:ascii="Times New Roman" w:hAnsi="Times New Roman" w:cs="Times New Roman"/>
          <w:i/>
          <w:sz w:val="24"/>
          <w:szCs w:val="24"/>
        </w:rPr>
        <w:t>Artikel Ilmiah Hasil Penelitian</w:t>
      </w:r>
      <w:r w:rsidR="00DD44AA">
        <w:rPr>
          <w:rFonts w:ascii="Times New Roman" w:hAnsi="Times New Roman" w:cs="Times New Roman"/>
          <w:sz w:val="24"/>
          <w:szCs w:val="24"/>
        </w:rPr>
        <w:t>.</w:t>
      </w:r>
      <w:r w:rsidR="003D1920">
        <w:rPr>
          <w:rFonts w:ascii="Times New Roman" w:hAnsi="Times New Roman" w:cs="Times New Roman"/>
          <w:sz w:val="24"/>
          <w:szCs w:val="24"/>
        </w:rPr>
        <w:t xml:space="preserve"> </w:t>
      </w:r>
      <w:r w:rsidR="00731902">
        <w:rPr>
          <w:rFonts w:ascii="Times New Roman" w:hAnsi="Times New Roman" w:cs="Times New Roman"/>
          <w:sz w:val="24"/>
          <w:szCs w:val="24"/>
        </w:rPr>
        <w:t>Hal:</w:t>
      </w:r>
      <w:r w:rsidR="007537C0">
        <w:rPr>
          <w:rFonts w:ascii="Times New Roman" w:hAnsi="Times New Roman" w:cs="Times New Roman"/>
          <w:sz w:val="24"/>
          <w:szCs w:val="24"/>
        </w:rPr>
        <w:t xml:space="preserve"> 7-14.</w:t>
      </w:r>
    </w:p>
    <w:p w:rsidR="002633B5" w:rsidRDefault="002633B5" w:rsidP="00DD44A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Martin, A. 1971. </w:t>
      </w:r>
      <w:r w:rsidRPr="002633B5">
        <w:rPr>
          <w:rFonts w:ascii="Times New Roman" w:hAnsi="Times New Roman" w:cs="Times New Roman"/>
          <w:i/>
          <w:sz w:val="24"/>
          <w:szCs w:val="24"/>
        </w:rPr>
        <w:t>Dispensig of Medication 7</w:t>
      </w:r>
      <w:r w:rsidRPr="002633B5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2633B5">
        <w:rPr>
          <w:rFonts w:ascii="Times New Roman" w:hAnsi="Times New Roman" w:cs="Times New Roman"/>
          <w:i/>
          <w:sz w:val="24"/>
          <w:szCs w:val="24"/>
        </w:rPr>
        <w:t xml:space="preserve"> Edition</w:t>
      </w:r>
      <w:r>
        <w:rPr>
          <w:rFonts w:ascii="Times New Roman" w:hAnsi="Times New Roman" w:cs="Times New Roman"/>
          <w:sz w:val="24"/>
          <w:szCs w:val="24"/>
        </w:rPr>
        <w:t>. USA: Marck Pubishing. Hal: 56.</w:t>
      </w:r>
    </w:p>
    <w:p w:rsidR="00DD44AA" w:rsidRPr="008C1B03" w:rsidRDefault="00DD44AA" w:rsidP="00DD44A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Mitsui, T. 1997.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New Cosmetic Science.</w:t>
      </w:r>
      <w:r w:rsidR="007537C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Amsterdam: Elsevier Science B. V. Hal: 487-490.</w:t>
      </w:r>
    </w:p>
    <w:p w:rsidR="00DD44AA" w:rsidRDefault="00DD44AA" w:rsidP="00DD44A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</w:t>
      </w:r>
      <w:r w:rsidR="00731902">
        <w:rPr>
          <w:rFonts w:ascii="Times New Roman" w:hAnsi="Times New Roman" w:cs="Times New Roman"/>
          <w:sz w:val="24"/>
          <w:szCs w:val="24"/>
        </w:rPr>
        <w:t xml:space="preserve">rales, G., Sierra, P., Manolla, </w:t>
      </w:r>
      <w:r>
        <w:rPr>
          <w:rFonts w:ascii="Times New Roman" w:hAnsi="Times New Roman" w:cs="Times New Roman"/>
          <w:sz w:val="24"/>
          <w:szCs w:val="24"/>
        </w:rPr>
        <w:t>A., Parades, A., Loyolla, L. A., Gallardo, O., and Poorquez, J. 2003. Secondary Chile: Antimicrobial</w:t>
      </w:r>
      <w:r w:rsidR="003A5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Activity and Biotoxicity Againts </w:t>
      </w:r>
      <w:r w:rsidRPr="003A5CC8">
        <w:rPr>
          <w:rFonts w:ascii="Times New Roman" w:hAnsi="Times New Roman" w:cs="Times New Roman"/>
          <w:i/>
          <w:sz w:val="24"/>
          <w:szCs w:val="24"/>
        </w:rPr>
        <w:t>Artemia Salina.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6F9">
        <w:rPr>
          <w:rFonts w:ascii="Times New Roman" w:hAnsi="Times New Roman" w:cs="Times New Roman"/>
          <w:i/>
          <w:sz w:val="24"/>
          <w:szCs w:val="24"/>
        </w:rPr>
        <w:t>J Chill Chem</w:t>
      </w:r>
      <w:r>
        <w:rPr>
          <w:rFonts w:ascii="Times New Roman" w:hAnsi="Times New Roman" w:cs="Times New Roman"/>
          <w:sz w:val="24"/>
          <w:szCs w:val="24"/>
        </w:rPr>
        <w:t>. Volume 48, No 2. Hal. 44-49.</w:t>
      </w:r>
    </w:p>
    <w:p w:rsidR="00DD44AA" w:rsidRDefault="00DD44AA" w:rsidP="00DD44A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Muwarni, S. 2015.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Dasar-Dasar Mikrobiologi Veteriner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Malang: UB </w:t>
      </w:r>
      <w:r w:rsidRPr="007537C0">
        <w:rPr>
          <w:rFonts w:ascii="Times New Roman" w:hAnsi="Times New Roman" w:cs="Times New Roman"/>
          <w:sz w:val="24"/>
          <w:szCs w:val="24"/>
          <w:lang w:val="en-US"/>
        </w:rPr>
        <w:t>Press</w:t>
      </w:r>
      <w:r>
        <w:rPr>
          <w:rFonts w:ascii="Times New Roman" w:hAnsi="Times New Roman" w:cs="Times New Roman"/>
          <w:sz w:val="24"/>
          <w:szCs w:val="24"/>
          <w:lang w:val="en-US"/>
        </w:rPr>
        <w:t>. Hal: 152.</w:t>
      </w:r>
    </w:p>
    <w:p w:rsidR="00F726DF" w:rsidRDefault="007537C0" w:rsidP="00DD44A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Ngajow, </w:t>
      </w:r>
      <w:r w:rsidR="00F726DF" w:rsidRPr="00F726DF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., Abidjulu, </w:t>
      </w:r>
      <w:r w:rsidR="00F726DF" w:rsidRPr="00F726DF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 xml:space="preserve">., </w:t>
      </w:r>
      <w:r w:rsidR="001610F3">
        <w:rPr>
          <w:rFonts w:ascii="Times New Roman" w:hAnsi="Times New Roman" w:cs="Times New Roman"/>
          <w:sz w:val="24"/>
        </w:rPr>
        <w:t xml:space="preserve">dan </w:t>
      </w:r>
      <w:r>
        <w:rPr>
          <w:rFonts w:ascii="Times New Roman" w:hAnsi="Times New Roman" w:cs="Times New Roman"/>
          <w:sz w:val="24"/>
        </w:rPr>
        <w:t xml:space="preserve">Kamu, </w:t>
      </w:r>
      <w:r w:rsidR="00F726DF" w:rsidRPr="00F726DF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 xml:space="preserve">. </w:t>
      </w:r>
      <w:r w:rsidR="00D97444">
        <w:rPr>
          <w:rFonts w:ascii="Times New Roman" w:hAnsi="Times New Roman" w:cs="Times New Roman"/>
          <w:sz w:val="24"/>
        </w:rPr>
        <w:t>S. 2013. Pengaruh Antibakteri Ekstrak Kulit Batang M</w:t>
      </w:r>
      <w:r w:rsidR="00F726DF" w:rsidRPr="00F726DF">
        <w:rPr>
          <w:rFonts w:ascii="Times New Roman" w:hAnsi="Times New Roman" w:cs="Times New Roman"/>
          <w:sz w:val="24"/>
        </w:rPr>
        <w:t>atoa (</w:t>
      </w:r>
      <w:r w:rsidR="00F726DF" w:rsidRPr="00F726DF">
        <w:rPr>
          <w:rFonts w:ascii="Times New Roman" w:hAnsi="Times New Roman" w:cs="Times New Roman"/>
          <w:i/>
          <w:iCs/>
          <w:sz w:val="24"/>
        </w:rPr>
        <w:t>Pometia pinnata</w:t>
      </w:r>
      <w:r w:rsidR="00F726DF" w:rsidRPr="00F726DF">
        <w:rPr>
          <w:rFonts w:ascii="Times New Roman" w:hAnsi="Times New Roman" w:cs="Times New Roman"/>
          <w:sz w:val="24"/>
        </w:rPr>
        <w:t xml:space="preserve">) terhadap bakteri </w:t>
      </w:r>
      <w:r w:rsidR="00F726DF" w:rsidRPr="00F726DF">
        <w:rPr>
          <w:rFonts w:ascii="Times New Roman" w:hAnsi="Times New Roman" w:cs="Times New Roman"/>
          <w:i/>
          <w:iCs/>
          <w:sz w:val="24"/>
        </w:rPr>
        <w:t xml:space="preserve">Staphylococcus aureus </w:t>
      </w:r>
      <w:r w:rsidR="00F726DF" w:rsidRPr="00F726DF">
        <w:rPr>
          <w:rFonts w:ascii="Times New Roman" w:hAnsi="Times New Roman" w:cs="Times New Roman"/>
          <w:sz w:val="24"/>
        </w:rPr>
        <w:t xml:space="preserve">secara </w:t>
      </w:r>
      <w:r w:rsidR="00F726DF" w:rsidRPr="003A5CC8">
        <w:rPr>
          <w:rFonts w:ascii="Times New Roman" w:hAnsi="Times New Roman" w:cs="Times New Roman"/>
          <w:i/>
          <w:sz w:val="24"/>
        </w:rPr>
        <w:t>in vitro</w:t>
      </w:r>
      <w:r w:rsidR="00F726DF" w:rsidRPr="00F726DF">
        <w:rPr>
          <w:rFonts w:ascii="Times New Roman" w:hAnsi="Times New Roman" w:cs="Times New Roman"/>
          <w:sz w:val="24"/>
        </w:rPr>
        <w:t xml:space="preserve">. </w:t>
      </w:r>
      <w:r w:rsidR="00F726DF" w:rsidRPr="00F726DF">
        <w:rPr>
          <w:rFonts w:ascii="Times New Roman" w:hAnsi="Times New Roman" w:cs="Times New Roman"/>
          <w:i/>
          <w:iCs/>
          <w:sz w:val="24"/>
        </w:rPr>
        <w:t xml:space="preserve">Jurnal MIPA UNSRAT Online. </w:t>
      </w:r>
      <w:r>
        <w:rPr>
          <w:rFonts w:ascii="Times New Roman" w:hAnsi="Times New Roman" w:cs="Times New Roman"/>
          <w:sz w:val="24"/>
        </w:rPr>
        <w:t>2(2). Hal</w:t>
      </w:r>
      <w:r w:rsidR="00F726DF" w:rsidRPr="00F726DF">
        <w:rPr>
          <w:rFonts w:ascii="Times New Roman" w:hAnsi="Times New Roman" w:cs="Times New Roman"/>
          <w:sz w:val="24"/>
        </w:rPr>
        <w:t>. 128-32.</w:t>
      </w:r>
    </w:p>
    <w:p w:rsidR="009073D9" w:rsidRPr="00F726DF" w:rsidRDefault="009073D9" w:rsidP="00DD44A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Ngatimin, S. N. A., dan Zakiah, U. 2014. </w:t>
      </w:r>
      <w:r w:rsidRPr="009073D9">
        <w:rPr>
          <w:rFonts w:ascii="Times New Roman" w:hAnsi="Times New Roman" w:cs="Times New Roman"/>
          <w:i/>
          <w:sz w:val="24"/>
        </w:rPr>
        <w:t>Teknik menanggulangi Serangga Hama Kehutanan Menggunakan Metabolit Sekunder Tanaman</w:t>
      </w:r>
      <w:r>
        <w:rPr>
          <w:rFonts w:ascii="Times New Roman" w:hAnsi="Times New Roman" w:cs="Times New Roman"/>
          <w:sz w:val="24"/>
        </w:rPr>
        <w:t>. Yogyakarta: Leutika Prio. Hal 25-26.</w:t>
      </w:r>
    </w:p>
    <w:p w:rsidR="00DD44AA" w:rsidRDefault="00DD44AA" w:rsidP="00DD44A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D1920">
        <w:rPr>
          <w:rFonts w:ascii="Times New Roman" w:hAnsi="Times New Roman" w:cs="Times New Roman"/>
          <w:sz w:val="24"/>
          <w:szCs w:val="24"/>
        </w:rPr>
        <w:t>Nofita, H., Eko</w:t>
      </w:r>
      <w:r w:rsidR="007537C0">
        <w:rPr>
          <w:rFonts w:ascii="Times New Roman" w:hAnsi="Times New Roman" w:cs="Times New Roman"/>
          <w:sz w:val="24"/>
          <w:szCs w:val="24"/>
        </w:rPr>
        <w:t xml:space="preserve">, M., </w:t>
      </w:r>
      <w:r w:rsidR="008A76F9">
        <w:rPr>
          <w:rFonts w:ascii="Times New Roman" w:hAnsi="Times New Roman" w:cs="Times New Roman"/>
          <w:sz w:val="24"/>
          <w:szCs w:val="24"/>
        </w:rPr>
        <w:t xml:space="preserve">dan </w:t>
      </w:r>
      <w:r w:rsidR="007537C0">
        <w:rPr>
          <w:rFonts w:ascii="Times New Roman" w:hAnsi="Times New Roman" w:cs="Times New Roman"/>
          <w:sz w:val="24"/>
          <w:szCs w:val="24"/>
        </w:rPr>
        <w:t>Wulan</w:t>
      </w:r>
      <w:r>
        <w:rPr>
          <w:rFonts w:ascii="Times New Roman" w:hAnsi="Times New Roman" w:cs="Times New Roman"/>
          <w:sz w:val="24"/>
          <w:szCs w:val="24"/>
        </w:rPr>
        <w:t xml:space="preserve">, A. 2018. Uji Antibakteri Formula Sediaan </w:t>
      </w:r>
      <w:r w:rsidRPr="001B5A2E">
        <w:rPr>
          <w:rFonts w:ascii="Times New Roman" w:hAnsi="Times New Roman" w:cs="Times New Roman"/>
          <w:i/>
          <w:sz w:val="24"/>
          <w:szCs w:val="24"/>
        </w:rPr>
        <w:t>Mouthwash</w:t>
      </w:r>
      <w:r>
        <w:rPr>
          <w:rFonts w:ascii="Times New Roman" w:hAnsi="Times New Roman" w:cs="Times New Roman"/>
          <w:sz w:val="24"/>
          <w:szCs w:val="24"/>
        </w:rPr>
        <w:t xml:space="preserve"> Ekstrak Kulit Buah Nanas (</w:t>
      </w:r>
      <w:r w:rsidRPr="001B5A2E">
        <w:rPr>
          <w:rFonts w:ascii="Times New Roman" w:hAnsi="Times New Roman" w:cs="Times New Roman"/>
          <w:i/>
          <w:sz w:val="24"/>
          <w:szCs w:val="24"/>
        </w:rPr>
        <w:t>Ananas Comosus</w:t>
      </w:r>
      <w:r>
        <w:rPr>
          <w:rFonts w:ascii="Times New Roman" w:hAnsi="Times New Roman" w:cs="Times New Roman"/>
          <w:sz w:val="24"/>
          <w:szCs w:val="24"/>
        </w:rPr>
        <w:t xml:space="preserve"> L. MERR)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Terhadap Bakteri </w:t>
      </w:r>
      <w:r w:rsidRPr="001B5A2E">
        <w:rPr>
          <w:rFonts w:ascii="Times New Roman" w:hAnsi="Times New Roman" w:cs="Times New Roman"/>
          <w:i/>
          <w:sz w:val="24"/>
          <w:szCs w:val="24"/>
        </w:rPr>
        <w:t>Staphylococcus aureus</w:t>
      </w:r>
      <w:r w:rsidR="00A306B9">
        <w:rPr>
          <w:rFonts w:ascii="Times New Roman" w:hAnsi="Times New Roman" w:cs="Times New Roman"/>
          <w:sz w:val="24"/>
          <w:szCs w:val="24"/>
        </w:rPr>
        <w:t xml:space="preserve">. </w:t>
      </w:r>
      <w:r w:rsidR="00D20428">
        <w:rPr>
          <w:rFonts w:ascii="Times New Roman" w:hAnsi="Times New Roman" w:cs="Times New Roman"/>
          <w:i/>
          <w:sz w:val="24"/>
          <w:szCs w:val="24"/>
        </w:rPr>
        <w:t>Jou</w:t>
      </w:r>
      <w:r w:rsidR="00A306B9" w:rsidRPr="00A306B9">
        <w:rPr>
          <w:rFonts w:ascii="Times New Roman" w:hAnsi="Times New Roman" w:cs="Times New Roman"/>
          <w:i/>
          <w:sz w:val="24"/>
          <w:szCs w:val="24"/>
        </w:rPr>
        <w:t>rnal</w:t>
      </w:r>
      <w:r w:rsidR="00D20428">
        <w:rPr>
          <w:rFonts w:ascii="Times New Roman" w:hAnsi="Times New Roman" w:cs="Times New Roman"/>
          <w:i/>
          <w:sz w:val="24"/>
          <w:szCs w:val="24"/>
        </w:rPr>
        <w:t xml:space="preserve"> of </w:t>
      </w:r>
      <w:r w:rsidRPr="00A306B9">
        <w:rPr>
          <w:rFonts w:ascii="Times New Roman" w:hAnsi="Times New Roman" w:cs="Times New Roman"/>
          <w:i/>
          <w:sz w:val="24"/>
          <w:szCs w:val="24"/>
        </w:rPr>
        <w:t>Current Pharmaceutical Sciences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0428">
        <w:rPr>
          <w:rFonts w:ascii="Times New Roman" w:hAnsi="Times New Roman" w:cs="Times New Roman"/>
          <w:sz w:val="24"/>
          <w:szCs w:val="24"/>
        </w:rPr>
        <w:t xml:space="preserve"> Vol. 2 No. 1.</w:t>
      </w:r>
    </w:p>
    <w:p w:rsidR="00D10AB7" w:rsidRPr="00D10AB7" w:rsidRDefault="007537C0" w:rsidP="00DD44A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Nuria, </w:t>
      </w:r>
      <w:r w:rsidR="00D10AB7" w:rsidRPr="00D10AB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10AB7" w:rsidRPr="00D10AB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., Faizatun, </w:t>
      </w:r>
      <w:r w:rsidR="00D10AB7" w:rsidRPr="00D10AB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0AB7" w:rsidRPr="00D10AB7">
        <w:rPr>
          <w:rFonts w:ascii="Times New Roman" w:hAnsi="Times New Roman" w:cs="Times New Roman"/>
          <w:sz w:val="24"/>
          <w:szCs w:val="24"/>
        </w:rPr>
        <w:t xml:space="preserve">, </w:t>
      </w:r>
      <w:r w:rsidR="008A76F9">
        <w:rPr>
          <w:rFonts w:ascii="Times New Roman" w:hAnsi="Times New Roman" w:cs="Times New Roman"/>
          <w:sz w:val="24"/>
          <w:szCs w:val="24"/>
        </w:rPr>
        <w:t xml:space="preserve">dan </w:t>
      </w:r>
      <w:r w:rsidR="00D97444">
        <w:rPr>
          <w:rFonts w:ascii="Times New Roman" w:hAnsi="Times New Roman" w:cs="Times New Roman"/>
          <w:sz w:val="24"/>
          <w:szCs w:val="24"/>
        </w:rPr>
        <w:t>Sumantri. 2009. Uji Aktivitas Antibakteri Ekstrak Etanol Daun Jarak P</w:t>
      </w:r>
      <w:r w:rsidR="00D10AB7" w:rsidRPr="00D10AB7">
        <w:rPr>
          <w:rFonts w:ascii="Times New Roman" w:hAnsi="Times New Roman" w:cs="Times New Roman"/>
          <w:sz w:val="24"/>
          <w:szCs w:val="24"/>
        </w:rPr>
        <w:t>agar (</w:t>
      </w:r>
      <w:r w:rsidR="00D10AB7" w:rsidRPr="00D10AB7">
        <w:rPr>
          <w:rFonts w:ascii="Times New Roman" w:hAnsi="Times New Roman" w:cs="Times New Roman"/>
          <w:i/>
          <w:iCs/>
          <w:sz w:val="24"/>
          <w:szCs w:val="24"/>
        </w:rPr>
        <w:t xml:space="preserve">Jatropha curcas </w:t>
      </w:r>
      <w:r w:rsidR="00D10AB7" w:rsidRPr="001610F3">
        <w:rPr>
          <w:rFonts w:ascii="Times New Roman" w:hAnsi="Times New Roman" w:cs="Times New Roman"/>
          <w:iCs/>
          <w:sz w:val="24"/>
          <w:szCs w:val="24"/>
        </w:rPr>
        <w:t>L</w:t>
      </w:r>
      <w:r w:rsidR="00D97444">
        <w:rPr>
          <w:rFonts w:ascii="Times New Roman" w:hAnsi="Times New Roman" w:cs="Times New Roman"/>
          <w:sz w:val="24"/>
          <w:szCs w:val="24"/>
        </w:rPr>
        <w:t>.) Terhadap B</w:t>
      </w:r>
      <w:r w:rsidR="00D10AB7" w:rsidRPr="00D10AB7">
        <w:rPr>
          <w:rFonts w:ascii="Times New Roman" w:hAnsi="Times New Roman" w:cs="Times New Roman"/>
          <w:sz w:val="24"/>
          <w:szCs w:val="24"/>
        </w:rPr>
        <w:t xml:space="preserve">akteri </w:t>
      </w:r>
      <w:r w:rsidR="00D10AB7" w:rsidRPr="00D10AB7">
        <w:rPr>
          <w:rFonts w:ascii="Times New Roman" w:hAnsi="Times New Roman" w:cs="Times New Roman"/>
          <w:i/>
          <w:iCs/>
          <w:sz w:val="24"/>
          <w:szCs w:val="24"/>
        </w:rPr>
        <w:t xml:space="preserve">Staphylococcus aureus </w:t>
      </w:r>
      <w:r w:rsidR="00D10AB7" w:rsidRPr="00D10AB7">
        <w:rPr>
          <w:rFonts w:ascii="Times New Roman" w:hAnsi="Times New Roman" w:cs="Times New Roman"/>
          <w:sz w:val="24"/>
          <w:szCs w:val="24"/>
        </w:rPr>
        <w:t xml:space="preserve">ATCC 25293, </w:t>
      </w:r>
      <w:r w:rsidR="00D10AB7" w:rsidRPr="00D10AB7">
        <w:rPr>
          <w:rFonts w:ascii="Times New Roman" w:hAnsi="Times New Roman" w:cs="Times New Roman"/>
          <w:i/>
          <w:iCs/>
          <w:sz w:val="24"/>
          <w:szCs w:val="24"/>
        </w:rPr>
        <w:t xml:space="preserve">Escherichia coli </w:t>
      </w:r>
      <w:r w:rsidR="00D10AB7" w:rsidRPr="00D10AB7">
        <w:rPr>
          <w:rFonts w:ascii="Times New Roman" w:hAnsi="Times New Roman" w:cs="Times New Roman"/>
          <w:sz w:val="24"/>
          <w:szCs w:val="24"/>
        </w:rPr>
        <w:t xml:space="preserve">ATCC 25922, dan </w:t>
      </w:r>
      <w:r w:rsidR="00D10AB7" w:rsidRPr="00D10AB7">
        <w:rPr>
          <w:rFonts w:ascii="Times New Roman" w:hAnsi="Times New Roman" w:cs="Times New Roman"/>
          <w:i/>
          <w:iCs/>
          <w:sz w:val="24"/>
          <w:szCs w:val="24"/>
        </w:rPr>
        <w:t xml:space="preserve">Salmonella typhi </w:t>
      </w:r>
      <w:r w:rsidR="00D10AB7" w:rsidRPr="00D10AB7">
        <w:rPr>
          <w:rFonts w:ascii="Times New Roman" w:hAnsi="Times New Roman" w:cs="Times New Roman"/>
          <w:sz w:val="24"/>
          <w:szCs w:val="24"/>
        </w:rPr>
        <w:t xml:space="preserve">ATCC 1408. </w:t>
      </w:r>
      <w:r w:rsidR="00D10AB7" w:rsidRPr="00D10AB7">
        <w:rPr>
          <w:rFonts w:ascii="Times New Roman" w:hAnsi="Times New Roman" w:cs="Times New Roman"/>
          <w:i/>
          <w:iCs/>
          <w:sz w:val="24"/>
          <w:szCs w:val="24"/>
        </w:rPr>
        <w:t>Jurnal Ilmu Pertanian</w:t>
      </w:r>
      <w:r w:rsidR="00F606BA">
        <w:rPr>
          <w:rFonts w:ascii="Times New Roman" w:hAnsi="Times New Roman" w:cs="Times New Roman"/>
          <w:sz w:val="24"/>
          <w:szCs w:val="24"/>
        </w:rPr>
        <w:t>; 5(2). Hal</w:t>
      </w:r>
      <w:r w:rsidR="00B74077">
        <w:rPr>
          <w:rFonts w:ascii="Times New Roman" w:hAnsi="Times New Roman" w:cs="Times New Roman"/>
          <w:sz w:val="24"/>
          <w:szCs w:val="24"/>
        </w:rPr>
        <w:t xml:space="preserve">: </w:t>
      </w:r>
      <w:r w:rsidR="00D10AB7" w:rsidRPr="00D10AB7">
        <w:rPr>
          <w:rFonts w:ascii="Times New Roman" w:hAnsi="Times New Roman" w:cs="Times New Roman"/>
          <w:sz w:val="24"/>
          <w:szCs w:val="24"/>
        </w:rPr>
        <w:t>26-37.</w:t>
      </w:r>
    </w:p>
    <w:p w:rsidR="00DD44AA" w:rsidRDefault="00F606BA" w:rsidP="00DD44A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Pairul, P. P.</w:t>
      </w:r>
      <w:r w:rsidR="00DD44AA">
        <w:rPr>
          <w:rFonts w:ascii="Times New Roman" w:hAnsi="Times New Roman" w:cs="Times New Roman"/>
          <w:sz w:val="24"/>
          <w:szCs w:val="24"/>
        </w:rPr>
        <w:t xml:space="preserve"> B.</w:t>
      </w:r>
      <w:r>
        <w:rPr>
          <w:rFonts w:ascii="Times New Roman" w:hAnsi="Times New Roman" w:cs="Times New Roman"/>
          <w:sz w:val="24"/>
          <w:szCs w:val="24"/>
        </w:rPr>
        <w:t xml:space="preserve">, Susianti., </w:t>
      </w:r>
      <w:r w:rsidR="008A76F9"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sz w:val="24"/>
          <w:szCs w:val="24"/>
        </w:rPr>
        <w:t>Syahrul, H.</w:t>
      </w:r>
      <w:r w:rsidR="00DD44AA">
        <w:rPr>
          <w:rFonts w:ascii="Times New Roman" w:hAnsi="Times New Roman" w:cs="Times New Roman"/>
          <w:sz w:val="24"/>
          <w:szCs w:val="24"/>
        </w:rPr>
        <w:t xml:space="preserve"> N. 2017. Jahe (</w:t>
      </w:r>
      <w:r w:rsidR="00DD44AA" w:rsidRPr="000635B9">
        <w:rPr>
          <w:rFonts w:ascii="Times New Roman" w:hAnsi="Times New Roman" w:cs="Times New Roman"/>
          <w:i/>
          <w:sz w:val="24"/>
          <w:szCs w:val="24"/>
        </w:rPr>
        <w:t>Zingiber officinale</w:t>
      </w:r>
      <w:r w:rsidR="00DD44AA">
        <w:rPr>
          <w:rFonts w:ascii="Times New Roman" w:hAnsi="Times New Roman" w:cs="Times New Roman"/>
          <w:sz w:val="24"/>
          <w:szCs w:val="24"/>
        </w:rPr>
        <w:t>) Sebagain</w:t>
      </w:r>
      <w:r w:rsidR="003A5CC8">
        <w:rPr>
          <w:rFonts w:ascii="Times New Roman" w:hAnsi="Times New Roman" w:cs="Times New Roman"/>
          <w:sz w:val="24"/>
          <w:szCs w:val="24"/>
        </w:rPr>
        <w:t xml:space="preserve"> </w:t>
      </w:r>
      <w:r w:rsidR="00DD44AA">
        <w:rPr>
          <w:rFonts w:ascii="Times New Roman" w:hAnsi="Times New Roman" w:cs="Times New Roman"/>
          <w:sz w:val="24"/>
          <w:szCs w:val="24"/>
        </w:rPr>
        <w:t xml:space="preserve">Anti Ulserogenik. </w:t>
      </w:r>
      <w:r w:rsidR="00DD44AA" w:rsidRPr="00A306B9">
        <w:rPr>
          <w:rFonts w:ascii="Times New Roman" w:hAnsi="Times New Roman" w:cs="Times New Roman"/>
          <w:i/>
          <w:sz w:val="24"/>
          <w:szCs w:val="24"/>
        </w:rPr>
        <w:t>Jurnal</w:t>
      </w:r>
      <w:r w:rsidR="00A306B9" w:rsidRPr="00A30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44AA" w:rsidRPr="00A306B9">
        <w:rPr>
          <w:rFonts w:ascii="Times New Roman" w:hAnsi="Times New Roman" w:cs="Times New Roman"/>
          <w:i/>
          <w:sz w:val="24"/>
          <w:szCs w:val="24"/>
        </w:rPr>
        <w:t>Medula</w:t>
      </w:r>
      <w:r w:rsidR="00A306B9">
        <w:rPr>
          <w:rFonts w:ascii="Times New Roman" w:hAnsi="Times New Roman" w:cs="Times New Roman"/>
          <w:sz w:val="24"/>
          <w:szCs w:val="24"/>
        </w:rPr>
        <w:t>.</w:t>
      </w:r>
      <w:r w:rsidR="00DD44AA">
        <w:rPr>
          <w:rFonts w:ascii="Times New Roman" w:hAnsi="Times New Roman" w:cs="Times New Roman"/>
          <w:sz w:val="24"/>
          <w:szCs w:val="24"/>
        </w:rPr>
        <w:t xml:space="preserve"> Vol. 7 No. 5.</w:t>
      </w:r>
    </w:p>
    <w:p w:rsidR="00DD44AA" w:rsidRDefault="00DD44AA" w:rsidP="00DD44A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Pelczar, M. J.</w:t>
      </w:r>
      <w:r w:rsidR="00E904D3">
        <w:rPr>
          <w:rFonts w:ascii="Times New Roman" w:hAnsi="Times New Roman" w:cs="Times New Roman"/>
          <w:sz w:val="24"/>
          <w:szCs w:val="24"/>
        </w:rPr>
        <w:t>, dan Chan, E. 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1988.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Dasar-D</w:t>
      </w:r>
      <w:r w:rsidR="008A76F9">
        <w:rPr>
          <w:rFonts w:ascii="Times New Roman" w:hAnsi="Times New Roman" w:cs="Times New Roman"/>
          <w:i/>
          <w:sz w:val="24"/>
          <w:szCs w:val="24"/>
        </w:rPr>
        <w:t>a</w:t>
      </w:r>
      <w:r w:rsidR="00E904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sar Mikrobiologi </w:t>
      </w:r>
      <w:r w:rsidR="00E904D3">
        <w:rPr>
          <w:rFonts w:ascii="Times New Roman" w:hAnsi="Times New Roman" w:cs="Times New Roman"/>
          <w:i/>
          <w:sz w:val="24"/>
          <w:szCs w:val="24"/>
        </w:rPr>
        <w:t>Edisi Kedua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C02FC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Penerjemah: Ratna S. H. dkk. Ja</w:t>
      </w:r>
      <w:r w:rsidR="00B8008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arta: UI </w:t>
      </w:r>
      <w:r w:rsidRPr="00C02FCE">
        <w:rPr>
          <w:rFonts w:ascii="Times New Roman" w:hAnsi="Times New Roman" w:cs="Times New Roman"/>
          <w:sz w:val="24"/>
          <w:szCs w:val="24"/>
          <w:lang w:val="en-US"/>
        </w:rPr>
        <w:t>Press</w:t>
      </w:r>
      <w:r>
        <w:rPr>
          <w:rFonts w:ascii="Times New Roman" w:hAnsi="Times New Roman" w:cs="Times New Roman"/>
          <w:sz w:val="24"/>
          <w:szCs w:val="24"/>
          <w:lang w:val="en-US"/>
        </w:rPr>
        <w:t>. Hal: 18-58.</w:t>
      </w:r>
    </w:p>
    <w:p w:rsidR="00DD44AA" w:rsidRDefault="00DD44AA" w:rsidP="00DD44A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Power, M. J., dan Sakaguchi, R. I. 2006. </w:t>
      </w:r>
      <w:r w:rsidRPr="00F71620">
        <w:rPr>
          <w:rFonts w:ascii="Times New Roman" w:hAnsi="Times New Roman" w:cs="Times New Roman"/>
          <w:i/>
          <w:sz w:val="24"/>
          <w:szCs w:val="24"/>
        </w:rPr>
        <w:t>Craig’s Dental Materials</w:t>
      </w:r>
      <w:r>
        <w:rPr>
          <w:rFonts w:ascii="Times New Roman" w:hAnsi="Times New Roman" w:cs="Times New Roman"/>
          <w:sz w:val="24"/>
          <w:szCs w:val="24"/>
        </w:rPr>
        <w:t xml:space="preserve"> 12th edition. Mosby Elsevier, St. Louis. P.</w:t>
      </w:r>
    </w:p>
    <w:p w:rsidR="00DD44AA" w:rsidRDefault="00DD44AA" w:rsidP="00DD44A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Pratiwi, S. T. 2008. </w:t>
      </w:r>
      <w:r w:rsidR="003A5CC8">
        <w:rPr>
          <w:rFonts w:ascii="Times New Roman" w:hAnsi="Times New Roman" w:cs="Times New Roman"/>
          <w:i/>
          <w:sz w:val="24"/>
          <w:szCs w:val="24"/>
          <w:lang w:val="en-US"/>
        </w:rPr>
        <w:t>Mikrobiologi Farmasi.</w:t>
      </w:r>
      <w:r w:rsidR="003A5C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5CC8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en-US"/>
        </w:rPr>
        <w:t>akarta: Erlangga. Hal: 93.</w:t>
      </w:r>
    </w:p>
    <w:p w:rsidR="00B26C23" w:rsidRPr="00B26C23" w:rsidRDefault="00B26C23" w:rsidP="00DD44A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Prescott, L. M., John P. H.,  dan Donald A. K. 2002</w:t>
      </w:r>
      <w:r w:rsidRPr="006967FE">
        <w:rPr>
          <w:rFonts w:ascii="Times New Roman" w:hAnsi="Times New Roman" w:cs="Times New Roman"/>
          <w:sz w:val="24"/>
        </w:rPr>
        <w:t xml:space="preserve">. </w:t>
      </w:r>
      <w:r w:rsidRPr="001610F3">
        <w:rPr>
          <w:rFonts w:ascii="Times New Roman" w:hAnsi="Times New Roman" w:cs="Times New Roman"/>
          <w:i/>
          <w:sz w:val="24"/>
        </w:rPr>
        <w:t>Laboratory exercise in microbiology</w:t>
      </w:r>
      <w:r w:rsidR="003A5CC8">
        <w:rPr>
          <w:rFonts w:ascii="Times New Roman" w:hAnsi="Times New Roman" w:cs="Times New Roman"/>
          <w:sz w:val="24"/>
        </w:rPr>
        <w:t>. USA:</w:t>
      </w:r>
      <w:r w:rsidRPr="006967FE">
        <w:rPr>
          <w:rFonts w:ascii="Times New Roman" w:hAnsi="Times New Roman" w:cs="Times New Roman"/>
          <w:sz w:val="24"/>
        </w:rPr>
        <w:t xml:space="preserve"> McGraw Hill Publisher,</w:t>
      </w:r>
      <w:r>
        <w:rPr>
          <w:rFonts w:ascii="Times New Roman" w:hAnsi="Times New Roman" w:cs="Times New Roman"/>
          <w:sz w:val="24"/>
        </w:rPr>
        <w:t xml:space="preserve"> </w:t>
      </w:r>
      <w:r w:rsidRPr="006967FE">
        <w:rPr>
          <w:rFonts w:ascii="Times New Roman" w:hAnsi="Times New Roman" w:cs="Times New Roman"/>
          <w:sz w:val="24"/>
        </w:rPr>
        <w:t>pp 166</w:t>
      </w:r>
    </w:p>
    <w:p w:rsidR="00E91942" w:rsidRPr="00E91942" w:rsidRDefault="00E91942" w:rsidP="00DD44A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Pujiati. 2015. </w:t>
      </w:r>
      <w:r w:rsidRPr="00E91942">
        <w:rPr>
          <w:rFonts w:ascii="Times New Roman" w:hAnsi="Times New Roman" w:cs="Times New Roman"/>
          <w:i/>
          <w:sz w:val="24"/>
          <w:szCs w:val="24"/>
        </w:rPr>
        <w:t>Buku Ajar Mikrobiologi Umum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5CC8">
        <w:rPr>
          <w:rFonts w:ascii="Times New Roman" w:hAnsi="Times New Roman" w:cs="Times New Roman"/>
          <w:sz w:val="24"/>
          <w:szCs w:val="24"/>
        </w:rPr>
        <w:t xml:space="preserve"> Madium: Univer</w:t>
      </w:r>
      <w:r w:rsidR="00261EBF">
        <w:rPr>
          <w:rFonts w:ascii="Times New Roman" w:hAnsi="Times New Roman" w:cs="Times New Roman"/>
          <w:sz w:val="24"/>
          <w:szCs w:val="24"/>
        </w:rPr>
        <w:t>sitas PGRI. Hal:</w:t>
      </w:r>
      <w:r w:rsidR="003A5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67-69.</w:t>
      </w:r>
    </w:p>
    <w:p w:rsidR="00DD44AA" w:rsidRDefault="00F606BA" w:rsidP="00DD44A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Putri, L. M.</w:t>
      </w:r>
      <w:r w:rsidR="00DD44AA">
        <w:rPr>
          <w:rFonts w:ascii="Times New Roman" w:hAnsi="Times New Roman" w:cs="Times New Roman"/>
          <w:sz w:val="24"/>
          <w:szCs w:val="24"/>
        </w:rPr>
        <w:t xml:space="preserve"> A., Trapsilo, P.,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="00DD44AA">
        <w:rPr>
          <w:rFonts w:ascii="Times New Roman" w:hAnsi="Times New Roman" w:cs="Times New Roman"/>
          <w:sz w:val="24"/>
          <w:szCs w:val="24"/>
        </w:rPr>
        <w:t>Bambang</w:t>
      </w:r>
      <w:r>
        <w:rPr>
          <w:rFonts w:ascii="Times New Roman" w:hAnsi="Times New Roman" w:cs="Times New Roman"/>
          <w:sz w:val="24"/>
          <w:szCs w:val="24"/>
        </w:rPr>
        <w:t>, S</w:t>
      </w:r>
      <w:r w:rsidR="00DD44AA">
        <w:rPr>
          <w:rFonts w:ascii="Times New Roman" w:hAnsi="Times New Roman" w:cs="Times New Roman"/>
          <w:sz w:val="24"/>
          <w:szCs w:val="24"/>
        </w:rPr>
        <w:t xml:space="preserve">. 2017. Pengaruh Konsentrasi Larutan Terhadap Laju Kenaikan Suhu Larutan. </w:t>
      </w:r>
      <w:r w:rsidR="00DD44AA" w:rsidRPr="00A306B9">
        <w:rPr>
          <w:rFonts w:ascii="Times New Roman" w:hAnsi="Times New Roman" w:cs="Times New Roman"/>
          <w:i/>
          <w:sz w:val="24"/>
          <w:szCs w:val="24"/>
        </w:rPr>
        <w:t>Jurnal</w:t>
      </w:r>
      <w:r w:rsidR="00A306B9" w:rsidRPr="00A306B9">
        <w:rPr>
          <w:rFonts w:ascii="Times New Roman" w:hAnsi="Times New Roman" w:cs="Times New Roman"/>
          <w:i/>
          <w:sz w:val="24"/>
          <w:szCs w:val="24"/>
        </w:rPr>
        <w:t xml:space="preserve"> Pembelajaran Fisika</w:t>
      </w:r>
      <w:r w:rsidR="00A306B9">
        <w:rPr>
          <w:rFonts w:ascii="Times New Roman" w:hAnsi="Times New Roman" w:cs="Times New Roman"/>
          <w:sz w:val="24"/>
          <w:szCs w:val="24"/>
        </w:rPr>
        <w:t>.</w:t>
      </w:r>
      <w:r w:rsidR="00DD44AA">
        <w:rPr>
          <w:rFonts w:ascii="Times New Roman" w:hAnsi="Times New Roman" w:cs="Times New Roman"/>
          <w:sz w:val="24"/>
          <w:szCs w:val="24"/>
        </w:rPr>
        <w:t xml:space="preserve"> Vol. 6 No. 2.</w:t>
      </w:r>
    </w:p>
    <w:p w:rsidR="00DD44AA" w:rsidRPr="003A0083" w:rsidRDefault="00F606BA" w:rsidP="00DD44A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Puspitasari, A. M., Dian, E. </w:t>
      </w:r>
      <w:r w:rsidR="00DD44AA" w:rsidRPr="00614F21">
        <w:rPr>
          <w:rFonts w:ascii="Times New Roman" w:hAnsi="Times New Roman" w:cs="Times New Roman"/>
          <w:sz w:val="24"/>
        </w:rPr>
        <w:t>R.</w:t>
      </w:r>
      <w:r>
        <w:rPr>
          <w:rFonts w:ascii="Times New Roman" w:hAnsi="Times New Roman" w:cs="Times New Roman"/>
          <w:sz w:val="24"/>
        </w:rPr>
        <w:t>,</w:t>
      </w:r>
      <w:r w:rsidR="00DD44AA" w:rsidRPr="00614F21">
        <w:rPr>
          <w:rFonts w:ascii="Times New Roman" w:hAnsi="Times New Roman" w:cs="Times New Roman"/>
          <w:sz w:val="24"/>
        </w:rPr>
        <w:t xml:space="preserve"> </w:t>
      </w:r>
      <w:r w:rsidR="00DD44AA">
        <w:rPr>
          <w:rFonts w:ascii="Times New Roman" w:hAnsi="Times New Roman" w:cs="Times New Roman"/>
          <w:sz w:val="24"/>
        </w:rPr>
        <w:t>dan</w:t>
      </w:r>
      <w:r>
        <w:rPr>
          <w:rFonts w:ascii="Times New Roman" w:hAnsi="Times New Roman" w:cs="Times New Roman"/>
          <w:sz w:val="24"/>
        </w:rPr>
        <w:t xml:space="preserve"> Agus, W. W. </w:t>
      </w:r>
      <w:r w:rsidR="00DD44AA">
        <w:rPr>
          <w:rFonts w:ascii="Times New Roman" w:hAnsi="Times New Roman" w:cs="Times New Roman"/>
          <w:sz w:val="24"/>
        </w:rPr>
        <w:t xml:space="preserve"> 2018.</w:t>
      </w:r>
      <w:r w:rsidR="00DD44AA" w:rsidRPr="00614F21">
        <w:rPr>
          <w:rFonts w:ascii="Times New Roman" w:hAnsi="Times New Roman" w:cs="Times New Roman"/>
          <w:sz w:val="24"/>
        </w:rPr>
        <w:t xml:space="preserve"> Klasifikasi Penyakit Gigi Dan Mulut Menggunaka</w:t>
      </w:r>
      <w:r w:rsidR="00A306B9">
        <w:rPr>
          <w:rFonts w:ascii="Times New Roman" w:hAnsi="Times New Roman" w:cs="Times New Roman"/>
          <w:sz w:val="24"/>
        </w:rPr>
        <w:t xml:space="preserve">n Metode Support Vector Machine. </w:t>
      </w:r>
      <w:r w:rsidR="00DD44AA" w:rsidRPr="00614F21">
        <w:rPr>
          <w:rFonts w:ascii="Times New Roman" w:hAnsi="Times New Roman" w:cs="Times New Roman"/>
          <w:i/>
          <w:sz w:val="24"/>
        </w:rPr>
        <w:t>Jurnal Pengembangan Teknologi Informasi dan Ilmu Komputer</w:t>
      </w:r>
      <w:r w:rsidR="00DD44AA" w:rsidRPr="00614F21">
        <w:rPr>
          <w:rFonts w:ascii="Times New Roman" w:hAnsi="Times New Roman" w:cs="Times New Roman"/>
          <w:sz w:val="24"/>
        </w:rPr>
        <w:t xml:space="preserve"> . Volume 2, No. 2.</w:t>
      </w:r>
      <w:r w:rsidR="00A306B9">
        <w:rPr>
          <w:rFonts w:ascii="Times New Roman" w:hAnsi="Times New Roman" w:cs="Times New Roman"/>
          <w:sz w:val="24"/>
        </w:rPr>
        <w:t xml:space="preserve"> </w:t>
      </w:r>
      <w:r w:rsidR="00DD44AA" w:rsidRPr="00614F21">
        <w:rPr>
          <w:rFonts w:ascii="Times New Roman" w:hAnsi="Times New Roman" w:cs="Times New Roman"/>
          <w:sz w:val="24"/>
        </w:rPr>
        <w:t>Hal</w:t>
      </w:r>
      <w:r w:rsidR="00261EBF">
        <w:rPr>
          <w:rFonts w:ascii="Times New Roman" w:hAnsi="Times New Roman" w:cs="Times New Roman"/>
          <w:sz w:val="24"/>
        </w:rPr>
        <w:t>:</w:t>
      </w:r>
      <w:r w:rsidR="003A5CC8">
        <w:rPr>
          <w:rFonts w:ascii="Times New Roman" w:hAnsi="Times New Roman" w:cs="Times New Roman"/>
          <w:sz w:val="24"/>
        </w:rPr>
        <w:t xml:space="preserve"> </w:t>
      </w:r>
      <w:r w:rsidR="00DD44AA" w:rsidRPr="00614F21">
        <w:rPr>
          <w:rFonts w:ascii="Times New Roman" w:hAnsi="Times New Roman" w:cs="Times New Roman"/>
          <w:sz w:val="24"/>
        </w:rPr>
        <w:t>802-810</w:t>
      </w:r>
      <w:r w:rsidR="00DD44AA">
        <w:rPr>
          <w:rFonts w:ascii="Times New Roman" w:hAnsi="Times New Roman" w:cs="Times New Roman"/>
          <w:sz w:val="24"/>
        </w:rPr>
        <w:t>.</w:t>
      </w:r>
    </w:p>
    <w:p w:rsidR="00DD44AA" w:rsidRDefault="00DD44AA" w:rsidP="00B80083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Radji, M. 2011. </w:t>
      </w:r>
      <w:r w:rsidRPr="00E54A56">
        <w:rPr>
          <w:rFonts w:ascii="Times New Roman" w:hAnsi="Times New Roman" w:cs="Times New Roman"/>
          <w:i/>
          <w:sz w:val="24"/>
          <w:szCs w:val="24"/>
        </w:rPr>
        <w:t>Buku Ajar Mikrobiologi</w:t>
      </w:r>
      <w:r>
        <w:rPr>
          <w:rFonts w:ascii="Times New Roman" w:hAnsi="Times New Roman" w:cs="Times New Roman"/>
          <w:sz w:val="24"/>
          <w:szCs w:val="24"/>
        </w:rPr>
        <w:t>: Panduan Mahasiswa Farmasi dan Kedokteran. Jakarta: EGC. Hal</w:t>
      </w:r>
      <w:r w:rsidR="00B7407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179-199.</w:t>
      </w:r>
    </w:p>
    <w:p w:rsidR="00DD44AA" w:rsidRDefault="00F606BA" w:rsidP="00B80083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Ririn., Amran, I.</w:t>
      </w:r>
      <w:r w:rsidR="00DD44AA">
        <w:rPr>
          <w:rFonts w:ascii="Times New Roman" w:hAnsi="Times New Roman" w:cs="Times New Roman"/>
          <w:sz w:val="24"/>
          <w:szCs w:val="24"/>
        </w:rPr>
        <w:t xml:space="preserve"> T., </w:t>
      </w:r>
      <w:r w:rsidR="008A76F9">
        <w:rPr>
          <w:rFonts w:ascii="Times New Roman" w:hAnsi="Times New Roman" w:cs="Times New Roman"/>
          <w:sz w:val="24"/>
          <w:szCs w:val="24"/>
        </w:rPr>
        <w:t xml:space="preserve">dan </w:t>
      </w:r>
      <w:r w:rsidR="00DD44AA">
        <w:rPr>
          <w:rFonts w:ascii="Times New Roman" w:hAnsi="Times New Roman" w:cs="Times New Roman"/>
          <w:sz w:val="24"/>
          <w:szCs w:val="24"/>
        </w:rPr>
        <w:t xml:space="preserve">Sarif, W. 2013. Formulasi Sediaan </w:t>
      </w:r>
      <w:r w:rsidR="00DD44AA" w:rsidRPr="00685A91">
        <w:rPr>
          <w:rFonts w:ascii="Times New Roman" w:hAnsi="Times New Roman" w:cs="Times New Roman"/>
          <w:i/>
          <w:sz w:val="24"/>
          <w:szCs w:val="24"/>
        </w:rPr>
        <w:t>Mouthwash</w:t>
      </w:r>
      <w:r w:rsidR="00DD44AA">
        <w:rPr>
          <w:rFonts w:ascii="Times New Roman" w:hAnsi="Times New Roman" w:cs="Times New Roman"/>
          <w:sz w:val="24"/>
          <w:szCs w:val="24"/>
        </w:rPr>
        <w:t xml:space="preserve"> Dari Sari Buah Sirih (</w:t>
      </w:r>
      <w:r w:rsidR="00DD44AA" w:rsidRPr="00DB3909">
        <w:rPr>
          <w:rFonts w:ascii="Times New Roman" w:hAnsi="Times New Roman" w:cs="Times New Roman"/>
          <w:i/>
          <w:sz w:val="24"/>
          <w:szCs w:val="24"/>
        </w:rPr>
        <w:t>Piper bettle</w:t>
      </w:r>
      <w:r w:rsidR="00DD44AA">
        <w:rPr>
          <w:rFonts w:ascii="Times New Roman" w:hAnsi="Times New Roman" w:cs="Times New Roman"/>
          <w:sz w:val="24"/>
          <w:szCs w:val="24"/>
        </w:rPr>
        <w:t xml:space="preserve"> L.) Varietas Siriboah. </w:t>
      </w:r>
      <w:r w:rsidR="00DD44AA" w:rsidRPr="00A306B9">
        <w:rPr>
          <w:rFonts w:ascii="Times New Roman" w:hAnsi="Times New Roman" w:cs="Times New Roman"/>
          <w:i/>
          <w:sz w:val="24"/>
          <w:szCs w:val="24"/>
        </w:rPr>
        <w:t>Jurnal</w:t>
      </w:r>
      <w:r w:rsidR="00A306B9" w:rsidRPr="00A30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44AA" w:rsidRPr="00A306B9">
        <w:rPr>
          <w:rFonts w:ascii="Times New Roman" w:hAnsi="Times New Roman" w:cs="Times New Roman"/>
          <w:i/>
          <w:sz w:val="24"/>
          <w:szCs w:val="24"/>
        </w:rPr>
        <w:t>As-syifaa</w:t>
      </w:r>
      <w:r w:rsidR="00A306B9">
        <w:rPr>
          <w:rFonts w:ascii="Times New Roman" w:hAnsi="Times New Roman" w:cs="Times New Roman"/>
          <w:sz w:val="24"/>
          <w:szCs w:val="24"/>
        </w:rPr>
        <w:t xml:space="preserve">. </w:t>
      </w:r>
      <w:r w:rsidR="00DD44AA">
        <w:rPr>
          <w:rFonts w:ascii="Times New Roman" w:hAnsi="Times New Roman" w:cs="Times New Roman"/>
          <w:sz w:val="24"/>
          <w:szCs w:val="24"/>
        </w:rPr>
        <w:t>Vol. 05. Hal: 153-161.</w:t>
      </w:r>
    </w:p>
    <w:p w:rsidR="00DD44AA" w:rsidRDefault="00DD44AA" w:rsidP="00B80083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Robinson, T. 1995.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Kandungan Senyawa Organik Tumbuhan Tinggi.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Edisi VI. Bandung: ITB </w:t>
      </w:r>
      <w:r w:rsidRPr="00C02FCE">
        <w:rPr>
          <w:rFonts w:ascii="Times New Roman" w:hAnsi="Times New Roman" w:cs="Times New Roman"/>
          <w:sz w:val="24"/>
          <w:szCs w:val="24"/>
          <w:lang w:val="en-US"/>
        </w:rPr>
        <w:t>Press</w:t>
      </w:r>
      <w:r>
        <w:rPr>
          <w:rFonts w:ascii="Times New Roman" w:hAnsi="Times New Roman" w:cs="Times New Roman"/>
          <w:sz w:val="24"/>
          <w:szCs w:val="24"/>
          <w:lang w:val="en-US"/>
        </w:rPr>
        <w:t>. Hal: 191-216.</w:t>
      </w:r>
    </w:p>
    <w:p w:rsidR="00B80083" w:rsidRDefault="00F606BA" w:rsidP="00B80083">
      <w:pPr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Sagarin dan Gershon. 1972</w:t>
      </w:r>
      <w:r w:rsidR="00B80083">
        <w:rPr>
          <w:rFonts w:ascii="Times New Roman" w:hAnsi="Times New Roman" w:cs="Times New Roman"/>
          <w:sz w:val="24"/>
        </w:rPr>
        <w:t xml:space="preserve">. </w:t>
      </w:r>
      <w:r w:rsidR="003A5CC8">
        <w:rPr>
          <w:rFonts w:ascii="Times New Roman" w:hAnsi="Times New Roman" w:cs="Times New Roman"/>
          <w:i/>
          <w:sz w:val="24"/>
        </w:rPr>
        <w:t>Cosmetics, Science and T</w:t>
      </w:r>
      <w:r w:rsidR="00B80083" w:rsidRPr="00F606BA">
        <w:rPr>
          <w:rFonts w:ascii="Times New Roman" w:hAnsi="Times New Roman" w:cs="Times New Roman"/>
          <w:i/>
          <w:sz w:val="24"/>
        </w:rPr>
        <w:t>echnology, edisi II</w:t>
      </w:r>
      <w:r w:rsidR="00B80083">
        <w:rPr>
          <w:rFonts w:ascii="Times New Roman" w:hAnsi="Times New Roman" w:cs="Times New Roman"/>
          <w:sz w:val="24"/>
        </w:rPr>
        <w:t>. New York: John Wiley and Sons, Inc.</w:t>
      </w:r>
    </w:p>
    <w:p w:rsidR="001A4F5C" w:rsidRPr="00C721C9" w:rsidRDefault="001A4F5C" w:rsidP="00B80083">
      <w:pPr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Sahidin, I. 2012. </w:t>
      </w:r>
      <w:r w:rsidRPr="001A4F5C">
        <w:rPr>
          <w:rFonts w:ascii="Times New Roman" w:hAnsi="Times New Roman" w:cs="Times New Roman"/>
          <w:i/>
          <w:sz w:val="24"/>
        </w:rPr>
        <w:t>Mengenal Senyawa Alami Pembentukan Dan Pengelompokan Secara Kimia</w:t>
      </w:r>
      <w:r>
        <w:rPr>
          <w:rFonts w:ascii="Times New Roman" w:hAnsi="Times New Roman" w:cs="Times New Roman"/>
          <w:sz w:val="24"/>
        </w:rPr>
        <w:t>. Kendari: Unhalu Press.</w:t>
      </w:r>
    </w:p>
    <w:p w:rsidR="00DD44AA" w:rsidRDefault="00DD44AA" w:rsidP="00B80083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Septian., Eko, N. D., </w:t>
      </w:r>
      <w:r w:rsidR="00F606BA"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sz w:val="24"/>
          <w:szCs w:val="24"/>
        </w:rPr>
        <w:t>Ima, W. 2017. Aktivitas Antibakteri Ekstrak Lamun (</w:t>
      </w:r>
      <w:r w:rsidRPr="00AC0CB8">
        <w:rPr>
          <w:rFonts w:ascii="Times New Roman" w:hAnsi="Times New Roman" w:cs="Times New Roman"/>
          <w:i/>
          <w:sz w:val="24"/>
          <w:szCs w:val="24"/>
        </w:rPr>
        <w:t>Cymodocea rotundata)</w:t>
      </w:r>
      <w:r>
        <w:rPr>
          <w:rFonts w:ascii="Times New Roman" w:hAnsi="Times New Roman" w:cs="Times New Roman"/>
          <w:sz w:val="24"/>
          <w:szCs w:val="24"/>
        </w:rPr>
        <w:t xml:space="preserve"> Terhadap Bakteri </w:t>
      </w:r>
      <w:r w:rsidRPr="00AC0CB8">
        <w:rPr>
          <w:rFonts w:ascii="Times New Roman" w:hAnsi="Times New Roman" w:cs="Times New Roman"/>
          <w:i/>
          <w:sz w:val="24"/>
          <w:szCs w:val="24"/>
        </w:rPr>
        <w:t>Staphylococcus aureus</w:t>
      </w:r>
      <w:r w:rsidR="00261EBF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AC0CB8">
        <w:rPr>
          <w:rFonts w:ascii="Times New Roman" w:hAnsi="Times New Roman" w:cs="Times New Roman"/>
          <w:i/>
          <w:sz w:val="24"/>
          <w:szCs w:val="24"/>
        </w:rPr>
        <w:t>Escherichia coli</w:t>
      </w:r>
      <w:r w:rsidR="00A306B9">
        <w:rPr>
          <w:rFonts w:ascii="Times New Roman" w:hAnsi="Times New Roman" w:cs="Times New Roman"/>
          <w:sz w:val="24"/>
          <w:szCs w:val="24"/>
        </w:rPr>
        <w:t xml:space="preserve">. </w:t>
      </w:r>
      <w:r w:rsidR="00A306B9" w:rsidRPr="00A306B9">
        <w:rPr>
          <w:rFonts w:ascii="Times New Roman" w:hAnsi="Times New Roman" w:cs="Times New Roman"/>
          <w:i/>
          <w:sz w:val="24"/>
          <w:szCs w:val="24"/>
        </w:rPr>
        <w:t>Jurnal Saintek Perikanan</w:t>
      </w:r>
      <w:r w:rsidR="00A306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Vol. 13. No. 1-6.</w:t>
      </w:r>
    </w:p>
    <w:p w:rsidR="00DD44AA" w:rsidRDefault="00DD44AA" w:rsidP="00DD44AA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Shakh, M.</w:t>
      </w:r>
      <w:r w:rsidR="00F60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</w:t>
      </w:r>
      <w:r w:rsidR="00F60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R., Ohara-Nemoto, T., Ono, Y., Shimoyama, S., Kimura, T.</w:t>
      </w:r>
      <w:r w:rsidR="00DE0F32">
        <w:rPr>
          <w:rFonts w:ascii="Times New Roman" w:hAnsi="Times New Roman" w:cs="Times New Roman"/>
          <w:sz w:val="24"/>
          <w:szCs w:val="24"/>
        </w:rPr>
        <w:t xml:space="preserve"> K. dan</w:t>
      </w:r>
      <w:r>
        <w:rPr>
          <w:rFonts w:ascii="Times New Roman" w:hAnsi="Times New Roman" w:cs="Times New Roman"/>
          <w:sz w:val="24"/>
          <w:szCs w:val="24"/>
        </w:rPr>
        <w:t xml:space="preserve"> Nemoto, K. 2013. </w:t>
      </w:r>
      <w:r w:rsidRPr="00261EBF">
        <w:rPr>
          <w:rFonts w:ascii="Times New Roman" w:hAnsi="Times New Roman" w:cs="Times New Roman"/>
          <w:i/>
          <w:sz w:val="24"/>
          <w:szCs w:val="24"/>
        </w:rPr>
        <w:t>In Vitro</w:t>
      </w:r>
      <w:r>
        <w:rPr>
          <w:rFonts w:ascii="Times New Roman" w:hAnsi="Times New Roman" w:cs="Times New Roman"/>
          <w:sz w:val="24"/>
          <w:szCs w:val="24"/>
        </w:rPr>
        <w:t xml:space="preserve"> processing of glutamylendopeptidasepro enzyme catalysis, </w:t>
      </w:r>
      <w:r w:rsidRPr="008A76F9">
        <w:rPr>
          <w:rFonts w:ascii="Times New Roman" w:hAnsi="Times New Roman" w:cs="Times New Roman"/>
          <w:i/>
          <w:sz w:val="24"/>
          <w:szCs w:val="24"/>
        </w:rPr>
        <w:t>Advances in Biochemistery</w:t>
      </w:r>
      <w:r>
        <w:rPr>
          <w:rFonts w:ascii="Times New Roman" w:hAnsi="Times New Roman" w:cs="Times New Roman"/>
          <w:sz w:val="24"/>
          <w:szCs w:val="24"/>
        </w:rPr>
        <w:t xml:space="preserve">. 1(5): </w:t>
      </w:r>
      <w:r w:rsidR="00261EBF">
        <w:rPr>
          <w:rFonts w:ascii="Times New Roman" w:hAnsi="Times New Roman" w:cs="Times New Roman"/>
          <w:sz w:val="24"/>
          <w:szCs w:val="24"/>
        </w:rPr>
        <w:t>Hal:</w:t>
      </w:r>
      <w:r w:rsidR="00F60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73-80.</w:t>
      </w:r>
    </w:p>
    <w:p w:rsidR="00DD44AA" w:rsidRDefault="00F606BA" w:rsidP="00DD44AA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Sidik, R.</w:t>
      </w:r>
      <w:r w:rsidR="00DE0F32">
        <w:rPr>
          <w:rFonts w:ascii="Times New Roman" w:hAnsi="Times New Roman" w:cs="Times New Roman"/>
          <w:sz w:val="24"/>
          <w:szCs w:val="24"/>
        </w:rPr>
        <w:t xml:space="preserve"> F. </w:t>
      </w:r>
      <w:r w:rsidR="00DD44AA">
        <w:rPr>
          <w:rFonts w:ascii="Times New Roman" w:hAnsi="Times New Roman" w:cs="Times New Roman"/>
          <w:sz w:val="24"/>
          <w:szCs w:val="24"/>
        </w:rPr>
        <w:t xml:space="preserve">2014. Pembelajaran Ilmu Pengetahuan Alam Tematik Berbasis Tanaman Obat Keluarga (TOGA). </w:t>
      </w:r>
      <w:r w:rsidR="00DD44AA" w:rsidRPr="00A306B9">
        <w:rPr>
          <w:rFonts w:ascii="Times New Roman" w:hAnsi="Times New Roman" w:cs="Times New Roman"/>
          <w:i/>
          <w:sz w:val="24"/>
          <w:szCs w:val="24"/>
        </w:rPr>
        <w:t>Ju</w:t>
      </w:r>
      <w:r w:rsidR="00A306B9" w:rsidRPr="00A306B9">
        <w:rPr>
          <w:rFonts w:ascii="Times New Roman" w:hAnsi="Times New Roman" w:cs="Times New Roman"/>
          <w:i/>
          <w:sz w:val="24"/>
          <w:szCs w:val="24"/>
        </w:rPr>
        <w:t>rnal Pena Sains</w:t>
      </w:r>
      <w:r w:rsidR="00A306B9">
        <w:rPr>
          <w:rFonts w:ascii="Times New Roman" w:hAnsi="Times New Roman" w:cs="Times New Roman"/>
          <w:sz w:val="24"/>
          <w:szCs w:val="24"/>
        </w:rPr>
        <w:t xml:space="preserve">. </w:t>
      </w:r>
      <w:r w:rsidR="00DD44AA">
        <w:rPr>
          <w:rFonts w:ascii="Times New Roman" w:hAnsi="Times New Roman" w:cs="Times New Roman"/>
          <w:sz w:val="24"/>
          <w:szCs w:val="24"/>
        </w:rPr>
        <w:t>Vol. 1.</w:t>
      </w:r>
      <w:r w:rsidR="00B74077">
        <w:rPr>
          <w:rFonts w:ascii="Times New Roman" w:hAnsi="Times New Roman" w:cs="Times New Roman"/>
          <w:sz w:val="24"/>
          <w:szCs w:val="24"/>
        </w:rPr>
        <w:t xml:space="preserve"> Hal:</w:t>
      </w:r>
      <w:r>
        <w:rPr>
          <w:rFonts w:ascii="Times New Roman" w:hAnsi="Times New Roman" w:cs="Times New Roman"/>
          <w:sz w:val="24"/>
          <w:szCs w:val="24"/>
        </w:rPr>
        <w:t xml:space="preserve"> 4-7.</w:t>
      </w:r>
    </w:p>
    <w:p w:rsidR="00DD44AA" w:rsidRDefault="00DD44AA" w:rsidP="00DD44AA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Tarigan, R. 2013. </w:t>
      </w:r>
      <w:r w:rsidRPr="00CF0122">
        <w:rPr>
          <w:rFonts w:ascii="Times New Roman" w:hAnsi="Times New Roman" w:cs="Times New Roman"/>
          <w:i/>
          <w:sz w:val="24"/>
          <w:szCs w:val="24"/>
        </w:rPr>
        <w:t>Kesehatan Gigi dan Mulut</w:t>
      </w:r>
      <w:r w:rsidR="00DE0F32">
        <w:rPr>
          <w:rFonts w:ascii="Times New Roman" w:hAnsi="Times New Roman" w:cs="Times New Roman"/>
          <w:sz w:val="24"/>
          <w:szCs w:val="24"/>
        </w:rPr>
        <w:t xml:space="preserve">. Jakarta: </w:t>
      </w:r>
      <w:r>
        <w:rPr>
          <w:rFonts w:ascii="Times New Roman" w:hAnsi="Times New Roman" w:cs="Times New Roman"/>
          <w:sz w:val="24"/>
          <w:szCs w:val="24"/>
        </w:rPr>
        <w:t>Penerbit Buku Kedokteran EKG.</w:t>
      </w:r>
    </w:p>
    <w:p w:rsidR="00DD44AA" w:rsidRDefault="00DD44AA" w:rsidP="00DD44AA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Tivani, I. 2018. Uji Angka Lempeng Total (ALT) Pada Jamu Gendong Temu Giring Di Desa Tanjung Kabupaten Brebes. </w:t>
      </w:r>
      <w:r w:rsidRPr="00CA0F90">
        <w:rPr>
          <w:rFonts w:ascii="Times New Roman" w:hAnsi="Times New Roman" w:cs="Times New Roman"/>
          <w:i/>
          <w:sz w:val="24"/>
          <w:szCs w:val="24"/>
        </w:rPr>
        <w:t>Jurnal</w:t>
      </w:r>
      <w:r w:rsidR="00A306B9">
        <w:rPr>
          <w:rFonts w:ascii="Times New Roman" w:hAnsi="Times New Roman" w:cs="Times New Roman"/>
          <w:sz w:val="24"/>
          <w:szCs w:val="24"/>
        </w:rPr>
        <w:t xml:space="preserve"> </w:t>
      </w:r>
      <w:r w:rsidRPr="00A306B9">
        <w:rPr>
          <w:rFonts w:ascii="Times New Roman" w:hAnsi="Times New Roman" w:cs="Times New Roman"/>
          <w:i/>
          <w:sz w:val="24"/>
          <w:szCs w:val="24"/>
        </w:rPr>
        <w:t>Para Pemikir</w:t>
      </w:r>
      <w:r>
        <w:rPr>
          <w:rFonts w:ascii="Times New Roman" w:hAnsi="Times New Roman" w:cs="Times New Roman"/>
          <w:sz w:val="24"/>
          <w:szCs w:val="24"/>
        </w:rPr>
        <w:t>. Vol. 7 No. 1. Hal: 215-218.</w:t>
      </w:r>
    </w:p>
    <w:p w:rsidR="00DD44AA" w:rsidRDefault="00F606BA" w:rsidP="00DD44AA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Trease, </w:t>
      </w:r>
      <w:r w:rsidR="00DD44AA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 E</w:t>
      </w:r>
      <w:r w:rsidR="00DE0F32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dan Evan, </w:t>
      </w:r>
      <w:r w:rsidR="00DD44A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D44AA">
        <w:rPr>
          <w:rFonts w:ascii="Times New Roman" w:hAnsi="Times New Roman" w:cs="Times New Roman"/>
          <w:sz w:val="24"/>
          <w:szCs w:val="24"/>
        </w:rPr>
        <w:t xml:space="preserve">C. 1987. </w:t>
      </w:r>
      <w:r w:rsidR="00DD44AA" w:rsidRPr="00F606BA">
        <w:rPr>
          <w:rFonts w:ascii="Times New Roman" w:hAnsi="Times New Roman" w:cs="Times New Roman"/>
          <w:i/>
          <w:sz w:val="24"/>
          <w:szCs w:val="24"/>
        </w:rPr>
        <w:t>Pharmacognosy</w:t>
      </w:r>
      <w:r w:rsidR="00DD44AA">
        <w:rPr>
          <w:rFonts w:ascii="Times New Roman" w:hAnsi="Times New Roman" w:cs="Times New Roman"/>
          <w:sz w:val="24"/>
          <w:szCs w:val="24"/>
        </w:rPr>
        <w:t>. 14th edition, Sauders, Company, London, 224-228, 403, 454-455.</w:t>
      </w:r>
    </w:p>
    <w:p w:rsidR="00DD44AA" w:rsidRDefault="00DD44AA" w:rsidP="00DD44AA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Tyler. 1997. </w:t>
      </w:r>
      <w:r w:rsidRPr="00F606BA">
        <w:rPr>
          <w:rFonts w:ascii="Times New Roman" w:hAnsi="Times New Roman" w:cs="Times New Roman"/>
          <w:i/>
          <w:sz w:val="24"/>
          <w:szCs w:val="24"/>
        </w:rPr>
        <w:t>Pharmacognosy</w:t>
      </w:r>
      <w:r>
        <w:rPr>
          <w:rFonts w:ascii="Times New Roman" w:hAnsi="Times New Roman" w:cs="Times New Roman"/>
          <w:sz w:val="24"/>
          <w:szCs w:val="24"/>
        </w:rPr>
        <w:t>. 7 th Edision. Philadelphia.</w:t>
      </w:r>
    </w:p>
    <w:p w:rsidR="00DD44AA" w:rsidRDefault="00F606BA" w:rsidP="00DD44AA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Utami, P., </w:t>
      </w:r>
      <w:r w:rsidR="008A76F9"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sz w:val="24"/>
          <w:szCs w:val="24"/>
        </w:rPr>
        <w:t>Desty, E.</w:t>
      </w:r>
      <w:r w:rsidR="00DD44AA">
        <w:rPr>
          <w:rFonts w:ascii="Times New Roman" w:hAnsi="Times New Roman" w:cs="Times New Roman"/>
          <w:sz w:val="24"/>
          <w:szCs w:val="24"/>
        </w:rPr>
        <w:t xml:space="preserve"> P. 2013. </w:t>
      </w:r>
      <w:r w:rsidR="00DD44AA" w:rsidRPr="002C2899">
        <w:rPr>
          <w:rFonts w:ascii="Times New Roman" w:hAnsi="Times New Roman" w:cs="Times New Roman"/>
          <w:i/>
          <w:sz w:val="24"/>
          <w:szCs w:val="24"/>
        </w:rPr>
        <w:t>The Miracle of Herbs</w:t>
      </w:r>
      <w:r w:rsidR="00DD44AA">
        <w:rPr>
          <w:rFonts w:ascii="Times New Roman" w:hAnsi="Times New Roman" w:cs="Times New Roman"/>
          <w:sz w:val="24"/>
          <w:szCs w:val="24"/>
        </w:rPr>
        <w:t>. Diterjemahkan oleh Yunita Indah. Jakarta Selatan: Penerbit PT Agromedia Pustaka. Hal: 82-83.</w:t>
      </w:r>
    </w:p>
    <w:p w:rsidR="008C61D1" w:rsidRPr="00AC0CB8" w:rsidRDefault="008C61D1" w:rsidP="00DD44AA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Wahid, A.</w:t>
      </w:r>
      <w:r w:rsidR="008A7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R., </w:t>
      </w:r>
      <w:r w:rsidR="008A76F9"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sz w:val="24"/>
          <w:szCs w:val="24"/>
        </w:rPr>
        <w:t>Safwan. 2019. Skrining Fitokimia Senyawa Metabolit Sekunder Terhadap Ranting Patah Tulang (</w:t>
      </w:r>
      <w:r w:rsidRPr="008C61D1">
        <w:rPr>
          <w:rFonts w:ascii="Times New Roman" w:hAnsi="Times New Roman" w:cs="Times New Roman"/>
          <w:i/>
          <w:sz w:val="24"/>
          <w:szCs w:val="24"/>
        </w:rPr>
        <w:t>Euphorbia tirucalli</w:t>
      </w:r>
      <w:r>
        <w:rPr>
          <w:rFonts w:ascii="Times New Roman" w:hAnsi="Times New Roman" w:cs="Times New Roman"/>
          <w:sz w:val="24"/>
          <w:szCs w:val="24"/>
        </w:rPr>
        <w:t xml:space="preserve"> L). </w:t>
      </w:r>
      <w:r w:rsidRPr="008C61D1">
        <w:rPr>
          <w:rFonts w:ascii="Times New Roman" w:hAnsi="Times New Roman" w:cs="Times New Roman"/>
          <w:i/>
          <w:sz w:val="24"/>
          <w:szCs w:val="24"/>
        </w:rPr>
        <w:t>Jurnal Ilmu Kefarmasian</w:t>
      </w:r>
      <w:r>
        <w:rPr>
          <w:rFonts w:ascii="Times New Roman" w:hAnsi="Times New Roman" w:cs="Times New Roman"/>
          <w:sz w:val="24"/>
          <w:szCs w:val="24"/>
        </w:rPr>
        <w:t>. Vol 1 No 1.</w:t>
      </w:r>
      <w:r w:rsidR="00B74077">
        <w:rPr>
          <w:rFonts w:ascii="Times New Roman" w:hAnsi="Times New Roman" w:cs="Times New Roman"/>
          <w:sz w:val="24"/>
          <w:szCs w:val="24"/>
        </w:rPr>
        <w:t xml:space="preserve"> Hal:</w:t>
      </w:r>
      <w:r w:rsidR="00F606BA">
        <w:rPr>
          <w:rFonts w:ascii="Times New Roman" w:hAnsi="Times New Roman" w:cs="Times New Roman"/>
          <w:sz w:val="24"/>
          <w:szCs w:val="24"/>
        </w:rPr>
        <w:t xml:space="preserve"> 2-6.</w:t>
      </w:r>
    </w:p>
    <w:p w:rsidR="00DD44AA" w:rsidRDefault="00DD44AA" w:rsidP="00B80083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Wahyuni, L., Asil, B., </w:t>
      </w:r>
      <w:r w:rsidR="008A76F9"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sz w:val="24"/>
          <w:szCs w:val="24"/>
        </w:rPr>
        <w:t>Syukri. 2013. Respon Pertumbuhan Jahe Merah (</w:t>
      </w:r>
      <w:r w:rsidRPr="00014B63">
        <w:rPr>
          <w:rFonts w:ascii="Times New Roman" w:hAnsi="Times New Roman" w:cs="Times New Roman"/>
          <w:i/>
          <w:sz w:val="24"/>
          <w:szCs w:val="24"/>
        </w:rPr>
        <w:t>Zingiber officinale</w:t>
      </w:r>
      <w:r>
        <w:rPr>
          <w:rFonts w:ascii="Times New Roman" w:hAnsi="Times New Roman" w:cs="Times New Roman"/>
          <w:sz w:val="24"/>
          <w:szCs w:val="24"/>
        </w:rPr>
        <w:t xml:space="preserve"> Ro</w:t>
      </w:r>
      <w:r w:rsidR="00261EBF">
        <w:rPr>
          <w:rFonts w:ascii="Times New Roman" w:hAnsi="Times New Roman" w:cs="Times New Roman"/>
          <w:sz w:val="24"/>
          <w:szCs w:val="24"/>
        </w:rPr>
        <w:t>se) Terhadap Pemberian Naungan d</w:t>
      </w:r>
      <w:r>
        <w:rPr>
          <w:rFonts w:ascii="Times New Roman" w:hAnsi="Times New Roman" w:cs="Times New Roman"/>
          <w:sz w:val="24"/>
          <w:szCs w:val="24"/>
        </w:rPr>
        <w:t>an Be</w:t>
      </w:r>
      <w:r w:rsidR="00A306B9">
        <w:rPr>
          <w:rFonts w:ascii="Times New Roman" w:hAnsi="Times New Roman" w:cs="Times New Roman"/>
          <w:sz w:val="24"/>
          <w:szCs w:val="24"/>
        </w:rPr>
        <w:t xml:space="preserve">berapa Tehnik Bertanam. </w:t>
      </w:r>
      <w:r w:rsidR="00A306B9" w:rsidRPr="00A306B9">
        <w:rPr>
          <w:rFonts w:ascii="Times New Roman" w:hAnsi="Times New Roman" w:cs="Times New Roman"/>
          <w:i/>
          <w:sz w:val="24"/>
          <w:szCs w:val="24"/>
        </w:rPr>
        <w:t xml:space="preserve">Jurnal </w:t>
      </w:r>
      <w:r w:rsidRPr="00A306B9">
        <w:rPr>
          <w:rFonts w:ascii="Times New Roman" w:hAnsi="Times New Roman" w:cs="Times New Roman"/>
          <w:i/>
          <w:sz w:val="24"/>
          <w:szCs w:val="24"/>
        </w:rPr>
        <w:t>Online Agroekoteknologi</w:t>
      </w:r>
      <w:r w:rsidR="00A306B9">
        <w:rPr>
          <w:rFonts w:ascii="Times New Roman" w:hAnsi="Times New Roman" w:cs="Times New Roman"/>
          <w:sz w:val="24"/>
          <w:szCs w:val="24"/>
        </w:rPr>
        <w:t xml:space="preserve">. </w:t>
      </w:r>
      <w:r w:rsidR="003D42BF">
        <w:rPr>
          <w:rFonts w:ascii="Times New Roman" w:hAnsi="Times New Roman" w:cs="Times New Roman"/>
          <w:sz w:val="24"/>
          <w:szCs w:val="24"/>
        </w:rPr>
        <w:t xml:space="preserve">Vol. 1 </w:t>
      </w:r>
      <w:r>
        <w:rPr>
          <w:rFonts w:ascii="Times New Roman" w:hAnsi="Times New Roman" w:cs="Times New Roman"/>
          <w:sz w:val="24"/>
          <w:szCs w:val="24"/>
        </w:rPr>
        <w:t>No. 4.</w:t>
      </w:r>
      <w:r w:rsidR="00261EBF">
        <w:rPr>
          <w:rFonts w:ascii="Times New Roman" w:hAnsi="Times New Roman" w:cs="Times New Roman"/>
          <w:sz w:val="24"/>
          <w:szCs w:val="24"/>
        </w:rPr>
        <w:t xml:space="preserve"> Hal:</w:t>
      </w:r>
      <w:r w:rsidR="00F606BA">
        <w:rPr>
          <w:rFonts w:ascii="Times New Roman" w:hAnsi="Times New Roman" w:cs="Times New Roman"/>
          <w:sz w:val="24"/>
          <w:szCs w:val="24"/>
        </w:rPr>
        <w:t xml:space="preserve"> 1-5.</w:t>
      </w:r>
    </w:p>
    <w:p w:rsidR="00DD44AA" w:rsidRDefault="00DD44AA" w:rsidP="00DD44A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Wasitaatmadja. 1997. </w:t>
      </w:r>
      <w:r w:rsidRPr="00BD39F5">
        <w:rPr>
          <w:rFonts w:ascii="Times New Roman" w:hAnsi="Times New Roman" w:cs="Times New Roman"/>
          <w:i/>
          <w:sz w:val="24"/>
          <w:szCs w:val="24"/>
        </w:rPr>
        <w:t>Penuntun Kosmetik Medik</w:t>
      </w:r>
      <w:r>
        <w:rPr>
          <w:rFonts w:ascii="Times New Roman" w:hAnsi="Times New Roman" w:cs="Times New Roman"/>
          <w:sz w:val="24"/>
          <w:szCs w:val="24"/>
        </w:rPr>
        <w:t>.</w:t>
      </w:r>
      <w:r w:rsidR="00F606BA">
        <w:rPr>
          <w:rFonts w:ascii="Times New Roman" w:hAnsi="Times New Roman" w:cs="Times New Roman"/>
          <w:sz w:val="24"/>
          <w:szCs w:val="24"/>
        </w:rPr>
        <w:t xml:space="preserve"> Jakarta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606BA">
        <w:rPr>
          <w:rFonts w:ascii="Times New Roman" w:hAnsi="Times New Roman" w:cs="Times New Roman"/>
          <w:sz w:val="24"/>
          <w:szCs w:val="24"/>
        </w:rPr>
        <w:t>Universitas Indonesia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5E99" w:rsidRDefault="00185E99" w:rsidP="00185E9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85E99">
        <w:rPr>
          <w:rFonts w:ascii="Times New Roman" w:hAnsi="Times New Roman" w:cs="Times New Roman"/>
          <w:sz w:val="24"/>
          <w:szCs w:val="24"/>
        </w:rPr>
        <w:t>Wijayakusuma, H</w:t>
      </w:r>
      <w:r w:rsidRPr="00185E99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185E99">
        <w:rPr>
          <w:rFonts w:ascii="Times New Roman" w:hAnsi="Times New Roman" w:cs="Times New Roman"/>
          <w:sz w:val="24"/>
          <w:szCs w:val="24"/>
        </w:rPr>
        <w:t xml:space="preserve"> 2006. </w:t>
      </w:r>
      <w:r w:rsidRPr="00185E99">
        <w:rPr>
          <w:rFonts w:ascii="Times New Roman" w:hAnsi="Times New Roman" w:cs="Times New Roman"/>
          <w:i/>
          <w:sz w:val="24"/>
          <w:szCs w:val="24"/>
        </w:rPr>
        <w:t>Atasi Rematik dan Asam Urat</w:t>
      </w:r>
      <w:r w:rsidR="00261EBF">
        <w:rPr>
          <w:rFonts w:ascii="Times New Roman" w:hAnsi="Times New Roman" w:cs="Times New Roman"/>
          <w:sz w:val="24"/>
          <w:szCs w:val="24"/>
        </w:rPr>
        <w:t xml:space="preserve">. Jakarta: Puspa Swara. Hal: </w:t>
      </w:r>
      <w:r w:rsidRPr="00185E99">
        <w:rPr>
          <w:rFonts w:ascii="Times New Roman" w:hAnsi="Times New Roman" w:cs="Times New Roman"/>
          <w:sz w:val="24"/>
          <w:szCs w:val="24"/>
        </w:rPr>
        <w:t xml:space="preserve">30. </w:t>
      </w:r>
    </w:p>
    <w:p w:rsidR="009D070E" w:rsidRPr="00592AAD" w:rsidRDefault="008A76F9" w:rsidP="00B80083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Winarno, F.G dan Sri, L. </w:t>
      </w:r>
      <w:r w:rsidR="009D070E">
        <w:rPr>
          <w:rFonts w:ascii="Times New Roman" w:hAnsi="Times New Roman" w:cs="Times New Roman"/>
          <w:sz w:val="24"/>
          <w:szCs w:val="24"/>
        </w:rPr>
        <w:t xml:space="preserve">1973. </w:t>
      </w:r>
      <w:r w:rsidR="009D070E" w:rsidRPr="009D070E">
        <w:rPr>
          <w:rFonts w:ascii="Times New Roman" w:hAnsi="Times New Roman" w:cs="Times New Roman"/>
          <w:i/>
          <w:sz w:val="24"/>
          <w:szCs w:val="24"/>
        </w:rPr>
        <w:t>Pigment dalam pengolahan pangan</w:t>
      </w:r>
      <w:r w:rsidR="009D070E">
        <w:rPr>
          <w:rFonts w:ascii="Times New Roman" w:hAnsi="Times New Roman" w:cs="Times New Roman"/>
          <w:sz w:val="24"/>
          <w:szCs w:val="24"/>
        </w:rPr>
        <w:t>.</w:t>
      </w:r>
      <w:r w:rsidR="00F606BA">
        <w:rPr>
          <w:rFonts w:ascii="Times New Roman" w:hAnsi="Times New Roman" w:cs="Times New Roman"/>
          <w:sz w:val="24"/>
          <w:szCs w:val="24"/>
        </w:rPr>
        <w:t xml:space="preserve"> Bogor: Departemen Teknologi Hasil Pertanian FATEMETA, IPB.</w:t>
      </w:r>
    </w:p>
    <w:p w:rsidR="00DD44AA" w:rsidRPr="00460252" w:rsidRDefault="00DD44AA" w:rsidP="0037256E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080" w:rsidRDefault="00017080" w:rsidP="00AA0414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017080" w:rsidSect="001E343B">
      <w:headerReference w:type="default" r:id="rId9"/>
      <w:footerReference w:type="default" r:id="rId10"/>
      <w:pgSz w:w="11906" w:h="16838" w:code="9"/>
      <w:pgMar w:top="1701" w:right="1701" w:bottom="1560" w:left="2268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1D9" w:rsidRDefault="009A01D9" w:rsidP="009B63FE">
      <w:pPr>
        <w:spacing w:after="0" w:line="240" w:lineRule="auto"/>
      </w:pPr>
      <w:r>
        <w:separator/>
      </w:r>
    </w:p>
  </w:endnote>
  <w:endnote w:type="continuationSeparator" w:id="0">
    <w:p w:rsidR="009A01D9" w:rsidRDefault="009A01D9" w:rsidP="009B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F62" w:rsidRPr="00A710CE" w:rsidRDefault="006D5F62">
    <w:pPr>
      <w:pStyle w:val="Footer"/>
      <w:jc w:val="center"/>
      <w:rPr>
        <w:rFonts w:ascii="Times New Roman" w:hAnsi="Times New Roman" w:cs="Times New Roman"/>
        <w:sz w:val="24"/>
      </w:rPr>
    </w:pPr>
  </w:p>
  <w:p w:rsidR="006D5F62" w:rsidRPr="00F5345C" w:rsidRDefault="006D5F62" w:rsidP="00F5345C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1D9" w:rsidRDefault="009A01D9" w:rsidP="009B63FE">
      <w:pPr>
        <w:spacing w:after="0" w:line="240" w:lineRule="auto"/>
      </w:pPr>
      <w:r>
        <w:separator/>
      </w:r>
    </w:p>
  </w:footnote>
  <w:footnote w:type="continuationSeparator" w:id="0">
    <w:p w:rsidR="009A01D9" w:rsidRDefault="009A01D9" w:rsidP="009B6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F62" w:rsidRPr="00A710CE" w:rsidRDefault="006D5F62">
    <w:pPr>
      <w:pStyle w:val="Header"/>
      <w:jc w:val="right"/>
      <w:rPr>
        <w:rFonts w:ascii="Times New Roman" w:hAnsi="Times New Roman" w:cs="Times New Roman"/>
        <w:sz w:val="24"/>
      </w:rPr>
    </w:pPr>
  </w:p>
  <w:p w:rsidR="006D5F62" w:rsidRDefault="006D5F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4D70"/>
    <w:multiLevelType w:val="multilevel"/>
    <w:tmpl w:val="F3BAF1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4D1FDF"/>
    <w:multiLevelType w:val="hybridMultilevel"/>
    <w:tmpl w:val="4B00B4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75313"/>
    <w:multiLevelType w:val="hybridMultilevel"/>
    <w:tmpl w:val="7C32F4C6"/>
    <w:lvl w:ilvl="0" w:tplc="1E90DFE8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EC58D6"/>
    <w:multiLevelType w:val="hybridMultilevel"/>
    <w:tmpl w:val="BC6288FE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A202AA9"/>
    <w:multiLevelType w:val="multilevel"/>
    <w:tmpl w:val="9A02A8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BCC4D7E"/>
    <w:multiLevelType w:val="hybridMultilevel"/>
    <w:tmpl w:val="1DB894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802E2"/>
    <w:multiLevelType w:val="hybridMultilevel"/>
    <w:tmpl w:val="8706684E"/>
    <w:lvl w:ilvl="0" w:tplc="02BAF28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522B5F"/>
    <w:multiLevelType w:val="hybridMultilevel"/>
    <w:tmpl w:val="15FCAA6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C25AB"/>
    <w:multiLevelType w:val="hybridMultilevel"/>
    <w:tmpl w:val="A91C005A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C12C44"/>
    <w:multiLevelType w:val="hybridMultilevel"/>
    <w:tmpl w:val="D0E46A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97A7D"/>
    <w:multiLevelType w:val="hybridMultilevel"/>
    <w:tmpl w:val="B600AD8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D5CD8"/>
    <w:multiLevelType w:val="hybridMultilevel"/>
    <w:tmpl w:val="8CE266EE"/>
    <w:lvl w:ilvl="0" w:tplc="75E421FE">
      <w:start w:val="1"/>
      <w:numFmt w:val="lowerLetter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9F2773"/>
    <w:multiLevelType w:val="hybridMultilevel"/>
    <w:tmpl w:val="FC34EDE0"/>
    <w:lvl w:ilvl="0" w:tplc="D0888A1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7F11E4"/>
    <w:multiLevelType w:val="hybridMultilevel"/>
    <w:tmpl w:val="7E84EBA2"/>
    <w:lvl w:ilvl="0" w:tplc="F27E56A6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5" w:hanging="360"/>
      </w:pPr>
    </w:lvl>
    <w:lvl w:ilvl="2" w:tplc="0421001B" w:tentative="1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2462008D"/>
    <w:multiLevelType w:val="hybridMultilevel"/>
    <w:tmpl w:val="B77ED4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93792"/>
    <w:multiLevelType w:val="hybridMultilevel"/>
    <w:tmpl w:val="97B47986"/>
    <w:lvl w:ilvl="0" w:tplc="82BA9E8A">
      <w:start w:val="4"/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288123A3"/>
    <w:multiLevelType w:val="hybridMultilevel"/>
    <w:tmpl w:val="E68C2DBC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CA45FD"/>
    <w:multiLevelType w:val="hybridMultilevel"/>
    <w:tmpl w:val="22E86AC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F112B3"/>
    <w:multiLevelType w:val="hybridMultilevel"/>
    <w:tmpl w:val="72E08CB4"/>
    <w:lvl w:ilvl="0" w:tplc="30AA6C4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D6E1C5B"/>
    <w:multiLevelType w:val="hybridMultilevel"/>
    <w:tmpl w:val="D3D630DA"/>
    <w:lvl w:ilvl="0" w:tplc="6BEC9D24">
      <w:start w:val="1"/>
      <w:numFmt w:val="lowerLetter"/>
      <w:lvlText w:val="%1."/>
      <w:lvlJc w:val="left"/>
      <w:pPr>
        <w:ind w:left="18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5" w:hanging="360"/>
      </w:pPr>
    </w:lvl>
    <w:lvl w:ilvl="2" w:tplc="0421001B" w:tentative="1">
      <w:start w:val="1"/>
      <w:numFmt w:val="lowerRoman"/>
      <w:lvlText w:val="%3."/>
      <w:lvlJc w:val="right"/>
      <w:pPr>
        <w:ind w:left="3305" w:hanging="180"/>
      </w:pPr>
    </w:lvl>
    <w:lvl w:ilvl="3" w:tplc="0421000F" w:tentative="1">
      <w:start w:val="1"/>
      <w:numFmt w:val="decimal"/>
      <w:lvlText w:val="%4."/>
      <w:lvlJc w:val="left"/>
      <w:pPr>
        <w:ind w:left="4025" w:hanging="360"/>
      </w:pPr>
    </w:lvl>
    <w:lvl w:ilvl="4" w:tplc="04210019" w:tentative="1">
      <w:start w:val="1"/>
      <w:numFmt w:val="lowerLetter"/>
      <w:lvlText w:val="%5."/>
      <w:lvlJc w:val="left"/>
      <w:pPr>
        <w:ind w:left="4745" w:hanging="360"/>
      </w:pPr>
    </w:lvl>
    <w:lvl w:ilvl="5" w:tplc="0421001B" w:tentative="1">
      <w:start w:val="1"/>
      <w:numFmt w:val="lowerRoman"/>
      <w:lvlText w:val="%6."/>
      <w:lvlJc w:val="right"/>
      <w:pPr>
        <w:ind w:left="5465" w:hanging="180"/>
      </w:pPr>
    </w:lvl>
    <w:lvl w:ilvl="6" w:tplc="0421000F" w:tentative="1">
      <w:start w:val="1"/>
      <w:numFmt w:val="decimal"/>
      <w:lvlText w:val="%7."/>
      <w:lvlJc w:val="left"/>
      <w:pPr>
        <w:ind w:left="6185" w:hanging="360"/>
      </w:pPr>
    </w:lvl>
    <w:lvl w:ilvl="7" w:tplc="04210019" w:tentative="1">
      <w:start w:val="1"/>
      <w:numFmt w:val="lowerLetter"/>
      <w:lvlText w:val="%8."/>
      <w:lvlJc w:val="left"/>
      <w:pPr>
        <w:ind w:left="6905" w:hanging="360"/>
      </w:pPr>
    </w:lvl>
    <w:lvl w:ilvl="8" w:tplc="0421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0">
    <w:nsid w:val="310C53E9"/>
    <w:multiLevelType w:val="hybridMultilevel"/>
    <w:tmpl w:val="818097F0"/>
    <w:lvl w:ilvl="0" w:tplc="F6C69494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33655CD0"/>
    <w:multiLevelType w:val="multilevel"/>
    <w:tmpl w:val="55FE761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06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2">
    <w:nsid w:val="33C9635F"/>
    <w:multiLevelType w:val="hybridMultilevel"/>
    <w:tmpl w:val="74E4EA9A"/>
    <w:lvl w:ilvl="0" w:tplc="04090019">
      <w:start w:val="1"/>
      <w:numFmt w:val="lowerLetter"/>
      <w:lvlText w:val="%1."/>
      <w:lvlJc w:val="left"/>
      <w:pPr>
        <w:ind w:left="5029" w:hanging="360"/>
      </w:pPr>
    </w:lvl>
    <w:lvl w:ilvl="1" w:tplc="04090019">
      <w:start w:val="1"/>
      <w:numFmt w:val="lowerLetter"/>
      <w:lvlText w:val="%2."/>
      <w:lvlJc w:val="left"/>
      <w:pPr>
        <w:ind w:left="5749" w:hanging="360"/>
      </w:pPr>
    </w:lvl>
    <w:lvl w:ilvl="2" w:tplc="0409001B">
      <w:start w:val="1"/>
      <w:numFmt w:val="lowerRoman"/>
      <w:lvlText w:val="%3."/>
      <w:lvlJc w:val="right"/>
      <w:pPr>
        <w:ind w:left="6469" w:hanging="180"/>
      </w:pPr>
    </w:lvl>
    <w:lvl w:ilvl="3" w:tplc="0409000F">
      <w:start w:val="1"/>
      <w:numFmt w:val="decimal"/>
      <w:lvlText w:val="%4."/>
      <w:lvlJc w:val="left"/>
      <w:pPr>
        <w:ind w:left="7189" w:hanging="360"/>
      </w:pPr>
    </w:lvl>
    <w:lvl w:ilvl="4" w:tplc="04090019">
      <w:start w:val="1"/>
      <w:numFmt w:val="lowerLetter"/>
      <w:lvlText w:val="%5."/>
      <w:lvlJc w:val="left"/>
      <w:pPr>
        <w:ind w:left="7909" w:hanging="360"/>
      </w:pPr>
    </w:lvl>
    <w:lvl w:ilvl="5" w:tplc="0409001B">
      <w:start w:val="1"/>
      <w:numFmt w:val="lowerRoman"/>
      <w:lvlText w:val="%6."/>
      <w:lvlJc w:val="right"/>
      <w:pPr>
        <w:ind w:left="8629" w:hanging="180"/>
      </w:pPr>
    </w:lvl>
    <w:lvl w:ilvl="6" w:tplc="0409000F">
      <w:start w:val="1"/>
      <w:numFmt w:val="decimal"/>
      <w:lvlText w:val="%7."/>
      <w:lvlJc w:val="left"/>
      <w:pPr>
        <w:ind w:left="9349" w:hanging="360"/>
      </w:pPr>
    </w:lvl>
    <w:lvl w:ilvl="7" w:tplc="04090019">
      <w:start w:val="1"/>
      <w:numFmt w:val="lowerLetter"/>
      <w:lvlText w:val="%8."/>
      <w:lvlJc w:val="left"/>
      <w:pPr>
        <w:ind w:left="10069" w:hanging="360"/>
      </w:pPr>
    </w:lvl>
    <w:lvl w:ilvl="8" w:tplc="0409001B">
      <w:start w:val="1"/>
      <w:numFmt w:val="lowerRoman"/>
      <w:lvlText w:val="%9."/>
      <w:lvlJc w:val="right"/>
      <w:pPr>
        <w:ind w:left="10789" w:hanging="180"/>
      </w:pPr>
    </w:lvl>
  </w:abstractNum>
  <w:abstractNum w:abstractNumId="23">
    <w:nsid w:val="349A33F7"/>
    <w:multiLevelType w:val="hybridMultilevel"/>
    <w:tmpl w:val="E35E0E10"/>
    <w:lvl w:ilvl="0" w:tplc="D5944F5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FF57EB"/>
    <w:multiLevelType w:val="multilevel"/>
    <w:tmpl w:val="2090A5A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C5709A7"/>
    <w:multiLevelType w:val="multilevel"/>
    <w:tmpl w:val="C2DAD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CD20F35"/>
    <w:multiLevelType w:val="multilevel"/>
    <w:tmpl w:val="5FFE090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00" w:hanging="48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27">
    <w:nsid w:val="414C3BF2"/>
    <w:multiLevelType w:val="hybridMultilevel"/>
    <w:tmpl w:val="CB9EE0E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781ECD"/>
    <w:multiLevelType w:val="hybridMultilevel"/>
    <w:tmpl w:val="745A3F4C"/>
    <w:lvl w:ilvl="0" w:tplc="1CA8DFF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9B9035D"/>
    <w:multiLevelType w:val="hybridMultilevel"/>
    <w:tmpl w:val="A9CC96B0"/>
    <w:lvl w:ilvl="0" w:tplc="E122673A">
      <w:start w:val="1"/>
      <w:numFmt w:val="lowerLetter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E9B5D77"/>
    <w:multiLevelType w:val="multilevel"/>
    <w:tmpl w:val="2294F5C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5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1">
    <w:nsid w:val="4EFF62BF"/>
    <w:multiLevelType w:val="hybridMultilevel"/>
    <w:tmpl w:val="FC002F0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07CAA"/>
    <w:multiLevelType w:val="hybridMultilevel"/>
    <w:tmpl w:val="C630CC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E27D18"/>
    <w:multiLevelType w:val="hybridMultilevel"/>
    <w:tmpl w:val="D0B2C60E"/>
    <w:lvl w:ilvl="0" w:tplc="D0F035FE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5" w:hanging="360"/>
      </w:pPr>
    </w:lvl>
    <w:lvl w:ilvl="2" w:tplc="0421001B" w:tentative="1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>
    <w:nsid w:val="5A0B19EB"/>
    <w:multiLevelType w:val="multilevel"/>
    <w:tmpl w:val="9122361C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9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88A30B9"/>
    <w:multiLevelType w:val="hybridMultilevel"/>
    <w:tmpl w:val="3E68AB6E"/>
    <w:lvl w:ilvl="0" w:tplc="06B2446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C67B18"/>
    <w:multiLevelType w:val="hybridMultilevel"/>
    <w:tmpl w:val="2B90B1FA"/>
    <w:lvl w:ilvl="0" w:tplc="A614BC5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B4B75B8"/>
    <w:multiLevelType w:val="multilevel"/>
    <w:tmpl w:val="80908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6DA362CF"/>
    <w:multiLevelType w:val="hybridMultilevel"/>
    <w:tmpl w:val="182CC158"/>
    <w:lvl w:ilvl="0" w:tplc="65EEF5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AA67E7"/>
    <w:multiLevelType w:val="multilevel"/>
    <w:tmpl w:val="B64AE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232" w:hanging="1800"/>
      </w:pPr>
      <w:rPr>
        <w:rFonts w:hint="default"/>
      </w:rPr>
    </w:lvl>
  </w:abstractNum>
  <w:abstractNum w:abstractNumId="40">
    <w:nsid w:val="7007023F"/>
    <w:multiLevelType w:val="multilevel"/>
    <w:tmpl w:val="FD2896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1">
    <w:nsid w:val="71BE49CD"/>
    <w:multiLevelType w:val="hybridMultilevel"/>
    <w:tmpl w:val="50E83C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736E6B"/>
    <w:multiLevelType w:val="hybridMultilevel"/>
    <w:tmpl w:val="23327A9C"/>
    <w:lvl w:ilvl="0" w:tplc="3AAEA1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6F1AE3"/>
    <w:multiLevelType w:val="hybridMultilevel"/>
    <w:tmpl w:val="116EFDB0"/>
    <w:lvl w:ilvl="0" w:tplc="9E0825DE">
      <w:start w:val="1"/>
      <w:numFmt w:val="lowerLetter"/>
      <w:lvlText w:val="%1."/>
      <w:lvlJc w:val="left"/>
      <w:pPr>
        <w:ind w:left="12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45" w:hanging="360"/>
      </w:pPr>
    </w:lvl>
    <w:lvl w:ilvl="2" w:tplc="0421001B" w:tentative="1">
      <w:start w:val="1"/>
      <w:numFmt w:val="lowerRoman"/>
      <w:lvlText w:val="%3."/>
      <w:lvlJc w:val="right"/>
      <w:pPr>
        <w:ind w:left="3665" w:hanging="180"/>
      </w:pPr>
    </w:lvl>
    <w:lvl w:ilvl="3" w:tplc="0421000F" w:tentative="1">
      <w:start w:val="1"/>
      <w:numFmt w:val="decimal"/>
      <w:lvlText w:val="%4."/>
      <w:lvlJc w:val="left"/>
      <w:pPr>
        <w:ind w:left="4385" w:hanging="360"/>
      </w:pPr>
    </w:lvl>
    <w:lvl w:ilvl="4" w:tplc="04210019" w:tentative="1">
      <w:start w:val="1"/>
      <w:numFmt w:val="lowerLetter"/>
      <w:lvlText w:val="%5."/>
      <w:lvlJc w:val="left"/>
      <w:pPr>
        <w:ind w:left="5105" w:hanging="360"/>
      </w:pPr>
    </w:lvl>
    <w:lvl w:ilvl="5" w:tplc="0421001B" w:tentative="1">
      <w:start w:val="1"/>
      <w:numFmt w:val="lowerRoman"/>
      <w:lvlText w:val="%6."/>
      <w:lvlJc w:val="right"/>
      <w:pPr>
        <w:ind w:left="5825" w:hanging="180"/>
      </w:pPr>
    </w:lvl>
    <w:lvl w:ilvl="6" w:tplc="0421000F" w:tentative="1">
      <w:start w:val="1"/>
      <w:numFmt w:val="decimal"/>
      <w:lvlText w:val="%7."/>
      <w:lvlJc w:val="left"/>
      <w:pPr>
        <w:ind w:left="6545" w:hanging="360"/>
      </w:pPr>
    </w:lvl>
    <w:lvl w:ilvl="7" w:tplc="04210019" w:tentative="1">
      <w:start w:val="1"/>
      <w:numFmt w:val="lowerLetter"/>
      <w:lvlText w:val="%8."/>
      <w:lvlJc w:val="left"/>
      <w:pPr>
        <w:ind w:left="7265" w:hanging="360"/>
      </w:pPr>
    </w:lvl>
    <w:lvl w:ilvl="8" w:tplc="0421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44">
    <w:nsid w:val="76A147B7"/>
    <w:multiLevelType w:val="multilevel"/>
    <w:tmpl w:val="743203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5">
    <w:nsid w:val="77BD6C7A"/>
    <w:multiLevelType w:val="hybridMultilevel"/>
    <w:tmpl w:val="2C60E67A"/>
    <w:lvl w:ilvl="0" w:tplc="3ECEF50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87A3760"/>
    <w:multiLevelType w:val="hybridMultilevel"/>
    <w:tmpl w:val="42FADE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40485B"/>
    <w:multiLevelType w:val="multilevel"/>
    <w:tmpl w:val="ACFCF3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8">
    <w:nsid w:val="7D4766FF"/>
    <w:multiLevelType w:val="multilevel"/>
    <w:tmpl w:val="E7D0B2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7E5F5985"/>
    <w:multiLevelType w:val="hybridMultilevel"/>
    <w:tmpl w:val="D410DFAE"/>
    <w:lvl w:ilvl="0" w:tplc="84727486">
      <w:start w:val="1"/>
      <w:numFmt w:val="lowerLetter"/>
      <w:lvlText w:val="%1."/>
      <w:lvlJc w:val="left"/>
      <w:pPr>
        <w:ind w:left="18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5" w:hanging="360"/>
      </w:pPr>
    </w:lvl>
    <w:lvl w:ilvl="2" w:tplc="0421001B" w:tentative="1">
      <w:start w:val="1"/>
      <w:numFmt w:val="lowerRoman"/>
      <w:lvlText w:val="%3."/>
      <w:lvlJc w:val="right"/>
      <w:pPr>
        <w:ind w:left="3305" w:hanging="180"/>
      </w:pPr>
    </w:lvl>
    <w:lvl w:ilvl="3" w:tplc="0421000F" w:tentative="1">
      <w:start w:val="1"/>
      <w:numFmt w:val="decimal"/>
      <w:lvlText w:val="%4."/>
      <w:lvlJc w:val="left"/>
      <w:pPr>
        <w:ind w:left="4025" w:hanging="360"/>
      </w:pPr>
    </w:lvl>
    <w:lvl w:ilvl="4" w:tplc="04210019" w:tentative="1">
      <w:start w:val="1"/>
      <w:numFmt w:val="lowerLetter"/>
      <w:lvlText w:val="%5."/>
      <w:lvlJc w:val="left"/>
      <w:pPr>
        <w:ind w:left="4745" w:hanging="360"/>
      </w:pPr>
    </w:lvl>
    <w:lvl w:ilvl="5" w:tplc="0421001B" w:tentative="1">
      <w:start w:val="1"/>
      <w:numFmt w:val="lowerRoman"/>
      <w:lvlText w:val="%6."/>
      <w:lvlJc w:val="right"/>
      <w:pPr>
        <w:ind w:left="5465" w:hanging="180"/>
      </w:pPr>
    </w:lvl>
    <w:lvl w:ilvl="6" w:tplc="0421000F" w:tentative="1">
      <w:start w:val="1"/>
      <w:numFmt w:val="decimal"/>
      <w:lvlText w:val="%7."/>
      <w:lvlJc w:val="left"/>
      <w:pPr>
        <w:ind w:left="6185" w:hanging="360"/>
      </w:pPr>
    </w:lvl>
    <w:lvl w:ilvl="7" w:tplc="04210019" w:tentative="1">
      <w:start w:val="1"/>
      <w:numFmt w:val="lowerLetter"/>
      <w:lvlText w:val="%8."/>
      <w:lvlJc w:val="left"/>
      <w:pPr>
        <w:ind w:left="6905" w:hanging="360"/>
      </w:pPr>
    </w:lvl>
    <w:lvl w:ilvl="8" w:tplc="0421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50">
    <w:nsid w:val="7F693F8D"/>
    <w:multiLevelType w:val="hybridMultilevel"/>
    <w:tmpl w:val="6700F3EE"/>
    <w:lvl w:ilvl="0" w:tplc="5B425D5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8"/>
  </w:num>
  <w:num w:numId="2">
    <w:abstractNumId w:val="41"/>
  </w:num>
  <w:num w:numId="3">
    <w:abstractNumId w:val="25"/>
  </w:num>
  <w:num w:numId="4">
    <w:abstractNumId w:val="34"/>
  </w:num>
  <w:num w:numId="5">
    <w:abstractNumId w:val="27"/>
  </w:num>
  <w:num w:numId="6">
    <w:abstractNumId w:val="8"/>
  </w:num>
  <w:num w:numId="7">
    <w:abstractNumId w:val="17"/>
  </w:num>
  <w:num w:numId="8">
    <w:abstractNumId w:val="31"/>
  </w:num>
  <w:num w:numId="9">
    <w:abstractNumId w:val="2"/>
  </w:num>
  <w:num w:numId="10">
    <w:abstractNumId w:val="40"/>
  </w:num>
  <w:num w:numId="11">
    <w:abstractNumId w:val="44"/>
  </w:num>
  <w:num w:numId="12">
    <w:abstractNumId w:val="47"/>
  </w:num>
  <w:num w:numId="13">
    <w:abstractNumId w:val="42"/>
  </w:num>
  <w:num w:numId="14">
    <w:abstractNumId w:val="14"/>
  </w:num>
  <w:num w:numId="15">
    <w:abstractNumId w:val="23"/>
  </w:num>
  <w:num w:numId="16">
    <w:abstractNumId w:val="46"/>
  </w:num>
  <w:num w:numId="17">
    <w:abstractNumId w:val="30"/>
  </w:num>
  <w:num w:numId="18">
    <w:abstractNumId w:val="37"/>
  </w:num>
  <w:num w:numId="19">
    <w:abstractNumId w:val="39"/>
  </w:num>
  <w:num w:numId="20">
    <w:abstractNumId w:val="26"/>
  </w:num>
  <w:num w:numId="21">
    <w:abstractNumId w:val="13"/>
  </w:num>
  <w:num w:numId="22">
    <w:abstractNumId w:val="33"/>
  </w:num>
  <w:num w:numId="23">
    <w:abstractNumId w:val="21"/>
  </w:num>
  <w:num w:numId="24">
    <w:abstractNumId w:val="36"/>
  </w:num>
  <w:num w:numId="25">
    <w:abstractNumId w:val="0"/>
  </w:num>
  <w:num w:numId="26">
    <w:abstractNumId w:val="50"/>
  </w:num>
  <w:num w:numId="27">
    <w:abstractNumId w:val="20"/>
  </w:num>
  <w:num w:numId="28">
    <w:abstractNumId w:val="19"/>
  </w:num>
  <w:num w:numId="29">
    <w:abstractNumId w:val="49"/>
  </w:num>
  <w:num w:numId="30">
    <w:abstractNumId w:val="43"/>
  </w:num>
  <w:num w:numId="31">
    <w:abstractNumId w:val="16"/>
  </w:num>
  <w:num w:numId="32">
    <w:abstractNumId w:val="38"/>
  </w:num>
  <w:num w:numId="33">
    <w:abstractNumId w:val="24"/>
  </w:num>
  <w:num w:numId="34">
    <w:abstractNumId w:val="15"/>
  </w:num>
  <w:num w:numId="35">
    <w:abstractNumId w:val="5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18"/>
  </w:num>
  <w:num w:numId="41">
    <w:abstractNumId w:val="6"/>
  </w:num>
  <w:num w:numId="42">
    <w:abstractNumId w:val="28"/>
  </w:num>
  <w:num w:numId="43">
    <w:abstractNumId w:val="45"/>
  </w:num>
  <w:num w:numId="44">
    <w:abstractNumId w:val="1"/>
  </w:num>
  <w:num w:numId="45">
    <w:abstractNumId w:val="32"/>
  </w:num>
  <w:num w:numId="46">
    <w:abstractNumId w:val="35"/>
  </w:num>
  <w:num w:numId="47">
    <w:abstractNumId w:val="7"/>
  </w:num>
  <w:num w:numId="48">
    <w:abstractNumId w:val="10"/>
  </w:num>
  <w:num w:numId="49">
    <w:abstractNumId w:val="4"/>
  </w:num>
  <w:num w:numId="50">
    <w:abstractNumId w:val="3"/>
  </w:num>
  <w:num w:numId="51">
    <w:abstractNumId w:val="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DC"/>
    <w:rsid w:val="00000671"/>
    <w:rsid w:val="00000869"/>
    <w:rsid w:val="0000177F"/>
    <w:rsid w:val="00006CCB"/>
    <w:rsid w:val="000072ED"/>
    <w:rsid w:val="00012581"/>
    <w:rsid w:val="00014000"/>
    <w:rsid w:val="00016B05"/>
    <w:rsid w:val="00017080"/>
    <w:rsid w:val="00023D52"/>
    <w:rsid w:val="00024E90"/>
    <w:rsid w:val="000267B2"/>
    <w:rsid w:val="00026938"/>
    <w:rsid w:val="0002743C"/>
    <w:rsid w:val="00030F04"/>
    <w:rsid w:val="00041013"/>
    <w:rsid w:val="0004176C"/>
    <w:rsid w:val="00043617"/>
    <w:rsid w:val="00044554"/>
    <w:rsid w:val="00051005"/>
    <w:rsid w:val="00053FD2"/>
    <w:rsid w:val="00056C3D"/>
    <w:rsid w:val="0005771A"/>
    <w:rsid w:val="000607EA"/>
    <w:rsid w:val="00060C98"/>
    <w:rsid w:val="00062AC3"/>
    <w:rsid w:val="0006370F"/>
    <w:rsid w:val="000659DD"/>
    <w:rsid w:val="00067E4F"/>
    <w:rsid w:val="00067F29"/>
    <w:rsid w:val="00070F0D"/>
    <w:rsid w:val="000802AC"/>
    <w:rsid w:val="000823D4"/>
    <w:rsid w:val="00083283"/>
    <w:rsid w:val="00083C8C"/>
    <w:rsid w:val="00084E1F"/>
    <w:rsid w:val="00092697"/>
    <w:rsid w:val="00095343"/>
    <w:rsid w:val="00097289"/>
    <w:rsid w:val="0009743E"/>
    <w:rsid w:val="000A0294"/>
    <w:rsid w:val="000A0A97"/>
    <w:rsid w:val="000A1B88"/>
    <w:rsid w:val="000A3838"/>
    <w:rsid w:val="000A5870"/>
    <w:rsid w:val="000A7E1A"/>
    <w:rsid w:val="000B3317"/>
    <w:rsid w:val="000B3DFF"/>
    <w:rsid w:val="000B4D17"/>
    <w:rsid w:val="000C12BA"/>
    <w:rsid w:val="000C322F"/>
    <w:rsid w:val="000C422B"/>
    <w:rsid w:val="000C4D99"/>
    <w:rsid w:val="000C5E4A"/>
    <w:rsid w:val="000C78EE"/>
    <w:rsid w:val="000D03D8"/>
    <w:rsid w:val="000D098C"/>
    <w:rsid w:val="000D162E"/>
    <w:rsid w:val="000D1646"/>
    <w:rsid w:val="000D21A4"/>
    <w:rsid w:val="000D2659"/>
    <w:rsid w:val="000D3DE4"/>
    <w:rsid w:val="000D4BB3"/>
    <w:rsid w:val="000D5C95"/>
    <w:rsid w:val="000D5E51"/>
    <w:rsid w:val="000D69B9"/>
    <w:rsid w:val="000D7FED"/>
    <w:rsid w:val="000E007D"/>
    <w:rsid w:val="000E5EEE"/>
    <w:rsid w:val="000E7C36"/>
    <w:rsid w:val="000F6DFC"/>
    <w:rsid w:val="00102A9F"/>
    <w:rsid w:val="00102E70"/>
    <w:rsid w:val="0011663D"/>
    <w:rsid w:val="00116E4A"/>
    <w:rsid w:val="001175C8"/>
    <w:rsid w:val="00117849"/>
    <w:rsid w:val="001240A7"/>
    <w:rsid w:val="00124B37"/>
    <w:rsid w:val="00126799"/>
    <w:rsid w:val="00127F1C"/>
    <w:rsid w:val="00131404"/>
    <w:rsid w:val="001404E3"/>
    <w:rsid w:val="00142501"/>
    <w:rsid w:val="00146F9E"/>
    <w:rsid w:val="001476E0"/>
    <w:rsid w:val="001477CE"/>
    <w:rsid w:val="00150FFE"/>
    <w:rsid w:val="001518E4"/>
    <w:rsid w:val="00153D99"/>
    <w:rsid w:val="00154C99"/>
    <w:rsid w:val="00155F00"/>
    <w:rsid w:val="00156F75"/>
    <w:rsid w:val="001610F3"/>
    <w:rsid w:val="00163441"/>
    <w:rsid w:val="0016409E"/>
    <w:rsid w:val="0016541A"/>
    <w:rsid w:val="001668FA"/>
    <w:rsid w:val="001670DE"/>
    <w:rsid w:val="0017010D"/>
    <w:rsid w:val="001764CF"/>
    <w:rsid w:val="00176C43"/>
    <w:rsid w:val="0017700C"/>
    <w:rsid w:val="00177DF3"/>
    <w:rsid w:val="00180745"/>
    <w:rsid w:val="00185249"/>
    <w:rsid w:val="00185E99"/>
    <w:rsid w:val="00193533"/>
    <w:rsid w:val="0019424F"/>
    <w:rsid w:val="00194A4C"/>
    <w:rsid w:val="00194F3D"/>
    <w:rsid w:val="001A07F7"/>
    <w:rsid w:val="001A0A60"/>
    <w:rsid w:val="001A0AB4"/>
    <w:rsid w:val="001A3D9A"/>
    <w:rsid w:val="001A4F5C"/>
    <w:rsid w:val="001A66A9"/>
    <w:rsid w:val="001A7472"/>
    <w:rsid w:val="001B2816"/>
    <w:rsid w:val="001B2887"/>
    <w:rsid w:val="001B3021"/>
    <w:rsid w:val="001C1986"/>
    <w:rsid w:val="001C2FD3"/>
    <w:rsid w:val="001C5F56"/>
    <w:rsid w:val="001C604C"/>
    <w:rsid w:val="001C7913"/>
    <w:rsid w:val="001D50A8"/>
    <w:rsid w:val="001D7010"/>
    <w:rsid w:val="001D7647"/>
    <w:rsid w:val="001D798B"/>
    <w:rsid w:val="001E343B"/>
    <w:rsid w:val="001E3A79"/>
    <w:rsid w:val="001E4063"/>
    <w:rsid w:val="001F115C"/>
    <w:rsid w:val="001F29CC"/>
    <w:rsid w:val="001F2AAB"/>
    <w:rsid w:val="001F457E"/>
    <w:rsid w:val="001F4591"/>
    <w:rsid w:val="001F4FC5"/>
    <w:rsid w:val="001F6B92"/>
    <w:rsid w:val="00203C36"/>
    <w:rsid w:val="0020436E"/>
    <w:rsid w:val="002047F1"/>
    <w:rsid w:val="00205590"/>
    <w:rsid w:val="00205C17"/>
    <w:rsid w:val="0020623A"/>
    <w:rsid w:val="002066DA"/>
    <w:rsid w:val="0021113A"/>
    <w:rsid w:val="002156CE"/>
    <w:rsid w:val="00217C56"/>
    <w:rsid w:val="00221161"/>
    <w:rsid w:val="00231F9B"/>
    <w:rsid w:val="002335C7"/>
    <w:rsid w:val="00234B7B"/>
    <w:rsid w:val="002354F5"/>
    <w:rsid w:val="00235749"/>
    <w:rsid w:val="0024261A"/>
    <w:rsid w:val="00243BD8"/>
    <w:rsid w:val="002447ED"/>
    <w:rsid w:val="00246E33"/>
    <w:rsid w:val="00250E75"/>
    <w:rsid w:val="002516C2"/>
    <w:rsid w:val="00252C58"/>
    <w:rsid w:val="00257C65"/>
    <w:rsid w:val="002609DA"/>
    <w:rsid w:val="00261EBF"/>
    <w:rsid w:val="002633B5"/>
    <w:rsid w:val="0026378E"/>
    <w:rsid w:val="00276217"/>
    <w:rsid w:val="00276899"/>
    <w:rsid w:val="002818DE"/>
    <w:rsid w:val="0028200D"/>
    <w:rsid w:val="00283B17"/>
    <w:rsid w:val="00287854"/>
    <w:rsid w:val="00291C84"/>
    <w:rsid w:val="00291DF4"/>
    <w:rsid w:val="00294386"/>
    <w:rsid w:val="002949F7"/>
    <w:rsid w:val="00297971"/>
    <w:rsid w:val="00297C4F"/>
    <w:rsid w:val="002A0995"/>
    <w:rsid w:val="002A1D03"/>
    <w:rsid w:val="002A4ABE"/>
    <w:rsid w:val="002A54F2"/>
    <w:rsid w:val="002A580F"/>
    <w:rsid w:val="002A5C5E"/>
    <w:rsid w:val="002B11CD"/>
    <w:rsid w:val="002B21BB"/>
    <w:rsid w:val="002C02A7"/>
    <w:rsid w:val="002C20ED"/>
    <w:rsid w:val="002C2DF1"/>
    <w:rsid w:val="002C3C8E"/>
    <w:rsid w:val="002C3CE0"/>
    <w:rsid w:val="002C442D"/>
    <w:rsid w:val="002C70BB"/>
    <w:rsid w:val="002C7EE3"/>
    <w:rsid w:val="002D545A"/>
    <w:rsid w:val="002D5E25"/>
    <w:rsid w:val="002D5F68"/>
    <w:rsid w:val="002D684C"/>
    <w:rsid w:val="002D7635"/>
    <w:rsid w:val="002E0841"/>
    <w:rsid w:val="002E2037"/>
    <w:rsid w:val="002E412F"/>
    <w:rsid w:val="002E47F0"/>
    <w:rsid w:val="002E67AB"/>
    <w:rsid w:val="002F0401"/>
    <w:rsid w:val="002F1EA5"/>
    <w:rsid w:val="002F23B8"/>
    <w:rsid w:val="002F292D"/>
    <w:rsid w:val="002F4353"/>
    <w:rsid w:val="002F4C24"/>
    <w:rsid w:val="00300E9A"/>
    <w:rsid w:val="00304CC6"/>
    <w:rsid w:val="0030628A"/>
    <w:rsid w:val="00307798"/>
    <w:rsid w:val="00311DD2"/>
    <w:rsid w:val="00314964"/>
    <w:rsid w:val="00317830"/>
    <w:rsid w:val="00317EA2"/>
    <w:rsid w:val="003225D9"/>
    <w:rsid w:val="00325A08"/>
    <w:rsid w:val="0032706E"/>
    <w:rsid w:val="003345B1"/>
    <w:rsid w:val="00335947"/>
    <w:rsid w:val="003366F3"/>
    <w:rsid w:val="0033722F"/>
    <w:rsid w:val="00340BCF"/>
    <w:rsid w:val="0034170F"/>
    <w:rsid w:val="003419D9"/>
    <w:rsid w:val="0034241D"/>
    <w:rsid w:val="00343A2B"/>
    <w:rsid w:val="00343CE6"/>
    <w:rsid w:val="003459C0"/>
    <w:rsid w:val="00353444"/>
    <w:rsid w:val="0035425B"/>
    <w:rsid w:val="003546FC"/>
    <w:rsid w:val="00354769"/>
    <w:rsid w:val="0036198A"/>
    <w:rsid w:val="003619AE"/>
    <w:rsid w:val="00362D47"/>
    <w:rsid w:val="00362F84"/>
    <w:rsid w:val="00365CB7"/>
    <w:rsid w:val="00370A27"/>
    <w:rsid w:val="0037256E"/>
    <w:rsid w:val="00373DB1"/>
    <w:rsid w:val="00375B62"/>
    <w:rsid w:val="00375EBD"/>
    <w:rsid w:val="003764B2"/>
    <w:rsid w:val="003806E5"/>
    <w:rsid w:val="0038291E"/>
    <w:rsid w:val="0038499E"/>
    <w:rsid w:val="003958D9"/>
    <w:rsid w:val="003967CA"/>
    <w:rsid w:val="003A12AC"/>
    <w:rsid w:val="003A1808"/>
    <w:rsid w:val="003A39ED"/>
    <w:rsid w:val="003A5ADF"/>
    <w:rsid w:val="003A5CC8"/>
    <w:rsid w:val="003B23EF"/>
    <w:rsid w:val="003B2778"/>
    <w:rsid w:val="003B2804"/>
    <w:rsid w:val="003B3A97"/>
    <w:rsid w:val="003B4D61"/>
    <w:rsid w:val="003C03C7"/>
    <w:rsid w:val="003C12F3"/>
    <w:rsid w:val="003C29A7"/>
    <w:rsid w:val="003C4D05"/>
    <w:rsid w:val="003C5D8F"/>
    <w:rsid w:val="003C6AC2"/>
    <w:rsid w:val="003D1920"/>
    <w:rsid w:val="003D32F0"/>
    <w:rsid w:val="003D42BF"/>
    <w:rsid w:val="003D736A"/>
    <w:rsid w:val="003D75F0"/>
    <w:rsid w:val="003E026D"/>
    <w:rsid w:val="003E0FEE"/>
    <w:rsid w:val="003E6DF4"/>
    <w:rsid w:val="003F2C40"/>
    <w:rsid w:val="003F32A8"/>
    <w:rsid w:val="003F3A47"/>
    <w:rsid w:val="003F4553"/>
    <w:rsid w:val="003F54E1"/>
    <w:rsid w:val="003F6202"/>
    <w:rsid w:val="003F67C9"/>
    <w:rsid w:val="00400196"/>
    <w:rsid w:val="004011BC"/>
    <w:rsid w:val="004014BF"/>
    <w:rsid w:val="00404EF8"/>
    <w:rsid w:val="00405686"/>
    <w:rsid w:val="00406869"/>
    <w:rsid w:val="00406E2D"/>
    <w:rsid w:val="00407B69"/>
    <w:rsid w:val="00411A68"/>
    <w:rsid w:val="004131C5"/>
    <w:rsid w:val="00416674"/>
    <w:rsid w:val="004168C6"/>
    <w:rsid w:val="00421935"/>
    <w:rsid w:val="004220F0"/>
    <w:rsid w:val="00425686"/>
    <w:rsid w:val="00426799"/>
    <w:rsid w:val="004271EB"/>
    <w:rsid w:val="00434173"/>
    <w:rsid w:val="0043480C"/>
    <w:rsid w:val="00436C57"/>
    <w:rsid w:val="00440553"/>
    <w:rsid w:val="004422FC"/>
    <w:rsid w:val="004426F5"/>
    <w:rsid w:val="004453CC"/>
    <w:rsid w:val="00447D02"/>
    <w:rsid w:val="004518C0"/>
    <w:rsid w:val="00452458"/>
    <w:rsid w:val="0045394E"/>
    <w:rsid w:val="004545D7"/>
    <w:rsid w:val="00455C75"/>
    <w:rsid w:val="00455DC4"/>
    <w:rsid w:val="00460252"/>
    <w:rsid w:val="00460AAD"/>
    <w:rsid w:val="00462F65"/>
    <w:rsid w:val="004653B0"/>
    <w:rsid w:val="00474F51"/>
    <w:rsid w:val="004759B0"/>
    <w:rsid w:val="004967A0"/>
    <w:rsid w:val="00496ADF"/>
    <w:rsid w:val="004A02B6"/>
    <w:rsid w:val="004A42F7"/>
    <w:rsid w:val="004A473F"/>
    <w:rsid w:val="004A7209"/>
    <w:rsid w:val="004B0AB5"/>
    <w:rsid w:val="004B29F9"/>
    <w:rsid w:val="004B318B"/>
    <w:rsid w:val="004B7F08"/>
    <w:rsid w:val="004C3C31"/>
    <w:rsid w:val="004C58DC"/>
    <w:rsid w:val="004D048B"/>
    <w:rsid w:val="004D064D"/>
    <w:rsid w:val="004D2FA5"/>
    <w:rsid w:val="004D5815"/>
    <w:rsid w:val="004D7A20"/>
    <w:rsid w:val="004E1636"/>
    <w:rsid w:val="004E24DD"/>
    <w:rsid w:val="004E5EDC"/>
    <w:rsid w:val="004E6E88"/>
    <w:rsid w:val="004E757A"/>
    <w:rsid w:val="004E7EEC"/>
    <w:rsid w:val="004F5A0E"/>
    <w:rsid w:val="0050009F"/>
    <w:rsid w:val="00502D2C"/>
    <w:rsid w:val="00505E1C"/>
    <w:rsid w:val="00507E3A"/>
    <w:rsid w:val="005120C5"/>
    <w:rsid w:val="00515B06"/>
    <w:rsid w:val="005166E7"/>
    <w:rsid w:val="0052183B"/>
    <w:rsid w:val="00522CA2"/>
    <w:rsid w:val="00525991"/>
    <w:rsid w:val="00527668"/>
    <w:rsid w:val="00530F9B"/>
    <w:rsid w:val="00531E28"/>
    <w:rsid w:val="005320FD"/>
    <w:rsid w:val="0054393B"/>
    <w:rsid w:val="00543B7D"/>
    <w:rsid w:val="00543F91"/>
    <w:rsid w:val="00547E0B"/>
    <w:rsid w:val="00557124"/>
    <w:rsid w:val="0056017A"/>
    <w:rsid w:val="00566BB6"/>
    <w:rsid w:val="00572B12"/>
    <w:rsid w:val="00572F5B"/>
    <w:rsid w:val="00573D64"/>
    <w:rsid w:val="0057790B"/>
    <w:rsid w:val="00577992"/>
    <w:rsid w:val="00580660"/>
    <w:rsid w:val="00580806"/>
    <w:rsid w:val="0058651B"/>
    <w:rsid w:val="00586FE2"/>
    <w:rsid w:val="00590E4E"/>
    <w:rsid w:val="00594C0A"/>
    <w:rsid w:val="00594CA0"/>
    <w:rsid w:val="00596107"/>
    <w:rsid w:val="005975E7"/>
    <w:rsid w:val="005A4715"/>
    <w:rsid w:val="005A7596"/>
    <w:rsid w:val="005B1237"/>
    <w:rsid w:val="005B25C6"/>
    <w:rsid w:val="005B3C7F"/>
    <w:rsid w:val="005B5FB8"/>
    <w:rsid w:val="005B73F7"/>
    <w:rsid w:val="005B78CD"/>
    <w:rsid w:val="005C0065"/>
    <w:rsid w:val="005C0ADE"/>
    <w:rsid w:val="005C49F3"/>
    <w:rsid w:val="005C5F12"/>
    <w:rsid w:val="005C62E2"/>
    <w:rsid w:val="005C6616"/>
    <w:rsid w:val="005D1BA9"/>
    <w:rsid w:val="005D2B00"/>
    <w:rsid w:val="005D4F92"/>
    <w:rsid w:val="005D6E7D"/>
    <w:rsid w:val="005E0BBA"/>
    <w:rsid w:val="005E1051"/>
    <w:rsid w:val="005E29B5"/>
    <w:rsid w:val="005E3DFE"/>
    <w:rsid w:val="005E436B"/>
    <w:rsid w:val="005E52BE"/>
    <w:rsid w:val="005E5CE1"/>
    <w:rsid w:val="005F1978"/>
    <w:rsid w:val="005F49BA"/>
    <w:rsid w:val="005F62FA"/>
    <w:rsid w:val="005F7ED8"/>
    <w:rsid w:val="00604C65"/>
    <w:rsid w:val="00611BB1"/>
    <w:rsid w:val="00612EFF"/>
    <w:rsid w:val="00613DE3"/>
    <w:rsid w:val="00616133"/>
    <w:rsid w:val="00616367"/>
    <w:rsid w:val="00622293"/>
    <w:rsid w:val="00622CE0"/>
    <w:rsid w:val="006248AF"/>
    <w:rsid w:val="00625D18"/>
    <w:rsid w:val="00626112"/>
    <w:rsid w:val="0063156D"/>
    <w:rsid w:val="006330F0"/>
    <w:rsid w:val="00640DA2"/>
    <w:rsid w:val="00641EE3"/>
    <w:rsid w:val="00642F1E"/>
    <w:rsid w:val="00643625"/>
    <w:rsid w:val="0064367B"/>
    <w:rsid w:val="00643885"/>
    <w:rsid w:val="00646B8A"/>
    <w:rsid w:val="006537DD"/>
    <w:rsid w:val="00657BDB"/>
    <w:rsid w:val="00660D23"/>
    <w:rsid w:val="00663382"/>
    <w:rsid w:val="00663419"/>
    <w:rsid w:val="006661D5"/>
    <w:rsid w:val="0067052B"/>
    <w:rsid w:val="006717B1"/>
    <w:rsid w:val="0067241D"/>
    <w:rsid w:val="00672F3B"/>
    <w:rsid w:val="00675DE7"/>
    <w:rsid w:val="00676616"/>
    <w:rsid w:val="00683E6D"/>
    <w:rsid w:val="00692922"/>
    <w:rsid w:val="00693069"/>
    <w:rsid w:val="00693E09"/>
    <w:rsid w:val="00694018"/>
    <w:rsid w:val="00697FC4"/>
    <w:rsid w:val="006A6C95"/>
    <w:rsid w:val="006B05D9"/>
    <w:rsid w:val="006B1AF3"/>
    <w:rsid w:val="006B5109"/>
    <w:rsid w:val="006B6CA7"/>
    <w:rsid w:val="006B74FD"/>
    <w:rsid w:val="006C03CF"/>
    <w:rsid w:val="006C493F"/>
    <w:rsid w:val="006C516C"/>
    <w:rsid w:val="006C55F6"/>
    <w:rsid w:val="006C7EA7"/>
    <w:rsid w:val="006D0A20"/>
    <w:rsid w:val="006D0F89"/>
    <w:rsid w:val="006D2F69"/>
    <w:rsid w:val="006D3018"/>
    <w:rsid w:val="006D5F62"/>
    <w:rsid w:val="006E0BE7"/>
    <w:rsid w:val="006E1DD1"/>
    <w:rsid w:val="006E2917"/>
    <w:rsid w:val="006E42B7"/>
    <w:rsid w:val="006F329B"/>
    <w:rsid w:val="006F369D"/>
    <w:rsid w:val="006F4002"/>
    <w:rsid w:val="0070004D"/>
    <w:rsid w:val="00701FCE"/>
    <w:rsid w:val="00702A35"/>
    <w:rsid w:val="00703B80"/>
    <w:rsid w:val="00706E45"/>
    <w:rsid w:val="00714418"/>
    <w:rsid w:val="00715292"/>
    <w:rsid w:val="00715903"/>
    <w:rsid w:val="007177B4"/>
    <w:rsid w:val="0072270C"/>
    <w:rsid w:val="00730FBE"/>
    <w:rsid w:val="00731902"/>
    <w:rsid w:val="00732E3F"/>
    <w:rsid w:val="00734653"/>
    <w:rsid w:val="00734AB2"/>
    <w:rsid w:val="00736600"/>
    <w:rsid w:val="007375B2"/>
    <w:rsid w:val="007507D3"/>
    <w:rsid w:val="00752553"/>
    <w:rsid w:val="00752E35"/>
    <w:rsid w:val="007537C0"/>
    <w:rsid w:val="007555BF"/>
    <w:rsid w:val="00756946"/>
    <w:rsid w:val="00757B4C"/>
    <w:rsid w:val="00761DCD"/>
    <w:rsid w:val="00764852"/>
    <w:rsid w:val="00764EC6"/>
    <w:rsid w:val="00766FB9"/>
    <w:rsid w:val="007705BE"/>
    <w:rsid w:val="00770757"/>
    <w:rsid w:val="007759DC"/>
    <w:rsid w:val="00777321"/>
    <w:rsid w:val="007807CF"/>
    <w:rsid w:val="007811A9"/>
    <w:rsid w:val="0079004D"/>
    <w:rsid w:val="0079301C"/>
    <w:rsid w:val="0079543D"/>
    <w:rsid w:val="00796F67"/>
    <w:rsid w:val="007A6DD3"/>
    <w:rsid w:val="007C31E4"/>
    <w:rsid w:val="007C3EBA"/>
    <w:rsid w:val="007D3211"/>
    <w:rsid w:val="007D3605"/>
    <w:rsid w:val="007D4881"/>
    <w:rsid w:val="007D673D"/>
    <w:rsid w:val="007E14EC"/>
    <w:rsid w:val="007E22F8"/>
    <w:rsid w:val="007E528D"/>
    <w:rsid w:val="007E735D"/>
    <w:rsid w:val="007E75B3"/>
    <w:rsid w:val="007E79C3"/>
    <w:rsid w:val="007F11B0"/>
    <w:rsid w:val="007F3E89"/>
    <w:rsid w:val="007F54DE"/>
    <w:rsid w:val="00800C98"/>
    <w:rsid w:val="00802D6C"/>
    <w:rsid w:val="00804007"/>
    <w:rsid w:val="00805A0A"/>
    <w:rsid w:val="00810FAE"/>
    <w:rsid w:val="00811809"/>
    <w:rsid w:val="00813A02"/>
    <w:rsid w:val="00813DA7"/>
    <w:rsid w:val="00817509"/>
    <w:rsid w:val="00823405"/>
    <w:rsid w:val="00823AB2"/>
    <w:rsid w:val="008255F0"/>
    <w:rsid w:val="008306DA"/>
    <w:rsid w:val="00831CE8"/>
    <w:rsid w:val="00831EDF"/>
    <w:rsid w:val="00833E0A"/>
    <w:rsid w:val="00835C83"/>
    <w:rsid w:val="00836DAC"/>
    <w:rsid w:val="00843F7E"/>
    <w:rsid w:val="00845866"/>
    <w:rsid w:val="00846004"/>
    <w:rsid w:val="00850E37"/>
    <w:rsid w:val="008573EC"/>
    <w:rsid w:val="00860D33"/>
    <w:rsid w:val="00860EC4"/>
    <w:rsid w:val="00863DF4"/>
    <w:rsid w:val="00865AC6"/>
    <w:rsid w:val="00866FB4"/>
    <w:rsid w:val="00874DE7"/>
    <w:rsid w:val="0087617F"/>
    <w:rsid w:val="00877086"/>
    <w:rsid w:val="008812D2"/>
    <w:rsid w:val="00881F65"/>
    <w:rsid w:val="00882C56"/>
    <w:rsid w:val="00886F58"/>
    <w:rsid w:val="00890282"/>
    <w:rsid w:val="0089432D"/>
    <w:rsid w:val="008A163E"/>
    <w:rsid w:val="008A4ED8"/>
    <w:rsid w:val="008A64C4"/>
    <w:rsid w:val="008A76F9"/>
    <w:rsid w:val="008B334B"/>
    <w:rsid w:val="008C08E6"/>
    <w:rsid w:val="008C0BF3"/>
    <w:rsid w:val="008C26C1"/>
    <w:rsid w:val="008C2BF2"/>
    <w:rsid w:val="008C5214"/>
    <w:rsid w:val="008C61D1"/>
    <w:rsid w:val="008E0050"/>
    <w:rsid w:val="008E1BDF"/>
    <w:rsid w:val="008E2591"/>
    <w:rsid w:val="008E2BEF"/>
    <w:rsid w:val="008E49AD"/>
    <w:rsid w:val="008E559E"/>
    <w:rsid w:val="008E79A4"/>
    <w:rsid w:val="008F0B7E"/>
    <w:rsid w:val="008F1D66"/>
    <w:rsid w:val="008F2AAF"/>
    <w:rsid w:val="008F56DD"/>
    <w:rsid w:val="008F6FD5"/>
    <w:rsid w:val="00901483"/>
    <w:rsid w:val="009073D9"/>
    <w:rsid w:val="009112C5"/>
    <w:rsid w:val="0091272A"/>
    <w:rsid w:val="00912EBE"/>
    <w:rsid w:val="00925331"/>
    <w:rsid w:val="0092533B"/>
    <w:rsid w:val="00925351"/>
    <w:rsid w:val="009339FC"/>
    <w:rsid w:val="00933F95"/>
    <w:rsid w:val="009427A8"/>
    <w:rsid w:val="00946DEB"/>
    <w:rsid w:val="009470A1"/>
    <w:rsid w:val="00953C91"/>
    <w:rsid w:val="00960C5D"/>
    <w:rsid w:val="00960FFB"/>
    <w:rsid w:val="009627C2"/>
    <w:rsid w:val="00962EBC"/>
    <w:rsid w:val="00963BE4"/>
    <w:rsid w:val="00967206"/>
    <w:rsid w:val="00967CAC"/>
    <w:rsid w:val="00973E80"/>
    <w:rsid w:val="00974A4A"/>
    <w:rsid w:val="009753CA"/>
    <w:rsid w:val="00975455"/>
    <w:rsid w:val="0097551C"/>
    <w:rsid w:val="00976D6D"/>
    <w:rsid w:val="0098321C"/>
    <w:rsid w:val="00983F41"/>
    <w:rsid w:val="00985E2E"/>
    <w:rsid w:val="009869A6"/>
    <w:rsid w:val="009902BD"/>
    <w:rsid w:val="009A01D9"/>
    <w:rsid w:val="009A087D"/>
    <w:rsid w:val="009A0BC1"/>
    <w:rsid w:val="009A2B94"/>
    <w:rsid w:val="009A3629"/>
    <w:rsid w:val="009A54A6"/>
    <w:rsid w:val="009A663B"/>
    <w:rsid w:val="009A6733"/>
    <w:rsid w:val="009B3219"/>
    <w:rsid w:val="009B44FA"/>
    <w:rsid w:val="009B63FE"/>
    <w:rsid w:val="009C3208"/>
    <w:rsid w:val="009C4A4C"/>
    <w:rsid w:val="009C6138"/>
    <w:rsid w:val="009C6454"/>
    <w:rsid w:val="009C7569"/>
    <w:rsid w:val="009C7B75"/>
    <w:rsid w:val="009D01F6"/>
    <w:rsid w:val="009D070E"/>
    <w:rsid w:val="009D0712"/>
    <w:rsid w:val="009D1359"/>
    <w:rsid w:val="009D5C6E"/>
    <w:rsid w:val="009E5BBF"/>
    <w:rsid w:val="009E6892"/>
    <w:rsid w:val="009E6E69"/>
    <w:rsid w:val="009F0B39"/>
    <w:rsid w:val="009F103C"/>
    <w:rsid w:val="009F295A"/>
    <w:rsid w:val="009F2C96"/>
    <w:rsid w:val="009F374F"/>
    <w:rsid w:val="009F559D"/>
    <w:rsid w:val="009F7B9D"/>
    <w:rsid w:val="00A052AA"/>
    <w:rsid w:val="00A0760C"/>
    <w:rsid w:val="00A07DDD"/>
    <w:rsid w:val="00A102B6"/>
    <w:rsid w:val="00A11170"/>
    <w:rsid w:val="00A22EE2"/>
    <w:rsid w:val="00A266E3"/>
    <w:rsid w:val="00A27435"/>
    <w:rsid w:val="00A306B9"/>
    <w:rsid w:val="00A3305E"/>
    <w:rsid w:val="00A34409"/>
    <w:rsid w:val="00A361D6"/>
    <w:rsid w:val="00A36B3E"/>
    <w:rsid w:val="00A37AAB"/>
    <w:rsid w:val="00A37C00"/>
    <w:rsid w:val="00A40B18"/>
    <w:rsid w:val="00A42B0B"/>
    <w:rsid w:val="00A437AA"/>
    <w:rsid w:val="00A442B2"/>
    <w:rsid w:val="00A452A0"/>
    <w:rsid w:val="00A517EF"/>
    <w:rsid w:val="00A5381C"/>
    <w:rsid w:val="00A62A51"/>
    <w:rsid w:val="00A64484"/>
    <w:rsid w:val="00A6784A"/>
    <w:rsid w:val="00A67EE9"/>
    <w:rsid w:val="00A710CE"/>
    <w:rsid w:val="00A72918"/>
    <w:rsid w:val="00A757B2"/>
    <w:rsid w:val="00A76897"/>
    <w:rsid w:val="00A8076F"/>
    <w:rsid w:val="00A8132C"/>
    <w:rsid w:val="00A84C37"/>
    <w:rsid w:val="00A851B9"/>
    <w:rsid w:val="00A85BDD"/>
    <w:rsid w:val="00A94DAD"/>
    <w:rsid w:val="00A96819"/>
    <w:rsid w:val="00AA0414"/>
    <w:rsid w:val="00AA1003"/>
    <w:rsid w:val="00AA2459"/>
    <w:rsid w:val="00AA2832"/>
    <w:rsid w:val="00AA54E5"/>
    <w:rsid w:val="00AA5D8A"/>
    <w:rsid w:val="00AA690C"/>
    <w:rsid w:val="00AA7FE4"/>
    <w:rsid w:val="00AB0EB4"/>
    <w:rsid w:val="00AB2D73"/>
    <w:rsid w:val="00AB3DFA"/>
    <w:rsid w:val="00AB7AF8"/>
    <w:rsid w:val="00AB7C1A"/>
    <w:rsid w:val="00AC096B"/>
    <w:rsid w:val="00AC3C2F"/>
    <w:rsid w:val="00AC6F5B"/>
    <w:rsid w:val="00AD0A65"/>
    <w:rsid w:val="00AD4769"/>
    <w:rsid w:val="00AD6583"/>
    <w:rsid w:val="00AD72FA"/>
    <w:rsid w:val="00AE0CED"/>
    <w:rsid w:val="00AE1A34"/>
    <w:rsid w:val="00AE2625"/>
    <w:rsid w:val="00AE2A90"/>
    <w:rsid w:val="00AE3B44"/>
    <w:rsid w:val="00AE4DC8"/>
    <w:rsid w:val="00AF0A09"/>
    <w:rsid w:val="00AF1254"/>
    <w:rsid w:val="00AF1E8F"/>
    <w:rsid w:val="00AF2BFA"/>
    <w:rsid w:val="00AF32FB"/>
    <w:rsid w:val="00AF33A0"/>
    <w:rsid w:val="00AF33B2"/>
    <w:rsid w:val="00AF4047"/>
    <w:rsid w:val="00AF463F"/>
    <w:rsid w:val="00AF5693"/>
    <w:rsid w:val="00AF6AE3"/>
    <w:rsid w:val="00AF7022"/>
    <w:rsid w:val="00AF7198"/>
    <w:rsid w:val="00B00E16"/>
    <w:rsid w:val="00B014F5"/>
    <w:rsid w:val="00B047B4"/>
    <w:rsid w:val="00B04D3C"/>
    <w:rsid w:val="00B055ED"/>
    <w:rsid w:val="00B110BB"/>
    <w:rsid w:val="00B1158A"/>
    <w:rsid w:val="00B12D9B"/>
    <w:rsid w:val="00B14C9A"/>
    <w:rsid w:val="00B17C8E"/>
    <w:rsid w:val="00B20BF2"/>
    <w:rsid w:val="00B21CBF"/>
    <w:rsid w:val="00B24301"/>
    <w:rsid w:val="00B24D7C"/>
    <w:rsid w:val="00B26C23"/>
    <w:rsid w:val="00B30B47"/>
    <w:rsid w:val="00B32211"/>
    <w:rsid w:val="00B366A6"/>
    <w:rsid w:val="00B37ACD"/>
    <w:rsid w:val="00B417DC"/>
    <w:rsid w:val="00B458E3"/>
    <w:rsid w:val="00B51165"/>
    <w:rsid w:val="00B54301"/>
    <w:rsid w:val="00B545EA"/>
    <w:rsid w:val="00B60BDC"/>
    <w:rsid w:val="00B61FAD"/>
    <w:rsid w:val="00B6239E"/>
    <w:rsid w:val="00B66288"/>
    <w:rsid w:val="00B717DD"/>
    <w:rsid w:val="00B71ECF"/>
    <w:rsid w:val="00B729C0"/>
    <w:rsid w:val="00B72DBB"/>
    <w:rsid w:val="00B74077"/>
    <w:rsid w:val="00B74154"/>
    <w:rsid w:val="00B80083"/>
    <w:rsid w:val="00B818DD"/>
    <w:rsid w:val="00B85079"/>
    <w:rsid w:val="00B872F1"/>
    <w:rsid w:val="00B94F59"/>
    <w:rsid w:val="00B97FEE"/>
    <w:rsid w:val="00BA0890"/>
    <w:rsid w:val="00BA18C8"/>
    <w:rsid w:val="00BA6788"/>
    <w:rsid w:val="00BA77D3"/>
    <w:rsid w:val="00BB01D1"/>
    <w:rsid w:val="00BB3C6A"/>
    <w:rsid w:val="00BB6ADD"/>
    <w:rsid w:val="00BB6EA8"/>
    <w:rsid w:val="00BC32B9"/>
    <w:rsid w:val="00BC4BC9"/>
    <w:rsid w:val="00BC6056"/>
    <w:rsid w:val="00BC6675"/>
    <w:rsid w:val="00BD1658"/>
    <w:rsid w:val="00BD2786"/>
    <w:rsid w:val="00BD6004"/>
    <w:rsid w:val="00BD693B"/>
    <w:rsid w:val="00BD6E63"/>
    <w:rsid w:val="00BE3599"/>
    <w:rsid w:val="00BE4982"/>
    <w:rsid w:val="00BE53E1"/>
    <w:rsid w:val="00BE57C0"/>
    <w:rsid w:val="00BE700A"/>
    <w:rsid w:val="00BF1B2B"/>
    <w:rsid w:val="00BF3560"/>
    <w:rsid w:val="00BF5614"/>
    <w:rsid w:val="00BF583E"/>
    <w:rsid w:val="00BF5A38"/>
    <w:rsid w:val="00C01351"/>
    <w:rsid w:val="00C02FCE"/>
    <w:rsid w:val="00C03667"/>
    <w:rsid w:val="00C103BD"/>
    <w:rsid w:val="00C1128D"/>
    <w:rsid w:val="00C13105"/>
    <w:rsid w:val="00C17A9A"/>
    <w:rsid w:val="00C22A63"/>
    <w:rsid w:val="00C2412D"/>
    <w:rsid w:val="00C25567"/>
    <w:rsid w:val="00C25FB9"/>
    <w:rsid w:val="00C26415"/>
    <w:rsid w:val="00C31755"/>
    <w:rsid w:val="00C31C3A"/>
    <w:rsid w:val="00C3232D"/>
    <w:rsid w:val="00C33374"/>
    <w:rsid w:val="00C35B28"/>
    <w:rsid w:val="00C35D07"/>
    <w:rsid w:val="00C36011"/>
    <w:rsid w:val="00C36495"/>
    <w:rsid w:val="00C42A2F"/>
    <w:rsid w:val="00C53DC7"/>
    <w:rsid w:val="00C55CC1"/>
    <w:rsid w:val="00C5618D"/>
    <w:rsid w:val="00C56414"/>
    <w:rsid w:val="00C6062D"/>
    <w:rsid w:val="00C60C86"/>
    <w:rsid w:val="00C61E7C"/>
    <w:rsid w:val="00C63FA8"/>
    <w:rsid w:val="00C6675B"/>
    <w:rsid w:val="00C67A1F"/>
    <w:rsid w:val="00C70708"/>
    <w:rsid w:val="00C74522"/>
    <w:rsid w:val="00C76DFD"/>
    <w:rsid w:val="00C800B0"/>
    <w:rsid w:val="00C818EE"/>
    <w:rsid w:val="00C830D3"/>
    <w:rsid w:val="00C85762"/>
    <w:rsid w:val="00C87505"/>
    <w:rsid w:val="00C909D0"/>
    <w:rsid w:val="00C93309"/>
    <w:rsid w:val="00C93AC8"/>
    <w:rsid w:val="00C94A07"/>
    <w:rsid w:val="00CA09A3"/>
    <w:rsid w:val="00CA1E9F"/>
    <w:rsid w:val="00CA37E1"/>
    <w:rsid w:val="00CA4289"/>
    <w:rsid w:val="00CA5182"/>
    <w:rsid w:val="00CB042E"/>
    <w:rsid w:val="00CB0C57"/>
    <w:rsid w:val="00CB1618"/>
    <w:rsid w:val="00CB447D"/>
    <w:rsid w:val="00CB5B98"/>
    <w:rsid w:val="00CB5D4B"/>
    <w:rsid w:val="00CB6D7E"/>
    <w:rsid w:val="00CB7A27"/>
    <w:rsid w:val="00CC16E7"/>
    <w:rsid w:val="00CC44EB"/>
    <w:rsid w:val="00CC47DA"/>
    <w:rsid w:val="00CC6BE4"/>
    <w:rsid w:val="00CD0521"/>
    <w:rsid w:val="00CD09A1"/>
    <w:rsid w:val="00CD1860"/>
    <w:rsid w:val="00CD3517"/>
    <w:rsid w:val="00CD43FD"/>
    <w:rsid w:val="00CD4B33"/>
    <w:rsid w:val="00CD5577"/>
    <w:rsid w:val="00CD7013"/>
    <w:rsid w:val="00CE0B3B"/>
    <w:rsid w:val="00CE274C"/>
    <w:rsid w:val="00CE45A7"/>
    <w:rsid w:val="00CE706B"/>
    <w:rsid w:val="00CF0AC8"/>
    <w:rsid w:val="00CF0BCB"/>
    <w:rsid w:val="00CF1473"/>
    <w:rsid w:val="00CF413C"/>
    <w:rsid w:val="00CF596D"/>
    <w:rsid w:val="00D01A39"/>
    <w:rsid w:val="00D02E71"/>
    <w:rsid w:val="00D039F9"/>
    <w:rsid w:val="00D03A0E"/>
    <w:rsid w:val="00D10AB7"/>
    <w:rsid w:val="00D11EC2"/>
    <w:rsid w:val="00D20428"/>
    <w:rsid w:val="00D22652"/>
    <w:rsid w:val="00D22E1C"/>
    <w:rsid w:val="00D2545B"/>
    <w:rsid w:val="00D31009"/>
    <w:rsid w:val="00D314C6"/>
    <w:rsid w:val="00D3180F"/>
    <w:rsid w:val="00D3212B"/>
    <w:rsid w:val="00D326FF"/>
    <w:rsid w:val="00D33742"/>
    <w:rsid w:val="00D337C0"/>
    <w:rsid w:val="00D37682"/>
    <w:rsid w:val="00D40652"/>
    <w:rsid w:val="00D410D9"/>
    <w:rsid w:val="00D4130D"/>
    <w:rsid w:val="00D41576"/>
    <w:rsid w:val="00D44E89"/>
    <w:rsid w:val="00D46460"/>
    <w:rsid w:val="00D50FBB"/>
    <w:rsid w:val="00D53F0B"/>
    <w:rsid w:val="00D55E52"/>
    <w:rsid w:val="00D60C21"/>
    <w:rsid w:val="00D6116F"/>
    <w:rsid w:val="00D61646"/>
    <w:rsid w:val="00D62239"/>
    <w:rsid w:val="00D635BC"/>
    <w:rsid w:val="00D6741A"/>
    <w:rsid w:val="00D7233F"/>
    <w:rsid w:val="00D74461"/>
    <w:rsid w:val="00D7735E"/>
    <w:rsid w:val="00D81232"/>
    <w:rsid w:val="00D84A29"/>
    <w:rsid w:val="00D85FF6"/>
    <w:rsid w:val="00D92262"/>
    <w:rsid w:val="00D92918"/>
    <w:rsid w:val="00D92E95"/>
    <w:rsid w:val="00D94635"/>
    <w:rsid w:val="00D95CFD"/>
    <w:rsid w:val="00D96380"/>
    <w:rsid w:val="00D96CC9"/>
    <w:rsid w:val="00D97444"/>
    <w:rsid w:val="00DA1880"/>
    <w:rsid w:val="00DA1FCD"/>
    <w:rsid w:val="00DA2B01"/>
    <w:rsid w:val="00DA5C25"/>
    <w:rsid w:val="00DB3BC5"/>
    <w:rsid w:val="00DB5053"/>
    <w:rsid w:val="00DB5710"/>
    <w:rsid w:val="00DB654D"/>
    <w:rsid w:val="00DC0602"/>
    <w:rsid w:val="00DC18A0"/>
    <w:rsid w:val="00DC39FA"/>
    <w:rsid w:val="00DC41D4"/>
    <w:rsid w:val="00DC45C4"/>
    <w:rsid w:val="00DC54D2"/>
    <w:rsid w:val="00DD44AA"/>
    <w:rsid w:val="00DD6E13"/>
    <w:rsid w:val="00DE0F32"/>
    <w:rsid w:val="00DE67EC"/>
    <w:rsid w:val="00DE6EAA"/>
    <w:rsid w:val="00DE75D2"/>
    <w:rsid w:val="00DF11A8"/>
    <w:rsid w:val="00DF2D1A"/>
    <w:rsid w:val="00E0038E"/>
    <w:rsid w:val="00E015DE"/>
    <w:rsid w:val="00E01FE7"/>
    <w:rsid w:val="00E02079"/>
    <w:rsid w:val="00E05EDC"/>
    <w:rsid w:val="00E07DD9"/>
    <w:rsid w:val="00E10642"/>
    <w:rsid w:val="00E12B7D"/>
    <w:rsid w:val="00E13ADF"/>
    <w:rsid w:val="00E1453C"/>
    <w:rsid w:val="00E147D2"/>
    <w:rsid w:val="00E14A04"/>
    <w:rsid w:val="00E14CA4"/>
    <w:rsid w:val="00E160F1"/>
    <w:rsid w:val="00E16C02"/>
    <w:rsid w:val="00E16C19"/>
    <w:rsid w:val="00E170F7"/>
    <w:rsid w:val="00E1733E"/>
    <w:rsid w:val="00E2257C"/>
    <w:rsid w:val="00E228D4"/>
    <w:rsid w:val="00E24609"/>
    <w:rsid w:val="00E25DF2"/>
    <w:rsid w:val="00E33E92"/>
    <w:rsid w:val="00E3586F"/>
    <w:rsid w:val="00E35958"/>
    <w:rsid w:val="00E36A68"/>
    <w:rsid w:val="00E36D3F"/>
    <w:rsid w:val="00E37791"/>
    <w:rsid w:val="00E41057"/>
    <w:rsid w:val="00E42CA8"/>
    <w:rsid w:val="00E42FD1"/>
    <w:rsid w:val="00E436F5"/>
    <w:rsid w:val="00E43C5E"/>
    <w:rsid w:val="00E474CC"/>
    <w:rsid w:val="00E50097"/>
    <w:rsid w:val="00E51713"/>
    <w:rsid w:val="00E55D1B"/>
    <w:rsid w:val="00E60653"/>
    <w:rsid w:val="00E6331C"/>
    <w:rsid w:val="00E6598D"/>
    <w:rsid w:val="00E72FA2"/>
    <w:rsid w:val="00E75667"/>
    <w:rsid w:val="00E76E9B"/>
    <w:rsid w:val="00E810EC"/>
    <w:rsid w:val="00E87EDC"/>
    <w:rsid w:val="00E904D3"/>
    <w:rsid w:val="00E91942"/>
    <w:rsid w:val="00E920E8"/>
    <w:rsid w:val="00E93230"/>
    <w:rsid w:val="00E93701"/>
    <w:rsid w:val="00E93F12"/>
    <w:rsid w:val="00E95D04"/>
    <w:rsid w:val="00E96AEA"/>
    <w:rsid w:val="00EA0035"/>
    <w:rsid w:val="00EA35D7"/>
    <w:rsid w:val="00EB2FF6"/>
    <w:rsid w:val="00EB4357"/>
    <w:rsid w:val="00EB7FAF"/>
    <w:rsid w:val="00EC66DF"/>
    <w:rsid w:val="00EC6CAD"/>
    <w:rsid w:val="00ED040F"/>
    <w:rsid w:val="00ED0E93"/>
    <w:rsid w:val="00ED0EC5"/>
    <w:rsid w:val="00ED30C0"/>
    <w:rsid w:val="00ED3404"/>
    <w:rsid w:val="00EE2C23"/>
    <w:rsid w:val="00EE56FE"/>
    <w:rsid w:val="00EF0EE9"/>
    <w:rsid w:val="00EF12B2"/>
    <w:rsid w:val="00EF4BAC"/>
    <w:rsid w:val="00EF7984"/>
    <w:rsid w:val="00EF79DB"/>
    <w:rsid w:val="00EF7DE1"/>
    <w:rsid w:val="00F0144D"/>
    <w:rsid w:val="00F023EB"/>
    <w:rsid w:val="00F02611"/>
    <w:rsid w:val="00F029A4"/>
    <w:rsid w:val="00F02EED"/>
    <w:rsid w:val="00F054A0"/>
    <w:rsid w:val="00F075E2"/>
    <w:rsid w:val="00F07DA4"/>
    <w:rsid w:val="00F07E4D"/>
    <w:rsid w:val="00F10D0B"/>
    <w:rsid w:val="00F12DAB"/>
    <w:rsid w:val="00F2040D"/>
    <w:rsid w:val="00F24A90"/>
    <w:rsid w:val="00F24BCC"/>
    <w:rsid w:val="00F253D1"/>
    <w:rsid w:val="00F267EC"/>
    <w:rsid w:val="00F32077"/>
    <w:rsid w:val="00F338E2"/>
    <w:rsid w:val="00F40DC5"/>
    <w:rsid w:val="00F41C71"/>
    <w:rsid w:val="00F4559F"/>
    <w:rsid w:val="00F45AB8"/>
    <w:rsid w:val="00F5345C"/>
    <w:rsid w:val="00F5474D"/>
    <w:rsid w:val="00F5532A"/>
    <w:rsid w:val="00F606BA"/>
    <w:rsid w:val="00F62F6C"/>
    <w:rsid w:val="00F63D44"/>
    <w:rsid w:val="00F66FE9"/>
    <w:rsid w:val="00F702FC"/>
    <w:rsid w:val="00F70449"/>
    <w:rsid w:val="00F726DF"/>
    <w:rsid w:val="00F72D4B"/>
    <w:rsid w:val="00F769A6"/>
    <w:rsid w:val="00F828E7"/>
    <w:rsid w:val="00F8588F"/>
    <w:rsid w:val="00F913A8"/>
    <w:rsid w:val="00F91D51"/>
    <w:rsid w:val="00F92C19"/>
    <w:rsid w:val="00F97297"/>
    <w:rsid w:val="00F97781"/>
    <w:rsid w:val="00FA0492"/>
    <w:rsid w:val="00FB2199"/>
    <w:rsid w:val="00FB23BC"/>
    <w:rsid w:val="00FB520D"/>
    <w:rsid w:val="00FB6C1A"/>
    <w:rsid w:val="00FC2454"/>
    <w:rsid w:val="00FC696C"/>
    <w:rsid w:val="00FC6A91"/>
    <w:rsid w:val="00FD1411"/>
    <w:rsid w:val="00FD42B6"/>
    <w:rsid w:val="00FD5D22"/>
    <w:rsid w:val="00FD765B"/>
    <w:rsid w:val="00FD7894"/>
    <w:rsid w:val="00FD7DFA"/>
    <w:rsid w:val="00FE209D"/>
    <w:rsid w:val="00FE5C67"/>
    <w:rsid w:val="00F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75E2"/>
    <w:pPr>
      <w:spacing w:after="0" w:line="480" w:lineRule="auto"/>
      <w:ind w:left="425" w:hanging="425"/>
      <w:jc w:val="center"/>
      <w:outlineLvl w:val="0"/>
    </w:pPr>
    <w:rPr>
      <w:rFonts w:ascii="Times New Roman" w:eastAsia="Calibri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1"/>
    <w:uiPriority w:val="9"/>
    <w:unhideWhenUsed/>
    <w:qFormat/>
    <w:rsid w:val="00F075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075E2"/>
    <w:pPr>
      <w:keepNext w:val="0"/>
      <w:keepLines w:val="0"/>
      <w:spacing w:before="0" w:after="240" w:line="240" w:lineRule="auto"/>
      <w:ind w:left="709" w:hanging="709"/>
      <w:jc w:val="both"/>
      <w:outlineLvl w:val="2"/>
    </w:pPr>
    <w:rPr>
      <w:rFonts w:ascii="Times New Roman" w:eastAsia="Calibri" w:hAnsi="Times New Roman" w:cs="Times New Roman"/>
      <w:bCs w:val="0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375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B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7B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A2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6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3FE"/>
  </w:style>
  <w:style w:type="paragraph" w:styleId="Footer">
    <w:name w:val="footer"/>
    <w:basedOn w:val="Normal"/>
    <w:link w:val="FooterChar"/>
    <w:uiPriority w:val="99"/>
    <w:unhideWhenUsed/>
    <w:rsid w:val="009B6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3FE"/>
  </w:style>
  <w:style w:type="character" w:styleId="PlaceholderText">
    <w:name w:val="Placeholder Text"/>
    <w:basedOn w:val="DefaultParagraphFont"/>
    <w:uiPriority w:val="99"/>
    <w:semiHidden/>
    <w:rsid w:val="00AF7198"/>
    <w:rPr>
      <w:color w:val="808080"/>
    </w:rPr>
  </w:style>
  <w:style w:type="paragraph" w:styleId="NoSpacing">
    <w:name w:val="No Spacing"/>
    <w:uiPriority w:val="1"/>
    <w:qFormat/>
    <w:rsid w:val="002F4353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5771A"/>
  </w:style>
  <w:style w:type="table" w:customStyle="1" w:styleId="TableGrid1">
    <w:name w:val="Table Grid1"/>
    <w:basedOn w:val="TableNormal"/>
    <w:next w:val="TableGrid"/>
    <w:uiPriority w:val="59"/>
    <w:rsid w:val="003C03C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453C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4B7F0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075E2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Heading21">
    <w:name w:val="Heading 21"/>
    <w:basedOn w:val="Normal"/>
    <w:next w:val="Normal"/>
    <w:link w:val="Heading2Char"/>
    <w:uiPriority w:val="9"/>
    <w:unhideWhenUsed/>
    <w:qFormat/>
    <w:rsid w:val="00F075E2"/>
    <w:pPr>
      <w:spacing w:after="240" w:line="240" w:lineRule="auto"/>
      <w:ind w:left="709" w:hanging="709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075E2"/>
    <w:rPr>
      <w:rFonts w:ascii="Times New Roman" w:eastAsia="Calibri" w:hAnsi="Times New Roman" w:cs="Times New Roman"/>
      <w:b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075E2"/>
  </w:style>
  <w:style w:type="character" w:customStyle="1" w:styleId="Heading2Char">
    <w:name w:val="Heading 2 Char"/>
    <w:basedOn w:val="DefaultParagraphFont"/>
    <w:link w:val="Heading21"/>
    <w:uiPriority w:val="9"/>
    <w:rsid w:val="00F075E2"/>
    <w:rPr>
      <w:rFonts w:ascii="Times New Roman" w:hAnsi="Times New Roman" w:cs="Times New Roman"/>
      <w:b/>
      <w:sz w:val="24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F075E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tion1">
    <w:name w:val="Caption1"/>
    <w:basedOn w:val="Normal"/>
    <w:next w:val="Normal"/>
    <w:uiPriority w:val="35"/>
    <w:unhideWhenUsed/>
    <w:qFormat/>
    <w:rsid w:val="00F075E2"/>
    <w:pPr>
      <w:spacing w:line="240" w:lineRule="auto"/>
    </w:pPr>
    <w:rPr>
      <w:b/>
      <w:bCs/>
      <w:color w:val="4F81BD"/>
      <w:sz w:val="18"/>
      <w:szCs w:val="18"/>
      <w:lang w:val="en-US"/>
    </w:rPr>
  </w:style>
  <w:style w:type="character" w:customStyle="1" w:styleId="mord">
    <w:name w:val="mord"/>
    <w:basedOn w:val="DefaultParagraphFont"/>
    <w:rsid w:val="00F075E2"/>
  </w:style>
  <w:style w:type="character" w:customStyle="1" w:styleId="accent-body">
    <w:name w:val="accent-body"/>
    <w:basedOn w:val="DefaultParagraphFont"/>
    <w:rsid w:val="00F075E2"/>
  </w:style>
  <w:style w:type="character" w:customStyle="1" w:styleId="Hyperlink1">
    <w:name w:val="Hyperlink1"/>
    <w:basedOn w:val="DefaultParagraphFont"/>
    <w:uiPriority w:val="99"/>
    <w:unhideWhenUsed/>
    <w:rsid w:val="00F075E2"/>
    <w:rPr>
      <w:color w:val="0000FF"/>
      <w:u w:val="single"/>
    </w:rPr>
  </w:style>
  <w:style w:type="paragraph" w:customStyle="1" w:styleId="TOC11">
    <w:name w:val="TOC 11"/>
    <w:basedOn w:val="Normal"/>
    <w:next w:val="Normal"/>
    <w:autoRedefine/>
    <w:uiPriority w:val="39"/>
    <w:unhideWhenUsed/>
    <w:rsid w:val="00F075E2"/>
    <w:pPr>
      <w:tabs>
        <w:tab w:val="right" w:leader="dot" w:pos="7938"/>
      </w:tabs>
      <w:spacing w:after="240" w:line="240" w:lineRule="auto"/>
      <w:ind w:left="992" w:right="567" w:hanging="992"/>
      <w:jc w:val="both"/>
    </w:pPr>
    <w:rPr>
      <w:rFonts w:ascii="Times New Roman" w:hAnsi="Times New Roman"/>
      <w:b/>
      <w:color w:val="000000"/>
      <w:sz w:val="24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F075E2"/>
    <w:pPr>
      <w:tabs>
        <w:tab w:val="right" w:leader="dot" w:pos="7938"/>
      </w:tabs>
      <w:spacing w:after="240" w:line="240" w:lineRule="auto"/>
      <w:ind w:left="1559" w:right="567" w:hanging="567"/>
      <w:jc w:val="both"/>
    </w:pPr>
    <w:rPr>
      <w:rFonts w:ascii="Times New Roman" w:hAnsi="Times New Roman"/>
      <w:color w:val="000000"/>
      <w:sz w:val="24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F075E2"/>
    <w:pPr>
      <w:tabs>
        <w:tab w:val="right" w:leader="dot" w:pos="7938"/>
      </w:tabs>
      <w:spacing w:after="240" w:line="240" w:lineRule="auto"/>
      <w:ind w:left="2279" w:right="567" w:hanging="720"/>
      <w:jc w:val="both"/>
    </w:pPr>
    <w:rPr>
      <w:rFonts w:ascii="Times New Roman" w:hAnsi="Times New Roman"/>
      <w:color w:val="000000"/>
      <w:sz w:val="24"/>
    </w:rPr>
  </w:style>
  <w:style w:type="table" w:customStyle="1" w:styleId="MediumShading21">
    <w:name w:val="Medium Shading 21"/>
    <w:basedOn w:val="TableNormal"/>
    <w:uiPriority w:val="64"/>
    <w:rsid w:val="00F075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2Char1">
    <w:name w:val="Heading 2 Char1"/>
    <w:basedOn w:val="DefaultParagraphFont"/>
    <w:link w:val="Heading2"/>
    <w:uiPriority w:val="9"/>
    <w:semiHidden/>
    <w:rsid w:val="00F07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075E2"/>
    <w:rPr>
      <w:color w:val="0000FF" w:themeColor="hyperlink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F075E2"/>
  </w:style>
  <w:style w:type="table" w:customStyle="1" w:styleId="TableGrid5">
    <w:name w:val="Table Grid5"/>
    <w:basedOn w:val="TableNormal"/>
    <w:next w:val="TableGrid"/>
    <w:uiPriority w:val="59"/>
    <w:rsid w:val="00F075E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tion2">
    <w:name w:val="Caption2"/>
    <w:basedOn w:val="Normal"/>
    <w:next w:val="Normal"/>
    <w:uiPriority w:val="35"/>
    <w:unhideWhenUsed/>
    <w:qFormat/>
    <w:rsid w:val="00F075E2"/>
    <w:pPr>
      <w:spacing w:line="240" w:lineRule="auto"/>
    </w:pPr>
    <w:rPr>
      <w:b/>
      <w:bCs/>
      <w:color w:val="4F81BD"/>
      <w:sz w:val="18"/>
      <w:szCs w:val="18"/>
      <w:lang w:val="en-US"/>
    </w:rPr>
  </w:style>
  <w:style w:type="paragraph" w:customStyle="1" w:styleId="TOC12">
    <w:name w:val="TOC 12"/>
    <w:basedOn w:val="Normal"/>
    <w:next w:val="Normal"/>
    <w:autoRedefine/>
    <w:uiPriority w:val="39"/>
    <w:unhideWhenUsed/>
    <w:rsid w:val="00F075E2"/>
    <w:pPr>
      <w:tabs>
        <w:tab w:val="right" w:leader="dot" w:pos="7938"/>
      </w:tabs>
      <w:spacing w:after="240" w:line="240" w:lineRule="auto"/>
      <w:ind w:left="992" w:right="567" w:hanging="992"/>
      <w:jc w:val="both"/>
    </w:pPr>
    <w:rPr>
      <w:rFonts w:ascii="Times New Roman" w:hAnsi="Times New Roman"/>
      <w:b/>
      <w:color w:val="000000"/>
      <w:sz w:val="24"/>
    </w:rPr>
  </w:style>
  <w:style w:type="paragraph" w:customStyle="1" w:styleId="TOC22">
    <w:name w:val="TOC 22"/>
    <w:basedOn w:val="Normal"/>
    <w:next w:val="Normal"/>
    <w:autoRedefine/>
    <w:uiPriority w:val="39"/>
    <w:unhideWhenUsed/>
    <w:rsid w:val="00F075E2"/>
    <w:pPr>
      <w:tabs>
        <w:tab w:val="right" w:leader="dot" w:pos="7938"/>
      </w:tabs>
      <w:spacing w:after="240" w:line="240" w:lineRule="auto"/>
      <w:ind w:left="1559" w:right="567" w:hanging="567"/>
      <w:jc w:val="both"/>
    </w:pPr>
    <w:rPr>
      <w:rFonts w:ascii="Times New Roman" w:hAnsi="Times New Roman"/>
      <w:color w:val="000000"/>
      <w:sz w:val="24"/>
    </w:rPr>
  </w:style>
  <w:style w:type="paragraph" w:customStyle="1" w:styleId="TOC32">
    <w:name w:val="TOC 32"/>
    <w:basedOn w:val="Normal"/>
    <w:next w:val="Normal"/>
    <w:autoRedefine/>
    <w:uiPriority w:val="39"/>
    <w:unhideWhenUsed/>
    <w:rsid w:val="00F075E2"/>
    <w:pPr>
      <w:tabs>
        <w:tab w:val="right" w:leader="dot" w:pos="7938"/>
      </w:tabs>
      <w:spacing w:after="240" w:line="240" w:lineRule="auto"/>
      <w:ind w:left="2279" w:right="567" w:hanging="720"/>
      <w:jc w:val="both"/>
    </w:pPr>
    <w:rPr>
      <w:rFonts w:ascii="Times New Roman" w:hAnsi="Times New Roman"/>
      <w:color w:val="000000"/>
      <w:sz w:val="24"/>
    </w:rPr>
  </w:style>
  <w:style w:type="table" w:customStyle="1" w:styleId="MediumShading211">
    <w:name w:val="Medium Shading 211"/>
    <w:basedOn w:val="TableNormal"/>
    <w:uiPriority w:val="64"/>
    <w:rsid w:val="00F075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75E2"/>
    <w:pPr>
      <w:spacing w:after="0" w:line="480" w:lineRule="auto"/>
      <w:ind w:left="425" w:hanging="425"/>
      <w:jc w:val="center"/>
      <w:outlineLvl w:val="0"/>
    </w:pPr>
    <w:rPr>
      <w:rFonts w:ascii="Times New Roman" w:eastAsia="Calibri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1"/>
    <w:uiPriority w:val="9"/>
    <w:unhideWhenUsed/>
    <w:qFormat/>
    <w:rsid w:val="00F075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075E2"/>
    <w:pPr>
      <w:keepNext w:val="0"/>
      <w:keepLines w:val="0"/>
      <w:spacing w:before="0" w:after="240" w:line="240" w:lineRule="auto"/>
      <w:ind w:left="709" w:hanging="709"/>
      <w:jc w:val="both"/>
      <w:outlineLvl w:val="2"/>
    </w:pPr>
    <w:rPr>
      <w:rFonts w:ascii="Times New Roman" w:eastAsia="Calibri" w:hAnsi="Times New Roman" w:cs="Times New Roman"/>
      <w:bCs w:val="0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375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B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7B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A2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6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3FE"/>
  </w:style>
  <w:style w:type="paragraph" w:styleId="Footer">
    <w:name w:val="footer"/>
    <w:basedOn w:val="Normal"/>
    <w:link w:val="FooterChar"/>
    <w:uiPriority w:val="99"/>
    <w:unhideWhenUsed/>
    <w:rsid w:val="009B6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3FE"/>
  </w:style>
  <w:style w:type="character" w:styleId="PlaceholderText">
    <w:name w:val="Placeholder Text"/>
    <w:basedOn w:val="DefaultParagraphFont"/>
    <w:uiPriority w:val="99"/>
    <w:semiHidden/>
    <w:rsid w:val="00AF7198"/>
    <w:rPr>
      <w:color w:val="808080"/>
    </w:rPr>
  </w:style>
  <w:style w:type="paragraph" w:styleId="NoSpacing">
    <w:name w:val="No Spacing"/>
    <w:uiPriority w:val="1"/>
    <w:qFormat/>
    <w:rsid w:val="002F4353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5771A"/>
  </w:style>
  <w:style w:type="table" w:customStyle="1" w:styleId="TableGrid1">
    <w:name w:val="Table Grid1"/>
    <w:basedOn w:val="TableNormal"/>
    <w:next w:val="TableGrid"/>
    <w:uiPriority w:val="59"/>
    <w:rsid w:val="003C03C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453C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4B7F0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075E2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Heading21">
    <w:name w:val="Heading 21"/>
    <w:basedOn w:val="Normal"/>
    <w:next w:val="Normal"/>
    <w:link w:val="Heading2Char"/>
    <w:uiPriority w:val="9"/>
    <w:unhideWhenUsed/>
    <w:qFormat/>
    <w:rsid w:val="00F075E2"/>
    <w:pPr>
      <w:spacing w:after="240" w:line="240" w:lineRule="auto"/>
      <w:ind w:left="709" w:hanging="709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075E2"/>
    <w:rPr>
      <w:rFonts w:ascii="Times New Roman" w:eastAsia="Calibri" w:hAnsi="Times New Roman" w:cs="Times New Roman"/>
      <w:b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075E2"/>
  </w:style>
  <w:style w:type="character" w:customStyle="1" w:styleId="Heading2Char">
    <w:name w:val="Heading 2 Char"/>
    <w:basedOn w:val="DefaultParagraphFont"/>
    <w:link w:val="Heading21"/>
    <w:uiPriority w:val="9"/>
    <w:rsid w:val="00F075E2"/>
    <w:rPr>
      <w:rFonts w:ascii="Times New Roman" w:hAnsi="Times New Roman" w:cs="Times New Roman"/>
      <w:b/>
      <w:sz w:val="24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F075E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tion1">
    <w:name w:val="Caption1"/>
    <w:basedOn w:val="Normal"/>
    <w:next w:val="Normal"/>
    <w:uiPriority w:val="35"/>
    <w:unhideWhenUsed/>
    <w:qFormat/>
    <w:rsid w:val="00F075E2"/>
    <w:pPr>
      <w:spacing w:line="240" w:lineRule="auto"/>
    </w:pPr>
    <w:rPr>
      <w:b/>
      <w:bCs/>
      <w:color w:val="4F81BD"/>
      <w:sz w:val="18"/>
      <w:szCs w:val="18"/>
      <w:lang w:val="en-US"/>
    </w:rPr>
  </w:style>
  <w:style w:type="character" w:customStyle="1" w:styleId="mord">
    <w:name w:val="mord"/>
    <w:basedOn w:val="DefaultParagraphFont"/>
    <w:rsid w:val="00F075E2"/>
  </w:style>
  <w:style w:type="character" w:customStyle="1" w:styleId="accent-body">
    <w:name w:val="accent-body"/>
    <w:basedOn w:val="DefaultParagraphFont"/>
    <w:rsid w:val="00F075E2"/>
  </w:style>
  <w:style w:type="character" w:customStyle="1" w:styleId="Hyperlink1">
    <w:name w:val="Hyperlink1"/>
    <w:basedOn w:val="DefaultParagraphFont"/>
    <w:uiPriority w:val="99"/>
    <w:unhideWhenUsed/>
    <w:rsid w:val="00F075E2"/>
    <w:rPr>
      <w:color w:val="0000FF"/>
      <w:u w:val="single"/>
    </w:rPr>
  </w:style>
  <w:style w:type="paragraph" w:customStyle="1" w:styleId="TOC11">
    <w:name w:val="TOC 11"/>
    <w:basedOn w:val="Normal"/>
    <w:next w:val="Normal"/>
    <w:autoRedefine/>
    <w:uiPriority w:val="39"/>
    <w:unhideWhenUsed/>
    <w:rsid w:val="00F075E2"/>
    <w:pPr>
      <w:tabs>
        <w:tab w:val="right" w:leader="dot" w:pos="7938"/>
      </w:tabs>
      <w:spacing w:after="240" w:line="240" w:lineRule="auto"/>
      <w:ind w:left="992" w:right="567" w:hanging="992"/>
      <w:jc w:val="both"/>
    </w:pPr>
    <w:rPr>
      <w:rFonts w:ascii="Times New Roman" w:hAnsi="Times New Roman"/>
      <w:b/>
      <w:color w:val="000000"/>
      <w:sz w:val="24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F075E2"/>
    <w:pPr>
      <w:tabs>
        <w:tab w:val="right" w:leader="dot" w:pos="7938"/>
      </w:tabs>
      <w:spacing w:after="240" w:line="240" w:lineRule="auto"/>
      <w:ind w:left="1559" w:right="567" w:hanging="567"/>
      <w:jc w:val="both"/>
    </w:pPr>
    <w:rPr>
      <w:rFonts w:ascii="Times New Roman" w:hAnsi="Times New Roman"/>
      <w:color w:val="000000"/>
      <w:sz w:val="24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F075E2"/>
    <w:pPr>
      <w:tabs>
        <w:tab w:val="right" w:leader="dot" w:pos="7938"/>
      </w:tabs>
      <w:spacing w:after="240" w:line="240" w:lineRule="auto"/>
      <w:ind w:left="2279" w:right="567" w:hanging="720"/>
      <w:jc w:val="both"/>
    </w:pPr>
    <w:rPr>
      <w:rFonts w:ascii="Times New Roman" w:hAnsi="Times New Roman"/>
      <w:color w:val="000000"/>
      <w:sz w:val="24"/>
    </w:rPr>
  </w:style>
  <w:style w:type="table" w:customStyle="1" w:styleId="MediumShading21">
    <w:name w:val="Medium Shading 21"/>
    <w:basedOn w:val="TableNormal"/>
    <w:uiPriority w:val="64"/>
    <w:rsid w:val="00F075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2Char1">
    <w:name w:val="Heading 2 Char1"/>
    <w:basedOn w:val="DefaultParagraphFont"/>
    <w:link w:val="Heading2"/>
    <w:uiPriority w:val="9"/>
    <w:semiHidden/>
    <w:rsid w:val="00F07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075E2"/>
    <w:rPr>
      <w:color w:val="0000FF" w:themeColor="hyperlink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F075E2"/>
  </w:style>
  <w:style w:type="table" w:customStyle="1" w:styleId="TableGrid5">
    <w:name w:val="Table Grid5"/>
    <w:basedOn w:val="TableNormal"/>
    <w:next w:val="TableGrid"/>
    <w:uiPriority w:val="59"/>
    <w:rsid w:val="00F075E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tion2">
    <w:name w:val="Caption2"/>
    <w:basedOn w:val="Normal"/>
    <w:next w:val="Normal"/>
    <w:uiPriority w:val="35"/>
    <w:unhideWhenUsed/>
    <w:qFormat/>
    <w:rsid w:val="00F075E2"/>
    <w:pPr>
      <w:spacing w:line="240" w:lineRule="auto"/>
    </w:pPr>
    <w:rPr>
      <w:b/>
      <w:bCs/>
      <w:color w:val="4F81BD"/>
      <w:sz w:val="18"/>
      <w:szCs w:val="18"/>
      <w:lang w:val="en-US"/>
    </w:rPr>
  </w:style>
  <w:style w:type="paragraph" w:customStyle="1" w:styleId="TOC12">
    <w:name w:val="TOC 12"/>
    <w:basedOn w:val="Normal"/>
    <w:next w:val="Normal"/>
    <w:autoRedefine/>
    <w:uiPriority w:val="39"/>
    <w:unhideWhenUsed/>
    <w:rsid w:val="00F075E2"/>
    <w:pPr>
      <w:tabs>
        <w:tab w:val="right" w:leader="dot" w:pos="7938"/>
      </w:tabs>
      <w:spacing w:after="240" w:line="240" w:lineRule="auto"/>
      <w:ind w:left="992" w:right="567" w:hanging="992"/>
      <w:jc w:val="both"/>
    </w:pPr>
    <w:rPr>
      <w:rFonts w:ascii="Times New Roman" w:hAnsi="Times New Roman"/>
      <w:b/>
      <w:color w:val="000000"/>
      <w:sz w:val="24"/>
    </w:rPr>
  </w:style>
  <w:style w:type="paragraph" w:customStyle="1" w:styleId="TOC22">
    <w:name w:val="TOC 22"/>
    <w:basedOn w:val="Normal"/>
    <w:next w:val="Normal"/>
    <w:autoRedefine/>
    <w:uiPriority w:val="39"/>
    <w:unhideWhenUsed/>
    <w:rsid w:val="00F075E2"/>
    <w:pPr>
      <w:tabs>
        <w:tab w:val="right" w:leader="dot" w:pos="7938"/>
      </w:tabs>
      <w:spacing w:after="240" w:line="240" w:lineRule="auto"/>
      <w:ind w:left="1559" w:right="567" w:hanging="567"/>
      <w:jc w:val="both"/>
    </w:pPr>
    <w:rPr>
      <w:rFonts w:ascii="Times New Roman" w:hAnsi="Times New Roman"/>
      <w:color w:val="000000"/>
      <w:sz w:val="24"/>
    </w:rPr>
  </w:style>
  <w:style w:type="paragraph" w:customStyle="1" w:styleId="TOC32">
    <w:name w:val="TOC 32"/>
    <w:basedOn w:val="Normal"/>
    <w:next w:val="Normal"/>
    <w:autoRedefine/>
    <w:uiPriority w:val="39"/>
    <w:unhideWhenUsed/>
    <w:rsid w:val="00F075E2"/>
    <w:pPr>
      <w:tabs>
        <w:tab w:val="right" w:leader="dot" w:pos="7938"/>
      </w:tabs>
      <w:spacing w:after="240" w:line="240" w:lineRule="auto"/>
      <w:ind w:left="2279" w:right="567" w:hanging="720"/>
      <w:jc w:val="both"/>
    </w:pPr>
    <w:rPr>
      <w:rFonts w:ascii="Times New Roman" w:hAnsi="Times New Roman"/>
      <w:color w:val="000000"/>
      <w:sz w:val="24"/>
    </w:rPr>
  </w:style>
  <w:style w:type="table" w:customStyle="1" w:styleId="MediumShading211">
    <w:name w:val="Medium Shading 211"/>
    <w:basedOn w:val="TableNormal"/>
    <w:uiPriority w:val="64"/>
    <w:rsid w:val="00F075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4035E-D88D-40D5-9206-4A32E08D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3598</TotalTime>
  <Pages>1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333</cp:revision>
  <cp:lastPrinted>2020-09-22T10:45:00Z</cp:lastPrinted>
  <dcterms:created xsi:type="dcterms:W3CDTF">2020-06-24T21:00:00Z</dcterms:created>
  <dcterms:modified xsi:type="dcterms:W3CDTF">2020-10-09T09:06:00Z</dcterms:modified>
</cp:coreProperties>
</file>