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4177" w14:textId="77777777" w:rsidR="002D4B7A" w:rsidRPr="00795334" w:rsidRDefault="002D4B7A" w:rsidP="002D4B7A">
      <w:pPr>
        <w:spacing w:line="264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3266644"/>
      <w:r w:rsidRPr="0079533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1E22543" w14:textId="77777777" w:rsidR="002D4B7A" w:rsidRDefault="002D4B7A" w:rsidP="0072542A">
      <w:pPr>
        <w:spacing w:after="0" w:line="264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Anief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M. (1993).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Meracik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533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2BBC2334" w14:textId="77777777" w:rsidR="0072542A" w:rsidRPr="00795334" w:rsidRDefault="0072542A" w:rsidP="0072542A">
      <w:pPr>
        <w:spacing w:after="0" w:line="264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B9F4DA4" w14:textId="77777777" w:rsidR="002D4B7A" w:rsidRPr="00795334" w:rsidRDefault="002D4B7A" w:rsidP="002D4B7A">
      <w:pPr>
        <w:spacing w:after="0" w:line="264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Adnan, J. (2016).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Beluntas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Pluceaindica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 xml:space="preserve">Less)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Na-CMC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Basis Gel. 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Journal of Pharmaceutical Science and Herbal Technology.</w:t>
      </w:r>
      <w:r w:rsidRPr="00795334">
        <w:rPr>
          <w:rFonts w:ascii="Times New Roman" w:hAnsi="Times New Roman" w:cs="Times New Roman"/>
          <w:sz w:val="24"/>
          <w:szCs w:val="24"/>
        </w:rPr>
        <w:t xml:space="preserve"> 1 (1).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41-44.</w:t>
      </w:r>
    </w:p>
    <w:p w14:paraId="59727EEB" w14:textId="77777777" w:rsidR="002D4B7A" w:rsidRPr="00795334" w:rsidRDefault="002D4B7A" w:rsidP="002D4B7A">
      <w:pPr>
        <w:spacing w:after="0"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87BDE68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Asngad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A., Aprilia, B. R.,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Nopitasari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Pembersih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Handsanitizer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Batang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Pisang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Alkohol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Triklosan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Gliserin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Dosisnya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Bioeksperimen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4 (2).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>. 61-70.</w:t>
      </w:r>
    </w:p>
    <w:p w14:paraId="630FF7DF" w14:textId="77777777" w:rsidR="002D4B7A" w:rsidRPr="00795334" w:rsidRDefault="002D4B7A" w:rsidP="002D4B7A">
      <w:pPr>
        <w:tabs>
          <w:tab w:val="left" w:pos="4209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519C6" w14:textId="77777777" w:rsidR="002D4B7A" w:rsidRPr="00795334" w:rsidRDefault="002D4B7A" w:rsidP="002D4B7A">
      <w:pPr>
        <w:tabs>
          <w:tab w:val="left" w:pos="4209"/>
        </w:tabs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Banker, G. (1997).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Modern Pharmaceutics Drugs and the Pharmaceutical Science</w:t>
      </w:r>
      <w:r w:rsidRPr="00795334">
        <w:rPr>
          <w:rFonts w:ascii="Times New Roman" w:hAnsi="Times New Roman" w:cs="Times New Roman"/>
          <w:sz w:val="24"/>
          <w:szCs w:val="24"/>
        </w:rPr>
        <w:t>' 7 ed. New York: Marcel Dekker Inc.</w:t>
      </w:r>
    </w:p>
    <w:p w14:paraId="36DAB31F" w14:textId="77777777" w:rsidR="002D4B7A" w:rsidRPr="00795334" w:rsidRDefault="002D4B7A" w:rsidP="002D4B7A">
      <w:pPr>
        <w:tabs>
          <w:tab w:val="left" w:pos="4209"/>
        </w:tabs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F167F34" w14:textId="77777777" w:rsidR="0072542A" w:rsidRPr="0072542A" w:rsidRDefault="0072542A" w:rsidP="0072542A">
      <w:pPr>
        <w:spacing w:after="240" w:line="240" w:lineRule="auto"/>
        <w:ind w:left="810" w:hanging="8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Bhat, S. V., B. 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Nagasampagi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and S. Meenakshi. (2009). </w:t>
      </w:r>
      <w:r w:rsidRPr="009F4268">
        <w:rPr>
          <w:rFonts w:ascii="Times New Roman" w:hAnsi="Times New Roman" w:cs="Times New Roman"/>
          <w:i/>
          <w:sz w:val="24"/>
          <w:szCs w:val="24"/>
          <w:lang w:val="en-ID"/>
        </w:rPr>
        <w:t>Natural Products : Chemistry and Application.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New Delhi India: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Narosa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Publishing House. </w:t>
      </w:r>
    </w:p>
    <w:p w14:paraId="1D1AF105" w14:textId="77777777" w:rsidR="002D4B7A" w:rsidRPr="00795334" w:rsidRDefault="002D4B7A" w:rsidP="002D4B7A">
      <w:pPr>
        <w:tabs>
          <w:tab w:val="left" w:pos="4209"/>
        </w:tabs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Bridson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E.Y. (2006).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Oxoid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Manual 9</w:t>
      </w:r>
      <w:r w:rsidRPr="0079533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Edition. </w:t>
      </w:r>
      <w:r w:rsidRPr="00795334">
        <w:rPr>
          <w:rFonts w:ascii="Times New Roman" w:hAnsi="Times New Roman" w:cs="Times New Roman"/>
          <w:sz w:val="24"/>
          <w:szCs w:val="24"/>
        </w:rPr>
        <w:t xml:space="preserve">England: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Oxoid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Limited.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228, 252, 267.</w:t>
      </w:r>
    </w:p>
    <w:p w14:paraId="2D9CFB80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1731" w14:textId="77777777" w:rsidR="002D4B7A" w:rsidRPr="00795334" w:rsidRDefault="002D4B7A" w:rsidP="002D4B7A">
      <w:pPr>
        <w:spacing w:after="0" w:line="264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Cushnie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T.P.T,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Andrew J. L. (2005). Antimicrobial activity of flavonoids.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International Journal of Antimicrobial Agents</w:t>
      </w:r>
      <w:r w:rsidRPr="00795334">
        <w:rPr>
          <w:rFonts w:ascii="Times New Roman" w:hAnsi="Times New Roman" w:cs="Times New Roman"/>
          <w:sz w:val="24"/>
          <w:szCs w:val="24"/>
        </w:rPr>
        <w:t xml:space="preserve">. 26.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343-356</w:t>
      </w:r>
    </w:p>
    <w:p w14:paraId="2CABADC2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5C82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S. dan Felix, A. (2013).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Sayur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plus.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15-20.</w:t>
      </w:r>
    </w:p>
    <w:p w14:paraId="174CC130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69BFE50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RI. (1979).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32, 98-99, 747-748, 896.</w:t>
      </w:r>
    </w:p>
    <w:p w14:paraId="597845E3" w14:textId="77777777" w:rsidR="002D4B7A" w:rsidRPr="00795334" w:rsidRDefault="002D4B7A" w:rsidP="002D4B7A">
      <w:pPr>
        <w:pStyle w:val="Default"/>
        <w:spacing w:line="264" w:lineRule="auto"/>
        <w:jc w:val="both"/>
        <w:rPr>
          <w:rFonts w:ascii="Times New Roman" w:hAnsi="Times New Roman" w:cs="Times New Roman"/>
          <w:lang w:val="en-US"/>
        </w:rPr>
      </w:pPr>
    </w:p>
    <w:p w14:paraId="761DF4FF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RI</w:t>
      </w:r>
      <w:r w:rsidRPr="007953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(1995).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Indonesia.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IV</w:t>
      </w:r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112, 855, 896, 1035.</w:t>
      </w:r>
    </w:p>
    <w:p w14:paraId="764CCB2D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1B76F4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RI</w:t>
      </w:r>
      <w:r w:rsidRPr="0079533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(1995).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Materia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Medika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139-141.</w:t>
      </w:r>
    </w:p>
    <w:p w14:paraId="67AF6759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CB326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 K. (2013).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Amoxicillin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Kambing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Peranakan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Ettawa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(PE)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Mastitis di Wilayah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Girimulyo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Kulonprogo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, Yogyakarta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Sain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Veteriner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95334">
        <w:rPr>
          <w:rFonts w:ascii="Times New Roman" w:hAnsi="Times New Roman" w:cs="Times New Roman"/>
          <w:sz w:val="24"/>
          <w:szCs w:val="24"/>
        </w:rPr>
        <w:t xml:space="preserve"> 31 (2).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138-150</w:t>
      </w:r>
    </w:p>
    <w:p w14:paraId="1B118F46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23B70" w14:textId="77777777" w:rsidR="0072542A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72542A" w:rsidSect="0072542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2268" w:header="720" w:footer="720" w:gutter="0"/>
          <w:pgNumType w:start="68"/>
          <w:cols w:space="720"/>
          <w:docGrid w:linePitch="360"/>
        </w:sect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Kelamin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5334">
        <w:rPr>
          <w:rFonts w:ascii="Times New Roman" w:hAnsi="Times New Roman" w:cs="Times New Roman"/>
          <w:sz w:val="24"/>
          <w:szCs w:val="24"/>
        </w:rPr>
        <w:t>Jakarta: FKUI</w:t>
      </w:r>
      <w:r w:rsidR="0072542A">
        <w:rPr>
          <w:rFonts w:ascii="Times New Roman" w:hAnsi="Times New Roman" w:cs="Times New Roman"/>
          <w:sz w:val="24"/>
          <w:szCs w:val="24"/>
        </w:rPr>
        <w:t>.</w:t>
      </w:r>
    </w:p>
    <w:p w14:paraId="4F9EE458" w14:textId="77777777" w:rsidR="002D4B7A" w:rsidRPr="00795334" w:rsidRDefault="002D4B7A" w:rsidP="0072542A">
      <w:pPr>
        <w:autoSpaceDE w:val="0"/>
        <w:autoSpaceDN w:val="0"/>
        <w:adjustRightInd w:val="0"/>
        <w:spacing w:after="0" w:line="264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lastRenderedPageBreak/>
        <w:t xml:space="preserve">Feng, X., Lei. W., Mei. L. T., Qing, Z.,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H. Z. (2012). Studies on Antimicrobial Activity of Ethanolic Extract of Maize Silk.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African Journal of Microbiology Research</w:t>
      </w:r>
      <w:r w:rsidRPr="00795334">
        <w:rPr>
          <w:rFonts w:ascii="Times New Roman" w:hAnsi="Times New Roman" w:cs="Times New Roman"/>
          <w:sz w:val="24"/>
          <w:szCs w:val="24"/>
        </w:rPr>
        <w:t xml:space="preserve">. 6 (2).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335-338.</w:t>
      </w:r>
    </w:p>
    <w:p w14:paraId="1DAAE7B3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40878ECD" w14:textId="77777777" w:rsidR="002D4B7A" w:rsidRPr="00795334" w:rsidRDefault="002D4B7A" w:rsidP="002D4B7A">
      <w:pPr>
        <w:spacing w:after="0"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Garg, A.,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Anggarwal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D., Garg, S., dan Singla, A. K. (2002).  Spreading of Semisolid Formulation.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Pharmaceutical Technology. </w:t>
      </w:r>
    </w:p>
    <w:p w14:paraId="2B7E20F8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3A369" w14:textId="347DD76B" w:rsidR="0072542A" w:rsidRDefault="0072542A" w:rsidP="002D4B7A">
      <w:pPr>
        <w:spacing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3A66C4"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  <w:lang w:val="en-ID"/>
        </w:rPr>
        <w:t>. (2015).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Jakarta : EGC. Hal. 133-135, 171, 227.</w:t>
      </w:r>
    </w:p>
    <w:p w14:paraId="0C60BA68" w14:textId="77777777" w:rsidR="002D4B7A" w:rsidRPr="00795334" w:rsidRDefault="002D4B7A" w:rsidP="002D4B7A">
      <w:pPr>
        <w:spacing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J. B. (1987).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Cara Modern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Menganalisa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: K.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Soediro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ITB, Bandung.</w:t>
      </w:r>
    </w:p>
    <w:p w14:paraId="75DBD14A" w14:textId="77777777" w:rsidR="002D4B7A" w:rsidRPr="00795334" w:rsidRDefault="002D4B7A" w:rsidP="002D4B7A">
      <w:pPr>
        <w:spacing w:after="0"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Harti, A. S. (2015).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Keshatan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Yogyakarta: Andi.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125-126</w:t>
      </w:r>
    </w:p>
    <w:p w14:paraId="0CF8F5DA" w14:textId="77777777" w:rsidR="002D4B7A" w:rsidRPr="00795334" w:rsidRDefault="002D4B7A" w:rsidP="002D4B7A">
      <w:pPr>
        <w:spacing w:after="0"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5FC6A50" w14:textId="77777777" w:rsidR="002D4B7A" w:rsidRPr="00795334" w:rsidRDefault="002D4B7A" w:rsidP="002D4B7A">
      <w:pPr>
        <w:spacing w:after="0" w:line="264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Harimurti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S,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Hidayaturahmah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R. (2016).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Variasi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Karbomer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Gelling Agent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Viskositas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pH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Sediaan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Antiseptik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Etanolik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Sirih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FKIK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1(5),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>. 1-8.</w:t>
      </w:r>
    </w:p>
    <w:p w14:paraId="7F8748C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06366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Haslina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Sri, U. (2017).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Rambut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Jagung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(Corn Silk)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pH, Total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Fenol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Antibakteri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Semarang: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USM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13 (2).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>. 58-64.</w:t>
      </w:r>
    </w:p>
    <w:p w14:paraId="1DF1F6D4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6F463" w14:textId="77777777" w:rsidR="002D4B7A" w:rsidRPr="00795334" w:rsidRDefault="002D4B7A" w:rsidP="002D4B7A">
      <w:pPr>
        <w:pStyle w:val="Default"/>
        <w:spacing w:line="264" w:lineRule="auto"/>
        <w:ind w:left="810" w:hanging="810"/>
        <w:jc w:val="both"/>
        <w:rPr>
          <w:rFonts w:ascii="Times New Roman" w:hAnsi="Times New Roman" w:cs="Times New Roman"/>
          <w:lang w:val="en-US"/>
        </w:rPr>
      </w:pPr>
      <w:r w:rsidRPr="00795334">
        <w:rPr>
          <w:rFonts w:ascii="Times New Roman" w:hAnsi="Times New Roman" w:cs="Times New Roman"/>
        </w:rPr>
        <w:t>Hayati, L.N</w:t>
      </w:r>
      <w:r w:rsidRPr="00795334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795334">
        <w:rPr>
          <w:rFonts w:ascii="Times New Roman" w:hAnsi="Times New Roman" w:cs="Times New Roman"/>
          <w:lang w:val="en-US"/>
        </w:rPr>
        <w:t>Wiwiek</w:t>
      </w:r>
      <w:proofErr w:type="spellEnd"/>
      <w:r w:rsidRPr="00795334">
        <w:rPr>
          <w:rFonts w:ascii="Times New Roman" w:hAnsi="Times New Roman" w:cs="Times New Roman"/>
          <w:lang w:val="en-US"/>
        </w:rPr>
        <w:t xml:space="preserve">, T., </w:t>
      </w:r>
      <w:proofErr w:type="spellStart"/>
      <w:r w:rsidRPr="00795334">
        <w:rPr>
          <w:rFonts w:ascii="Times New Roman" w:hAnsi="Times New Roman" w:cs="Times New Roman"/>
          <w:lang w:val="en-US"/>
        </w:rPr>
        <w:t>Ratih</w:t>
      </w:r>
      <w:proofErr w:type="spellEnd"/>
      <w:r w:rsidRPr="00795334">
        <w:rPr>
          <w:rFonts w:ascii="Times New Roman" w:hAnsi="Times New Roman" w:cs="Times New Roman"/>
          <w:lang w:val="en-US"/>
        </w:rPr>
        <w:t>, N. P., Sri, C., Maya, N. Y., dan Prima, A. W</w:t>
      </w:r>
      <w:r w:rsidRPr="00795334">
        <w:rPr>
          <w:rFonts w:ascii="Times New Roman" w:hAnsi="Times New Roman" w:cs="Times New Roman"/>
        </w:rPr>
        <w:t xml:space="preserve">. (2019). Isolasi dan Identifikasi </w:t>
      </w:r>
      <w:r w:rsidRPr="00795334">
        <w:rPr>
          <w:rFonts w:ascii="Times New Roman" w:hAnsi="Times New Roman" w:cs="Times New Roman"/>
          <w:i/>
          <w:iCs/>
        </w:rPr>
        <w:t>Staphylococcus aureus</w:t>
      </w:r>
      <w:r w:rsidRPr="00795334">
        <w:rPr>
          <w:rFonts w:ascii="Times New Roman" w:hAnsi="Times New Roman" w:cs="Times New Roman"/>
        </w:rPr>
        <w:t xml:space="preserve"> pada Susu Kambing Peranakan Etawah Penderita Mastitis Subklinis di Kelurahan Kalipuro, Banyuwangi.</w:t>
      </w:r>
      <w:r w:rsidRPr="00795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lang w:val="en-US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lang w:val="en-US"/>
        </w:rPr>
        <w:t>Medik</w:t>
      </w:r>
      <w:proofErr w:type="spellEnd"/>
      <w:r w:rsidRPr="0079533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lang w:val="en-US"/>
        </w:rPr>
        <w:t>Veteriner</w:t>
      </w:r>
      <w:proofErr w:type="spellEnd"/>
      <w:r w:rsidRPr="00795334">
        <w:rPr>
          <w:rFonts w:ascii="Times New Roman" w:hAnsi="Times New Roman" w:cs="Times New Roman"/>
          <w:lang w:val="en-US"/>
        </w:rPr>
        <w:t xml:space="preserve">, 2 (2). </w:t>
      </w:r>
      <w:proofErr w:type="spellStart"/>
      <w:r w:rsidRPr="00795334">
        <w:rPr>
          <w:rFonts w:ascii="Times New Roman" w:hAnsi="Times New Roman" w:cs="Times New Roman"/>
          <w:lang w:val="en-US"/>
        </w:rPr>
        <w:t>Halaman</w:t>
      </w:r>
      <w:proofErr w:type="spellEnd"/>
      <w:r w:rsidRPr="00795334">
        <w:rPr>
          <w:rFonts w:ascii="Times New Roman" w:hAnsi="Times New Roman" w:cs="Times New Roman"/>
          <w:lang w:val="en-US"/>
        </w:rPr>
        <w:t>. 76-82.</w:t>
      </w:r>
    </w:p>
    <w:p w14:paraId="482A5DD8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F062E" w14:textId="77777777" w:rsidR="002D4B7A" w:rsidRPr="00795334" w:rsidRDefault="002D4B7A" w:rsidP="002D4B7A">
      <w:pPr>
        <w:pStyle w:val="Default"/>
        <w:spacing w:line="264" w:lineRule="auto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795334">
        <w:rPr>
          <w:rFonts w:ascii="Times New Roman" w:hAnsi="Times New Roman" w:cs="Times New Roman"/>
        </w:rPr>
        <w:t>Ibrahim, J., Khaerani. K., dan Irmawaty. (2017). Tingkat Cemaran Bakteri</w:t>
      </w:r>
      <w:r w:rsidRPr="00795334">
        <w:rPr>
          <w:rFonts w:ascii="Times New Roman" w:hAnsi="Times New Roman" w:cs="Times New Roman"/>
          <w:lang w:val="en-US"/>
        </w:rPr>
        <w:t xml:space="preserve"> </w:t>
      </w:r>
      <w:r w:rsidRPr="00795334">
        <w:rPr>
          <w:rFonts w:ascii="Times New Roman" w:hAnsi="Times New Roman" w:cs="Times New Roman"/>
          <w:i/>
          <w:iCs/>
        </w:rPr>
        <w:t>Staphylococcus aureus</w:t>
      </w:r>
      <w:r w:rsidRPr="00795334">
        <w:rPr>
          <w:rFonts w:ascii="Times New Roman" w:hAnsi="Times New Roman" w:cs="Times New Roman"/>
        </w:rPr>
        <w:t xml:space="preserve"> pada Daging Ayam yang Dijual Di Pasar Tradisional Makassar</w:t>
      </w:r>
      <w:r w:rsidRPr="00795334">
        <w:rPr>
          <w:rFonts w:ascii="Times New Roman" w:hAnsi="Times New Roman" w:cs="Times New Roman"/>
          <w:lang w:val="en-US"/>
        </w:rPr>
        <w:t xml:space="preserve">. </w:t>
      </w:r>
      <w:r w:rsidRPr="00795334">
        <w:rPr>
          <w:rFonts w:ascii="Times New Roman" w:hAnsi="Times New Roman" w:cs="Times New Roman"/>
          <w:i/>
          <w:iCs/>
        </w:rPr>
        <w:t>Jurnal Ilmu dan Industri Perternakan</w:t>
      </w:r>
      <w:r w:rsidRPr="00795334">
        <w:rPr>
          <w:rFonts w:ascii="Times New Roman" w:hAnsi="Times New Roman" w:cs="Times New Roman"/>
          <w:lang w:val="en-US"/>
        </w:rPr>
        <w:t xml:space="preserve">, </w:t>
      </w:r>
      <w:r w:rsidRPr="00795334">
        <w:rPr>
          <w:rFonts w:ascii="Times New Roman" w:hAnsi="Times New Roman" w:cs="Times New Roman"/>
        </w:rPr>
        <w:t>3</w:t>
      </w:r>
      <w:r w:rsidRPr="00795334">
        <w:rPr>
          <w:rFonts w:ascii="Times New Roman" w:hAnsi="Times New Roman" w:cs="Times New Roman"/>
          <w:lang w:val="en-US"/>
        </w:rPr>
        <w:t xml:space="preserve"> (</w:t>
      </w:r>
      <w:r w:rsidRPr="00795334">
        <w:rPr>
          <w:rFonts w:ascii="Times New Roman" w:hAnsi="Times New Roman" w:cs="Times New Roman"/>
        </w:rPr>
        <w:t>3</w:t>
      </w:r>
      <w:r w:rsidRPr="00795334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795334">
        <w:rPr>
          <w:rFonts w:ascii="Times New Roman" w:hAnsi="Times New Roman" w:cs="Times New Roman"/>
          <w:lang w:val="en-US"/>
        </w:rPr>
        <w:t>Halaman</w:t>
      </w:r>
      <w:proofErr w:type="spellEnd"/>
      <w:r w:rsidRPr="00795334">
        <w:rPr>
          <w:rFonts w:ascii="Times New Roman" w:hAnsi="Times New Roman" w:cs="Times New Roman"/>
          <w:lang w:val="en-US"/>
        </w:rPr>
        <w:t>. 169-181.</w:t>
      </w:r>
    </w:p>
    <w:p w14:paraId="047CDCF8" w14:textId="77777777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5C9CB" w14:textId="77777777" w:rsidR="002D4B7A" w:rsidRPr="00795334" w:rsidRDefault="002D4B7A" w:rsidP="002D4B7A">
      <w:pPr>
        <w:pStyle w:val="Default"/>
        <w:spacing w:line="264" w:lineRule="auto"/>
        <w:ind w:left="720" w:hanging="720"/>
        <w:jc w:val="both"/>
        <w:rPr>
          <w:rFonts w:ascii="Times New Roman" w:hAnsi="Times New Roman" w:cs="Times New Roman"/>
          <w:iCs/>
          <w:lang w:val="en-US"/>
        </w:rPr>
      </w:pPr>
      <w:r w:rsidRPr="00795334">
        <w:rPr>
          <w:rFonts w:ascii="Times New Roman" w:hAnsi="Times New Roman" w:cs="Times New Roman"/>
        </w:rPr>
        <w:t>Jannah</w:t>
      </w:r>
      <w:r w:rsidRPr="00795334">
        <w:rPr>
          <w:rFonts w:ascii="Times New Roman" w:hAnsi="Times New Roman" w:cs="Times New Roman"/>
          <w:lang w:val="en-US"/>
        </w:rPr>
        <w:t xml:space="preserve">,  </w:t>
      </w:r>
      <w:r w:rsidRPr="00795334">
        <w:rPr>
          <w:rFonts w:ascii="Times New Roman" w:hAnsi="Times New Roman" w:cs="Times New Roman"/>
        </w:rPr>
        <w:t>A</w:t>
      </w:r>
      <w:r w:rsidRPr="00795334">
        <w:rPr>
          <w:rFonts w:ascii="Times New Roman" w:hAnsi="Times New Roman" w:cs="Times New Roman"/>
          <w:lang w:val="en-US"/>
        </w:rPr>
        <w:t>.</w:t>
      </w:r>
      <w:r w:rsidRPr="00795334">
        <w:rPr>
          <w:rFonts w:ascii="Times New Roman" w:hAnsi="Times New Roman" w:cs="Times New Roman"/>
        </w:rPr>
        <w:t xml:space="preserve">, </w:t>
      </w:r>
      <w:proofErr w:type="spellStart"/>
      <w:r w:rsidRPr="00795334">
        <w:rPr>
          <w:rFonts w:ascii="Times New Roman" w:hAnsi="Times New Roman" w:cs="Times New Roman"/>
          <w:lang w:val="en-US"/>
        </w:rPr>
        <w:t>Dhinarty</w:t>
      </w:r>
      <w:proofErr w:type="spellEnd"/>
      <w:r w:rsidRPr="00795334">
        <w:rPr>
          <w:rFonts w:ascii="Times New Roman" w:hAnsi="Times New Roman" w:cs="Times New Roman"/>
          <w:lang w:val="en-US"/>
        </w:rPr>
        <w:t xml:space="preserve">, U. R., </w:t>
      </w:r>
      <w:proofErr w:type="spellStart"/>
      <w:r w:rsidRPr="00795334">
        <w:rPr>
          <w:rFonts w:ascii="Times New Roman" w:hAnsi="Times New Roman" w:cs="Times New Roman"/>
          <w:lang w:val="en-US"/>
        </w:rPr>
        <w:t>dan</w:t>
      </w:r>
      <w:proofErr w:type="spellEnd"/>
      <w:r w:rsidRPr="00795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5334">
        <w:rPr>
          <w:rFonts w:ascii="Times New Roman" w:hAnsi="Times New Roman" w:cs="Times New Roman"/>
          <w:lang w:val="en-US"/>
        </w:rPr>
        <w:t>Anik</w:t>
      </w:r>
      <w:proofErr w:type="spellEnd"/>
      <w:r w:rsidRPr="00795334">
        <w:rPr>
          <w:rFonts w:ascii="Times New Roman" w:hAnsi="Times New Roman" w:cs="Times New Roman"/>
          <w:lang w:val="en-US"/>
        </w:rPr>
        <w:t>, M</w:t>
      </w:r>
      <w:r w:rsidRPr="00795334">
        <w:rPr>
          <w:rFonts w:ascii="Times New Roman" w:hAnsi="Times New Roman" w:cs="Times New Roman"/>
        </w:rPr>
        <w:t>. (201</w:t>
      </w:r>
      <w:r w:rsidRPr="00795334">
        <w:rPr>
          <w:rFonts w:ascii="Times New Roman" w:hAnsi="Times New Roman" w:cs="Times New Roman"/>
          <w:lang w:val="en-US"/>
        </w:rPr>
        <w:t>8</w:t>
      </w:r>
      <w:r w:rsidRPr="00795334">
        <w:rPr>
          <w:rFonts w:ascii="Times New Roman" w:hAnsi="Times New Roman" w:cs="Times New Roman"/>
        </w:rPr>
        <w:t>). Uji Aktivitas Antibakteri Rambut Jagung Manis (</w:t>
      </w:r>
      <w:r w:rsidRPr="00795334">
        <w:rPr>
          <w:rFonts w:ascii="Times New Roman" w:hAnsi="Times New Roman" w:cs="Times New Roman"/>
          <w:i/>
          <w:iCs/>
        </w:rPr>
        <w:t>Zea mays ssaccarata</w:t>
      </w:r>
      <w:r w:rsidRPr="00795334">
        <w:rPr>
          <w:rFonts w:ascii="Times New Roman" w:hAnsi="Times New Roman" w:cs="Times New Roman"/>
        </w:rPr>
        <w:t xml:space="preserve"> Strurt) terhadap Bakteri S</w:t>
      </w:r>
      <w:r w:rsidRPr="00795334">
        <w:rPr>
          <w:rFonts w:ascii="Times New Roman" w:hAnsi="Times New Roman" w:cs="Times New Roman"/>
          <w:i/>
          <w:iCs/>
        </w:rPr>
        <w:t>taphylococcus aureus</w:t>
      </w:r>
      <w:r w:rsidRPr="00795334">
        <w:rPr>
          <w:rFonts w:ascii="Times New Roman" w:hAnsi="Times New Roman" w:cs="Times New Roman"/>
        </w:rPr>
        <w:t xml:space="preserve"> dan </w:t>
      </w:r>
      <w:r w:rsidRPr="00795334">
        <w:rPr>
          <w:rFonts w:ascii="Times New Roman" w:hAnsi="Times New Roman" w:cs="Times New Roman"/>
          <w:i/>
          <w:iCs/>
        </w:rPr>
        <w:t>Escherichia coli.</w:t>
      </w:r>
      <w:r w:rsidRPr="00795334">
        <w:rPr>
          <w:rFonts w:ascii="Times New Roman" w:hAnsi="Times New Roman" w:cs="Times New Roman"/>
          <w:iCs/>
        </w:rPr>
        <w:t xml:space="preserve"> </w:t>
      </w:r>
      <w:r w:rsidRPr="00795334">
        <w:rPr>
          <w:rFonts w:ascii="Times New Roman" w:hAnsi="Times New Roman" w:cs="Times New Roman"/>
          <w:i/>
          <w:lang w:val="en-US"/>
        </w:rPr>
        <w:t>Alchemy, Journal of Chemistry</w:t>
      </w:r>
      <w:r w:rsidRPr="00795334">
        <w:rPr>
          <w:rFonts w:ascii="Times New Roman" w:hAnsi="Times New Roman" w:cs="Times New Roman"/>
          <w:iCs/>
          <w:lang w:val="en-US"/>
        </w:rPr>
        <w:t>, 5 (4</w:t>
      </w:r>
      <w:r w:rsidRPr="00795334">
        <w:rPr>
          <w:rFonts w:ascii="Times New Roman" w:hAnsi="Times New Roman" w:cs="Times New Roman"/>
          <w:iCs/>
        </w:rPr>
        <w:t>.</w:t>
      </w:r>
      <w:r w:rsidRPr="00795334">
        <w:rPr>
          <w:rFonts w:ascii="Times New Roman" w:hAnsi="Times New Roman" w:cs="Times New Roman"/>
          <w:iCs/>
          <w:lang w:val="en-US"/>
        </w:rPr>
        <w:t xml:space="preserve">). </w:t>
      </w:r>
      <w:r w:rsidRPr="00795334">
        <w:rPr>
          <w:rFonts w:ascii="Times New Roman" w:hAnsi="Times New Roman" w:cs="Times New Roman"/>
          <w:iCs/>
        </w:rPr>
        <w:t xml:space="preserve"> </w:t>
      </w:r>
      <w:proofErr w:type="spellStart"/>
      <w:r w:rsidRPr="00795334">
        <w:rPr>
          <w:rFonts w:ascii="Times New Roman" w:hAnsi="Times New Roman" w:cs="Times New Roman"/>
          <w:iCs/>
          <w:lang w:val="en-US"/>
        </w:rPr>
        <w:t>Halaman</w:t>
      </w:r>
      <w:proofErr w:type="spellEnd"/>
      <w:r w:rsidRPr="00795334">
        <w:rPr>
          <w:rFonts w:ascii="Times New Roman" w:hAnsi="Times New Roman" w:cs="Times New Roman"/>
          <w:iCs/>
          <w:lang w:val="en-US"/>
        </w:rPr>
        <w:t>. 132-137.</w:t>
      </w:r>
    </w:p>
    <w:p w14:paraId="3B8B5753" w14:textId="77777777" w:rsidR="002D4B7A" w:rsidRPr="00795334" w:rsidRDefault="002D4B7A" w:rsidP="002D4B7A">
      <w:pPr>
        <w:pStyle w:val="Default"/>
        <w:spacing w:line="264" w:lineRule="auto"/>
        <w:ind w:left="851" w:hanging="851"/>
        <w:jc w:val="both"/>
        <w:rPr>
          <w:rFonts w:ascii="Times New Roman" w:hAnsi="Times New Roman" w:cs="Times New Roman"/>
          <w:iCs/>
          <w:lang w:val="en-US"/>
        </w:rPr>
      </w:pPr>
    </w:p>
    <w:p w14:paraId="6BA1D82D" w14:textId="77777777" w:rsidR="002D4B7A" w:rsidRPr="00795334" w:rsidRDefault="002D4B7A" w:rsidP="002D4B7A">
      <w:pPr>
        <w:tabs>
          <w:tab w:val="left" w:pos="270"/>
        </w:tabs>
        <w:autoSpaceDE w:val="0"/>
        <w:autoSpaceDN w:val="0"/>
        <w:adjustRightInd w:val="0"/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Jawetz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E,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Melnick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J. L.,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Adelberg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E. A. (2001).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Universtas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Airlangga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Surabaya: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Swadaya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EF2C10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A2314" w14:textId="77777777" w:rsidR="002D4B7A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lastRenderedPageBreak/>
        <w:t>Jawetz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E,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Melnick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J. L,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Adelberg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E. A. (2012).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Mikrobilogi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26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Elferia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Penerjemah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; Jakarta: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EGC.</w:t>
      </w:r>
    </w:p>
    <w:p w14:paraId="5CA071C2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901DC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Kariman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Ajaib</w:t>
      </w:r>
      <w:r w:rsidRPr="00795334">
        <w:rPr>
          <w:rFonts w:ascii="Times New Roman" w:hAnsi="Times New Roman" w:cs="Times New Roman"/>
          <w:sz w:val="24"/>
          <w:szCs w:val="24"/>
        </w:rPr>
        <w:t>. Surakarta: Open books.</w:t>
      </w:r>
    </w:p>
    <w:p w14:paraId="30091B5B" w14:textId="77777777" w:rsidR="0072542A" w:rsidRDefault="0072542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86B4201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Karlina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I., dan Guntur, T. (2013).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Krokot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Portulaca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oleracea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>L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Staphylococcus aureus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Escherichia coli.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LenteraBio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5334">
        <w:rPr>
          <w:rFonts w:ascii="Times New Roman" w:hAnsi="Times New Roman" w:cs="Times New Roman"/>
          <w:sz w:val="24"/>
          <w:szCs w:val="24"/>
        </w:rPr>
        <w:t xml:space="preserve">Vol 2 (1).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87-93.</w:t>
      </w:r>
    </w:p>
    <w:p w14:paraId="75D0194B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B6758E4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Kumesan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Y. A. N, Paulina, V. Y. Y.,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S. S. (2013).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Antijerawat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Ekstrakumbi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Bakung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(Crinum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Asiaticum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Staphylococcus Aureus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In Vitro.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Pharmacon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5334">
        <w:rPr>
          <w:rFonts w:ascii="Times New Roman" w:hAnsi="Times New Roman" w:cs="Times New Roman"/>
          <w:sz w:val="24"/>
          <w:szCs w:val="24"/>
        </w:rPr>
        <w:t xml:space="preserve">2 (2).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18-26.</w:t>
      </w:r>
    </w:p>
    <w:p w14:paraId="56CA0C67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04AA2A3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Lachman, L. (1994).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Edesi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, Jakarta: UI Press.</w:t>
      </w:r>
    </w:p>
    <w:p w14:paraId="6A4E0B2C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F0F8D85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Lay, W. B. (1994).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Laboratorium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50ECB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70555AB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Lengkoan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B. F., Paulina, V. Y. Y., dan Adithya, Y. (2017). 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Air (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Impatiens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balsamina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>L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5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Antiseptik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Air (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Impatiens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balsamina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>L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5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Antiseptik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Pharmacon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5334">
        <w:rPr>
          <w:rFonts w:ascii="Times New Roman" w:hAnsi="Times New Roman" w:cs="Times New Roman"/>
          <w:sz w:val="24"/>
          <w:szCs w:val="24"/>
        </w:rPr>
        <w:t>6 (4).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218-227.</w:t>
      </w:r>
    </w:p>
    <w:p w14:paraId="42B44562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8D6864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Lestari, P. B.,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Triasih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W, H. (2017).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Industry</w:t>
      </w:r>
      <w:r w:rsidRPr="00795334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A7582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5AAF802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Lieberman, H. A. (1997). </w:t>
      </w:r>
      <w:r w:rsidRPr="00795334">
        <w:rPr>
          <w:rFonts w:ascii="Times New Roman" w:hAnsi="Times New Roman" w:cs="Times New Roman"/>
          <w:i/>
          <w:sz w:val="24"/>
          <w:szCs w:val="24"/>
        </w:rPr>
        <w:t>Pharmaceutical Dosage</w:t>
      </w:r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sz w:val="24"/>
          <w:szCs w:val="24"/>
        </w:rPr>
        <w:t>Form Disperse System</w:t>
      </w:r>
      <w:r w:rsidRPr="00795334">
        <w:rPr>
          <w:rFonts w:ascii="Times New Roman" w:hAnsi="Times New Roman" w:cs="Times New Roman"/>
          <w:sz w:val="24"/>
          <w:szCs w:val="24"/>
        </w:rPr>
        <w:t xml:space="preserve">, Vol. 1.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Marcell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Inc.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315-319.</w:t>
      </w:r>
    </w:p>
    <w:p w14:paraId="1AF94144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7498DB1" w14:textId="77777777" w:rsidR="002D4B7A" w:rsidRPr="00795334" w:rsidRDefault="002D4B7A" w:rsidP="002D4B7A">
      <w:pPr>
        <w:spacing w:line="264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Liu. P, Yuen., Y, Hsiao., H. M,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Jaykus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., L. A, dan Moe., C. (2010).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Effeksion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of Liquid Soap and hand Sanitizer against Norwalk Virus.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Appl Environ Microbial, </w:t>
      </w:r>
      <w:r w:rsidRPr="00795334">
        <w:rPr>
          <w:rFonts w:ascii="Times New Roman" w:hAnsi="Times New Roman" w:cs="Times New Roman"/>
          <w:sz w:val="24"/>
          <w:szCs w:val="24"/>
        </w:rPr>
        <w:t>76 (2). Halaman.394 –399.</w:t>
      </w:r>
    </w:p>
    <w:p w14:paraId="0BCD9DC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Maksum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, R. (2010)</w:t>
      </w:r>
      <w:r w:rsidRPr="007953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EGC. </w:t>
      </w:r>
    </w:p>
    <w:p w14:paraId="6A2B03BB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035D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Merta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I. W.,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Nuidja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I. N.,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Marwati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N. M. (2013).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Gambir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Staphylococcus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aereus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Skala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Husada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10 (1). 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39 – 43.</w:t>
      </w:r>
    </w:p>
    <w:p w14:paraId="65FCC5DF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D3FF9F8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>Morshed, S., dan Islam, S. M. S. (2015). Antimicrobial Activity and Phytochemical Properties of Corn Silk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mays L.)</w:t>
      </w:r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SKUAST Journal of Research</w:t>
      </w:r>
      <w:r w:rsidRPr="00795334">
        <w:rPr>
          <w:rFonts w:ascii="Times New Roman" w:hAnsi="Times New Roman" w:cs="Times New Roman"/>
          <w:sz w:val="24"/>
          <w:szCs w:val="24"/>
        </w:rPr>
        <w:t xml:space="preserve">. 17 (1).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8 – 14.</w:t>
      </w:r>
    </w:p>
    <w:p w14:paraId="0A655F89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E0EC656" w14:textId="77777777" w:rsidR="002D4B7A" w:rsidRPr="00795334" w:rsidRDefault="002D4B7A" w:rsidP="0072542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S. (2008).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</w:t>
      </w:r>
    </w:p>
    <w:p w14:paraId="47DBBA97" w14:textId="77777777" w:rsidR="0072542A" w:rsidRDefault="0072542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21BAE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Rini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, E. P.,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Nugraheni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E. R. (2018).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Hambat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Handsanitizer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Gel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Escherichia coli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Staphylococcus aureus. Journal of Pharmaceutical Science and Clinical Research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>. 18-26.</w:t>
      </w:r>
    </w:p>
    <w:p w14:paraId="273CC079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0A8C3" w14:textId="77777777" w:rsidR="0072542A" w:rsidRDefault="0072542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Robinson.T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(1995).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Hal.191-193.</w:t>
      </w:r>
    </w:p>
    <w:p w14:paraId="744733A1" w14:textId="77777777" w:rsidR="0072542A" w:rsidRDefault="0072542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A948BD1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Rohmani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M. A. K. (2019).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Handsanitizer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Kemangi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Pharmaceutical Science and Clinical Research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color w:val="000000"/>
          <w:sz w:val="24"/>
          <w:szCs w:val="24"/>
        </w:rPr>
        <w:t>. 16-28.</w:t>
      </w:r>
    </w:p>
    <w:p w14:paraId="5FC4B328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9E465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Rostamailis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(2005). “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Kosmetik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Kecantikan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Berbusana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Serasi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9533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</w:t>
      </w:r>
    </w:p>
    <w:p w14:paraId="345BA885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B5CC824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Rowe, R. C.,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Sheskey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P., dan Owen, S.C. (2009).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Handbook of pharmaceutical excipient.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keenam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London: Pharmaceutical press.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118-121, 283-285, 441-444, 592.</w:t>
      </w:r>
    </w:p>
    <w:p w14:paraId="7176CE0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5CB41F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Sanjay, B., Singla, D.,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Sakhuja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., N. (2012). Stability Testing of pharmaceutical Product.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Pharmaceutical Science, </w:t>
      </w:r>
      <w:r w:rsidRPr="00795334">
        <w:rPr>
          <w:rFonts w:ascii="Times New Roman" w:hAnsi="Times New Roman" w:cs="Times New Roman"/>
          <w:sz w:val="24"/>
          <w:szCs w:val="24"/>
        </w:rPr>
        <w:t xml:space="preserve">2 (3).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129-138.</w:t>
      </w:r>
    </w:p>
    <w:p w14:paraId="11AF06D7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2A612B1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Sari, R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I. (2006).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Antiseptik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Sirih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(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Piper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betle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sz w:val="24"/>
          <w:szCs w:val="24"/>
        </w:rPr>
        <w:t xml:space="preserve">Linn.).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Majalah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Indonesia,</w:t>
      </w:r>
      <w:r w:rsidRPr="00795334">
        <w:rPr>
          <w:rFonts w:ascii="Times New Roman" w:hAnsi="Times New Roman" w:cs="Times New Roman"/>
          <w:sz w:val="24"/>
          <w:szCs w:val="24"/>
        </w:rPr>
        <w:t xml:space="preserve"> 17(4).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163-169.</w:t>
      </w:r>
    </w:p>
    <w:p w14:paraId="3827C6B3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8FE95EC" w14:textId="30AF3A84" w:rsidR="002D4B7A" w:rsidRPr="00795334" w:rsidRDefault="002D4B7A" w:rsidP="002D4B7A">
      <w:pPr>
        <w:autoSpaceDE w:val="0"/>
        <w:autoSpaceDN w:val="0"/>
        <w:adjustRightInd w:val="0"/>
        <w:spacing w:after="0" w:line="264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Shu, M. (2013).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Gel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Hand Sanitizer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Den</w:t>
      </w:r>
      <w:r w:rsidR="0037733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7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33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7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33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7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339">
        <w:rPr>
          <w:rFonts w:ascii="Times New Roman" w:hAnsi="Times New Roman" w:cs="Times New Roman"/>
          <w:sz w:val="24"/>
          <w:szCs w:val="24"/>
        </w:rPr>
        <w:t>Triklosan</w:t>
      </w:r>
      <w:proofErr w:type="spellEnd"/>
      <w:r w:rsidR="00377339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37733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37733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77339">
        <w:rPr>
          <w:rFonts w:ascii="Times New Roman" w:hAnsi="Times New Roman" w:cs="Times New Roman"/>
          <w:sz w:val="24"/>
          <w:szCs w:val="24"/>
        </w:rPr>
        <w:t>d</w:t>
      </w:r>
      <w:r w:rsidRPr="0079533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1%.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Surabaya. </w:t>
      </w:r>
      <w:r w:rsidRPr="00795334">
        <w:rPr>
          <w:rFonts w:ascii="Times New Roman" w:hAnsi="Times New Roman" w:cs="Times New Roman"/>
          <w:sz w:val="24"/>
          <w:szCs w:val="24"/>
        </w:rPr>
        <w:t xml:space="preserve">2 (1).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1-14.</w:t>
      </w:r>
    </w:p>
    <w:p w14:paraId="09CA67DD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4FF36B1" w14:textId="479AD109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Stainer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R.Y.,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E.A.,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Ingarham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J.L. (1982).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Mikroba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795334">
        <w:rPr>
          <w:rFonts w:ascii="Times New Roman" w:hAnsi="Times New Roman" w:cs="Times New Roman"/>
          <w:sz w:val="24"/>
          <w:szCs w:val="24"/>
        </w:rPr>
        <w:t>. Jakarta:</w:t>
      </w:r>
      <w:bookmarkStart w:id="1" w:name="_GoBack"/>
      <w:bookmarkEnd w:id="1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Bhratara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23-25.</w:t>
      </w:r>
    </w:p>
    <w:p w14:paraId="3DE200FD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24CB7D6" w14:textId="7E640936" w:rsidR="002D4B7A" w:rsidRPr="00795334" w:rsidRDefault="002D4B7A" w:rsidP="002D4B7A">
      <w:pPr>
        <w:spacing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Syahrurachman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Chatim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A. (1994).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334">
        <w:rPr>
          <w:rFonts w:ascii="Times New Roman" w:hAnsi="Times New Roman" w:cs="Times New Roman"/>
          <w:sz w:val="24"/>
          <w:szCs w:val="24"/>
        </w:rPr>
        <w:t>Jaka</w:t>
      </w:r>
      <w:r w:rsidR="003A393E">
        <w:rPr>
          <w:rFonts w:ascii="Times New Roman" w:hAnsi="Times New Roman" w:cs="Times New Roman"/>
          <w:sz w:val="24"/>
          <w:szCs w:val="24"/>
        </w:rPr>
        <w:t>rta.:</w:t>
      </w:r>
      <w:proofErr w:type="gramEnd"/>
      <w:r w:rsidR="003A3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3E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="003A3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3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3A393E">
        <w:rPr>
          <w:rFonts w:ascii="Times New Roman" w:hAnsi="Times New Roman" w:cs="Times New Roman"/>
          <w:sz w:val="24"/>
          <w:szCs w:val="24"/>
        </w:rPr>
        <w:t>.</w:t>
      </w:r>
    </w:p>
    <w:p w14:paraId="743562FB" w14:textId="57030317" w:rsidR="002D4B7A" w:rsidRPr="00795334" w:rsidRDefault="002D4B7A" w:rsidP="002D4B7A">
      <w:pPr>
        <w:pStyle w:val="Default"/>
        <w:spacing w:line="264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795334">
        <w:rPr>
          <w:rFonts w:ascii="Times New Roman" w:hAnsi="Times New Roman" w:cs="Times New Roman"/>
        </w:rPr>
        <w:lastRenderedPageBreak/>
        <w:t xml:space="preserve">Tranggono, R. I. dan Latifah, F. (2007). </w:t>
      </w:r>
      <w:r w:rsidRPr="00795334">
        <w:rPr>
          <w:rFonts w:ascii="Times New Roman" w:hAnsi="Times New Roman" w:cs="Times New Roman"/>
          <w:i/>
        </w:rPr>
        <w:t>Buku Pegangan Ilmu P</w:t>
      </w:r>
      <w:r w:rsidRPr="00795334">
        <w:rPr>
          <w:rFonts w:ascii="Times New Roman" w:hAnsi="Times New Roman" w:cs="Times New Roman"/>
          <w:i/>
          <w:lang w:val="en-US"/>
        </w:rPr>
        <w:t>e</w:t>
      </w:r>
      <w:r w:rsidRPr="00795334">
        <w:rPr>
          <w:rFonts w:ascii="Times New Roman" w:hAnsi="Times New Roman" w:cs="Times New Roman"/>
          <w:i/>
        </w:rPr>
        <w:t>ng</w:t>
      </w:r>
      <w:r w:rsidRPr="00795334">
        <w:rPr>
          <w:rFonts w:ascii="Times New Roman" w:hAnsi="Times New Roman" w:cs="Times New Roman"/>
          <w:i/>
          <w:lang w:val="en-US"/>
        </w:rPr>
        <w:t>e</w:t>
      </w:r>
      <w:r w:rsidRPr="00795334">
        <w:rPr>
          <w:rFonts w:ascii="Times New Roman" w:hAnsi="Times New Roman" w:cs="Times New Roman"/>
          <w:i/>
        </w:rPr>
        <w:t>tahuan Kosmetik</w:t>
      </w:r>
      <w:r w:rsidR="003A393E">
        <w:rPr>
          <w:rFonts w:ascii="Times New Roman" w:hAnsi="Times New Roman" w:cs="Times New Roman"/>
        </w:rPr>
        <w:t xml:space="preserve">. Jakarta: </w:t>
      </w:r>
      <w:r w:rsidRPr="00795334">
        <w:rPr>
          <w:rFonts w:ascii="Times New Roman" w:hAnsi="Times New Roman" w:cs="Times New Roman"/>
        </w:rPr>
        <w:t>Gramedia Pustaka Utama.</w:t>
      </w:r>
    </w:p>
    <w:p w14:paraId="3F233A02" w14:textId="77777777" w:rsidR="002D4B7A" w:rsidRPr="00795334" w:rsidRDefault="002D4B7A" w:rsidP="002D4B7A">
      <w:pPr>
        <w:pStyle w:val="Default"/>
        <w:spacing w:line="264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DE25A85" w14:textId="75BD3906" w:rsidR="0072542A" w:rsidRPr="003A393E" w:rsidRDefault="003A393E" w:rsidP="003A393E">
      <w:pPr>
        <w:spacing w:after="24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Tyler. F.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2542A">
        <w:rPr>
          <w:rFonts w:ascii="Times New Roman" w:hAnsi="Times New Roman" w:cs="Times New Roman"/>
          <w:sz w:val="24"/>
          <w:szCs w:val="24"/>
        </w:rPr>
        <w:t>obbers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2A">
        <w:rPr>
          <w:rFonts w:ascii="Times New Roman" w:hAnsi="Times New Roman" w:cs="Times New Roman"/>
          <w:sz w:val="24"/>
          <w:szCs w:val="24"/>
        </w:rPr>
        <w:t>E. (1976).</w:t>
      </w:r>
      <w:proofErr w:type="gramEnd"/>
      <w:r w:rsidR="0072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Pharmacognocy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Thir</w:t>
      </w:r>
      <w:r w:rsidR="0072542A">
        <w:rPr>
          <w:rFonts w:ascii="Times New Roman" w:hAnsi="Times New Roman" w:cs="Times New Roman"/>
          <w:i/>
          <w:sz w:val="24"/>
          <w:szCs w:val="24"/>
        </w:rPr>
        <w:t xml:space="preserve">d Edition </w:t>
      </w:r>
      <w:proofErr w:type="spellStart"/>
      <w:r w:rsidR="0072542A">
        <w:rPr>
          <w:rFonts w:ascii="Times New Roman" w:hAnsi="Times New Roman" w:cs="Times New Roman"/>
          <w:i/>
          <w:sz w:val="24"/>
          <w:szCs w:val="24"/>
        </w:rPr>
        <w:t>Phyladelphia</w:t>
      </w:r>
      <w:proofErr w:type="spellEnd"/>
      <w:r w:rsidR="007254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42A">
        <w:rPr>
          <w:rFonts w:ascii="Times New Roman" w:hAnsi="Times New Roman" w:cs="Times New Roman"/>
          <w:sz w:val="24"/>
          <w:szCs w:val="24"/>
        </w:rPr>
        <w:t xml:space="preserve"> Hal. </w:t>
      </w:r>
      <w:proofErr w:type="gramStart"/>
      <w:r w:rsidR="0072542A">
        <w:rPr>
          <w:rFonts w:ascii="Times New Roman" w:hAnsi="Times New Roman" w:cs="Times New Roman"/>
          <w:sz w:val="24"/>
          <w:szCs w:val="24"/>
        </w:rPr>
        <w:t>42-43.</w:t>
      </w:r>
      <w:proofErr w:type="gramEnd"/>
    </w:p>
    <w:p w14:paraId="2FB7736A" w14:textId="77777777" w:rsidR="002D4B7A" w:rsidRPr="00795334" w:rsidRDefault="002D4B7A" w:rsidP="002D4B7A">
      <w:pPr>
        <w:spacing w:after="0"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334">
        <w:rPr>
          <w:rFonts w:ascii="Times New Roman" w:hAnsi="Times New Roman" w:cs="Times New Roman"/>
          <w:sz w:val="24"/>
          <w:szCs w:val="24"/>
        </w:rPr>
        <w:t>Wasitaatmadja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 xml:space="preserve">, S.M. (1997).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Kosmetik</w:t>
      </w:r>
      <w:proofErr w:type="spellEnd"/>
      <w:r w:rsidRPr="00795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334">
        <w:rPr>
          <w:rFonts w:ascii="Times New Roman" w:hAnsi="Times New Roman" w:cs="Times New Roman"/>
          <w:i/>
          <w:sz w:val="24"/>
          <w:szCs w:val="24"/>
        </w:rPr>
        <w:t>Medik</w:t>
      </w:r>
      <w:proofErr w:type="spellEnd"/>
      <w:r w:rsidRPr="00795334">
        <w:rPr>
          <w:rFonts w:ascii="Times New Roman" w:hAnsi="Times New Roman" w:cs="Times New Roman"/>
          <w:sz w:val="24"/>
          <w:szCs w:val="24"/>
        </w:rPr>
        <w:t>. Jakarta: UI Press</w:t>
      </w:r>
    </w:p>
    <w:p w14:paraId="2BD36DD8" w14:textId="77777777" w:rsidR="002D4B7A" w:rsidRPr="00795334" w:rsidRDefault="002D4B7A" w:rsidP="002D4B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C41E" w14:textId="77777777" w:rsidR="002D4B7A" w:rsidRPr="00795334" w:rsidRDefault="002D4B7A" w:rsidP="002D4B7A">
      <w:pPr>
        <w:pStyle w:val="Default"/>
        <w:tabs>
          <w:tab w:val="left" w:pos="0"/>
        </w:tabs>
        <w:spacing w:line="264" w:lineRule="auto"/>
        <w:ind w:right="-1"/>
        <w:jc w:val="both"/>
        <w:rPr>
          <w:rFonts w:ascii="Times New Roman" w:hAnsi="Times New Roman" w:cs="Times New Roman"/>
        </w:rPr>
      </w:pPr>
      <w:r w:rsidRPr="00795334">
        <w:rPr>
          <w:rFonts w:ascii="Times New Roman" w:hAnsi="Times New Roman" w:cs="Times New Roman"/>
        </w:rPr>
        <w:t xml:space="preserve">Zulkarnain, H, (2016).  </w:t>
      </w:r>
      <w:r w:rsidRPr="00795334">
        <w:rPr>
          <w:rFonts w:ascii="Times New Roman" w:hAnsi="Times New Roman" w:cs="Times New Roman"/>
          <w:i/>
        </w:rPr>
        <w:t>Budi daya Sayuran Tropis</w:t>
      </w:r>
      <w:r w:rsidRPr="00795334">
        <w:rPr>
          <w:rFonts w:ascii="Times New Roman" w:hAnsi="Times New Roman" w:cs="Times New Roman"/>
        </w:rPr>
        <w:t>. Jakarta: Bumi Aksara.</w:t>
      </w:r>
    </w:p>
    <w:bookmarkEnd w:id="0"/>
    <w:p w14:paraId="0255AC23" w14:textId="77777777" w:rsidR="00AA3A17" w:rsidRPr="002D4B7A" w:rsidRDefault="00AA3A17" w:rsidP="002D4B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A17" w:rsidRPr="002D4B7A" w:rsidSect="0072542A">
      <w:headerReference w:type="default" r:id="rId11"/>
      <w:footerReference w:type="default" r:id="rId12"/>
      <w:footerReference w:type="first" r:id="rId13"/>
      <w:pgSz w:w="11906" w:h="16838" w:code="9"/>
      <w:pgMar w:top="1701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A137" w14:textId="77777777" w:rsidR="0017612C" w:rsidRDefault="0017612C" w:rsidP="0072542A">
      <w:pPr>
        <w:spacing w:after="0" w:line="240" w:lineRule="auto"/>
      </w:pPr>
      <w:r>
        <w:separator/>
      </w:r>
    </w:p>
  </w:endnote>
  <w:endnote w:type="continuationSeparator" w:id="0">
    <w:p w14:paraId="20E13547" w14:textId="77777777" w:rsidR="0017612C" w:rsidRDefault="0017612C" w:rsidP="0072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23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3D7FDD" w14:textId="77777777" w:rsidR="0072542A" w:rsidRPr="0072542A" w:rsidRDefault="0072542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339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5F01CD" w14:textId="77777777" w:rsidR="0072542A" w:rsidRDefault="00725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52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588504" w14:textId="77777777" w:rsidR="0072542A" w:rsidRPr="0072542A" w:rsidRDefault="0072542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F3B441" w14:textId="77777777" w:rsidR="0072542A" w:rsidRDefault="00725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B3F6" w14:textId="77777777" w:rsidR="0072542A" w:rsidRPr="0072542A" w:rsidRDefault="0072542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7FADD475" w14:textId="77777777" w:rsidR="0072542A" w:rsidRDefault="007254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021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E7DF17" w14:textId="77777777" w:rsidR="0072542A" w:rsidRPr="0072542A" w:rsidRDefault="0072542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6646BB" w14:textId="77777777" w:rsidR="0072542A" w:rsidRDefault="0072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6A25" w14:textId="77777777" w:rsidR="0017612C" w:rsidRDefault="0017612C" w:rsidP="0072542A">
      <w:pPr>
        <w:spacing w:after="0" w:line="240" w:lineRule="auto"/>
      </w:pPr>
      <w:r>
        <w:separator/>
      </w:r>
    </w:p>
  </w:footnote>
  <w:footnote w:type="continuationSeparator" w:id="0">
    <w:p w14:paraId="797AFF40" w14:textId="77777777" w:rsidR="0017612C" w:rsidRDefault="0017612C" w:rsidP="0072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948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3F610" w14:textId="77777777" w:rsidR="0072542A" w:rsidRPr="0072542A" w:rsidRDefault="003A393E" w:rsidP="0072542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6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6FA9F4" w14:textId="77777777" w:rsidR="0072542A" w:rsidRPr="0072542A" w:rsidRDefault="0072542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D7DEC4" w14:textId="77777777" w:rsidR="0072542A" w:rsidRDefault="00725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1885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D8629" w14:textId="77777777" w:rsidR="0072542A" w:rsidRPr="0072542A" w:rsidRDefault="0072542A" w:rsidP="0072542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93E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725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A"/>
    <w:rsid w:val="0017612C"/>
    <w:rsid w:val="002D4B7A"/>
    <w:rsid w:val="00377339"/>
    <w:rsid w:val="003A393E"/>
    <w:rsid w:val="003A66C4"/>
    <w:rsid w:val="0072542A"/>
    <w:rsid w:val="00966C57"/>
    <w:rsid w:val="00A64A9D"/>
    <w:rsid w:val="00AA3A17"/>
    <w:rsid w:val="00D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2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2A"/>
  </w:style>
  <w:style w:type="paragraph" w:styleId="Footer">
    <w:name w:val="footer"/>
    <w:basedOn w:val="Normal"/>
    <w:link w:val="FooterChar"/>
    <w:uiPriority w:val="99"/>
    <w:unhideWhenUsed/>
    <w:rsid w:val="0072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2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2A"/>
  </w:style>
  <w:style w:type="paragraph" w:styleId="Footer">
    <w:name w:val="footer"/>
    <w:basedOn w:val="Normal"/>
    <w:link w:val="FooterChar"/>
    <w:uiPriority w:val="99"/>
    <w:unhideWhenUsed/>
    <w:rsid w:val="0072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User</cp:lastModifiedBy>
  <cp:revision>4</cp:revision>
  <cp:lastPrinted>2020-09-20T05:27:00Z</cp:lastPrinted>
  <dcterms:created xsi:type="dcterms:W3CDTF">2020-09-20T03:13:00Z</dcterms:created>
  <dcterms:modified xsi:type="dcterms:W3CDTF">2020-10-02T04:21:00Z</dcterms:modified>
</cp:coreProperties>
</file>