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9C" w:rsidRDefault="009B1B9C" w:rsidP="00EE271E">
      <w:pPr>
        <w:pStyle w:val="ListParagraph"/>
        <w:spacing w:line="360" w:lineRule="auto"/>
        <w:ind w:left="6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2E7A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9B1B9C" w:rsidRDefault="009B1B9C" w:rsidP="00EE271E">
      <w:pPr>
        <w:pStyle w:val="ListParagraph"/>
        <w:spacing w:line="360" w:lineRule="auto"/>
        <w:ind w:left="6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271E" w:rsidRDefault="003C438A" w:rsidP="00D859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Anonim. (</w:t>
      </w:r>
      <w:r w:rsidR="00EE271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E271E">
        <w:rPr>
          <w:rFonts w:ascii="Times New Roman" w:hAnsi="Times New Roman" w:cs="Times New Roman"/>
          <w:sz w:val="24"/>
          <w:szCs w:val="24"/>
        </w:rPr>
        <w:t>986). Penyakit Yang Disebabkan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271E">
        <w:rPr>
          <w:rFonts w:ascii="Times New Roman" w:hAnsi="Times New Roman" w:cs="Times New Roman"/>
          <w:sz w:val="24"/>
          <w:szCs w:val="24"/>
        </w:rPr>
        <w:t>Oleh</w:t>
      </w:r>
      <w:r w:rsidR="00B80E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0328">
        <w:rPr>
          <w:rFonts w:ascii="Times New Roman" w:hAnsi="Times New Roman" w:cs="Times New Roman"/>
          <w:sz w:val="24"/>
          <w:szCs w:val="24"/>
        </w:rPr>
        <w:t>Bakteri. Http</w:t>
      </w:r>
      <w:r w:rsidR="00EE271E">
        <w:rPr>
          <w:rFonts w:ascii="Times New Roman" w:hAnsi="Times New Roman" w:cs="Times New Roman"/>
          <w:sz w:val="24"/>
          <w:szCs w:val="24"/>
        </w:rPr>
        <w:t>://mawarmawar. WordPress.com.</w:t>
      </w:r>
    </w:p>
    <w:p w:rsidR="00EE271E" w:rsidRPr="00C7447C" w:rsidRDefault="00EE271E" w:rsidP="00D859DC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Ansel, H. C. (1989). </w:t>
      </w:r>
      <w:r w:rsidRPr="00C7447C">
        <w:rPr>
          <w:rFonts w:ascii="Times New Roman" w:hAnsi="Times New Roman" w:cs="Times New Roman"/>
          <w:i/>
          <w:sz w:val="24"/>
          <w:szCs w:val="24"/>
        </w:rPr>
        <w:t>Pengantar</w:t>
      </w:r>
      <w:r w:rsidR="003C438A" w:rsidRPr="00C7447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7447C">
        <w:rPr>
          <w:rFonts w:ascii="Times New Roman" w:hAnsi="Times New Roman" w:cs="Times New Roman"/>
          <w:i/>
          <w:sz w:val="24"/>
          <w:szCs w:val="24"/>
        </w:rPr>
        <w:t>Bentuk</w:t>
      </w:r>
      <w:r w:rsidR="003C438A" w:rsidRPr="00C7447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7447C">
        <w:rPr>
          <w:rFonts w:ascii="Times New Roman" w:hAnsi="Times New Roman" w:cs="Times New Roman"/>
          <w:i/>
          <w:sz w:val="24"/>
          <w:szCs w:val="24"/>
        </w:rPr>
        <w:t>Sediaan</w:t>
      </w:r>
      <w:r w:rsidR="003C438A" w:rsidRPr="00C7447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7447C">
        <w:rPr>
          <w:rFonts w:ascii="Times New Roman" w:hAnsi="Times New Roman" w:cs="Times New Roman"/>
          <w:i/>
          <w:sz w:val="24"/>
          <w:szCs w:val="24"/>
        </w:rPr>
        <w:t>Farmasi</w:t>
      </w:r>
      <w:r>
        <w:rPr>
          <w:rFonts w:ascii="Times New Roman" w:hAnsi="Times New Roman" w:cs="Times New Roman"/>
          <w:sz w:val="24"/>
          <w:szCs w:val="24"/>
        </w:rPr>
        <w:t>, diterjemahkan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Farid</w:t>
      </w:r>
      <w:r w:rsidR="00C744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Ibrahim Asmanizar, IisAisyah. Edisi</w:t>
      </w:r>
      <w:r w:rsidR="00C744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Keempat,  255-271, 607-608, 700. Jakarta, UI Press.</w:t>
      </w:r>
    </w:p>
    <w:p w:rsidR="00093E2C" w:rsidRPr="00093E2C" w:rsidRDefault="00093E2C" w:rsidP="00D859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3E2C">
        <w:rPr>
          <w:rFonts w:ascii="Times New Roman" w:hAnsi="Times New Roman" w:cs="Times New Roman"/>
          <w:sz w:val="24"/>
          <w:szCs w:val="24"/>
        </w:rPr>
        <w:t>Brock,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E2C">
        <w:rPr>
          <w:rFonts w:ascii="Times New Roman" w:hAnsi="Times New Roman" w:cs="Times New Roman"/>
          <w:sz w:val="24"/>
          <w:szCs w:val="24"/>
        </w:rPr>
        <w:t>T.D., &amp; Madigan,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E2C">
        <w:rPr>
          <w:rFonts w:ascii="Times New Roman" w:hAnsi="Times New Roman" w:cs="Times New Roman"/>
          <w:sz w:val="24"/>
          <w:szCs w:val="24"/>
        </w:rPr>
        <w:t>M.T. (1991). Biology of Microorganisms (6th ed). Prentice- Hall International, Inc.</w:t>
      </w:r>
    </w:p>
    <w:p w:rsidR="00EE271E" w:rsidRDefault="00EE271E" w:rsidP="00D859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Damayanti, M. (2014). Uji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Efektivitas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Bawang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Putih (Allium sativum) Terhadap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Pertumbuhan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Bakteri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Propionibacterium acnes Secara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Invitro. Skripsi. 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Dokter. Fakultas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Kedokteran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Kesehatan. UIN Syarifhidayatullah. Jakarta.</w:t>
      </w:r>
    </w:p>
    <w:p w:rsidR="00D40D8E" w:rsidRDefault="00D40D8E" w:rsidP="00D859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0D8E">
        <w:rPr>
          <w:rFonts w:ascii="Times New Roman" w:hAnsi="Times New Roman" w:cs="Times New Roman"/>
          <w:sz w:val="24"/>
          <w:szCs w:val="24"/>
        </w:rPr>
        <w:t>Darmawati A</w:t>
      </w:r>
      <w:r w:rsidR="00453D9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D8E">
        <w:rPr>
          <w:rFonts w:ascii="Times New Roman" w:hAnsi="Times New Roman" w:cs="Times New Roman"/>
          <w:sz w:val="24"/>
          <w:szCs w:val="24"/>
        </w:rPr>
        <w:t>A</w:t>
      </w:r>
      <w:r w:rsidR="00453D9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D8E">
        <w:rPr>
          <w:rFonts w:ascii="Times New Roman" w:hAnsi="Times New Roman" w:cs="Times New Roman"/>
          <w:sz w:val="24"/>
          <w:szCs w:val="24"/>
        </w:rPr>
        <w:t>S</w:t>
      </w:r>
      <w:r w:rsidR="00453D9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D8E">
        <w:rPr>
          <w:rFonts w:ascii="Times New Roman" w:hAnsi="Times New Roman" w:cs="Times New Roman"/>
          <w:sz w:val="24"/>
          <w:szCs w:val="24"/>
        </w:rPr>
        <w:t>K</w:t>
      </w:r>
      <w:r w:rsidR="00453D9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40D8E">
        <w:rPr>
          <w:rFonts w:ascii="Times New Roman" w:hAnsi="Times New Roman" w:cs="Times New Roman"/>
          <w:sz w:val="24"/>
          <w:szCs w:val="24"/>
        </w:rPr>
        <w:t>, Bawa I</w:t>
      </w:r>
      <w:r w:rsidR="00453D9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D8E">
        <w:rPr>
          <w:rFonts w:ascii="Times New Roman" w:hAnsi="Times New Roman" w:cs="Times New Roman"/>
          <w:sz w:val="24"/>
          <w:szCs w:val="24"/>
        </w:rPr>
        <w:t>G</w:t>
      </w:r>
      <w:r w:rsidR="00453D9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D8E">
        <w:rPr>
          <w:rFonts w:ascii="Times New Roman" w:hAnsi="Times New Roman" w:cs="Times New Roman"/>
          <w:sz w:val="24"/>
          <w:szCs w:val="24"/>
        </w:rPr>
        <w:t>A</w:t>
      </w:r>
      <w:r w:rsidR="00453D9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D8E">
        <w:rPr>
          <w:rFonts w:ascii="Times New Roman" w:hAnsi="Times New Roman" w:cs="Times New Roman"/>
          <w:sz w:val="24"/>
          <w:szCs w:val="24"/>
        </w:rPr>
        <w:t>G</w:t>
      </w:r>
      <w:r w:rsidR="00453D9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40D8E">
        <w:rPr>
          <w:rFonts w:ascii="Times New Roman" w:hAnsi="Times New Roman" w:cs="Times New Roman"/>
          <w:sz w:val="24"/>
          <w:szCs w:val="24"/>
        </w:rPr>
        <w:t>, Suirta I</w:t>
      </w:r>
      <w:r w:rsidR="00453D9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D8E">
        <w:rPr>
          <w:rFonts w:ascii="Times New Roman" w:hAnsi="Times New Roman" w:cs="Times New Roman"/>
          <w:sz w:val="24"/>
          <w:szCs w:val="24"/>
        </w:rPr>
        <w:t>W.</w:t>
      </w:r>
      <w:r w:rsidR="00F72ABF">
        <w:rPr>
          <w:rFonts w:ascii="Times New Roman" w:hAnsi="Times New Roman" w:cs="Times New Roman"/>
          <w:sz w:val="24"/>
          <w:szCs w:val="24"/>
          <w:lang w:val="id-ID"/>
        </w:rPr>
        <w:t xml:space="preserve"> 2015</w:t>
      </w:r>
      <w:r w:rsidRPr="00D40D8E">
        <w:rPr>
          <w:rFonts w:ascii="Times New Roman" w:hAnsi="Times New Roman" w:cs="Times New Roman"/>
          <w:sz w:val="24"/>
          <w:szCs w:val="24"/>
        </w:rPr>
        <w:t xml:space="preserve"> Isolasi dan Identifikasi Senyawa Golongan Flavonoid pada Daun Nangka (</w:t>
      </w:r>
      <w:r w:rsidRPr="00D40D8E">
        <w:rPr>
          <w:rFonts w:ascii="Times New Roman" w:hAnsi="Times New Roman" w:cs="Times New Roman"/>
          <w:i/>
          <w:sz w:val="24"/>
          <w:szCs w:val="24"/>
        </w:rPr>
        <w:t>Artocarpus heterophyllus</w:t>
      </w:r>
      <w:r w:rsidRPr="00D40D8E">
        <w:rPr>
          <w:rFonts w:ascii="Times New Roman" w:hAnsi="Times New Roman" w:cs="Times New Roman"/>
          <w:sz w:val="24"/>
          <w:szCs w:val="24"/>
        </w:rPr>
        <w:t xml:space="preserve"> Lmk) dan Aktivitas Antibakteri terhadap Bakteri Staphylococcus aureus. </w:t>
      </w:r>
      <w:r w:rsidRPr="00D40D8E">
        <w:rPr>
          <w:rFonts w:ascii="Times New Roman" w:hAnsi="Times New Roman" w:cs="Times New Roman"/>
          <w:i/>
          <w:sz w:val="24"/>
          <w:szCs w:val="24"/>
        </w:rPr>
        <w:t>Jurnal Kimia. 2015;9(2):203-210.</w:t>
      </w:r>
    </w:p>
    <w:p w:rsidR="007843BB" w:rsidRPr="007843BB" w:rsidRDefault="007843BB" w:rsidP="00D859DC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Davis, W. W and Stout, T.R. 1971. </w:t>
      </w:r>
      <w:r w:rsidR="006A4AC7">
        <w:rPr>
          <w:rFonts w:ascii="Times New Roman" w:hAnsi="Times New Roman" w:cs="Times New Roman"/>
          <w:i/>
          <w:sz w:val="24"/>
          <w:szCs w:val="24"/>
          <w:lang w:val="id-ID"/>
        </w:rPr>
        <w:t>Disc Plate Methods of Mic</w:t>
      </w:r>
      <w:r w:rsidRPr="007843BB">
        <w:rPr>
          <w:rFonts w:ascii="Times New Roman" w:hAnsi="Times New Roman" w:cs="Times New Roman"/>
          <w:i/>
          <w:sz w:val="24"/>
          <w:szCs w:val="24"/>
          <w:lang w:val="id-ID"/>
        </w:rPr>
        <w:t>robiological Antibiotic Assay. Microbiology. 22(4): 659-665</w:t>
      </w:r>
    </w:p>
    <w:p w:rsidR="00EE271E" w:rsidRDefault="00EE271E" w:rsidP="00D859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28F8">
        <w:rPr>
          <w:rFonts w:ascii="Times New Roman" w:hAnsi="Times New Roman" w:cs="Times New Roman"/>
          <w:sz w:val="24"/>
          <w:szCs w:val="24"/>
        </w:rPr>
        <w:t>Depkes RI. (</w:t>
      </w:r>
      <w:r>
        <w:rPr>
          <w:rFonts w:ascii="Times New Roman" w:hAnsi="Times New Roman" w:cs="Times New Roman"/>
          <w:sz w:val="24"/>
          <w:szCs w:val="24"/>
        </w:rPr>
        <w:t>1989</w:t>
      </w:r>
      <w:r w:rsidRPr="008428F8">
        <w:rPr>
          <w:rFonts w:ascii="Times New Roman" w:hAnsi="Times New Roman" w:cs="Times New Roman"/>
          <w:sz w:val="24"/>
          <w:szCs w:val="24"/>
        </w:rPr>
        <w:t xml:space="preserve">). </w:t>
      </w:r>
      <w:r w:rsidRPr="003C438A">
        <w:rPr>
          <w:rFonts w:ascii="Times New Roman" w:hAnsi="Times New Roman" w:cs="Times New Roman"/>
          <w:i/>
          <w:sz w:val="24"/>
          <w:szCs w:val="24"/>
        </w:rPr>
        <w:t>Materia</w:t>
      </w:r>
      <w:r w:rsidRPr="003C4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Medika Indonesia Jilid</w:t>
      </w:r>
      <w:r w:rsidR="00B80EA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8428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28F8">
        <w:rPr>
          <w:rFonts w:ascii="Times New Roman" w:hAnsi="Times New Roman" w:cs="Times New Roman"/>
          <w:sz w:val="24"/>
          <w:szCs w:val="24"/>
        </w:rPr>
        <w:t>Direktoral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28F8">
        <w:rPr>
          <w:rFonts w:ascii="Times New Roman" w:hAnsi="Times New Roman" w:cs="Times New Roman"/>
          <w:sz w:val="24"/>
          <w:szCs w:val="24"/>
        </w:rPr>
        <w:t>Jendral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28F8">
        <w:rPr>
          <w:rFonts w:ascii="Times New Roman" w:hAnsi="Times New Roman" w:cs="Times New Roman"/>
          <w:sz w:val="24"/>
          <w:szCs w:val="24"/>
        </w:rPr>
        <w:t>Pengawas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Obat Dan Makanan. Halaman 515-522, 536-540, 549-553</w:t>
      </w:r>
      <w:r w:rsidRPr="008428F8">
        <w:rPr>
          <w:rFonts w:ascii="Times New Roman" w:hAnsi="Times New Roman" w:cs="Times New Roman"/>
          <w:sz w:val="24"/>
          <w:szCs w:val="24"/>
        </w:rPr>
        <w:t>.</w:t>
      </w:r>
    </w:p>
    <w:p w:rsidR="00EE271E" w:rsidRDefault="00EE271E" w:rsidP="00D859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28F8">
        <w:rPr>
          <w:rFonts w:ascii="Times New Roman" w:hAnsi="Times New Roman" w:cs="Times New Roman"/>
          <w:sz w:val="24"/>
          <w:szCs w:val="24"/>
        </w:rPr>
        <w:t xml:space="preserve">Depkes RI. (1995). </w:t>
      </w:r>
      <w:r w:rsidRPr="003C438A">
        <w:rPr>
          <w:rFonts w:ascii="Times New Roman" w:hAnsi="Times New Roman" w:cs="Times New Roman"/>
          <w:i/>
          <w:sz w:val="24"/>
          <w:szCs w:val="24"/>
        </w:rPr>
        <w:t>Materia</w:t>
      </w:r>
      <w:r w:rsidRPr="003C4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Medika Indonesia Jilid IV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8428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28F8">
        <w:rPr>
          <w:rFonts w:ascii="Times New Roman" w:hAnsi="Times New Roman" w:cs="Times New Roman"/>
          <w:sz w:val="24"/>
          <w:szCs w:val="24"/>
        </w:rPr>
        <w:t>Direktoral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28F8">
        <w:rPr>
          <w:rFonts w:ascii="Times New Roman" w:hAnsi="Times New Roman" w:cs="Times New Roman"/>
          <w:sz w:val="24"/>
          <w:szCs w:val="24"/>
        </w:rPr>
        <w:t>Jendral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28F8">
        <w:rPr>
          <w:rFonts w:ascii="Times New Roman" w:hAnsi="Times New Roman" w:cs="Times New Roman"/>
          <w:sz w:val="24"/>
          <w:szCs w:val="24"/>
        </w:rPr>
        <w:t>Pengawasan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28F8">
        <w:rPr>
          <w:rFonts w:ascii="Times New Roman" w:hAnsi="Times New Roman" w:cs="Times New Roman"/>
          <w:sz w:val="24"/>
          <w:szCs w:val="24"/>
        </w:rPr>
        <w:t>Obat Dan Makanan. Halaman 332.</w:t>
      </w:r>
    </w:p>
    <w:p w:rsidR="00EE271E" w:rsidRPr="00A30CC8" w:rsidRDefault="00EE271E" w:rsidP="00D859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9A5">
        <w:rPr>
          <w:rFonts w:ascii="Times New Roman" w:hAnsi="Times New Roman" w:cs="Times New Roman"/>
          <w:sz w:val="24"/>
          <w:szCs w:val="24"/>
        </w:rPr>
        <w:t>Desianti D. 2007. Efek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Antipiretik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Ekstrak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Etanol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Daun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Dadap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Serep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terhadap</w:t>
      </w:r>
      <w:r w:rsidR="00D859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Mencit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Jantan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Galur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DDY</w:t>
      </w:r>
      <w:r w:rsidRPr="008219A5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Bandung: Universitas Kristen Maranatha.</w:t>
      </w:r>
    </w:p>
    <w:p w:rsidR="00EE271E" w:rsidRDefault="003C438A" w:rsidP="00D859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Ditjen</w:t>
      </w:r>
      <w:r w:rsidR="00EE271E">
        <w:rPr>
          <w:rFonts w:ascii="Times New Roman" w:hAnsi="Times New Roman" w:cs="Times New Roman"/>
          <w:sz w:val="24"/>
          <w:szCs w:val="24"/>
        </w:rPr>
        <w:t xml:space="preserve">POM. (1995). </w:t>
      </w:r>
      <w:r w:rsidR="00EE271E" w:rsidRPr="003C438A">
        <w:rPr>
          <w:rFonts w:ascii="Times New Roman" w:hAnsi="Times New Roman" w:cs="Times New Roman"/>
          <w:i/>
          <w:sz w:val="24"/>
          <w:szCs w:val="24"/>
        </w:rPr>
        <w:t>Farmak</w:t>
      </w:r>
      <w:r w:rsidRPr="003C438A">
        <w:rPr>
          <w:rFonts w:ascii="Times New Roman" w:hAnsi="Times New Roman" w:cs="Times New Roman"/>
          <w:i/>
          <w:sz w:val="24"/>
          <w:szCs w:val="24"/>
        </w:rPr>
        <w:t>ope Indonesia Edisi IV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EE27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271E"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271E">
        <w:rPr>
          <w:rFonts w:ascii="Times New Roman" w:hAnsi="Times New Roman" w:cs="Times New Roman"/>
          <w:sz w:val="24"/>
          <w:szCs w:val="24"/>
        </w:rPr>
        <w:t>Kesehatan RI. Halaman 896.</w:t>
      </w:r>
    </w:p>
    <w:p w:rsidR="00EE271E" w:rsidRDefault="003C438A" w:rsidP="00D859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Ditjen</w:t>
      </w:r>
      <w:r w:rsidR="00EE271E">
        <w:rPr>
          <w:rFonts w:ascii="Times New Roman" w:hAnsi="Times New Roman" w:cs="Times New Roman"/>
          <w:sz w:val="24"/>
          <w:szCs w:val="24"/>
        </w:rPr>
        <w:t xml:space="preserve">POM. (1979). </w:t>
      </w:r>
      <w:r w:rsidR="00EE271E" w:rsidRPr="003C438A">
        <w:rPr>
          <w:rFonts w:ascii="Times New Roman" w:hAnsi="Times New Roman" w:cs="Times New Roman"/>
          <w:i/>
          <w:sz w:val="24"/>
          <w:szCs w:val="24"/>
        </w:rPr>
        <w:t>Farmako</w:t>
      </w:r>
      <w:r w:rsidRPr="003C438A">
        <w:rPr>
          <w:rFonts w:ascii="Times New Roman" w:hAnsi="Times New Roman" w:cs="Times New Roman"/>
          <w:i/>
          <w:sz w:val="24"/>
          <w:szCs w:val="24"/>
        </w:rPr>
        <w:t>pe Indonesia Edisi III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EE27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271E"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271E">
        <w:rPr>
          <w:rFonts w:ascii="Times New Roman" w:hAnsi="Times New Roman" w:cs="Times New Roman"/>
          <w:sz w:val="24"/>
          <w:szCs w:val="24"/>
        </w:rPr>
        <w:t>Kesehatan RI. Halaman. XXX</w:t>
      </w:r>
    </w:p>
    <w:p w:rsidR="00EE271E" w:rsidRPr="008219A5" w:rsidRDefault="00EE271E" w:rsidP="00D859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Dwidjoseputro, D. (1978). </w:t>
      </w:r>
      <w:r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r w:rsidR="003C438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Mikrobiologi</w:t>
      </w:r>
      <w:r>
        <w:rPr>
          <w:rFonts w:ascii="Times New Roman" w:hAnsi="Times New Roman" w:cs="Times New Roman"/>
          <w:sz w:val="24"/>
          <w:szCs w:val="24"/>
        </w:rPr>
        <w:t>. Jakarta: Penerbit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Djambatan. Halaman 22-34, 36-47, 126.</w:t>
      </w:r>
    </w:p>
    <w:p w:rsidR="00EE271E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19A5">
        <w:rPr>
          <w:rFonts w:ascii="Times New Roman" w:hAnsi="Times New Roman" w:cs="Times New Roman"/>
          <w:sz w:val="24"/>
          <w:szCs w:val="24"/>
          <w:lang w:val="id-ID"/>
        </w:rPr>
        <w:t>Dwi</w:t>
      </w:r>
      <w:r w:rsidR="006B39AF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8219A5">
        <w:rPr>
          <w:rFonts w:ascii="Times New Roman" w:hAnsi="Times New Roman" w:cs="Times New Roman"/>
          <w:sz w:val="24"/>
          <w:szCs w:val="24"/>
          <w:lang w:val="id-ID"/>
        </w:rPr>
        <w:t>jose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19A5">
        <w:rPr>
          <w:rFonts w:ascii="Times New Roman" w:hAnsi="Times New Roman" w:cs="Times New Roman"/>
          <w:sz w:val="24"/>
          <w:szCs w:val="24"/>
          <w:lang w:val="id-ID"/>
        </w:rPr>
        <w:t xml:space="preserve">utro, D. (2011). </w:t>
      </w:r>
      <w:r w:rsidRPr="003C438A">
        <w:rPr>
          <w:rFonts w:ascii="Times New Roman" w:hAnsi="Times New Roman" w:cs="Times New Roman"/>
          <w:i/>
          <w:sz w:val="24"/>
          <w:szCs w:val="24"/>
          <w:lang w:val="id-ID"/>
        </w:rPr>
        <w:t>Dasar-Dasar Mikrobiologi</w:t>
      </w:r>
      <w:r w:rsidRPr="008219A5">
        <w:rPr>
          <w:rFonts w:ascii="Times New Roman" w:hAnsi="Times New Roman" w:cs="Times New Roman"/>
          <w:sz w:val="24"/>
          <w:szCs w:val="24"/>
          <w:lang w:val="id-ID"/>
        </w:rPr>
        <w:t>. Cetakan keempat. Jakarta: Djambatan. Halaman. 22-25.</w:t>
      </w:r>
    </w:p>
    <w:p w:rsidR="00EE271E" w:rsidRPr="005C7801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Fransworth,</w:t>
      </w:r>
      <w:r w:rsidR="005C7801">
        <w:rPr>
          <w:rFonts w:ascii="Times New Roman" w:hAnsi="Times New Roman" w:cs="Times New Roman"/>
          <w:sz w:val="24"/>
          <w:szCs w:val="24"/>
          <w:lang w:val="id-ID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P. (1966). Biological and Phitochemical Screening of Plants Journal Of Pharmaceutical Sciences. </w:t>
      </w:r>
      <w:r w:rsidRPr="003C438A">
        <w:rPr>
          <w:rFonts w:ascii="Times New Roman" w:hAnsi="Times New Roman" w:cs="Times New Roman"/>
          <w:i/>
          <w:sz w:val="24"/>
          <w:szCs w:val="24"/>
        </w:rPr>
        <w:t>Volume 55. Number 3</w:t>
      </w:r>
      <w:r w:rsidR="003C438A">
        <w:rPr>
          <w:rFonts w:ascii="Times New Roman" w:hAnsi="Times New Roman" w:cs="Times New Roman"/>
          <w:sz w:val="24"/>
          <w:szCs w:val="24"/>
        </w:rPr>
        <w:t>, Chicago</w:t>
      </w:r>
      <w:r>
        <w:rPr>
          <w:rFonts w:ascii="Times New Roman" w:hAnsi="Times New Roman" w:cs="Times New Roman"/>
          <w:sz w:val="24"/>
          <w:szCs w:val="24"/>
        </w:rPr>
        <w:t>;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Rc</w:t>
      </w:r>
      <w:r w:rsidR="005C7801">
        <w:rPr>
          <w:rFonts w:ascii="Times New Roman" w:hAnsi="Times New Roman" w:cs="Times New Roman"/>
          <w:sz w:val="24"/>
          <w:szCs w:val="24"/>
        </w:rPr>
        <w:t xml:space="preserve">heis Chemicals Company. </w:t>
      </w:r>
      <w:r w:rsidR="00F93B28">
        <w:rPr>
          <w:rFonts w:ascii="Times New Roman" w:hAnsi="Times New Roman" w:cs="Times New Roman"/>
          <w:sz w:val="24"/>
          <w:szCs w:val="24"/>
          <w:lang w:val="id-ID"/>
        </w:rPr>
        <w:t>Halaman</w:t>
      </w:r>
      <w:r w:rsidR="005C7801">
        <w:rPr>
          <w:rFonts w:ascii="Times New Roman" w:hAnsi="Times New Roman" w:cs="Times New Roman"/>
          <w:sz w:val="24"/>
          <w:szCs w:val="24"/>
        </w:rPr>
        <w:t xml:space="preserve"> 2</w:t>
      </w:r>
      <w:r w:rsidR="005C7801">
        <w:rPr>
          <w:rFonts w:ascii="Times New Roman" w:hAnsi="Times New Roman" w:cs="Times New Roman"/>
          <w:sz w:val="24"/>
          <w:szCs w:val="24"/>
          <w:lang w:val="id-ID"/>
        </w:rPr>
        <w:t>25</w:t>
      </w:r>
      <w:r w:rsidR="005C7801">
        <w:rPr>
          <w:rFonts w:ascii="Times New Roman" w:hAnsi="Times New Roman" w:cs="Times New Roman"/>
          <w:sz w:val="24"/>
          <w:szCs w:val="24"/>
        </w:rPr>
        <w:t>-2</w:t>
      </w:r>
      <w:r w:rsidR="005C7801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EE271E" w:rsidRPr="00D04214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Gamman,  P.  M.  (1992).  </w:t>
      </w:r>
      <w:r w:rsidRPr="003C438A">
        <w:rPr>
          <w:rFonts w:ascii="Times New Roman" w:hAnsi="Times New Roman" w:cs="Times New Roman"/>
          <w:i/>
          <w:sz w:val="24"/>
          <w:szCs w:val="24"/>
        </w:rPr>
        <w:t>Introduction Science Nuritio Food and Microbiologi</w:t>
      </w:r>
      <w:r>
        <w:rPr>
          <w:rFonts w:ascii="Times New Roman" w:hAnsi="Times New Roman" w:cs="Times New Roman"/>
          <w:sz w:val="24"/>
          <w:szCs w:val="24"/>
        </w:rPr>
        <w:t>. Terjemahan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Garditjo, M. Pengantar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Pangan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Nutrisi Dan Mikrobiologi. Edisi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438A">
        <w:rPr>
          <w:rFonts w:ascii="Times New Roman" w:hAnsi="Times New Roman" w:cs="Times New Roman"/>
          <w:sz w:val="24"/>
          <w:szCs w:val="24"/>
        </w:rPr>
        <w:t>Kedua. Yogyakarta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GadjahMada University Press Halaman. 236, 254, 257, 263.</w:t>
      </w:r>
    </w:p>
    <w:p w:rsidR="00B20AA1" w:rsidRPr="00B20AA1" w:rsidRDefault="00B20AA1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A11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Harborne, J.B. (1987). </w:t>
      </w:r>
      <w:r w:rsidRPr="000A11F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Fitokimia, Penentuan Cara Modern Menganalisa Tumbuhan</w:t>
      </w:r>
      <w:r w:rsidRPr="000A11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Edisi Ke-2. Bandung: Penerbit ITB. Halaman 69-70, 671.</w:t>
      </w:r>
    </w:p>
    <w:p w:rsidR="00572DF9" w:rsidRPr="00572DF9" w:rsidRDefault="00572DF9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72DF9">
        <w:rPr>
          <w:rFonts w:ascii="Times New Roman" w:hAnsi="Times New Roman" w:cs="Times New Roman"/>
          <w:sz w:val="24"/>
          <w:szCs w:val="24"/>
        </w:rPr>
        <w:t>Hidayat, D, Hardiansyah, G. 2012. Studi Keanekaragaman Jenis Tumbuhan Obat di Kawasan Kabupaten Sintang. Fakultas Kehutanan Universitas Tanjungpura, Jalan Ahmad Yani Pontianak</w:t>
      </w:r>
      <w:r w:rsidRPr="00572D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DF9">
        <w:rPr>
          <w:rFonts w:ascii="Times New Roman" w:hAnsi="Times New Roman" w:cs="Times New Roman"/>
          <w:sz w:val="24"/>
          <w:szCs w:val="24"/>
        </w:rPr>
        <w:t xml:space="preserve"> </w:t>
      </w:r>
      <w:r w:rsidRPr="00572DF9">
        <w:rPr>
          <w:rFonts w:ascii="Times New Roman" w:hAnsi="Times New Roman" w:cs="Times New Roman"/>
          <w:i/>
          <w:sz w:val="24"/>
          <w:szCs w:val="24"/>
        </w:rPr>
        <w:t>Volume 8, Nomor 2, Juni 2012 ISSN 1693 – 9085 hal 61 - 68</w:t>
      </w:r>
    </w:p>
    <w:p w:rsidR="00EE271E" w:rsidRPr="007F7B27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Irianto,  K.  (2006).  </w:t>
      </w:r>
      <w:r w:rsidRPr="003C438A">
        <w:rPr>
          <w:rFonts w:ascii="Times New Roman" w:hAnsi="Times New Roman" w:cs="Times New Roman"/>
          <w:i/>
          <w:sz w:val="24"/>
          <w:szCs w:val="24"/>
        </w:rPr>
        <w:t>Mikrobiologi</w:t>
      </w:r>
      <w:r w:rsidR="003C438A" w:rsidRPr="003C4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Menguak</w:t>
      </w:r>
      <w:r w:rsidR="003C438A" w:rsidRPr="003C4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Dunia</w:t>
      </w:r>
      <w:r w:rsidR="003C438A" w:rsidRPr="003C4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Mikroorganisme</w:t>
      </w:r>
      <w:r w:rsidR="003C438A" w:rsidRPr="003C4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Jilid I</w:t>
      </w:r>
      <w:r>
        <w:rPr>
          <w:rFonts w:ascii="Times New Roman" w:hAnsi="Times New Roman" w:cs="Times New Roman"/>
          <w:sz w:val="24"/>
          <w:szCs w:val="24"/>
        </w:rPr>
        <w:t>. Bandung : YramaWidya. Halaman 35, 60-42, 85-87, 147-148, 246.</w:t>
      </w:r>
    </w:p>
    <w:p w:rsidR="00EE271E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19A5">
        <w:rPr>
          <w:rFonts w:ascii="Times New Roman" w:hAnsi="Times New Roman" w:cs="Times New Roman"/>
          <w:sz w:val="24"/>
          <w:szCs w:val="24"/>
        </w:rPr>
        <w:t xml:space="preserve">Jawetz, Ernest, L., Joseph, Melnick, dan Edward, A. 1996. </w:t>
      </w:r>
      <w:r w:rsidRPr="008219A5">
        <w:rPr>
          <w:rFonts w:ascii="Times New Roman" w:hAnsi="Times New Roman" w:cs="Times New Roman"/>
          <w:i/>
          <w:iCs/>
          <w:sz w:val="24"/>
          <w:szCs w:val="24"/>
        </w:rPr>
        <w:t>Mikrobiologi</w:t>
      </w:r>
      <w:r w:rsidR="00572DF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i/>
          <w:iCs/>
          <w:sz w:val="24"/>
          <w:szCs w:val="24"/>
        </w:rPr>
        <w:t>Kedokteran</w:t>
      </w:r>
      <w:r w:rsidRPr="008219A5">
        <w:rPr>
          <w:rFonts w:ascii="Times New Roman" w:hAnsi="Times New Roman" w:cs="Times New Roman"/>
          <w:sz w:val="24"/>
          <w:szCs w:val="24"/>
        </w:rPr>
        <w:t xml:space="preserve">. </w:t>
      </w:r>
      <w:r w:rsidRPr="008219A5">
        <w:rPr>
          <w:rFonts w:ascii="Times New Roman" w:hAnsi="Times New Roman" w:cs="Times New Roman"/>
          <w:i/>
          <w:iCs/>
          <w:sz w:val="24"/>
          <w:szCs w:val="24"/>
        </w:rPr>
        <w:t>Edisi 1</w:t>
      </w:r>
      <w:r w:rsidRPr="008219A5">
        <w:rPr>
          <w:rFonts w:ascii="Times New Roman" w:hAnsi="Times New Roman" w:cs="Times New Roman"/>
          <w:sz w:val="24"/>
          <w:szCs w:val="24"/>
        </w:rPr>
        <w:t>. Jakarta: EGC.</w:t>
      </w:r>
    </w:p>
    <w:p w:rsidR="007843BB" w:rsidRPr="007843BB" w:rsidRDefault="007843BB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Khairunnisa, T. H. R. dan Husori, D. I. 2016 </w:t>
      </w:r>
      <w:r w:rsidRPr="00361533">
        <w:rPr>
          <w:rFonts w:ascii="Times New Roman" w:hAnsi="Times New Roman" w:cs="Times New Roman"/>
          <w:i/>
          <w:sz w:val="24"/>
          <w:szCs w:val="24"/>
          <w:lang w:val="id-ID"/>
        </w:rPr>
        <w:t>Statistika Farmasi Aplikasi Menggunakan SPSS</w:t>
      </w:r>
      <w:r>
        <w:rPr>
          <w:rFonts w:ascii="Times New Roman" w:hAnsi="Times New Roman" w:cs="Times New Roman"/>
          <w:sz w:val="24"/>
          <w:szCs w:val="24"/>
          <w:lang w:val="id-ID"/>
        </w:rPr>
        <w:t>. Medan : USU Press.</w:t>
      </w:r>
      <w:r w:rsidR="00361533">
        <w:rPr>
          <w:rFonts w:ascii="Times New Roman" w:hAnsi="Times New Roman" w:cs="Times New Roman"/>
          <w:sz w:val="24"/>
          <w:szCs w:val="24"/>
          <w:lang w:val="id-ID"/>
        </w:rPr>
        <w:t xml:space="preserve"> Hal</w:t>
      </w:r>
      <w:r w:rsidR="00F93B28">
        <w:rPr>
          <w:rFonts w:ascii="Times New Roman" w:hAnsi="Times New Roman" w:cs="Times New Roman"/>
          <w:sz w:val="24"/>
          <w:szCs w:val="24"/>
          <w:lang w:val="id-ID"/>
        </w:rPr>
        <w:t>aman</w:t>
      </w:r>
      <w:r w:rsidR="00361533">
        <w:rPr>
          <w:rFonts w:ascii="Times New Roman" w:hAnsi="Times New Roman" w:cs="Times New Roman"/>
          <w:sz w:val="24"/>
          <w:szCs w:val="24"/>
          <w:lang w:val="id-ID"/>
        </w:rPr>
        <w:t>. 63</w:t>
      </w:r>
    </w:p>
    <w:p w:rsidR="00EE271E" w:rsidRPr="008219A5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Lay.  B.  W.  Dan  Sugyo.  H.  (1994).  </w:t>
      </w:r>
      <w:r w:rsidRPr="003C438A">
        <w:rPr>
          <w:rFonts w:ascii="Times New Roman" w:hAnsi="Times New Roman" w:cs="Times New Roman"/>
          <w:i/>
          <w:sz w:val="24"/>
          <w:szCs w:val="24"/>
        </w:rPr>
        <w:t>Analisis</w:t>
      </w:r>
      <w:r w:rsidR="003C438A" w:rsidRPr="003C4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Mikrobiologi</w:t>
      </w:r>
      <w:r w:rsidR="003C438A" w:rsidRPr="003C4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Dilaboratorium</w:t>
      </w:r>
      <w:r>
        <w:rPr>
          <w:rFonts w:ascii="Times New Roman" w:hAnsi="Times New Roman" w:cs="Times New Roman"/>
          <w:sz w:val="24"/>
          <w:szCs w:val="24"/>
        </w:rPr>
        <w:t>. Jakarta : Raja Grafindo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Persada.  Halaman 70-71</w:t>
      </w:r>
    </w:p>
    <w:p w:rsidR="00EE271E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19A5">
        <w:rPr>
          <w:rFonts w:ascii="Times New Roman" w:hAnsi="Times New Roman" w:cs="Times New Roman"/>
          <w:sz w:val="24"/>
          <w:szCs w:val="24"/>
        </w:rPr>
        <w:t xml:space="preserve">Markham, K.R., 1988, </w:t>
      </w:r>
      <w:r w:rsidRPr="008219A5">
        <w:rPr>
          <w:rFonts w:ascii="Times New Roman" w:hAnsi="Times New Roman" w:cs="Times New Roman"/>
          <w:i/>
          <w:iCs/>
          <w:sz w:val="24"/>
          <w:szCs w:val="24"/>
        </w:rPr>
        <w:t>Cara Mengidentifikasi Flavonoid</w:t>
      </w:r>
      <w:r w:rsidRPr="008219A5">
        <w:rPr>
          <w:rFonts w:ascii="Times New Roman" w:hAnsi="Times New Roman" w:cs="Times New Roman"/>
          <w:sz w:val="24"/>
          <w:szCs w:val="24"/>
        </w:rPr>
        <w:t>, diterjemahkan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oleh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Kosasih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Padmawinata, 15, Penerbit ITB, Bandung.</w:t>
      </w:r>
    </w:p>
    <w:p w:rsidR="00361533" w:rsidRPr="00361533" w:rsidRDefault="00361533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Neethu S. K. Santhoshkumar R. 2016 Phytocemical analysis and antimicrobial activities of Annona squamosa (L) leaf extracts. J Pharmacogn Phytochem. 5(4): 128-31</w:t>
      </w:r>
    </w:p>
    <w:p w:rsidR="00EE271E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8219A5">
        <w:rPr>
          <w:rFonts w:ascii="Times New Roman" w:hAnsi="Times New Roman" w:cs="Times New Roman"/>
          <w:sz w:val="23"/>
          <w:szCs w:val="23"/>
        </w:rPr>
        <w:t>Noer, S., 2012, Pola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Bakteri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dan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Resistensinya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Terhadap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Antibiotik yang Ditemukan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Pada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Air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dan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Udara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Ruang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Instalasi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Rawat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Khusus RSUP Dr. Wahidin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>Sudirohusodo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3"/>
          <w:szCs w:val="23"/>
        </w:rPr>
        <w:t xml:space="preserve">Makassar, </w:t>
      </w:r>
      <w:r w:rsidRPr="008219A5">
        <w:rPr>
          <w:rFonts w:ascii="Times New Roman" w:hAnsi="Times New Roman" w:cs="Times New Roman"/>
          <w:i/>
          <w:iCs/>
          <w:sz w:val="23"/>
          <w:szCs w:val="23"/>
        </w:rPr>
        <w:t>Majalah</w:t>
      </w:r>
      <w:r w:rsidR="003C438A">
        <w:rPr>
          <w:rFonts w:ascii="Times New Roman" w:hAnsi="Times New Roman" w:cs="Times New Roman"/>
          <w:i/>
          <w:iCs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i/>
          <w:iCs/>
          <w:sz w:val="23"/>
          <w:szCs w:val="23"/>
        </w:rPr>
        <w:t>Farmasidan</w:t>
      </w:r>
      <w:r w:rsidR="003C438A">
        <w:rPr>
          <w:rFonts w:ascii="Times New Roman" w:hAnsi="Times New Roman" w:cs="Times New Roman"/>
          <w:i/>
          <w:iCs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i/>
          <w:iCs/>
          <w:sz w:val="23"/>
          <w:szCs w:val="23"/>
        </w:rPr>
        <w:t xml:space="preserve">Farmakologi, </w:t>
      </w:r>
      <w:r w:rsidRPr="008219A5">
        <w:rPr>
          <w:rFonts w:ascii="Times New Roman" w:hAnsi="Times New Roman" w:cs="Times New Roman"/>
          <w:sz w:val="23"/>
          <w:szCs w:val="23"/>
        </w:rPr>
        <w:t>16 (2).</w:t>
      </w:r>
    </w:p>
    <w:p w:rsidR="00A46E7A" w:rsidRPr="00A46E7A" w:rsidRDefault="00A46E7A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46E7A">
        <w:rPr>
          <w:rFonts w:ascii="Times New Roman" w:hAnsi="Times New Roman" w:cs="Times New Roman"/>
          <w:sz w:val="24"/>
          <w:szCs w:val="24"/>
        </w:rPr>
        <w:t>Nurrani</w:t>
      </w:r>
      <w:r w:rsidR="00C7447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46E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447C">
        <w:rPr>
          <w:rFonts w:ascii="Times New Roman" w:hAnsi="Times New Roman" w:cs="Times New Roman"/>
          <w:sz w:val="24"/>
          <w:szCs w:val="24"/>
        </w:rPr>
        <w:t>L</w:t>
      </w:r>
      <w:r w:rsidRPr="00A46E7A">
        <w:rPr>
          <w:rFonts w:ascii="Times New Roman" w:hAnsi="Times New Roman" w:cs="Times New Roman"/>
          <w:sz w:val="24"/>
          <w:szCs w:val="24"/>
          <w:lang w:val="id-ID"/>
        </w:rPr>
        <w:t xml:space="preserve">. 2013. </w:t>
      </w:r>
      <w:r w:rsidR="00E473C6" w:rsidRPr="00A46E7A">
        <w:rPr>
          <w:rFonts w:ascii="Times New Roman" w:hAnsi="Times New Roman" w:cs="Times New Roman"/>
          <w:sz w:val="24"/>
          <w:szCs w:val="24"/>
        </w:rPr>
        <w:t>Pemanfaatan Tradisional Tumbuhan Alam Berkhasiat Obat Oleh Masyarakat Di Sekitar Cagar Alam Tangale</w:t>
      </w:r>
      <w:r w:rsidRPr="00A46E7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46E7A">
        <w:rPr>
          <w:rFonts w:ascii="Times New Roman" w:hAnsi="Times New Roman" w:cs="Times New Roman"/>
          <w:sz w:val="24"/>
          <w:szCs w:val="24"/>
        </w:rPr>
        <w:t>Balai Penelitian Kehutanan Manado Jl. Raya Tugu Adipura Kel. Kima Atas Kec. Mapanget Kota Manado</w:t>
      </w:r>
      <w:r w:rsidRPr="00A46E7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46E7A">
        <w:rPr>
          <w:rFonts w:ascii="Times New Roman" w:hAnsi="Times New Roman" w:cs="Times New Roman"/>
          <w:i/>
          <w:sz w:val="24"/>
          <w:szCs w:val="24"/>
        </w:rPr>
        <w:t>Info BPK Manado Volume 3 No 1, Juni 2013</w:t>
      </w:r>
    </w:p>
    <w:p w:rsidR="00EE271E" w:rsidRPr="003C438A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8219A5">
        <w:rPr>
          <w:rFonts w:ascii="Times New Roman" w:hAnsi="Times New Roman" w:cs="Times New Roman"/>
          <w:sz w:val="24"/>
          <w:szCs w:val="24"/>
        </w:rPr>
        <w:t xml:space="preserve">Nurmalina, R. (2012). 24 </w:t>
      </w:r>
      <w:r w:rsidRPr="00453D93">
        <w:rPr>
          <w:rFonts w:ascii="Times New Roman" w:hAnsi="Times New Roman" w:cs="Times New Roman"/>
          <w:i/>
          <w:sz w:val="24"/>
          <w:szCs w:val="24"/>
        </w:rPr>
        <w:t>Herbal Legendaris</w:t>
      </w:r>
      <w:r w:rsidR="003C438A" w:rsidRPr="00453D9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3D93">
        <w:rPr>
          <w:rFonts w:ascii="Times New Roman" w:hAnsi="Times New Roman" w:cs="Times New Roman"/>
          <w:i/>
          <w:sz w:val="24"/>
          <w:szCs w:val="24"/>
        </w:rPr>
        <w:t>Untuk</w:t>
      </w:r>
      <w:r w:rsidR="003C438A" w:rsidRPr="00453D9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3D93">
        <w:rPr>
          <w:rFonts w:ascii="Times New Roman" w:hAnsi="Times New Roman" w:cs="Times New Roman"/>
          <w:i/>
          <w:sz w:val="24"/>
          <w:szCs w:val="24"/>
        </w:rPr>
        <w:t>Kesehatan</w:t>
      </w:r>
      <w:r w:rsidR="003C438A" w:rsidRPr="00453D9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3D93">
        <w:rPr>
          <w:rFonts w:ascii="Times New Roman" w:hAnsi="Times New Roman" w:cs="Times New Roman"/>
          <w:i/>
          <w:sz w:val="24"/>
          <w:szCs w:val="24"/>
        </w:rPr>
        <w:t>Anda</w:t>
      </w:r>
      <w:r w:rsidRPr="008219A5">
        <w:rPr>
          <w:rFonts w:ascii="Times New Roman" w:hAnsi="Times New Roman" w:cs="Times New Roman"/>
          <w:sz w:val="24"/>
          <w:szCs w:val="24"/>
        </w:rPr>
        <w:t>. Jakarta:</w:t>
      </w:r>
      <w:r w:rsidR="003C438A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</w:rPr>
        <w:t>Alex Media Komputindo. Halaman 11.</w:t>
      </w:r>
    </w:p>
    <w:p w:rsidR="00EE271E" w:rsidRPr="008219A5" w:rsidRDefault="00D859DC" w:rsidP="00D859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Pelczar, MJ.,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EE271E" w:rsidRPr="008219A5">
        <w:rPr>
          <w:rFonts w:ascii="Times New Roman" w:hAnsi="Times New Roman" w:cs="Times New Roman"/>
          <w:sz w:val="24"/>
          <w:szCs w:val="24"/>
        </w:rPr>
        <w:t xml:space="preserve"> Chan, E. 1986. </w:t>
      </w:r>
      <w:r w:rsidR="00EE271E" w:rsidRPr="008219A5">
        <w:rPr>
          <w:rFonts w:ascii="Times New Roman" w:hAnsi="Times New Roman" w:cs="Times New Roman"/>
          <w:i/>
          <w:iCs/>
          <w:sz w:val="24"/>
          <w:szCs w:val="24"/>
        </w:rPr>
        <w:t>Dasar-DasarMikrobiologi 2</w:t>
      </w:r>
      <w:r w:rsidR="00EE271E" w:rsidRPr="008219A5">
        <w:rPr>
          <w:rFonts w:ascii="Times New Roman" w:hAnsi="Times New Roman" w:cs="Times New Roman"/>
          <w:sz w:val="24"/>
          <w:szCs w:val="24"/>
        </w:rPr>
        <w:t xml:space="preserve">. </w:t>
      </w:r>
      <w:r w:rsidR="00EE271E" w:rsidRPr="008219A5">
        <w:rPr>
          <w:rFonts w:ascii="Times New Roman" w:hAnsi="Times New Roman" w:cs="Times New Roman"/>
          <w:i/>
          <w:iCs/>
          <w:sz w:val="24"/>
          <w:szCs w:val="24"/>
        </w:rPr>
        <w:t>Diterjemahkan</w:t>
      </w:r>
      <w:r w:rsidR="003C438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EE271E" w:rsidRPr="008219A5">
        <w:rPr>
          <w:rFonts w:ascii="Times New Roman" w:hAnsi="Times New Roman" w:cs="Times New Roman"/>
          <w:i/>
          <w:iCs/>
          <w:sz w:val="24"/>
          <w:szCs w:val="24"/>
        </w:rPr>
        <w:t>oleh</w:t>
      </w:r>
      <w:r w:rsidR="003C438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EE271E" w:rsidRPr="008219A5">
        <w:rPr>
          <w:rFonts w:ascii="Times New Roman" w:hAnsi="Times New Roman" w:cs="Times New Roman"/>
          <w:i/>
          <w:iCs/>
          <w:sz w:val="24"/>
          <w:szCs w:val="24"/>
        </w:rPr>
        <w:t xml:space="preserve">Hadioetomo RS, Imas T, Tjitrosomo SS, Angka SL. </w:t>
      </w:r>
      <w:r w:rsidR="00EE271E" w:rsidRPr="008219A5">
        <w:rPr>
          <w:rFonts w:ascii="Times New Roman" w:hAnsi="Times New Roman" w:cs="Times New Roman"/>
          <w:sz w:val="24"/>
          <w:szCs w:val="24"/>
        </w:rPr>
        <w:t>Jakarta: UI Press.</w:t>
      </w:r>
    </w:p>
    <w:p w:rsidR="00EE271E" w:rsidRPr="008219A5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19A5">
        <w:rPr>
          <w:rFonts w:ascii="Times New Roman" w:hAnsi="Times New Roman" w:cs="Times New Roman"/>
          <w:sz w:val="24"/>
          <w:szCs w:val="24"/>
          <w:lang w:val="id-ID"/>
        </w:rPr>
        <w:t xml:space="preserve">Pelczar, M. J. dan </w:t>
      </w:r>
      <w:r w:rsidR="00D859DC" w:rsidRPr="008219A5">
        <w:rPr>
          <w:rFonts w:ascii="Times New Roman" w:hAnsi="Times New Roman" w:cs="Times New Roman"/>
          <w:sz w:val="24"/>
          <w:szCs w:val="24"/>
          <w:lang w:val="id-ID"/>
        </w:rPr>
        <w:t>Chan</w:t>
      </w:r>
      <w:r w:rsidR="00D859D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859DC" w:rsidRPr="008219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  <w:lang w:val="id-ID"/>
        </w:rPr>
        <w:t>E. C. S.. 1988. Dasar</w:t>
      </w:r>
      <w:r w:rsidRPr="003C438A">
        <w:rPr>
          <w:rFonts w:ascii="Times New Roman" w:hAnsi="Times New Roman" w:cs="Times New Roman"/>
          <w:i/>
          <w:sz w:val="24"/>
          <w:szCs w:val="24"/>
          <w:lang w:val="id-ID"/>
        </w:rPr>
        <w:t>-Dasar Mikrobiologi. Jilid 2</w:t>
      </w:r>
      <w:r w:rsidRPr="008219A5">
        <w:rPr>
          <w:rFonts w:ascii="Times New Roman" w:hAnsi="Times New Roman" w:cs="Times New Roman"/>
          <w:sz w:val="24"/>
          <w:szCs w:val="24"/>
          <w:lang w:val="id-ID"/>
        </w:rPr>
        <w:t>. Terjemahan Ratna Siri Hadioetomo. UI-Press. Jakarta.</w:t>
      </w:r>
    </w:p>
    <w:p w:rsidR="00EE271E" w:rsidRPr="008219A5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19A5">
        <w:rPr>
          <w:rFonts w:ascii="Times New Roman" w:hAnsi="Times New Roman" w:cs="Times New Roman"/>
          <w:sz w:val="24"/>
          <w:szCs w:val="24"/>
          <w:lang w:val="id-ID"/>
        </w:rPr>
        <w:lastRenderedPageBreak/>
        <w:t>Poelungan, M., An</w:t>
      </w:r>
      <w:r w:rsidR="00D859DC">
        <w:rPr>
          <w:rFonts w:ascii="Times New Roman" w:hAnsi="Times New Roman" w:cs="Times New Roman"/>
          <w:sz w:val="24"/>
          <w:szCs w:val="24"/>
          <w:lang w:val="id-ID"/>
        </w:rPr>
        <w:t>driani., Susan, M., Komala, I. dan</w:t>
      </w:r>
      <w:r w:rsidRPr="008219A5">
        <w:rPr>
          <w:rFonts w:ascii="Times New Roman" w:hAnsi="Times New Roman" w:cs="Times New Roman"/>
          <w:sz w:val="24"/>
          <w:szCs w:val="24"/>
          <w:lang w:val="id-ID"/>
        </w:rPr>
        <w:t xml:space="preserve"> Hasnita., M., 2007, Uji Daya Antibakteri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  <w:lang w:val="id-ID"/>
        </w:rPr>
        <w:t>Ekstrak Etanol Kulit Batang Bungur Terhadap Staphylococcus aureus dan</w:t>
      </w:r>
      <w:r w:rsidR="003C43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219A5">
        <w:rPr>
          <w:rFonts w:ascii="Times New Roman" w:hAnsi="Times New Roman" w:cs="Times New Roman"/>
          <w:sz w:val="24"/>
          <w:szCs w:val="24"/>
          <w:lang w:val="id-ID"/>
        </w:rPr>
        <w:t>Escherichia coli Secara In vitro, Seminar Nasional Teknologi Peternakan danVeternier.</w:t>
      </w:r>
    </w:p>
    <w:p w:rsidR="00EE271E" w:rsidRPr="008219A5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19A5">
        <w:rPr>
          <w:rFonts w:ascii="Times New Roman" w:hAnsi="Times New Roman" w:cs="Times New Roman"/>
          <w:sz w:val="24"/>
          <w:szCs w:val="24"/>
          <w:lang w:val="id-ID"/>
        </w:rPr>
        <w:t>Pratiwi, S, T. 2008. “</w:t>
      </w:r>
      <w:r w:rsidRPr="003C438A">
        <w:rPr>
          <w:rFonts w:ascii="Times New Roman" w:hAnsi="Times New Roman" w:cs="Times New Roman"/>
          <w:i/>
          <w:sz w:val="24"/>
          <w:szCs w:val="24"/>
          <w:lang w:val="id-ID"/>
        </w:rPr>
        <w:t>Mikrobiologi Farmasi</w:t>
      </w:r>
      <w:r w:rsidRPr="008219A5">
        <w:rPr>
          <w:rFonts w:ascii="Times New Roman" w:hAnsi="Times New Roman" w:cs="Times New Roman"/>
          <w:sz w:val="24"/>
          <w:szCs w:val="24"/>
          <w:lang w:val="id-ID"/>
        </w:rPr>
        <w:t>”. Jakarta: Erlangga.</w:t>
      </w:r>
    </w:p>
    <w:p w:rsidR="00EE271E" w:rsidRPr="003C438A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219A5">
        <w:rPr>
          <w:rFonts w:ascii="Times New Roman" w:hAnsi="Times New Roman" w:cs="Times New Roman"/>
          <w:sz w:val="24"/>
          <w:szCs w:val="24"/>
          <w:lang w:val="id-ID"/>
        </w:rPr>
        <w:t xml:space="preserve">Revisika. 2011. Efektifitas Daun Dadap Serep (Erythirna Subumbrans (Hask.)Merr) Sebagai Penyembuh Luka Pada Tikus Putih (Rattus Norvegicus Strain Wistar). </w:t>
      </w:r>
      <w:r w:rsidRPr="003C438A">
        <w:rPr>
          <w:rFonts w:ascii="Times New Roman" w:hAnsi="Times New Roman" w:cs="Times New Roman"/>
          <w:i/>
          <w:sz w:val="24"/>
          <w:szCs w:val="24"/>
          <w:lang w:val="id-ID"/>
        </w:rPr>
        <w:t>Skripsi. Malang: Jurusan Biologi F-MIPA, Universitas Muhammadiyah Malang.</w:t>
      </w:r>
    </w:p>
    <w:p w:rsidR="00EE271E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Robinson, T. (1995). </w:t>
      </w:r>
      <w:r w:rsidRPr="003C438A">
        <w:rPr>
          <w:rFonts w:ascii="Times New Roman" w:hAnsi="Times New Roman" w:cs="Times New Roman"/>
          <w:i/>
          <w:sz w:val="24"/>
          <w:szCs w:val="24"/>
        </w:rPr>
        <w:t>Kandungan</w:t>
      </w:r>
      <w:r w:rsidR="003C438A" w:rsidRPr="003C4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Organik</w:t>
      </w:r>
      <w:r w:rsidR="003C438A" w:rsidRPr="003C4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Tumbuhan</w:t>
      </w:r>
      <w:r w:rsidR="003C438A" w:rsidRPr="003C43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438A">
        <w:rPr>
          <w:rFonts w:ascii="Times New Roman" w:hAnsi="Times New Roman" w:cs="Times New Roman"/>
          <w:i/>
          <w:sz w:val="24"/>
          <w:szCs w:val="24"/>
        </w:rPr>
        <w:t>Tinggi</w:t>
      </w:r>
      <w:r w:rsidR="004E1E68">
        <w:rPr>
          <w:rFonts w:ascii="Times New Roman" w:hAnsi="Times New Roman" w:cs="Times New Roman"/>
          <w:sz w:val="24"/>
          <w:szCs w:val="24"/>
        </w:rPr>
        <w:t>. Bandung ;</w:t>
      </w:r>
      <w:r w:rsidR="00F93B28">
        <w:rPr>
          <w:rFonts w:ascii="Times New Roman" w:hAnsi="Times New Roman" w:cs="Times New Roman"/>
          <w:sz w:val="24"/>
          <w:szCs w:val="24"/>
        </w:rPr>
        <w:t xml:space="preserve"> ITB. Hal</w:t>
      </w:r>
      <w:r w:rsidR="00F93B28">
        <w:rPr>
          <w:rFonts w:ascii="Times New Roman" w:hAnsi="Times New Roman" w:cs="Times New Roman"/>
          <w:sz w:val="24"/>
          <w:szCs w:val="24"/>
          <w:lang w:val="id-ID"/>
        </w:rPr>
        <w:t>aman</w:t>
      </w:r>
      <w:r>
        <w:rPr>
          <w:rFonts w:ascii="Times New Roman" w:hAnsi="Times New Roman" w:cs="Times New Roman"/>
          <w:sz w:val="24"/>
          <w:szCs w:val="24"/>
        </w:rPr>
        <w:t xml:space="preserve"> 57-59.</w:t>
      </w:r>
    </w:p>
    <w:p w:rsidR="00361533" w:rsidRPr="00F72ABF" w:rsidRDefault="00361533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Simanjuntak, M.R.</w:t>
      </w:r>
      <w:r w:rsidR="00F72ABF">
        <w:rPr>
          <w:rFonts w:ascii="Times New Roman" w:hAnsi="Times New Roman" w:cs="Times New Roman"/>
          <w:sz w:val="24"/>
          <w:szCs w:val="24"/>
          <w:lang w:val="id-ID"/>
        </w:rPr>
        <w:t xml:space="preserve"> 2008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Ektraksi Dan Fraksinasi Komponen Ekstrak Daun Tumbuhan Senduduk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Melastoma malabathrium </w:t>
      </w:r>
      <w:r>
        <w:rPr>
          <w:rFonts w:ascii="Times New Roman" w:hAnsi="Times New Roman" w:cs="Times New Roman"/>
          <w:sz w:val="24"/>
          <w:szCs w:val="24"/>
          <w:lang w:val="id-ID"/>
        </w:rPr>
        <w:t>L) serta pengujian Efek Sedian Krim. Terhadap Penyembuhan Luka Bakar</w:t>
      </w:r>
      <w:r w:rsidRPr="00361533">
        <w:rPr>
          <w:rFonts w:ascii="Times New Roman" w:hAnsi="Times New Roman" w:cs="Times New Roman"/>
          <w:i/>
          <w:sz w:val="24"/>
          <w:szCs w:val="24"/>
          <w:lang w:val="id-ID"/>
        </w:rPr>
        <w:t>. [skripsi]. Fakultas Farmasi USU. Medan</w:t>
      </w:r>
      <w:r w:rsidR="00F72A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E271E" w:rsidRPr="008219A5" w:rsidRDefault="00D859DC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Trease, G. E. d</w:t>
      </w:r>
      <w:r w:rsidR="00EE271E" w:rsidRPr="008219A5">
        <w:rPr>
          <w:rFonts w:ascii="Times New Roman" w:hAnsi="Times New Roman" w:cs="Times New Roman"/>
          <w:sz w:val="24"/>
          <w:szCs w:val="24"/>
          <w:lang w:val="id-ID"/>
        </w:rPr>
        <w:t xml:space="preserve">an Evans, W. C. (1976). </w:t>
      </w:r>
      <w:r w:rsidR="00EE271E" w:rsidRPr="00453D93">
        <w:rPr>
          <w:rFonts w:ascii="Times New Roman" w:hAnsi="Times New Roman" w:cs="Times New Roman"/>
          <w:i/>
          <w:sz w:val="24"/>
          <w:szCs w:val="24"/>
          <w:lang w:val="id-ID"/>
        </w:rPr>
        <w:t>Pharmacognosy. Elevanth Edition</w:t>
      </w:r>
      <w:r w:rsidR="00EE271E" w:rsidRPr="008219A5">
        <w:rPr>
          <w:rFonts w:ascii="Times New Roman" w:hAnsi="Times New Roman" w:cs="Times New Roman"/>
          <w:sz w:val="24"/>
          <w:szCs w:val="24"/>
          <w:lang w:val="id-ID"/>
        </w:rPr>
        <w:t>. Bailiere Tindall. London. Halaman 364, 366.</w:t>
      </w:r>
    </w:p>
    <w:p w:rsidR="00EE271E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19A5">
        <w:rPr>
          <w:rFonts w:ascii="Times New Roman" w:hAnsi="Times New Roman" w:cs="Times New Roman"/>
          <w:sz w:val="24"/>
          <w:szCs w:val="24"/>
          <w:lang w:val="id-ID"/>
        </w:rPr>
        <w:t xml:space="preserve">Tyler, V. E. (1976). </w:t>
      </w:r>
      <w:r w:rsidRPr="00453D93">
        <w:rPr>
          <w:rFonts w:ascii="Times New Roman" w:hAnsi="Times New Roman" w:cs="Times New Roman"/>
          <w:i/>
          <w:sz w:val="24"/>
          <w:szCs w:val="24"/>
          <w:lang w:val="id-ID"/>
        </w:rPr>
        <w:t>Pharmacognosy. Eight Edition. Lea dan Febiger. Philadephia</w:t>
      </w:r>
      <w:r w:rsidRPr="008219A5">
        <w:rPr>
          <w:rFonts w:ascii="Times New Roman" w:hAnsi="Times New Roman" w:cs="Times New Roman"/>
          <w:sz w:val="24"/>
          <w:szCs w:val="24"/>
          <w:lang w:val="id-ID"/>
        </w:rPr>
        <w:t>. Jakarta: GrahaIlmu. Halaman 57</w:t>
      </w:r>
    </w:p>
    <w:p w:rsidR="00EE271E" w:rsidRPr="00CA37A3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Voight, R. (1995). </w:t>
      </w:r>
      <w:r w:rsidRPr="00453D93">
        <w:rPr>
          <w:rFonts w:ascii="Times New Roman" w:hAnsi="Times New Roman" w:cs="Times New Roman"/>
          <w:i/>
          <w:sz w:val="24"/>
          <w:szCs w:val="24"/>
        </w:rPr>
        <w:t>Buku</w:t>
      </w:r>
      <w:r w:rsidR="004E1E68" w:rsidRPr="00453D9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3D93">
        <w:rPr>
          <w:rFonts w:ascii="Times New Roman" w:hAnsi="Times New Roman" w:cs="Times New Roman"/>
          <w:i/>
          <w:sz w:val="24"/>
          <w:szCs w:val="24"/>
        </w:rPr>
        <w:t>Pelajaran</w:t>
      </w:r>
      <w:r w:rsidR="004E1E68" w:rsidRPr="00453D9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3D93">
        <w:rPr>
          <w:rFonts w:ascii="Times New Roman" w:hAnsi="Times New Roman" w:cs="Times New Roman"/>
          <w:i/>
          <w:sz w:val="24"/>
          <w:szCs w:val="24"/>
        </w:rPr>
        <w:t>Teknologi</w:t>
      </w:r>
      <w:r w:rsidR="004E1E68" w:rsidRPr="00453D9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3D93">
        <w:rPr>
          <w:rFonts w:ascii="Times New Roman" w:hAnsi="Times New Roman" w:cs="Times New Roman"/>
          <w:i/>
          <w:sz w:val="24"/>
          <w:szCs w:val="24"/>
        </w:rPr>
        <w:t>Farmasi</w:t>
      </w:r>
      <w:r>
        <w:rPr>
          <w:rFonts w:ascii="Times New Roman" w:hAnsi="Times New Roman" w:cs="Times New Roman"/>
          <w:sz w:val="24"/>
          <w:szCs w:val="24"/>
        </w:rPr>
        <w:t>. Diterjemahkan</w:t>
      </w:r>
      <w:r w:rsidR="004E1E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4E1E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Soendani N. S.</w:t>
      </w:r>
    </w:p>
    <w:p w:rsidR="00EE271E" w:rsidRDefault="00EE271E" w:rsidP="00D859D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Waluyo, L. (2004). </w:t>
      </w:r>
      <w:r w:rsidRPr="00453D93">
        <w:rPr>
          <w:rFonts w:ascii="Times New Roman" w:hAnsi="Times New Roman" w:cs="Times New Roman"/>
          <w:i/>
          <w:sz w:val="24"/>
          <w:szCs w:val="24"/>
        </w:rPr>
        <w:t>Mikrobiologi</w:t>
      </w:r>
      <w:r w:rsidR="00F72ABF" w:rsidRPr="00453D9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3D93">
        <w:rPr>
          <w:rFonts w:ascii="Times New Roman" w:hAnsi="Times New Roman" w:cs="Times New Roman"/>
          <w:i/>
          <w:sz w:val="24"/>
          <w:szCs w:val="24"/>
        </w:rPr>
        <w:t>Umum</w:t>
      </w:r>
      <w:r>
        <w:rPr>
          <w:rFonts w:ascii="Times New Roman" w:hAnsi="Times New Roman" w:cs="Times New Roman"/>
          <w:sz w:val="24"/>
          <w:szCs w:val="24"/>
        </w:rPr>
        <w:t>. UMM Press</w:t>
      </w:r>
    </w:p>
    <w:p w:rsidR="00272496" w:rsidRDefault="00EE271E" w:rsidP="00D859DC">
      <w:pPr>
        <w:spacing w:line="24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World Health Organization (1998). </w:t>
      </w:r>
      <w:r w:rsidRPr="00453D93">
        <w:rPr>
          <w:rFonts w:ascii="Times New Roman" w:hAnsi="Times New Roman" w:cs="Times New Roman"/>
          <w:i/>
          <w:sz w:val="24"/>
          <w:szCs w:val="24"/>
        </w:rPr>
        <w:t xml:space="preserve">Quality Control Methods For Medicinal Plant </w:t>
      </w:r>
      <w:r w:rsidRPr="00453D9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3D93">
        <w:rPr>
          <w:rFonts w:ascii="Times New Roman" w:hAnsi="Times New Roman" w:cs="Times New Roman"/>
          <w:i/>
          <w:sz w:val="24"/>
          <w:szCs w:val="24"/>
        </w:rPr>
        <w:t xml:space="preserve">Materials </w:t>
      </w:r>
      <w:r>
        <w:rPr>
          <w:rFonts w:ascii="Times New Roman" w:hAnsi="Times New Roman" w:cs="Times New Roman"/>
          <w:sz w:val="24"/>
          <w:szCs w:val="24"/>
        </w:rPr>
        <w:t>WHO PHARM. Halaman 31-33.</w:t>
      </w:r>
    </w:p>
    <w:sectPr w:rsidR="00272496" w:rsidSect="006B55EF">
      <w:headerReference w:type="default" r:id="rId6"/>
      <w:headerReference w:type="first" r:id="rId7"/>
      <w:footerReference w:type="first" r:id="rId8"/>
      <w:pgSz w:w="12242" w:h="15842" w:code="9"/>
      <w:pgMar w:top="1701" w:right="1701" w:bottom="1701" w:left="2268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B7" w:rsidRDefault="004372B7" w:rsidP="00253DCB">
      <w:pPr>
        <w:spacing w:after="0" w:line="240" w:lineRule="auto"/>
      </w:pPr>
      <w:r>
        <w:separator/>
      </w:r>
    </w:p>
  </w:endnote>
  <w:endnote w:type="continuationSeparator" w:id="1">
    <w:p w:rsidR="004372B7" w:rsidRDefault="004372B7" w:rsidP="0025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9311979"/>
      <w:docPartObj>
        <w:docPartGallery w:val="Page Numbers (Bottom of Page)"/>
        <w:docPartUnique/>
      </w:docPartObj>
    </w:sdtPr>
    <w:sdtContent>
      <w:p w:rsidR="00A705FA" w:rsidRPr="00453D93" w:rsidRDefault="00D305C1">
        <w:pPr>
          <w:pStyle w:val="Footer"/>
          <w:jc w:val="center"/>
          <w:rPr>
            <w:rFonts w:ascii="Times New Roman" w:hAnsi="Times New Roman" w:cs="Times New Roman"/>
          </w:rPr>
        </w:pPr>
        <w:r w:rsidRPr="00453D93">
          <w:rPr>
            <w:rFonts w:ascii="Times New Roman" w:hAnsi="Times New Roman" w:cs="Times New Roman"/>
          </w:rPr>
          <w:fldChar w:fldCharType="begin"/>
        </w:r>
        <w:r w:rsidR="00A17DB0" w:rsidRPr="00453D93">
          <w:rPr>
            <w:rFonts w:ascii="Times New Roman" w:hAnsi="Times New Roman" w:cs="Times New Roman"/>
          </w:rPr>
          <w:instrText xml:space="preserve"> PAGE   \* MERGEFORMAT </w:instrText>
        </w:r>
        <w:r w:rsidRPr="00453D93">
          <w:rPr>
            <w:rFonts w:ascii="Times New Roman" w:hAnsi="Times New Roman" w:cs="Times New Roman"/>
          </w:rPr>
          <w:fldChar w:fldCharType="separate"/>
        </w:r>
        <w:r w:rsidR="00F93B28">
          <w:rPr>
            <w:rFonts w:ascii="Times New Roman" w:hAnsi="Times New Roman" w:cs="Times New Roman"/>
            <w:noProof/>
          </w:rPr>
          <w:t>53</w:t>
        </w:r>
        <w:r w:rsidRPr="00453D93">
          <w:rPr>
            <w:rFonts w:ascii="Times New Roman" w:hAnsi="Times New Roman" w:cs="Times New Roman"/>
          </w:rPr>
          <w:fldChar w:fldCharType="end"/>
        </w:r>
      </w:p>
    </w:sdtContent>
  </w:sdt>
  <w:p w:rsidR="00253DCB" w:rsidRPr="00453D93" w:rsidRDefault="00253DC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B7" w:rsidRDefault="004372B7" w:rsidP="00253DCB">
      <w:pPr>
        <w:spacing w:after="0" w:line="240" w:lineRule="auto"/>
      </w:pPr>
      <w:r>
        <w:separator/>
      </w:r>
    </w:p>
  </w:footnote>
  <w:footnote w:type="continuationSeparator" w:id="1">
    <w:p w:rsidR="004372B7" w:rsidRDefault="004372B7" w:rsidP="0025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844726"/>
      <w:docPartObj>
        <w:docPartGallery w:val="Page Numbers (Top of Page)"/>
        <w:docPartUnique/>
      </w:docPartObj>
    </w:sdtPr>
    <w:sdtContent>
      <w:p w:rsidR="00253DCB" w:rsidRPr="00453D93" w:rsidRDefault="00D305C1">
        <w:pPr>
          <w:pStyle w:val="Header"/>
          <w:jc w:val="right"/>
          <w:rPr>
            <w:rFonts w:ascii="Times New Roman" w:hAnsi="Times New Roman" w:cs="Times New Roman"/>
          </w:rPr>
        </w:pPr>
        <w:r w:rsidRPr="00453D93">
          <w:rPr>
            <w:rFonts w:ascii="Times New Roman" w:hAnsi="Times New Roman" w:cs="Times New Roman"/>
          </w:rPr>
          <w:fldChar w:fldCharType="begin"/>
        </w:r>
        <w:r w:rsidR="00A17DB0" w:rsidRPr="00453D93">
          <w:rPr>
            <w:rFonts w:ascii="Times New Roman" w:hAnsi="Times New Roman" w:cs="Times New Roman"/>
          </w:rPr>
          <w:instrText xml:space="preserve"> PAGE   \* MERGEFORMAT </w:instrText>
        </w:r>
        <w:r w:rsidRPr="00453D93">
          <w:rPr>
            <w:rFonts w:ascii="Times New Roman" w:hAnsi="Times New Roman" w:cs="Times New Roman"/>
          </w:rPr>
          <w:fldChar w:fldCharType="separate"/>
        </w:r>
        <w:r w:rsidR="00F93B28">
          <w:rPr>
            <w:rFonts w:ascii="Times New Roman" w:hAnsi="Times New Roman" w:cs="Times New Roman"/>
            <w:noProof/>
          </w:rPr>
          <w:t>55</w:t>
        </w:r>
        <w:r w:rsidRPr="00453D93">
          <w:rPr>
            <w:rFonts w:ascii="Times New Roman" w:hAnsi="Times New Roman" w:cs="Times New Roman"/>
          </w:rPr>
          <w:fldChar w:fldCharType="end"/>
        </w:r>
      </w:p>
    </w:sdtContent>
  </w:sdt>
  <w:p w:rsidR="00253DCB" w:rsidRPr="00453D93" w:rsidRDefault="00253DC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FA" w:rsidRDefault="00A705FA">
    <w:pPr>
      <w:pStyle w:val="Header"/>
      <w:jc w:val="right"/>
    </w:pPr>
  </w:p>
  <w:p w:rsidR="00A705FA" w:rsidRDefault="00A705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B9C"/>
    <w:rsid w:val="000150C5"/>
    <w:rsid w:val="00076D6E"/>
    <w:rsid w:val="000812A5"/>
    <w:rsid w:val="00093E2C"/>
    <w:rsid w:val="000B08FF"/>
    <w:rsid w:val="000C31C0"/>
    <w:rsid w:val="00155A73"/>
    <w:rsid w:val="00183F57"/>
    <w:rsid w:val="001E5217"/>
    <w:rsid w:val="00253DCB"/>
    <w:rsid w:val="00261969"/>
    <w:rsid w:val="00272496"/>
    <w:rsid w:val="002C0F2B"/>
    <w:rsid w:val="002E4B33"/>
    <w:rsid w:val="00361533"/>
    <w:rsid w:val="003A2E6E"/>
    <w:rsid w:val="003C438A"/>
    <w:rsid w:val="003F06FF"/>
    <w:rsid w:val="0043678C"/>
    <w:rsid w:val="004372B7"/>
    <w:rsid w:val="00453D93"/>
    <w:rsid w:val="00474C9D"/>
    <w:rsid w:val="004E1E68"/>
    <w:rsid w:val="00572DF9"/>
    <w:rsid w:val="005C7801"/>
    <w:rsid w:val="005D65AC"/>
    <w:rsid w:val="0069757B"/>
    <w:rsid w:val="006A1BEC"/>
    <w:rsid w:val="006A4AC7"/>
    <w:rsid w:val="006A6853"/>
    <w:rsid w:val="006B39AF"/>
    <w:rsid w:val="006B55EF"/>
    <w:rsid w:val="006E6FD0"/>
    <w:rsid w:val="007843BB"/>
    <w:rsid w:val="008033E3"/>
    <w:rsid w:val="0084692C"/>
    <w:rsid w:val="009043E0"/>
    <w:rsid w:val="009819BE"/>
    <w:rsid w:val="009A0DA3"/>
    <w:rsid w:val="009B1B9C"/>
    <w:rsid w:val="00A17DB0"/>
    <w:rsid w:val="00A20FFA"/>
    <w:rsid w:val="00A449FB"/>
    <w:rsid w:val="00A46E7A"/>
    <w:rsid w:val="00A54043"/>
    <w:rsid w:val="00A705FA"/>
    <w:rsid w:val="00A80F41"/>
    <w:rsid w:val="00B20AA1"/>
    <w:rsid w:val="00B80EA1"/>
    <w:rsid w:val="00B9136B"/>
    <w:rsid w:val="00B95DA7"/>
    <w:rsid w:val="00BC1DB8"/>
    <w:rsid w:val="00BE683B"/>
    <w:rsid w:val="00C44F7A"/>
    <w:rsid w:val="00C7447C"/>
    <w:rsid w:val="00CA42BE"/>
    <w:rsid w:val="00D305C1"/>
    <w:rsid w:val="00D40D8E"/>
    <w:rsid w:val="00D859DC"/>
    <w:rsid w:val="00DA419E"/>
    <w:rsid w:val="00DB7DF9"/>
    <w:rsid w:val="00E03FA0"/>
    <w:rsid w:val="00E20328"/>
    <w:rsid w:val="00E35619"/>
    <w:rsid w:val="00E473C6"/>
    <w:rsid w:val="00E76C43"/>
    <w:rsid w:val="00EE271E"/>
    <w:rsid w:val="00EE57DD"/>
    <w:rsid w:val="00F72ABF"/>
    <w:rsid w:val="00F93B28"/>
    <w:rsid w:val="00F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9C"/>
    <w:pPr>
      <w:spacing w:before="0"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C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dcterms:created xsi:type="dcterms:W3CDTF">2019-06-15T04:25:00Z</dcterms:created>
  <dcterms:modified xsi:type="dcterms:W3CDTF">2019-11-25T11:54:00Z</dcterms:modified>
</cp:coreProperties>
</file>