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4E" w:rsidRDefault="001D074E" w:rsidP="001D074E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C20">
        <w:rPr>
          <w:rFonts w:ascii="Times New Roman" w:hAnsi="Times New Roman" w:cs="Times New Roman"/>
          <w:b/>
          <w:sz w:val="24"/>
          <w:szCs w:val="24"/>
        </w:rPr>
        <w:t>DAFTRA PUSTAKA</w:t>
      </w:r>
    </w:p>
    <w:p w:rsidR="001D074E" w:rsidRDefault="001D074E" w:rsidP="001D074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Anief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Meracik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Gajdah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University Press.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Hal 3-5</w:t>
      </w:r>
    </w:p>
    <w:p w:rsidR="001D074E" w:rsidRDefault="001D074E" w:rsidP="001D074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74E" w:rsidRDefault="001D074E" w:rsidP="001D074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67C20">
        <w:rPr>
          <w:rFonts w:ascii="Times New Roman" w:hAnsi="Times New Roman" w:cs="Times New Roman"/>
          <w:sz w:val="24"/>
          <w:szCs w:val="24"/>
        </w:rPr>
        <w:t>Ansel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C20">
        <w:rPr>
          <w:rFonts w:ascii="Times New Roman" w:hAnsi="Times New Roman" w:cs="Times New Roman"/>
          <w:sz w:val="24"/>
          <w:szCs w:val="24"/>
        </w:rPr>
        <w:t>H.C (1989</w:t>
      </w:r>
      <w:r w:rsidRPr="00167C20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spellStart"/>
      <w:proofErr w:type="gramStart"/>
      <w:r w:rsidRPr="00167C20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bentuk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sediaan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farmasi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Keempat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>.</w:t>
      </w:r>
      <w:r w:rsidRPr="00167C20">
        <w:rPr>
          <w:rFonts w:ascii="Times New Roman" w:hAnsi="Times New Roman" w:cs="Times New Roman"/>
          <w:sz w:val="24"/>
          <w:szCs w:val="24"/>
        </w:rPr>
        <w:t xml:space="preserve"> Jakarta: UI-Press. Hal 162</w:t>
      </w:r>
    </w:p>
    <w:p w:rsidR="001D074E" w:rsidRDefault="001D074E" w:rsidP="001D074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74E" w:rsidRDefault="001D074E" w:rsidP="001D074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7C20">
        <w:rPr>
          <w:rFonts w:ascii="Times New Roman" w:hAnsi="Times New Roman" w:cs="Times New Roman"/>
          <w:sz w:val="24"/>
          <w:szCs w:val="24"/>
        </w:rPr>
        <w:t xml:space="preserve">Anwar, E. (2012). </w:t>
      </w:r>
      <w:proofErr w:type="spellStart"/>
      <w:proofErr w:type="gramStart"/>
      <w:r w:rsidRPr="00167C20">
        <w:rPr>
          <w:rFonts w:ascii="Times New Roman" w:hAnsi="Times New Roman" w:cs="Times New Roman"/>
          <w:i/>
          <w:sz w:val="24"/>
          <w:szCs w:val="24"/>
        </w:rPr>
        <w:t>Eksipien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Sediaan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farmasi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7C20">
        <w:rPr>
          <w:rFonts w:ascii="Times New Roman" w:hAnsi="Times New Roman" w:cs="Times New Roman"/>
          <w:sz w:val="24"/>
          <w:szCs w:val="24"/>
        </w:rPr>
        <w:t xml:space="preserve"> Jakarta: Dian Rakyat Publishing. Hal 232</w:t>
      </w:r>
    </w:p>
    <w:p w:rsidR="001D074E" w:rsidRDefault="001D074E" w:rsidP="001D074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74E" w:rsidRDefault="001D074E" w:rsidP="001D074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7C20">
        <w:rPr>
          <w:rFonts w:ascii="Times New Roman" w:hAnsi="Times New Roman" w:cs="Times New Roman"/>
          <w:sz w:val="24"/>
          <w:szCs w:val="24"/>
        </w:rPr>
        <w:t>Arief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>, M. (1997)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7C20">
        <w:rPr>
          <w:rFonts w:ascii="Times New Roman" w:hAnsi="Times New Roman" w:cs="Times New Roman"/>
          <w:i/>
          <w:sz w:val="24"/>
          <w:szCs w:val="24"/>
        </w:rPr>
        <w:t>Formulasi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Obat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Topikal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penyakit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7C20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167C20">
        <w:rPr>
          <w:rFonts w:ascii="Times New Roman" w:hAnsi="Times New Roman" w:cs="Times New Roman"/>
          <w:sz w:val="24"/>
          <w:szCs w:val="24"/>
        </w:rPr>
        <w:t xml:space="preserve"> UGM Press. Hal 1-5</w:t>
      </w:r>
    </w:p>
    <w:p w:rsidR="001D074E" w:rsidRPr="00167C20" w:rsidRDefault="001D074E" w:rsidP="001D074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74E" w:rsidRDefault="001D074E" w:rsidP="001D074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7C20">
        <w:rPr>
          <w:rFonts w:ascii="Times New Roman" w:hAnsi="Times New Roman" w:cs="Times New Roman"/>
          <w:sz w:val="24"/>
          <w:szCs w:val="24"/>
        </w:rPr>
        <w:t>Arief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C20">
        <w:rPr>
          <w:rFonts w:ascii="Times New Roman" w:hAnsi="Times New Roman" w:cs="Times New Roman"/>
          <w:sz w:val="24"/>
          <w:szCs w:val="24"/>
        </w:rPr>
        <w:t>M. (2007).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Mercik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Obat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>.</w:t>
      </w:r>
      <w:r w:rsidRPr="0016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Yogjakarta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>: UGM- Press. Hal 32</w:t>
      </w:r>
    </w:p>
    <w:p w:rsidR="001D074E" w:rsidRDefault="001D074E" w:rsidP="001D074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74E" w:rsidRDefault="001D074E" w:rsidP="001D074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7C20">
        <w:rPr>
          <w:rFonts w:ascii="Times New Roman" w:hAnsi="Times New Roman" w:cs="Times New Roman"/>
          <w:sz w:val="24"/>
          <w:szCs w:val="24"/>
        </w:rPr>
        <w:t>Bararah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7C20">
        <w:rPr>
          <w:rFonts w:ascii="Times New Roman" w:hAnsi="Times New Roman" w:cs="Times New Roman"/>
          <w:sz w:val="24"/>
          <w:szCs w:val="24"/>
        </w:rPr>
        <w:t xml:space="preserve"> (2013</w:t>
      </w:r>
      <w:r w:rsidRPr="00167C20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167C20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lengkap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menjadi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perawat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profesional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7C20">
        <w:rPr>
          <w:rFonts w:ascii="Times New Roman" w:hAnsi="Times New Roman" w:cs="Times New Roman"/>
          <w:sz w:val="24"/>
          <w:szCs w:val="24"/>
        </w:rPr>
        <w:t>jilid</w:t>
      </w:r>
      <w:proofErr w:type="spellEnd"/>
      <w:proofErr w:type="gramEnd"/>
      <w:r w:rsidRPr="00167C20">
        <w:rPr>
          <w:rFonts w:ascii="Times New Roman" w:hAnsi="Times New Roman" w:cs="Times New Roman"/>
          <w:sz w:val="24"/>
          <w:szCs w:val="24"/>
        </w:rPr>
        <w:t xml:space="preserve"> II. Jakarta: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>. Hal 204</w:t>
      </w:r>
    </w:p>
    <w:p w:rsidR="001D074E" w:rsidRPr="00167C20" w:rsidRDefault="001D074E" w:rsidP="001D074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74E" w:rsidRDefault="001D074E" w:rsidP="001D074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67C20">
        <w:rPr>
          <w:rFonts w:ascii="Times New Roman" w:hAnsi="Times New Roman" w:cs="Times New Roman"/>
          <w:sz w:val="24"/>
          <w:szCs w:val="24"/>
        </w:rPr>
        <w:t>Ditjen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POM.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7C20">
        <w:rPr>
          <w:rFonts w:ascii="Times New Roman" w:hAnsi="Times New Roman" w:cs="Times New Roman"/>
          <w:sz w:val="24"/>
          <w:szCs w:val="24"/>
        </w:rPr>
        <w:t>(1979).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Farmakope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167C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III.</w:t>
      </w:r>
      <w:proofErr w:type="gramEnd"/>
      <w:r w:rsidRPr="00167C20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RI.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C20">
        <w:rPr>
          <w:rFonts w:ascii="Times New Roman" w:hAnsi="Times New Roman" w:cs="Times New Roman"/>
          <w:sz w:val="24"/>
          <w:szCs w:val="24"/>
        </w:rPr>
        <w:t>Hal 33</w:t>
      </w:r>
    </w:p>
    <w:p w:rsidR="001D074E" w:rsidRPr="00167C20" w:rsidRDefault="001D074E" w:rsidP="001D074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74E" w:rsidRDefault="001D074E" w:rsidP="001D074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67C20">
        <w:rPr>
          <w:rFonts w:ascii="Times New Roman" w:hAnsi="Times New Roman" w:cs="Times New Roman"/>
          <w:sz w:val="24"/>
          <w:szCs w:val="24"/>
        </w:rPr>
        <w:t>Ditjen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POM.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7C20">
        <w:rPr>
          <w:rFonts w:ascii="Times New Roman" w:hAnsi="Times New Roman" w:cs="Times New Roman"/>
          <w:sz w:val="24"/>
          <w:szCs w:val="24"/>
        </w:rPr>
        <w:t>(1985).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Formularium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Kosmetik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167C2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C20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RI. Hal 195</w:t>
      </w:r>
    </w:p>
    <w:p w:rsidR="001D074E" w:rsidRPr="00167C20" w:rsidRDefault="001D074E" w:rsidP="001D074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74E" w:rsidRDefault="001D074E" w:rsidP="001D074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67C20">
        <w:rPr>
          <w:rFonts w:ascii="Times New Roman" w:hAnsi="Times New Roman" w:cs="Times New Roman"/>
          <w:sz w:val="24"/>
          <w:szCs w:val="24"/>
        </w:rPr>
        <w:t>Ditjen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POM. </w:t>
      </w:r>
      <w:proofErr w:type="gramStart"/>
      <w:r w:rsidRPr="00167C20">
        <w:rPr>
          <w:rFonts w:ascii="Times New Roman" w:hAnsi="Times New Roman" w:cs="Times New Roman"/>
          <w:sz w:val="24"/>
          <w:szCs w:val="24"/>
        </w:rPr>
        <w:t>(1989).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Formularium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Kosmetika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167C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7C20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RI. Hal 290-294, 513-522, 536-540, 549-553.</w:t>
      </w:r>
    </w:p>
    <w:p w:rsidR="001D074E" w:rsidRPr="00167C20" w:rsidRDefault="001D074E" w:rsidP="001D074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74E" w:rsidRDefault="001D074E" w:rsidP="001D074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67C20">
        <w:rPr>
          <w:rFonts w:ascii="Times New Roman" w:hAnsi="Times New Roman" w:cs="Times New Roman"/>
          <w:sz w:val="24"/>
          <w:szCs w:val="24"/>
        </w:rPr>
        <w:t>Ditjen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POM. </w:t>
      </w:r>
      <w:proofErr w:type="gramStart"/>
      <w:r w:rsidRPr="00167C20">
        <w:rPr>
          <w:rFonts w:ascii="Times New Roman" w:hAnsi="Times New Roman" w:cs="Times New Roman"/>
          <w:sz w:val="24"/>
          <w:szCs w:val="24"/>
        </w:rPr>
        <w:t>(1995</w:t>
      </w:r>
      <w:r w:rsidRPr="00167C20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Farmakope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Indonesi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167C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IV.</w:t>
      </w:r>
      <w:proofErr w:type="gramEnd"/>
      <w:r w:rsidRPr="00167C20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RI. </w:t>
      </w:r>
      <w:proofErr w:type="gramStart"/>
      <w:r w:rsidRPr="00167C20">
        <w:rPr>
          <w:rFonts w:ascii="Times New Roman" w:hAnsi="Times New Roman" w:cs="Times New Roman"/>
          <w:sz w:val="24"/>
          <w:szCs w:val="24"/>
        </w:rPr>
        <w:t>Hal 7.</w:t>
      </w:r>
      <w:proofErr w:type="gramEnd"/>
    </w:p>
    <w:p w:rsidR="001D074E" w:rsidRPr="00167C20" w:rsidRDefault="001D074E" w:rsidP="001D074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74E" w:rsidRDefault="001D074E" w:rsidP="001D074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67C20">
        <w:rPr>
          <w:rFonts w:ascii="Times New Roman" w:hAnsi="Times New Roman" w:cs="Times New Roman"/>
          <w:sz w:val="24"/>
          <w:szCs w:val="24"/>
        </w:rPr>
        <w:t>Ditjen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POM. </w:t>
      </w:r>
      <w:proofErr w:type="gramStart"/>
      <w:r w:rsidRPr="00167C20">
        <w:rPr>
          <w:rFonts w:ascii="Times New Roman" w:hAnsi="Times New Roman" w:cs="Times New Roman"/>
          <w:sz w:val="24"/>
          <w:szCs w:val="24"/>
        </w:rPr>
        <w:t xml:space="preserve">(2000). </w:t>
      </w:r>
      <w:r w:rsidRPr="00167C20">
        <w:rPr>
          <w:rFonts w:ascii="Times New Roman" w:hAnsi="Times New Roman" w:cs="Times New Roman"/>
          <w:i/>
          <w:sz w:val="24"/>
          <w:szCs w:val="24"/>
        </w:rPr>
        <w:t xml:space="preserve">Parameter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Ekstrak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Tumbuhan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Obat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I. Jakarta: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RI. Hal 3, 10-11.</w:t>
      </w:r>
    </w:p>
    <w:p w:rsidR="001D074E" w:rsidRPr="00167C20" w:rsidRDefault="001D074E" w:rsidP="001D074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74E" w:rsidRDefault="001D074E" w:rsidP="001D074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7C20">
        <w:rPr>
          <w:rFonts w:ascii="Times New Roman" w:hAnsi="Times New Roman" w:cs="Times New Roman"/>
          <w:sz w:val="24"/>
          <w:szCs w:val="24"/>
        </w:rPr>
        <w:t xml:space="preserve">Farnsworth, N. R, (1996). </w:t>
      </w:r>
      <w:proofErr w:type="gramStart"/>
      <w:r w:rsidRPr="00167C20">
        <w:rPr>
          <w:rFonts w:ascii="Times New Roman" w:hAnsi="Times New Roman" w:cs="Times New Roman"/>
          <w:i/>
          <w:sz w:val="24"/>
          <w:szCs w:val="24"/>
        </w:rPr>
        <w:t xml:space="preserve">Biological and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phylochemical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Screening of Plant, Journal of Pharmaceutical Science.</w:t>
      </w:r>
      <w:r w:rsidRPr="00167C20">
        <w:rPr>
          <w:rFonts w:ascii="Times New Roman" w:hAnsi="Times New Roman" w:cs="Times New Roman"/>
          <w:sz w:val="24"/>
          <w:szCs w:val="24"/>
        </w:rPr>
        <w:t>55.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C20">
        <w:rPr>
          <w:rFonts w:ascii="Times New Roman" w:hAnsi="Times New Roman" w:cs="Times New Roman"/>
          <w:sz w:val="24"/>
          <w:szCs w:val="24"/>
        </w:rPr>
        <w:t>(3): Hal 256-264</w:t>
      </w:r>
    </w:p>
    <w:p w:rsidR="001D074E" w:rsidRPr="00167C20" w:rsidRDefault="001D074E" w:rsidP="001D074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74E" w:rsidRDefault="001D074E" w:rsidP="001D074E">
      <w:pPr>
        <w:ind w:left="720" w:hanging="720"/>
        <w:rPr>
          <w:rFonts w:ascii="Times New Roman" w:hAnsi="Times New Roman" w:cs="Times New Roman"/>
          <w:sz w:val="24"/>
          <w:szCs w:val="24"/>
        </w:rPr>
        <w:sectPr w:rsidR="001D074E" w:rsidSect="001D074E">
          <w:headerReference w:type="even" r:id="rId7"/>
          <w:headerReference w:type="default" r:id="rId8"/>
          <w:footerReference w:type="first" r:id="rId9"/>
          <w:pgSz w:w="11907" w:h="16840" w:code="9"/>
          <w:pgMar w:top="1701" w:right="1701" w:bottom="1701" w:left="2268" w:header="720" w:footer="720" w:gutter="0"/>
          <w:pgNumType w:start="46"/>
          <w:cols w:space="720"/>
          <w:titlePg/>
          <w:docGrid w:linePitch="360"/>
        </w:sectPr>
      </w:pPr>
      <w:bookmarkStart w:id="0" w:name="_GoBack"/>
      <w:bookmarkEnd w:id="0"/>
    </w:p>
    <w:p w:rsidR="001D074E" w:rsidRDefault="001D074E" w:rsidP="001D074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7C20">
        <w:rPr>
          <w:rFonts w:ascii="Times New Roman" w:hAnsi="Times New Roman" w:cs="Times New Roman"/>
          <w:sz w:val="24"/>
          <w:szCs w:val="24"/>
        </w:rPr>
        <w:lastRenderedPageBreak/>
        <w:t>Hamzah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C20">
        <w:rPr>
          <w:rFonts w:ascii="Times New Roman" w:hAnsi="Times New Roman" w:cs="Times New Roman"/>
          <w:sz w:val="24"/>
          <w:szCs w:val="24"/>
        </w:rPr>
        <w:t xml:space="preserve">(2011).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>, Ed. IV Jakarta: UI-Press.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C20">
        <w:rPr>
          <w:rFonts w:ascii="Times New Roman" w:hAnsi="Times New Roman" w:cs="Times New Roman"/>
          <w:sz w:val="24"/>
          <w:szCs w:val="24"/>
        </w:rPr>
        <w:t>Hal 3-6</w:t>
      </w:r>
    </w:p>
    <w:p w:rsidR="001D074E" w:rsidRDefault="001D074E" w:rsidP="001D074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74E" w:rsidRDefault="001D074E" w:rsidP="001D074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67C20">
        <w:rPr>
          <w:rFonts w:ascii="Times New Roman" w:hAnsi="Times New Roman" w:cs="Times New Roman"/>
          <w:sz w:val="24"/>
          <w:szCs w:val="24"/>
        </w:rPr>
        <w:t>Harbone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, J, B (1987).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Fitokimia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proofErr w:type="gramStart"/>
      <w:r w:rsidRPr="00167C20">
        <w:rPr>
          <w:rFonts w:ascii="Times New Roman" w:hAnsi="Times New Roman" w:cs="Times New Roman"/>
          <w:sz w:val="24"/>
          <w:szCs w:val="24"/>
        </w:rPr>
        <w:t>Penerjemah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6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Padmawinata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Soediro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>. Bandung: ITB-Press. Hal 69, 147-149, 234-264</w:t>
      </w:r>
    </w:p>
    <w:p w:rsidR="001D074E" w:rsidRDefault="001D074E" w:rsidP="001D074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74E" w:rsidRDefault="001D074E" w:rsidP="001D074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67C20">
        <w:rPr>
          <w:rFonts w:ascii="Times New Roman" w:hAnsi="Times New Roman" w:cs="Times New Roman"/>
          <w:sz w:val="24"/>
          <w:szCs w:val="24"/>
        </w:rPr>
        <w:t>Herdiana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>, 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C20">
        <w:rPr>
          <w:rFonts w:ascii="Times New Roman" w:hAnsi="Times New Roman" w:cs="Times New Roman"/>
          <w:sz w:val="24"/>
          <w:szCs w:val="24"/>
        </w:rPr>
        <w:t xml:space="preserve">(2007). </w:t>
      </w:r>
      <w:proofErr w:type="spellStart"/>
      <w:proofErr w:type="gramStart"/>
      <w:r w:rsidRPr="00167C20">
        <w:rPr>
          <w:rFonts w:ascii="Times New Roman" w:hAnsi="Times New Roman" w:cs="Times New Roman"/>
          <w:i/>
          <w:sz w:val="24"/>
          <w:szCs w:val="24"/>
        </w:rPr>
        <w:t>Formulasi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krim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Undesilenil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Fenilalanin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>ktifitas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Pencerah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67C20">
        <w:rPr>
          <w:rFonts w:ascii="Times New Roman" w:hAnsi="Times New Roman" w:cs="Times New Roman"/>
          <w:sz w:val="24"/>
          <w:szCs w:val="24"/>
        </w:rPr>
        <w:t xml:space="preserve">Bandung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Padjajaran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7C20">
        <w:rPr>
          <w:rFonts w:ascii="Times New Roman" w:hAnsi="Times New Roman" w:cs="Times New Roman"/>
          <w:sz w:val="24"/>
          <w:szCs w:val="24"/>
        </w:rPr>
        <w:t>Hal 7.</w:t>
      </w:r>
      <w:proofErr w:type="gramEnd"/>
    </w:p>
    <w:p w:rsidR="001D074E" w:rsidRDefault="001D074E" w:rsidP="001D074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74E" w:rsidRDefault="001D074E" w:rsidP="001D074E">
      <w:pPr>
        <w:spacing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proofErr w:type="spellStart"/>
      <w:r w:rsidRPr="00167C20">
        <w:rPr>
          <w:rFonts w:ascii="Times New Roman" w:hAnsi="Times New Roman" w:cs="Times New Roman"/>
          <w:sz w:val="24"/>
          <w:szCs w:val="24"/>
        </w:rPr>
        <w:t>Heyne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, K, (1989). </w:t>
      </w:r>
      <w:proofErr w:type="spellStart"/>
      <w:proofErr w:type="gramStart"/>
      <w:r w:rsidRPr="00167C20">
        <w:rPr>
          <w:rFonts w:ascii="Times New Roman" w:hAnsi="Times New Roman" w:cs="Times New Roman"/>
          <w:i/>
          <w:sz w:val="24"/>
          <w:szCs w:val="24"/>
        </w:rPr>
        <w:t>Tumbuhan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Berguna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167C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II.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Penerjemah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Libang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Kehutanan.Jakarta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Wana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Jaya. Hal 1190-1192.</w:t>
      </w:r>
    </w:p>
    <w:p w:rsidR="001D074E" w:rsidRDefault="001D074E" w:rsidP="001D074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74E" w:rsidRDefault="001D074E" w:rsidP="001D074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7C20">
        <w:rPr>
          <w:rFonts w:ascii="Times New Roman" w:hAnsi="Times New Roman" w:cs="Times New Roman"/>
          <w:sz w:val="24"/>
          <w:szCs w:val="24"/>
        </w:rPr>
        <w:t>Kristanti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7C20">
        <w:rPr>
          <w:rFonts w:ascii="Times New Roman" w:hAnsi="Times New Roman" w:cs="Times New Roman"/>
          <w:sz w:val="24"/>
          <w:szCs w:val="24"/>
        </w:rPr>
        <w:t xml:space="preserve">(2008).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Ajar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Fitokimia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167C20">
        <w:rPr>
          <w:rFonts w:ascii="Times New Roman" w:hAnsi="Times New Roman" w:cs="Times New Roman"/>
          <w:sz w:val="24"/>
          <w:szCs w:val="24"/>
        </w:rPr>
        <w:t xml:space="preserve"> Jakarta: UI-Press. </w:t>
      </w:r>
      <w:proofErr w:type="gramStart"/>
      <w:r w:rsidRPr="00167C20">
        <w:rPr>
          <w:rFonts w:ascii="Times New Roman" w:hAnsi="Times New Roman" w:cs="Times New Roman"/>
          <w:sz w:val="24"/>
          <w:szCs w:val="24"/>
        </w:rPr>
        <w:t>Hal 23.</w:t>
      </w:r>
      <w:proofErr w:type="gramEnd"/>
    </w:p>
    <w:p w:rsidR="001D074E" w:rsidRDefault="001D074E" w:rsidP="001D074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Lachman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1994.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Uviversitas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Press.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17. </w:t>
      </w:r>
    </w:p>
    <w:p w:rsidR="001D074E" w:rsidRDefault="001D074E" w:rsidP="001D074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74E" w:rsidRDefault="001D074E" w:rsidP="001D074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7C20">
        <w:rPr>
          <w:rFonts w:ascii="Times New Roman" w:hAnsi="Times New Roman" w:cs="Times New Roman"/>
          <w:sz w:val="24"/>
          <w:szCs w:val="24"/>
        </w:rPr>
        <w:t>Majid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7C20">
        <w:rPr>
          <w:rFonts w:ascii="Times New Roman" w:hAnsi="Times New Roman" w:cs="Times New Roman"/>
          <w:sz w:val="24"/>
          <w:szCs w:val="24"/>
        </w:rPr>
        <w:t>(2013</w:t>
      </w:r>
      <w:r w:rsidRPr="00167C20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pintar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Perawatan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Pasien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Luka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bakar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Yogjakarta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Gosyen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Publishing.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7C20">
        <w:rPr>
          <w:rFonts w:ascii="Times New Roman" w:hAnsi="Times New Roman" w:cs="Times New Roman"/>
          <w:sz w:val="24"/>
          <w:szCs w:val="24"/>
        </w:rPr>
        <w:t>Hal 7.</w:t>
      </w:r>
      <w:proofErr w:type="gramEnd"/>
    </w:p>
    <w:p w:rsidR="001D074E" w:rsidRPr="00167C20" w:rsidRDefault="001D074E" w:rsidP="001D074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74E" w:rsidRDefault="001D074E" w:rsidP="001D074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67C20">
        <w:rPr>
          <w:rFonts w:ascii="Times New Roman" w:hAnsi="Times New Roman" w:cs="Times New Roman"/>
          <w:sz w:val="24"/>
          <w:szCs w:val="24"/>
        </w:rPr>
        <w:t>Markhan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, K. R. (1989). </w:t>
      </w:r>
      <w:r w:rsidRPr="00167C20">
        <w:rPr>
          <w:rFonts w:ascii="Times New Roman" w:hAnsi="Times New Roman" w:cs="Times New Roman"/>
          <w:i/>
          <w:sz w:val="24"/>
          <w:szCs w:val="24"/>
        </w:rPr>
        <w:t xml:space="preserve">Cara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Mengidentifikasi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Flavonoid.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Penerjemah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Padmawinata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. Bandung: ITB-Press. </w:t>
      </w:r>
      <w:proofErr w:type="gramStart"/>
      <w:r w:rsidRPr="00167C20">
        <w:rPr>
          <w:rFonts w:ascii="Times New Roman" w:hAnsi="Times New Roman" w:cs="Times New Roman"/>
          <w:sz w:val="24"/>
          <w:szCs w:val="24"/>
        </w:rPr>
        <w:t>Hal 1.</w:t>
      </w:r>
      <w:proofErr w:type="gramEnd"/>
    </w:p>
    <w:p w:rsidR="001D074E" w:rsidRPr="00167C20" w:rsidRDefault="001D074E" w:rsidP="001D074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74E" w:rsidRDefault="001D074E" w:rsidP="001D074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7C20">
        <w:rPr>
          <w:rFonts w:ascii="Times New Roman" w:hAnsi="Times New Roman" w:cs="Times New Roman"/>
          <w:sz w:val="24"/>
          <w:szCs w:val="24"/>
        </w:rPr>
        <w:t>Marthauli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7C20">
        <w:rPr>
          <w:rFonts w:ascii="Times New Roman" w:hAnsi="Times New Roman" w:cs="Times New Roman"/>
          <w:sz w:val="24"/>
          <w:szCs w:val="24"/>
        </w:rPr>
        <w:t xml:space="preserve">(2013).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Efek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Penyembuhan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Luka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Bakar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Dari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Ekstrak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Daun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Me</w:t>
      </w:r>
      <w:r>
        <w:rPr>
          <w:rFonts w:ascii="Times New Roman" w:hAnsi="Times New Roman" w:cs="Times New Roman"/>
          <w:i/>
          <w:sz w:val="24"/>
          <w:szCs w:val="24"/>
        </w:rPr>
        <w:t>ngkudu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Morinda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cilirifolia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L).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167C20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Sediaan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Krim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Marmut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7C20">
        <w:rPr>
          <w:rFonts w:ascii="Times New Roman" w:hAnsi="Times New Roman" w:cs="Times New Roman"/>
          <w:sz w:val="24"/>
          <w:szCs w:val="24"/>
        </w:rPr>
        <w:t xml:space="preserve"> Medan: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Sumatra Utara. </w:t>
      </w:r>
      <w:proofErr w:type="gramStart"/>
      <w:r w:rsidRPr="00167C20">
        <w:rPr>
          <w:rFonts w:ascii="Times New Roman" w:hAnsi="Times New Roman" w:cs="Times New Roman"/>
          <w:sz w:val="24"/>
          <w:szCs w:val="24"/>
        </w:rPr>
        <w:t>Hal 34.</w:t>
      </w:r>
      <w:proofErr w:type="gramEnd"/>
    </w:p>
    <w:p w:rsidR="001D074E" w:rsidRPr="00167C20" w:rsidRDefault="001D074E" w:rsidP="001D074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74E" w:rsidRDefault="001D074E" w:rsidP="001D074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7C20">
        <w:rPr>
          <w:rFonts w:ascii="Times New Roman" w:hAnsi="Times New Roman" w:cs="Times New Roman"/>
          <w:sz w:val="24"/>
          <w:szCs w:val="24"/>
        </w:rPr>
        <w:t xml:space="preserve">Megawati, R. (2008).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Ekstraksi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Fraksinasi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Komponen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Ekstrak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167C20">
        <w:rPr>
          <w:rFonts w:ascii="Times New Roman" w:hAnsi="Times New Roman" w:cs="Times New Roman"/>
          <w:i/>
          <w:sz w:val="24"/>
          <w:szCs w:val="24"/>
        </w:rPr>
        <w:t>Daun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Tumbuhan</w:t>
      </w:r>
      <w:proofErr w:type="spellEnd"/>
      <w:proofErr w:type="gram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Senduduk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Melastoma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malabatharicum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L). </w:t>
      </w:r>
      <w:proofErr w:type="gramStart"/>
      <w:r w:rsidRPr="00167C20">
        <w:rPr>
          <w:rFonts w:ascii="Times New Roman" w:hAnsi="Times New Roman" w:cs="Times New Roman"/>
          <w:i/>
          <w:sz w:val="24"/>
          <w:szCs w:val="24"/>
        </w:rPr>
        <w:t xml:space="preserve">Serta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Pengujian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Efek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Sediaan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Krim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Penyembuhan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Luka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bakar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67C20">
        <w:rPr>
          <w:rFonts w:ascii="Times New Roman" w:hAnsi="Times New Roman" w:cs="Times New Roman"/>
          <w:sz w:val="24"/>
          <w:szCs w:val="24"/>
        </w:rPr>
        <w:t>Medan :</w:t>
      </w:r>
      <w:proofErr w:type="gramEnd"/>
      <w:r w:rsidRPr="0016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Sumatra Utara. Hal 29-30.</w:t>
      </w:r>
    </w:p>
    <w:p w:rsidR="001D074E" w:rsidRPr="00167C20" w:rsidRDefault="001D074E" w:rsidP="001D074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74E" w:rsidRPr="00167C20" w:rsidRDefault="001D074E" w:rsidP="001D074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67C20">
        <w:rPr>
          <w:rFonts w:ascii="Times New Roman" w:hAnsi="Times New Roman" w:cs="Times New Roman"/>
          <w:sz w:val="24"/>
          <w:szCs w:val="24"/>
        </w:rPr>
        <w:t>Moenadjat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, Y. (2009). </w:t>
      </w:r>
      <w:r w:rsidRPr="00167C20">
        <w:rPr>
          <w:rFonts w:ascii="Times New Roman" w:hAnsi="Times New Roman" w:cs="Times New Roman"/>
          <w:i/>
          <w:sz w:val="24"/>
          <w:szCs w:val="24"/>
        </w:rPr>
        <w:t xml:space="preserve">Luka </w:t>
      </w:r>
      <w:proofErr w:type="spellStart"/>
      <w:proofErr w:type="gramStart"/>
      <w:r w:rsidRPr="00167C20">
        <w:rPr>
          <w:rFonts w:ascii="Times New Roman" w:hAnsi="Times New Roman" w:cs="Times New Roman"/>
          <w:i/>
          <w:sz w:val="24"/>
          <w:szCs w:val="24"/>
        </w:rPr>
        <w:t>bakar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Tata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Laksana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>. Jakarta: UI-Press. Hal 5</w:t>
      </w:r>
    </w:p>
    <w:p w:rsidR="001D074E" w:rsidRDefault="001D074E" w:rsidP="001D074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74E" w:rsidRDefault="001D074E" w:rsidP="001D074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7C20">
        <w:rPr>
          <w:rFonts w:ascii="Times New Roman" w:hAnsi="Times New Roman" w:cs="Times New Roman"/>
          <w:sz w:val="24"/>
          <w:szCs w:val="24"/>
        </w:rPr>
        <w:t>Nugroho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>, T. (2012).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Mengungkap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Luka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Bakar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Artritis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Reumatoid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, Jogjakarta: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NuhaMedia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67C20">
        <w:rPr>
          <w:rFonts w:ascii="Times New Roman" w:hAnsi="Times New Roman" w:cs="Times New Roman"/>
          <w:sz w:val="24"/>
          <w:szCs w:val="24"/>
        </w:rPr>
        <w:t>Hal 14.</w:t>
      </w:r>
      <w:proofErr w:type="gramEnd"/>
    </w:p>
    <w:p w:rsidR="001D074E" w:rsidRPr="00167C20" w:rsidRDefault="001D074E" w:rsidP="001D074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74E" w:rsidRPr="00167C20" w:rsidRDefault="001D074E" w:rsidP="001D074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7C20">
        <w:rPr>
          <w:rFonts w:ascii="Times New Roman" w:hAnsi="Times New Roman" w:cs="Times New Roman"/>
          <w:sz w:val="24"/>
          <w:szCs w:val="24"/>
        </w:rPr>
        <w:t>Nuraini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>, 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C20">
        <w:rPr>
          <w:rFonts w:ascii="Times New Roman" w:hAnsi="Times New Roman" w:cs="Times New Roman"/>
          <w:sz w:val="24"/>
          <w:szCs w:val="24"/>
        </w:rPr>
        <w:t>N. (2014).</w:t>
      </w:r>
      <w:proofErr w:type="gramEnd"/>
      <w:r w:rsidRPr="0016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Daun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Berkhasiat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Obat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Yogjakarta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Gava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Media. </w:t>
      </w:r>
      <w:proofErr w:type="gramStart"/>
      <w:r w:rsidRPr="00167C20">
        <w:rPr>
          <w:rFonts w:ascii="Times New Roman" w:hAnsi="Times New Roman" w:cs="Times New Roman"/>
          <w:sz w:val="24"/>
          <w:szCs w:val="24"/>
        </w:rPr>
        <w:t>Hal 187.</w:t>
      </w:r>
      <w:proofErr w:type="gramEnd"/>
    </w:p>
    <w:p w:rsidR="001D074E" w:rsidRDefault="001D074E" w:rsidP="001D074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7C20">
        <w:rPr>
          <w:rFonts w:ascii="Times New Roman" w:hAnsi="Times New Roman" w:cs="Times New Roman"/>
          <w:sz w:val="24"/>
          <w:szCs w:val="24"/>
        </w:rPr>
        <w:lastRenderedPageBreak/>
        <w:t>Pearce, 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C20">
        <w:rPr>
          <w:rFonts w:ascii="Times New Roman" w:hAnsi="Times New Roman" w:cs="Times New Roman"/>
          <w:sz w:val="24"/>
          <w:szCs w:val="24"/>
        </w:rPr>
        <w:t>C, (2014</w:t>
      </w:r>
      <w:r w:rsidRPr="00167C20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spellStart"/>
      <w:proofErr w:type="gramStart"/>
      <w:r w:rsidRPr="00167C20">
        <w:rPr>
          <w:rFonts w:ascii="Times New Roman" w:hAnsi="Times New Roman" w:cs="Times New Roman"/>
          <w:i/>
          <w:sz w:val="24"/>
          <w:szCs w:val="24"/>
        </w:rPr>
        <w:t>Anatomi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fisiologi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Paramedis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7C20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67C20">
        <w:rPr>
          <w:rFonts w:ascii="Times New Roman" w:hAnsi="Times New Roman" w:cs="Times New Roman"/>
          <w:sz w:val="24"/>
          <w:szCs w:val="24"/>
        </w:rPr>
        <w:t>Hal 242.</w:t>
      </w:r>
      <w:proofErr w:type="gramEnd"/>
    </w:p>
    <w:p w:rsidR="001D074E" w:rsidRPr="00167C20" w:rsidRDefault="001D074E" w:rsidP="001D074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74E" w:rsidRDefault="001D074E" w:rsidP="001D074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7C20">
        <w:rPr>
          <w:rFonts w:ascii="Times New Roman" w:hAnsi="Times New Roman" w:cs="Times New Roman"/>
          <w:sz w:val="24"/>
          <w:szCs w:val="24"/>
        </w:rPr>
        <w:t>Peckham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>, M. (2014</w:t>
      </w:r>
      <w:r w:rsidRPr="00167C20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At a Glance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Histologi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Penerjemah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Surap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Raissa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67C20">
        <w:rPr>
          <w:rFonts w:ascii="Times New Roman" w:hAnsi="Times New Roman" w:cs="Times New Roman"/>
          <w:sz w:val="24"/>
          <w:szCs w:val="24"/>
        </w:rPr>
        <w:t>Hal 49.</w:t>
      </w:r>
      <w:proofErr w:type="gramEnd"/>
    </w:p>
    <w:p w:rsidR="001D074E" w:rsidRDefault="001D074E" w:rsidP="001D074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74E" w:rsidRDefault="001D074E" w:rsidP="001D074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67C20">
        <w:rPr>
          <w:rFonts w:ascii="Times New Roman" w:hAnsi="Times New Roman" w:cs="Times New Roman"/>
          <w:sz w:val="24"/>
          <w:szCs w:val="24"/>
        </w:rPr>
        <w:t>Prasetyono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>, 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C20">
        <w:rPr>
          <w:rFonts w:ascii="Times New Roman" w:hAnsi="Times New Roman" w:cs="Times New Roman"/>
          <w:sz w:val="24"/>
          <w:szCs w:val="24"/>
        </w:rPr>
        <w:t>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C20">
        <w:rPr>
          <w:rFonts w:ascii="Times New Roman" w:hAnsi="Times New Roman" w:cs="Times New Roman"/>
          <w:sz w:val="24"/>
          <w:szCs w:val="24"/>
        </w:rPr>
        <w:t xml:space="preserve">H. (2008).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Merujuk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Pasien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Luka </w:t>
      </w:r>
      <w:proofErr w:type="spellStart"/>
      <w:proofErr w:type="gramStart"/>
      <w:r w:rsidRPr="00167C20">
        <w:rPr>
          <w:rFonts w:ascii="Times New Roman" w:hAnsi="Times New Roman" w:cs="Times New Roman"/>
          <w:i/>
          <w:sz w:val="24"/>
          <w:szCs w:val="24"/>
        </w:rPr>
        <w:t>Bakar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16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Penimbangan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58(6) :</w:t>
      </w:r>
      <w:r w:rsidRPr="00167C20">
        <w:rPr>
          <w:rFonts w:ascii="Times New Roman" w:hAnsi="Times New Roman" w:cs="Times New Roman"/>
          <w:sz w:val="24"/>
          <w:szCs w:val="24"/>
        </w:rPr>
        <w:t xml:space="preserve"> 219.</w:t>
      </w:r>
    </w:p>
    <w:p w:rsidR="001D074E" w:rsidRPr="00167C20" w:rsidRDefault="001D074E" w:rsidP="001D074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74E" w:rsidRDefault="001D074E" w:rsidP="001D074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67C20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>, 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C20">
        <w:rPr>
          <w:rFonts w:ascii="Times New Roman" w:hAnsi="Times New Roman" w:cs="Times New Roman"/>
          <w:sz w:val="24"/>
          <w:szCs w:val="24"/>
        </w:rPr>
        <w:t xml:space="preserve">D. (2006). </w:t>
      </w:r>
      <w:proofErr w:type="spellStart"/>
      <w:proofErr w:type="gramStart"/>
      <w:r w:rsidRPr="00167C20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Sediaan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Krim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Ekstrak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Daun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Senduduk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Melastom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amalabahricum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L)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Penyembuhan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Luka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Bakar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Kulit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Kelinci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jantan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167C20">
        <w:rPr>
          <w:rFonts w:ascii="Times New Roman" w:hAnsi="Times New Roman" w:cs="Times New Roman"/>
          <w:sz w:val="24"/>
          <w:szCs w:val="24"/>
        </w:rPr>
        <w:t xml:space="preserve"> Medan: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Sumatra Utara. </w:t>
      </w:r>
      <w:proofErr w:type="gramStart"/>
      <w:r w:rsidRPr="00167C20">
        <w:rPr>
          <w:rFonts w:ascii="Times New Roman" w:hAnsi="Times New Roman" w:cs="Times New Roman"/>
          <w:sz w:val="24"/>
          <w:szCs w:val="24"/>
        </w:rPr>
        <w:t>Hal 32.</w:t>
      </w:r>
      <w:proofErr w:type="gramEnd"/>
    </w:p>
    <w:p w:rsidR="001D074E" w:rsidRPr="00167C20" w:rsidRDefault="001D074E" w:rsidP="001D074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74E" w:rsidRDefault="001D074E" w:rsidP="001D074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167C20">
        <w:rPr>
          <w:rFonts w:ascii="Times New Roman" w:hAnsi="Times New Roman" w:cs="Times New Roman"/>
          <w:sz w:val="24"/>
          <w:szCs w:val="24"/>
        </w:rPr>
        <w:t>Robinson, T. (1995).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Kandungan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Organik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Tumbuhan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Tinggi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Keenam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Penerjemah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Padmawijaya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>, K. Bandung: ITB-Press. Hal 152-159.</w:t>
      </w:r>
    </w:p>
    <w:p w:rsidR="001D074E" w:rsidRPr="00167C20" w:rsidRDefault="001D074E" w:rsidP="001D074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74E" w:rsidRPr="00167C20" w:rsidRDefault="001D074E" w:rsidP="001D074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67C20">
        <w:rPr>
          <w:rFonts w:ascii="Times New Roman" w:hAnsi="Times New Roman" w:cs="Times New Roman"/>
          <w:sz w:val="24"/>
          <w:szCs w:val="24"/>
        </w:rPr>
        <w:t>Rohmayati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, N. (2008).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Efek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Penyembuhan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Luka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Bakar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Sediaan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Krim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Ekstr</w:t>
      </w:r>
      <w:r>
        <w:rPr>
          <w:rFonts w:ascii="Times New Roman" w:hAnsi="Times New Roman" w:cs="Times New Roman"/>
          <w:i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70%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Lidah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167C20">
        <w:rPr>
          <w:rFonts w:ascii="Times New Roman" w:hAnsi="Times New Roman" w:cs="Times New Roman"/>
          <w:i/>
          <w:sz w:val="24"/>
          <w:szCs w:val="24"/>
        </w:rPr>
        <w:t>Aloe</w:t>
      </w:r>
      <w:proofErr w:type="gram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vera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Kulit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punggung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Kelinci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>.</w:t>
      </w:r>
      <w:r w:rsidRPr="00167C20">
        <w:rPr>
          <w:rFonts w:ascii="Times New Roman" w:hAnsi="Times New Roman" w:cs="Times New Roman"/>
          <w:sz w:val="24"/>
          <w:szCs w:val="24"/>
        </w:rPr>
        <w:t xml:space="preserve"> Surakarta: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Surakata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67C20">
        <w:rPr>
          <w:rFonts w:ascii="Times New Roman" w:hAnsi="Times New Roman" w:cs="Times New Roman"/>
          <w:sz w:val="24"/>
          <w:szCs w:val="24"/>
        </w:rPr>
        <w:t>Hal 2.</w:t>
      </w:r>
      <w:proofErr w:type="gramEnd"/>
    </w:p>
    <w:p w:rsidR="001D074E" w:rsidRDefault="001D074E" w:rsidP="001D074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74E" w:rsidRPr="00167C20" w:rsidRDefault="001D074E" w:rsidP="001D074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7C20">
        <w:rPr>
          <w:rFonts w:ascii="Times New Roman" w:hAnsi="Times New Roman" w:cs="Times New Roman"/>
          <w:sz w:val="24"/>
          <w:szCs w:val="24"/>
        </w:rPr>
        <w:t>Rubatzky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Yamaguchi.</w:t>
      </w:r>
      <w:proofErr w:type="gramEnd"/>
      <w:r w:rsidRPr="00167C20">
        <w:rPr>
          <w:rFonts w:ascii="Times New Roman" w:hAnsi="Times New Roman" w:cs="Times New Roman"/>
          <w:sz w:val="24"/>
          <w:szCs w:val="24"/>
        </w:rPr>
        <w:t xml:space="preserve"> (1998).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Sayuran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67C20">
        <w:rPr>
          <w:rFonts w:ascii="Times New Roman" w:hAnsi="Times New Roman" w:cs="Times New Roman"/>
          <w:i/>
          <w:sz w:val="24"/>
          <w:szCs w:val="24"/>
        </w:rPr>
        <w:t>dunia2</w:t>
      </w:r>
      <w:r w:rsidRPr="00167C2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6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C20">
        <w:rPr>
          <w:rFonts w:ascii="Times New Roman" w:hAnsi="Times New Roman" w:cs="Times New Roman"/>
          <w:sz w:val="24"/>
          <w:szCs w:val="24"/>
        </w:rPr>
        <w:t>Bandung: ITB-Press. Hal 311</w:t>
      </w:r>
    </w:p>
    <w:p w:rsidR="001D074E" w:rsidRDefault="001D074E" w:rsidP="001D074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74E" w:rsidRDefault="001D074E" w:rsidP="001D074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7C20">
        <w:rPr>
          <w:rFonts w:ascii="Times New Roman" w:hAnsi="Times New Roman" w:cs="Times New Roman"/>
          <w:sz w:val="24"/>
          <w:szCs w:val="24"/>
        </w:rPr>
        <w:t>Septiatin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>, 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C20">
        <w:rPr>
          <w:rFonts w:ascii="Times New Roman" w:hAnsi="Times New Roman" w:cs="Times New Roman"/>
          <w:sz w:val="24"/>
          <w:szCs w:val="24"/>
        </w:rPr>
        <w:t>(2010).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Apotek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Hidup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Sayuran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Tanaman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Pangan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C20">
        <w:rPr>
          <w:rFonts w:ascii="Times New Roman" w:hAnsi="Times New Roman" w:cs="Times New Roman"/>
          <w:sz w:val="24"/>
          <w:szCs w:val="24"/>
        </w:rPr>
        <w:t>Bandung: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Yrama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67C20">
        <w:rPr>
          <w:rFonts w:ascii="Times New Roman" w:hAnsi="Times New Roman" w:cs="Times New Roman"/>
          <w:sz w:val="24"/>
          <w:szCs w:val="24"/>
        </w:rPr>
        <w:t>Hal.122.</w:t>
      </w:r>
      <w:proofErr w:type="gramEnd"/>
    </w:p>
    <w:p w:rsidR="001D074E" w:rsidRPr="00167C20" w:rsidRDefault="001D074E" w:rsidP="001D074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74E" w:rsidRDefault="001D074E" w:rsidP="001D074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67C20">
        <w:rPr>
          <w:rFonts w:ascii="Times New Roman" w:hAnsi="Times New Roman" w:cs="Times New Roman"/>
          <w:sz w:val="24"/>
          <w:szCs w:val="24"/>
        </w:rPr>
        <w:t>Steenis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>, 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C20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C20">
        <w:rPr>
          <w:rFonts w:ascii="Times New Roman" w:hAnsi="Times New Roman" w:cs="Times New Roman"/>
          <w:sz w:val="24"/>
          <w:szCs w:val="24"/>
        </w:rPr>
        <w:t>G. (1978).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7C20">
        <w:rPr>
          <w:rFonts w:ascii="Times New Roman" w:hAnsi="Times New Roman" w:cs="Times New Roman"/>
          <w:sz w:val="24"/>
          <w:szCs w:val="24"/>
        </w:rPr>
        <w:t>Flora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di Indonesia.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C20"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Pradnya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Paramita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C20">
        <w:rPr>
          <w:rFonts w:ascii="Times New Roman" w:hAnsi="Times New Roman" w:cs="Times New Roman"/>
          <w:sz w:val="24"/>
          <w:szCs w:val="24"/>
        </w:rPr>
        <w:t>Hal 264-265.</w:t>
      </w:r>
    </w:p>
    <w:p w:rsidR="001D074E" w:rsidRPr="00167C20" w:rsidRDefault="001D074E" w:rsidP="001D074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74E" w:rsidRDefault="001D074E" w:rsidP="001D074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7C20">
        <w:rPr>
          <w:rFonts w:ascii="Times New Roman" w:hAnsi="Times New Roman" w:cs="Times New Roman"/>
          <w:sz w:val="24"/>
          <w:szCs w:val="24"/>
        </w:rPr>
        <w:t>Suardi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7C20">
        <w:rPr>
          <w:rFonts w:ascii="Times New Roman" w:hAnsi="Times New Roman" w:cs="Times New Roman"/>
          <w:sz w:val="24"/>
          <w:szCs w:val="24"/>
        </w:rPr>
        <w:t xml:space="preserve">(2008).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Formulasi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Uji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Klinik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Krim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anti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jerawat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Benzoil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Peroksida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>-HPL</w:t>
      </w:r>
      <w:r w:rsidRPr="00167C20">
        <w:rPr>
          <w:rFonts w:ascii="Times New Roman" w:hAnsi="Times New Roman" w:cs="Times New Roman"/>
          <w:sz w:val="24"/>
          <w:szCs w:val="24"/>
        </w:rPr>
        <w:t>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C20">
        <w:rPr>
          <w:rFonts w:ascii="Times New Roman" w:hAnsi="Times New Roman" w:cs="Times New Roman"/>
          <w:sz w:val="24"/>
          <w:szCs w:val="24"/>
        </w:rPr>
        <w:t xml:space="preserve">Padang: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Andalas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>. Hal.3</w:t>
      </w:r>
    </w:p>
    <w:p w:rsidR="001D074E" w:rsidRPr="00167C20" w:rsidRDefault="001D074E" w:rsidP="001D074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74E" w:rsidRDefault="001D074E" w:rsidP="001D074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7C20">
        <w:rPr>
          <w:rFonts w:ascii="Times New Roman" w:hAnsi="Times New Roman" w:cs="Times New Roman"/>
          <w:sz w:val="24"/>
          <w:szCs w:val="24"/>
        </w:rPr>
        <w:t>Suseno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C20">
        <w:rPr>
          <w:rFonts w:ascii="Times New Roman" w:hAnsi="Times New Roman" w:cs="Times New Roman"/>
          <w:sz w:val="24"/>
          <w:szCs w:val="24"/>
        </w:rPr>
        <w:t>M. (2013).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7C20">
        <w:rPr>
          <w:rFonts w:ascii="Times New Roman" w:hAnsi="Times New Roman" w:cs="Times New Roman"/>
          <w:i/>
          <w:sz w:val="24"/>
          <w:szCs w:val="24"/>
        </w:rPr>
        <w:t>Sehat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Daun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Yogjakarta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Pintar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Publishing.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7C20">
        <w:rPr>
          <w:rFonts w:ascii="Times New Roman" w:hAnsi="Times New Roman" w:cs="Times New Roman"/>
          <w:sz w:val="24"/>
          <w:szCs w:val="24"/>
        </w:rPr>
        <w:t>Hal 170.</w:t>
      </w:r>
      <w:proofErr w:type="gramEnd"/>
    </w:p>
    <w:p w:rsidR="001D074E" w:rsidRPr="00167C20" w:rsidRDefault="001D074E" w:rsidP="001D074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74E" w:rsidRDefault="001D074E" w:rsidP="001D074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67C20">
        <w:rPr>
          <w:rFonts w:ascii="Times New Roman" w:hAnsi="Times New Roman" w:cs="Times New Roman"/>
          <w:sz w:val="24"/>
          <w:szCs w:val="24"/>
        </w:rPr>
        <w:t>Syamsuni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, A. (2007).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Farmasetika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167C20">
        <w:rPr>
          <w:rFonts w:ascii="Times New Roman" w:hAnsi="Times New Roman" w:cs="Times New Roman"/>
          <w:i/>
          <w:sz w:val="24"/>
          <w:szCs w:val="24"/>
        </w:rPr>
        <w:t>perhitungan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Farmasi</w:t>
      </w:r>
      <w:proofErr w:type="spellEnd"/>
      <w:proofErr w:type="gramEnd"/>
      <w:r w:rsidRPr="00167C20">
        <w:rPr>
          <w:rFonts w:ascii="Times New Roman" w:hAnsi="Times New Roman" w:cs="Times New Roman"/>
          <w:i/>
          <w:sz w:val="24"/>
          <w:szCs w:val="24"/>
        </w:rPr>
        <w:t>.</w:t>
      </w:r>
      <w:r w:rsidRPr="00167C20">
        <w:rPr>
          <w:rFonts w:ascii="Times New Roman" w:hAnsi="Times New Roman" w:cs="Times New Roman"/>
          <w:sz w:val="24"/>
          <w:szCs w:val="24"/>
        </w:rPr>
        <w:t xml:space="preserve"> Jakarta: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C20">
        <w:rPr>
          <w:rFonts w:ascii="Times New Roman" w:hAnsi="Times New Roman" w:cs="Times New Roman"/>
          <w:sz w:val="24"/>
          <w:szCs w:val="24"/>
        </w:rPr>
        <w:t>EGC.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7C20">
        <w:rPr>
          <w:rFonts w:ascii="Times New Roman" w:hAnsi="Times New Roman" w:cs="Times New Roman"/>
          <w:sz w:val="24"/>
          <w:szCs w:val="24"/>
        </w:rPr>
        <w:t>Hal 103.</w:t>
      </w:r>
      <w:proofErr w:type="gramEnd"/>
    </w:p>
    <w:p w:rsidR="001D074E" w:rsidRDefault="001D074E" w:rsidP="001D074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7C20">
        <w:rPr>
          <w:rFonts w:ascii="Times New Roman" w:hAnsi="Times New Roman" w:cs="Times New Roman"/>
          <w:sz w:val="24"/>
          <w:szCs w:val="24"/>
        </w:rPr>
        <w:lastRenderedPageBreak/>
        <w:t>Tyeler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7C20">
        <w:rPr>
          <w:rFonts w:ascii="Times New Roman" w:hAnsi="Times New Roman" w:cs="Times New Roman"/>
          <w:sz w:val="24"/>
          <w:szCs w:val="24"/>
        </w:rPr>
        <w:t>(1976</w:t>
      </w:r>
      <w:r w:rsidRPr="00167C20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Pharmacognosy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Philadelpina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: Lea &amp;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Febiger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>, 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C20">
        <w:rPr>
          <w:rFonts w:ascii="Times New Roman" w:hAnsi="Times New Roman" w:cs="Times New Roman"/>
          <w:sz w:val="24"/>
          <w:szCs w:val="24"/>
        </w:rPr>
        <w:t xml:space="preserve">VII. </w:t>
      </w:r>
      <w:proofErr w:type="gramStart"/>
      <w:r w:rsidRPr="00167C20">
        <w:rPr>
          <w:rFonts w:ascii="Times New Roman" w:hAnsi="Times New Roman" w:cs="Times New Roman"/>
          <w:sz w:val="24"/>
          <w:szCs w:val="24"/>
        </w:rPr>
        <w:t>Hal 157.</w:t>
      </w:r>
      <w:proofErr w:type="gramEnd"/>
    </w:p>
    <w:p w:rsidR="001D074E" w:rsidRPr="00167C20" w:rsidRDefault="001D074E" w:rsidP="001D074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74E" w:rsidRDefault="001D074E" w:rsidP="001D074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Tjitrosoepomo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Gembong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C2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167C20">
        <w:rPr>
          <w:rFonts w:ascii="Times New Roman" w:hAnsi="Times New Roman" w:cs="Times New Roman"/>
          <w:sz w:val="24"/>
          <w:szCs w:val="24"/>
        </w:rPr>
        <w:t>2005</w:t>
      </w:r>
      <w:r w:rsidRPr="00167C20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Marfologi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Tumbuhan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Yogjakarta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>: UGM-Press.</w:t>
      </w:r>
    </w:p>
    <w:p w:rsidR="001D074E" w:rsidRPr="00167C20" w:rsidRDefault="001D074E" w:rsidP="001D074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74E" w:rsidRDefault="001D074E" w:rsidP="001D074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7C20">
        <w:rPr>
          <w:rFonts w:ascii="Times New Roman" w:hAnsi="Times New Roman" w:cs="Times New Roman"/>
          <w:sz w:val="24"/>
          <w:szCs w:val="24"/>
        </w:rPr>
        <w:t>Voigt,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C20">
        <w:rPr>
          <w:rFonts w:ascii="Times New Roman" w:hAnsi="Times New Roman" w:cs="Times New Roman"/>
          <w:sz w:val="24"/>
          <w:szCs w:val="24"/>
        </w:rPr>
        <w:t>R. (1995).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Pelajaran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Teknologi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Farmasi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, Ed V.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Yogjakarta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>: UGM-Press. Hal 399-400</w:t>
      </w:r>
    </w:p>
    <w:p w:rsidR="001D074E" w:rsidRPr="00167C20" w:rsidRDefault="001D074E" w:rsidP="001D074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74E" w:rsidRDefault="001D074E" w:rsidP="001D074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67C20">
        <w:rPr>
          <w:rFonts w:ascii="Times New Roman" w:hAnsi="Times New Roman" w:cs="Times New Roman"/>
          <w:sz w:val="24"/>
          <w:szCs w:val="24"/>
        </w:rPr>
        <w:t>Wasitaatmadja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>, 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C20">
        <w:rPr>
          <w:rFonts w:ascii="Times New Roman" w:hAnsi="Times New Roman" w:cs="Times New Roman"/>
          <w:sz w:val="24"/>
          <w:szCs w:val="24"/>
        </w:rPr>
        <w:t xml:space="preserve">M. (2011). </w:t>
      </w:r>
      <w:proofErr w:type="spellStart"/>
      <w:proofErr w:type="gramStart"/>
      <w:r w:rsidRPr="00167C20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Penyakit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Kulit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Kelamin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IV. Jakarta: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FKUL.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C20">
        <w:rPr>
          <w:rFonts w:ascii="Times New Roman" w:hAnsi="Times New Roman" w:cs="Times New Roman"/>
          <w:sz w:val="24"/>
          <w:szCs w:val="24"/>
        </w:rPr>
        <w:t>Hal 3, 7-8.</w:t>
      </w:r>
    </w:p>
    <w:p w:rsidR="001D074E" w:rsidRDefault="001D074E" w:rsidP="001D074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74E" w:rsidRDefault="001D074E" w:rsidP="001D074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Widodo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Meracik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Apoteker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D-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Hal 14-15</w:t>
      </w:r>
    </w:p>
    <w:p w:rsidR="001D074E" w:rsidRPr="00167C20" w:rsidRDefault="001D074E" w:rsidP="001D074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74E" w:rsidRPr="00167C20" w:rsidRDefault="001D074E" w:rsidP="001D074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67C20">
        <w:rPr>
          <w:rFonts w:ascii="Times New Roman" w:hAnsi="Times New Roman" w:cs="Times New Roman"/>
          <w:sz w:val="24"/>
          <w:szCs w:val="24"/>
        </w:rPr>
        <w:t>Wijayakusuma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>, H.M. (1992</w:t>
      </w:r>
      <w:r w:rsidRPr="00167C20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spellStart"/>
      <w:proofErr w:type="gramStart"/>
      <w:r w:rsidRPr="00167C20">
        <w:rPr>
          <w:rFonts w:ascii="Times New Roman" w:hAnsi="Times New Roman" w:cs="Times New Roman"/>
          <w:i/>
          <w:sz w:val="24"/>
          <w:szCs w:val="24"/>
        </w:rPr>
        <w:t>Tanaman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Berkhasiat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Obat</w:t>
      </w:r>
      <w:proofErr w:type="spellEnd"/>
      <w:r w:rsidRPr="00167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i/>
          <w:sz w:val="24"/>
          <w:szCs w:val="24"/>
        </w:rPr>
        <w:t>diindonesia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I, Jakarta: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20">
        <w:rPr>
          <w:rFonts w:ascii="Times New Roman" w:hAnsi="Times New Roman" w:cs="Times New Roman"/>
          <w:sz w:val="24"/>
          <w:szCs w:val="24"/>
        </w:rPr>
        <w:t>Kartini</w:t>
      </w:r>
      <w:proofErr w:type="spellEnd"/>
      <w:r w:rsidRPr="00167C20">
        <w:rPr>
          <w:rFonts w:ascii="Times New Roman" w:hAnsi="Times New Roman" w:cs="Times New Roman"/>
          <w:sz w:val="24"/>
          <w:szCs w:val="24"/>
        </w:rPr>
        <w:t>, Hal 9.</w:t>
      </w:r>
    </w:p>
    <w:p w:rsidR="004C14FE" w:rsidRDefault="004C14FE"/>
    <w:sectPr w:rsidR="004C14FE" w:rsidSect="001D074E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F5" w:rsidRDefault="008073F5" w:rsidP="001D074E">
      <w:pPr>
        <w:spacing w:line="240" w:lineRule="auto"/>
      </w:pPr>
      <w:r>
        <w:separator/>
      </w:r>
    </w:p>
  </w:endnote>
  <w:endnote w:type="continuationSeparator" w:id="0">
    <w:p w:rsidR="008073F5" w:rsidRDefault="008073F5" w:rsidP="001D07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7781669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074E" w:rsidRPr="001D074E" w:rsidRDefault="001D074E">
        <w:pPr>
          <w:pStyle w:val="Footer"/>
          <w:jc w:val="center"/>
          <w:rPr>
            <w:rFonts w:ascii="Times New Roman" w:hAnsi="Times New Roman" w:cs="Times New Roman"/>
          </w:rPr>
        </w:pPr>
        <w:r w:rsidRPr="001D074E">
          <w:rPr>
            <w:rFonts w:ascii="Times New Roman" w:hAnsi="Times New Roman" w:cs="Times New Roman"/>
          </w:rPr>
          <w:fldChar w:fldCharType="begin"/>
        </w:r>
        <w:r w:rsidRPr="001D074E">
          <w:rPr>
            <w:rFonts w:ascii="Times New Roman" w:hAnsi="Times New Roman" w:cs="Times New Roman"/>
          </w:rPr>
          <w:instrText xml:space="preserve"> PAGE   \* MERGEFORMAT </w:instrText>
        </w:r>
        <w:r w:rsidRPr="001D074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46</w:t>
        </w:r>
        <w:r w:rsidRPr="001D074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D074E" w:rsidRPr="001D074E" w:rsidRDefault="001D074E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F5" w:rsidRDefault="008073F5" w:rsidP="001D074E">
      <w:pPr>
        <w:spacing w:line="240" w:lineRule="auto"/>
      </w:pPr>
      <w:r>
        <w:separator/>
      </w:r>
    </w:p>
  </w:footnote>
  <w:footnote w:type="continuationSeparator" w:id="0">
    <w:p w:rsidR="008073F5" w:rsidRDefault="008073F5" w:rsidP="001D07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74E" w:rsidRDefault="001D074E" w:rsidP="00695F9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074E" w:rsidRDefault="001D074E" w:rsidP="001D074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74E" w:rsidRPr="001D074E" w:rsidRDefault="001D074E" w:rsidP="001D074E">
    <w:pPr>
      <w:pStyle w:val="Header"/>
      <w:framePr w:wrap="around" w:vAnchor="text" w:hAnchor="margin" w:xAlign="right" w:y="1"/>
      <w:jc w:val="right"/>
      <w:rPr>
        <w:rStyle w:val="PageNumber"/>
        <w:rFonts w:ascii="Times New Roman" w:hAnsi="Times New Roman" w:cs="Times New Roman"/>
      </w:rPr>
    </w:pPr>
    <w:r w:rsidRPr="001D074E">
      <w:rPr>
        <w:rStyle w:val="PageNumber"/>
        <w:rFonts w:ascii="Times New Roman" w:hAnsi="Times New Roman" w:cs="Times New Roman"/>
      </w:rPr>
      <w:fldChar w:fldCharType="begin"/>
    </w:r>
    <w:r w:rsidRPr="001D074E">
      <w:rPr>
        <w:rStyle w:val="PageNumber"/>
        <w:rFonts w:ascii="Times New Roman" w:hAnsi="Times New Roman" w:cs="Times New Roman"/>
      </w:rPr>
      <w:instrText xml:space="preserve">PAGE  </w:instrText>
    </w:r>
    <w:r w:rsidRPr="001D074E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49</w:t>
    </w:r>
    <w:r w:rsidRPr="001D074E">
      <w:rPr>
        <w:rStyle w:val="PageNumber"/>
        <w:rFonts w:ascii="Times New Roman" w:hAnsi="Times New Roman" w:cs="Times New Roman"/>
      </w:rPr>
      <w:fldChar w:fldCharType="end"/>
    </w:r>
  </w:p>
  <w:p w:rsidR="001D074E" w:rsidRPr="001D074E" w:rsidRDefault="001D074E" w:rsidP="001D074E">
    <w:pPr>
      <w:pStyle w:val="Header"/>
      <w:ind w:right="360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4E"/>
    <w:rsid w:val="001D074E"/>
    <w:rsid w:val="004C14FE"/>
    <w:rsid w:val="0080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74E"/>
    <w:pPr>
      <w:spacing w:after="0" w:line="480" w:lineRule="auto"/>
      <w:ind w:left="284" w:hanging="357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74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74E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D074E"/>
  </w:style>
  <w:style w:type="paragraph" w:styleId="Footer">
    <w:name w:val="footer"/>
    <w:basedOn w:val="Normal"/>
    <w:link w:val="FooterChar"/>
    <w:uiPriority w:val="99"/>
    <w:unhideWhenUsed/>
    <w:rsid w:val="001D074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74E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74E"/>
    <w:pPr>
      <w:spacing w:after="0" w:line="480" w:lineRule="auto"/>
      <w:ind w:left="284" w:hanging="357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74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74E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D074E"/>
  </w:style>
  <w:style w:type="paragraph" w:styleId="Footer">
    <w:name w:val="footer"/>
    <w:basedOn w:val="Normal"/>
    <w:link w:val="FooterChar"/>
    <w:uiPriority w:val="99"/>
    <w:unhideWhenUsed/>
    <w:rsid w:val="001D074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74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2021-03-29T09:40:00Z</dcterms:created>
  <dcterms:modified xsi:type="dcterms:W3CDTF">2021-03-29T09:40:00Z</dcterms:modified>
</cp:coreProperties>
</file>