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D2" w:rsidRDefault="001C62D2" w:rsidP="001C6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1C62D2" w:rsidRDefault="001C62D2" w:rsidP="001C6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C62D2" w:rsidRDefault="001C62D2" w:rsidP="001C62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EA0">
        <w:rPr>
          <w:rFonts w:ascii="Times New Roman" w:hAnsi="Times New Roman" w:cs="Times New Roman"/>
          <w:sz w:val="24"/>
          <w:szCs w:val="24"/>
        </w:rPr>
        <w:t>Anief, M. (1997).</w:t>
      </w:r>
      <w:proofErr w:type="gramEnd"/>
      <w:r w:rsidRPr="00BC4E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EA0">
        <w:rPr>
          <w:rFonts w:ascii="Times New Roman" w:hAnsi="Times New Roman" w:cs="Times New Roman"/>
          <w:i/>
          <w:sz w:val="24"/>
          <w:szCs w:val="24"/>
        </w:rPr>
        <w:t>Apa</w:t>
      </w:r>
      <w:proofErr w:type="gramEnd"/>
      <w:r w:rsidRPr="00BC4EA0">
        <w:rPr>
          <w:rFonts w:ascii="Times New Roman" w:hAnsi="Times New Roman" w:cs="Times New Roman"/>
          <w:i/>
          <w:sz w:val="24"/>
          <w:szCs w:val="24"/>
        </w:rPr>
        <w:t xml:space="preserve"> yang perlu diketahui tentang obat</w:t>
      </w:r>
      <w:r w:rsidRPr="00BC4EA0">
        <w:rPr>
          <w:rFonts w:ascii="Times New Roman" w:hAnsi="Times New Roman" w:cs="Times New Roman"/>
          <w:sz w:val="24"/>
          <w:szCs w:val="24"/>
        </w:rPr>
        <w:t>. Yogyakarta: Gadjah Mada University press. Hal: 39.</w:t>
      </w:r>
    </w:p>
    <w:p w:rsidR="001C62D2" w:rsidRDefault="001C62D2" w:rsidP="001C62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C62D2" w:rsidRDefault="001C62D2" w:rsidP="001C62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Anief, M. (2003).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Ilmu meracik obat.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Cetakan kesepuluh.</w:t>
      </w:r>
      <w:proofErr w:type="gramEnd"/>
      <w:r>
        <w:rPr>
          <w:rFonts w:ascii="Times New Roman" w:hAnsi="Times New Roman" w:cs="Times New Roman"/>
          <w:sz w:val="24"/>
        </w:rPr>
        <w:t xml:space="preserve"> Yogyakarta: Universitas Gajah Mada. Hal: 182-185.</w:t>
      </w:r>
    </w:p>
    <w:p w:rsidR="001C62D2" w:rsidRDefault="001C62D2" w:rsidP="001C62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C62D2" w:rsidRDefault="001C62D2" w:rsidP="001C62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EA0">
        <w:rPr>
          <w:rFonts w:ascii="Times New Roman" w:hAnsi="Times New Roman" w:cs="Times New Roman"/>
          <w:sz w:val="24"/>
          <w:szCs w:val="24"/>
        </w:rPr>
        <w:t>Dalimartha.</w:t>
      </w:r>
      <w:proofErr w:type="gramEnd"/>
      <w:r w:rsidRPr="00BC4E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EA0">
        <w:rPr>
          <w:rFonts w:ascii="Times New Roman" w:hAnsi="Times New Roman" w:cs="Times New Roman"/>
          <w:sz w:val="24"/>
          <w:szCs w:val="24"/>
        </w:rPr>
        <w:t>(2001). Pengujian ekstrak etanol daun gandarusa (</w:t>
      </w:r>
      <w:r w:rsidRPr="00BC4EA0">
        <w:rPr>
          <w:rFonts w:ascii="Times New Roman" w:hAnsi="Times New Roman" w:cs="Times New Roman"/>
          <w:i/>
          <w:sz w:val="24"/>
          <w:szCs w:val="24"/>
        </w:rPr>
        <w:t>Justicia gendarussa</w:t>
      </w:r>
      <w:r w:rsidRPr="00BC4EA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BC4EA0">
        <w:rPr>
          <w:rFonts w:ascii="Times New Roman" w:hAnsi="Times New Roman" w:cs="Times New Roman"/>
          <w:sz w:val="24"/>
          <w:szCs w:val="24"/>
        </w:rPr>
        <w:t xml:space="preserve"> Surakarta: Universitas Muhammadiyah Surakarta. Hal</w:t>
      </w:r>
      <w:proofErr w:type="gramStart"/>
      <w:r w:rsidRPr="00BC4EA0">
        <w:rPr>
          <w:rFonts w:ascii="Times New Roman" w:hAnsi="Times New Roman" w:cs="Times New Roman"/>
          <w:sz w:val="24"/>
          <w:szCs w:val="24"/>
        </w:rPr>
        <w:t>:6</w:t>
      </w:r>
      <w:proofErr w:type="gramEnd"/>
      <w:r w:rsidRPr="00BC4EA0">
        <w:rPr>
          <w:rFonts w:ascii="Times New Roman" w:hAnsi="Times New Roman" w:cs="Times New Roman"/>
          <w:sz w:val="24"/>
          <w:szCs w:val="24"/>
        </w:rPr>
        <w:t>-13.</w:t>
      </w:r>
    </w:p>
    <w:p w:rsidR="001C62D2" w:rsidRDefault="001C62D2" w:rsidP="001C62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C62D2" w:rsidRPr="00BC4EA0" w:rsidRDefault="001C62D2" w:rsidP="001C62D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C4EA0">
        <w:rPr>
          <w:rFonts w:ascii="Times New Roman" w:hAnsi="Times New Roman" w:cs="Times New Roman"/>
          <w:sz w:val="24"/>
          <w:szCs w:val="24"/>
        </w:rPr>
        <w:t xml:space="preserve">Depkes RI. </w:t>
      </w:r>
      <w:proofErr w:type="gramStart"/>
      <w:r w:rsidRPr="00BC4EA0">
        <w:rPr>
          <w:rFonts w:ascii="Times New Roman" w:hAnsi="Times New Roman" w:cs="Times New Roman"/>
          <w:sz w:val="24"/>
          <w:szCs w:val="24"/>
        </w:rPr>
        <w:t xml:space="preserve">(1979). </w:t>
      </w:r>
      <w:r w:rsidRPr="00BC4EA0">
        <w:rPr>
          <w:rFonts w:ascii="Times New Roman" w:hAnsi="Times New Roman" w:cs="Times New Roman"/>
          <w:i/>
          <w:iCs/>
          <w:sz w:val="24"/>
          <w:szCs w:val="24"/>
        </w:rPr>
        <w:t>Farmakope Indonesia, Edisi III</w:t>
      </w:r>
      <w:r w:rsidRPr="00BC4E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4EA0">
        <w:rPr>
          <w:rFonts w:ascii="Times New Roman" w:hAnsi="Times New Roman" w:cs="Times New Roman"/>
          <w:sz w:val="24"/>
          <w:szCs w:val="24"/>
        </w:rPr>
        <w:t xml:space="preserve"> Jakarta: Departemen Kesehatan Republik Indonesia. </w:t>
      </w:r>
      <w:proofErr w:type="gramStart"/>
      <w:r w:rsidRPr="00BC4EA0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BC4EA0">
        <w:rPr>
          <w:rFonts w:ascii="Times New Roman" w:hAnsi="Times New Roman" w:cs="Times New Roman"/>
          <w:sz w:val="24"/>
          <w:szCs w:val="24"/>
        </w:rPr>
        <w:t xml:space="preserve"> 639.</w:t>
      </w:r>
    </w:p>
    <w:p w:rsidR="001C62D2" w:rsidRPr="00BC4EA0" w:rsidRDefault="001C62D2" w:rsidP="001C62D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C4EA0">
        <w:rPr>
          <w:rFonts w:ascii="Times New Roman" w:hAnsi="Times New Roman" w:cs="Times New Roman"/>
          <w:sz w:val="24"/>
          <w:szCs w:val="24"/>
        </w:rPr>
        <w:t xml:space="preserve">Depkes RI, (1989). </w:t>
      </w:r>
      <w:proofErr w:type="gramStart"/>
      <w:r w:rsidRPr="00BC4EA0">
        <w:rPr>
          <w:rFonts w:ascii="Times New Roman" w:hAnsi="Times New Roman" w:cs="Times New Roman"/>
          <w:i/>
          <w:iCs/>
          <w:sz w:val="24"/>
          <w:szCs w:val="24"/>
        </w:rPr>
        <w:t>Materia Medika Indonesia Jilid V</w:t>
      </w:r>
      <w:r w:rsidRPr="00BC4EA0">
        <w:rPr>
          <w:rFonts w:ascii="Times New Roman" w:hAnsi="Times New Roman" w:cs="Times New Roman"/>
          <w:sz w:val="24"/>
          <w:szCs w:val="24"/>
        </w:rPr>
        <w:t>. Jakarta.</w:t>
      </w:r>
      <w:proofErr w:type="gramEnd"/>
      <w:r w:rsidRPr="00BC4E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EA0">
        <w:rPr>
          <w:rFonts w:ascii="Times New Roman" w:hAnsi="Times New Roman" w:cs="Times New Roman"/>
          <w:sz w:val="24"/>
          <w:szCs w:val="24"/>
        </w:rPr>
        <w:t>Direktorat Pengawasan Obat dan Makanan.</w:t>
      </w:r>
      <w:proofErr w:type="gramEnd"/>
    </w:p>
    <w:p w:rsidR="001C62D2" w:rsidRPr="00BC4EA0" w:rsidRDefault="001C62D2" w:rsidP="001C62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0">
        <w:rPr>
          <w:rFonts w:ascii="Times New Roman" w:hAnsi="Times New Roman" w:cs="Times New Roman"/>
          <w:sz w:val="24"/>
          <w:szCs w:val="24"/>
        </w:rPr>
        <w:t xml:space="preserve">Depkes RI, (1995). </w:t>
      </w:r>
      <w:proofErr w:type="gramStart"/>
      <w:r w:rsidRPr="00BC4EA0">
        <w:rPr>
          <w:rFonts w:ascii="Times New Roman" w:hAnsi="Times New Roman" w:cs="Times New Roman"/>
          <w:i/>
          <w:iCs/>
          <w:sz w:val="24"/>
          <w:szCs w:val="24"/>
        </w:rPr>
        <w:t>Farmakope Indonesia.</w:t>
      </w:r>
      <w:proofErr w:type="gramEnd"/>
      <w:r w:rsidRPr="00BC4E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4EA0">
        <w:rPr>
          <w:rFonts w:ascii="Times New Roman" w:hAnsi="Times New Roman" w:cs="Times New Roman"/>
          <w:sz w:val="24"/>
          <w:szCs w:val="24"/>
        </w:rPr>
        <w:t>Edisi IV. Jakarta: Depkes RI.</w:t>
      </w:r>
    </w:p>
    <w:p w:rsidR="001C62D2" w:rsidRDefault="001C62D2" w:rsidP="001C62D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C4EA0">
        <w:rPr>
          <w:rFonts w:ascii="Times New Roman" w:hAnsi="Times New Roman" w:cs="Times New Roman"/>
          <w:sz w:val="24"/>
          <w:szCs w:val="24"/>
        </w:rPr>
        <w:t xml:space="preserve">Depkes RI. </w:t>
      </w:r>
      <w:proofErr w:type="gramStart"/>
      <w:r w:rsidRPr="00BC4EA0">
        <w:rPr>
          <w:rFonts w:ascii="Times New Roman" w:hAnsi="Times New Roman" w:cs="Times New Roman"/>
          <w:sz w:val="24"/>
          <w:szCs w:val="24"/>
        </w:rPr>
        <w:t xml:space="preserve">(2000). </w:t>
      </w:r>
      <w:r w:rsidRPr="00BC4EA0">
        <w:rPr>
          <w:rFonts w:ascii="Times New Roman" w:hAnsi="Times New Roman" w:cs="Times New Roman"/>
          <w:i/>
          <w:sz w:val="24"/>
          <w:szCs w:val="24"/>
        </w:rPr>
        <w:t>Parameter Standar Umum Ekstrak Tumbuhan Obat</w:t>
      </w:r>
      <w:r w:rsidRPr="00BC4E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4EA0">
        <w:rPr>
          <w:rFonts w:ascii="Times New Roman" w:hAnsi="Times New Roman" w:cs="Times New Roman"/>
          <w:sz w:val="24"/>
          <w:szCs w:val="24"/>
        </w:rPr>
        <w:t xml:space="preserve"> Jakarta: Ditjen POM. </w:t>
      </w:r>
      <w:proofErr w:type="gramStart"/>
      <w:r w:rsidRPr="00BC4EA0">
        <w:rPr>
          <w:rFonts w:ascii="Times New Roman" w:hAnsi="Times New Roman" w:cs="Times New Roman"/>
          <w:sz w:val="24"/>
          <w:szCs w:val="24"/>
        </w:rPr>
        <w:t>Halaman :</w:t>
      </w:r>
      <w:proofErr w:type="gramEnd"/>
      <w:r w:rsidRPr="00BC4EA0">
        <w:rPr>
          <w:rFonts w:ascii="Times New Roman" w:hAnsi="Times New Roman" w:cs="Times New Roman"/>
          <w:sz w:val="24"/>
          <w:szCs w:val="24"/>
        </w:rPr>
        <w:t xml:space="preserve"> 1,9-12.</w:t>
      </w:r>
    </w:p>
    <w:p w:rsidR="001C62D2" w:rsidRDefault="001C62D2" w:rsidP="001C62D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Farnsworth, N.R. (1966). </w:t>
      </w:r>
      <w:r w:rsidRPr="006008EF">
        <w:rPr>
          <w:rFonts w:ascii="Times New Roman" w:hAnsi="Times New Roman" w:cs="Times New Roman"/>
          <w:sz w:val="24"/>
        </w:rPr>
        <w:t>Biological and Phytochemical Screening of Plants</w:t>
      </w:r>
      <w:r>
        <w:rPr>
          <w:rFonts w:ascii="Times New Roman" w:hAnsi="Times New Roman" w:cs="Times New Roman"/>
          <w:sz w:val="24"/>
        </w:rPr>
        <w:t xml:space="preserve">, </w:t>
      </w:r>
      <w:r w:rsidRPr="006008EF">
        <w:rPr>
          <w:rFonts w:ascii="Times New Roman" w:hAnsi="Times New Roman" w:cs="Times New Roman"/>
          <w:i/>
          <w:sz w:val="24"/>
        </w:rPr>
        <w:t>Journal of Pharmaceutical Sciences</w:t>
      </w:r>
      <w:r>
        <w:rPr>
          <w:rFonts w:ascii="Times New Roman" w:hAnsi="Times New Roman" w:cs="Times New Roman"/>
          <w:i/>
          <w:sz w:val="24"/>
        </w:rPr>
        <w:t>,</w:t>
      </w:r>
      <w:r w:rsidRPr="006008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Vol </w:t>
      </w:r>
      <w:r w:rsidRPr="006008EF">
        <w:rPr>
          <w:rFonts w:ascii="Times New Roman" w:hAnsi="Times New Roman" w:cs="Times New Roman"/>
          <w:sz w:val="24"/>
        </w:rPr>
        <w:t>55</w:t>
      </w:r>
      <w:r>
        <w:rPr>
          <w:rFonts w:ascii="Times New Roman" w:hAnsi="Times New Roman" w:cs="Times New Roman"/>
          <w:sz w:val="24"/>
        </w:rPr>
        <w:t xml:space="preserve"> </w:t>
      </w:r>
      <w:r w:rsidRPr="006008EF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3):225-276.</w:t>
      </w:r>
    </w:p>
    <w:p w:rsidR="001C62D2" w:rsidRDefault="001C62D2" w:rsidP="001C62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C62D2" w:rsidRDefault="001C62D2" w:rsidP="001C62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4EA0">
        <w:rPr>
          <w:rFonts w:ascii="Times New Roman" w:hAnsi="Times New Roman" w:cs="Times New Roman"/>
          <w:sz w:val="24"/>
          <w:szCs w:val="24"/>
        </w:rPr>
        <w:t xml:space="preserve">Ganiswara S. G. (1995). </w:t>
      </w:r>
      <w:proofErr w:type="gramStart"/>
      <w:r w:rsidRPr="00BC4EA0">
        <w:rPr>
          <w:rFonts w:ascii="Times New Roman" w:hAnsi="Times New Roman" w:cs="Times New Roman"/>
          <w:i/>
          <w:sz w:val="24"/>
          <w:szCs w:val="24"/>
        </w:rPr>
        <w:t>Farmakologi dan Terapi</w:t>
      </w:r>
      <w:r w:rsidRPr="00BC4E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4E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EA0">
        <w:rPr>
          <w:rFonts w:ascii="Times New Roman" w:hAnsi="Times New Roman" w:cs="Times New Roman"/>
          <w:sz w:val="24"/>
          <w:szCs w:val="24"/>
        </w:rPr>
        <w:t>Edisi keempat.</w:t>
      </w:r>
      <w:proofErr w:type="gramEnd"/>
      <w:r w:rsidRPr="00BC4E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EA0">
        <w:rPr>
          <w:rFonts w:ascii="Times New Roman" w:hAnsi="Times New Roman" w:cs="Times New Roman"/>
          <w:sz w:val="24"/>
          <w:szCs w:val="24"/>
        </w:rPr>
        <w:t>Bagian farmakologi fakultas kedokteran universitas Indonesia.</w:t>
      </w:r>
      <w:proofErr w:type="gramEnd"/>
      <w:r w:rsidRPr="00BC4EA0">
        <w:rPr>
          <w:rFonts w:ascii="Times New Roman" w:hAnsi="Times New Roman" w:cs="Times New Roman"/>
          <w:sz w:val="24"/>
          <w:szCs w:val="24"/>
        </w:rPr>
        <w:t xml:space="preserve"> Jakarta: Hal: 209-212.</w:t>
      </w:r>
    </w:p>
    <w:p w:rsidR="001C62D2" w:rsidRDefault="001C62D2" w:rsidP="001C62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C62D2" w:rsidRDefault="001C62D2" w:rsidP="001C62D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Guyton, A, C, dan Hall J. E. (1997).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6008EF">
        <w:rPr>
          <w:rFonts w:ascii="Times New Roman" w:hAnsi="Times New Roman" w:cs="Times New Roman"/>
          <w:i/>
          <w:sz w:val="24"/>
        </w:rPr>
        <w:t xml:space="preserve">Buku Ajar </w:t>
      </w:r>
      <w:proofErr w:type="gramStart"/>
      <w:r w:rsidRPr="006008EF">
        <w:rPr>
          <w:rFonts w:ascii="Times New Roman" w:hAnsi="Times New Roman" w:cs="Times New Roman"/>
          <w:i/>
          <w:sz w:val="24"/>
        </w:rPr>
        <w:t>Fisiologi  Kedokteran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Edisi 9.</w:t>
      </w:r>
      <w:proofErr w:type="gramEnd"/>
      <w:r>
        <w:rPr>
          <w:rFonts w:ascii="Times New Roman" w:hAnsi="Times New Roman" w:cs="Times New Roman"/>
          <w:sz w:val="24"/>
        </w:rPr>
        <w:t xml:space="preserve"> Jakarta.EGC.P. Hal. </w:t>
      </w:r>
      <w:proofErr w:type="gramStart"/>
      <w:r>
        <w:rPr>
          <w:rFonts w:ascii="Times New Roman" w:hAnsi="Times New Roman" w:cs="Times New Roman"/>
          <w:sz w:val="24"/>
        </w:rPr>
        <w:t>45-46.</w:t>
      </w:r>
      <w:proofErr w:type="gramEnd"/>
    </w:p>
    <w:p w:rsidR="001C62D2" w:rsidRDefault="001C62D2" w:rsidP="001C62D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1C62D2" w:rsidRPr="00BC4EA0" w:rsidRDefault="001C62D2" w:rsidP="001C62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EA0">
        <w:rPr>
          <w:rFonts w:ascii="Times New Roman" w:hAnsi="Times New Roman" w:cs="Times New Roman"/>
          <w:sz w:val="24"/>
          <w:szCs w:val="24"/>
        </w:rPr>
        <w:t>Harbone.</w:t>
      </w:r>
      <w:proofErr w:type="gramEnd"/>
      <w:r w:rsidRPr="00BC4EA0">
        <w:rPr>
          <w:rFonts w:ascii="Times New Roman" w:hAnsi="Times New Roman" w:cs="Times New Roman"/>
          <w:sz w:val="24"/>
          <w:szCs w:val="24"/>
        </w:rPr>
        <w:t xml:space="preserve"> J. B. (1987). </w:t>
      </w:r>
      <w:proofErr w:type="gramStart"/>
      <w:r w:rsidRPr="00BC4EA0">
        <w:rPr>
          <w:rFonts w:ascii="Times New Roman" w:hAnsi="Times New Roman" w:cs="Times New Roman"/>
          <w:i/>
          <w:sz w:val="24"/>
          <w:szCs w:val="24"/>
        </w:rPr>
        <w:t>Metode fitokimia</w:t>
      </w:r>
      <w:r w:rsidRPr="00BC4E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4EA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C4EA0">
        <w:rPr>
          <w:rFonts w:ascii="Times New Roman" w:hAnsi="Times New Roman" w:cs="Times New Roman"/>
          <w:sz w:val="24"/>
          <w:szCs w:val="24"/>
        </w:rPr>
        <w:t>penentuan</w:t>
      </w:r>
      <w:proofErr w:type="gramEnd"/>
      <w:r w:rsidRPr="00BC4EA0">
        <w:rPr>
          <w:rFonts w:ascii="Times New Roman" w:hAnsi="Times New Roman" w:cs="Times New Roman"/>
          <w:sz w:val="24"/>
          <w:szCs w:val="24"/>
        </w:rPr>
        <w:t xml:space="preserve"> cara modern menganalisis tumbuhan). Bandung: Terbitan </w:t>
      </w:r>
      <w:proofErr w:type="gramStart"/>
      <w:r w:rsidRPr="00BC4EA0">
        <w:rPr>
          <w:rFonts w:ascii="Times New Roman" w:hAnsi="Times New Roman" w:cs="Times New Roman"/>
          <w:sz w:val="24"/>
          <w:szCs w:val="24"/>
        </w:rPr>
        <w:t>Kedua .</w:t>
      </w:r>
      <w:proofErr w:type="gramEnd"/>
      <w:r w:rsidRPr="00BC4EA0">
        <w:rPr>
          <w:rFonts w:ascii="Times New Roman" w:hAnsi="Times New Roman" w:cs="Times New Roman"/>
          <w:sz w:val="24"/>
          <w:szCs w:val="24"/>
        </w:rPr>
        <w:t xml:space="preserve"> Hal: 35-37.</w:t>
      </w:r>
    </w:p>
    <w:p w:rsidR="001C62D2" w:rsidRDefault="001C62D2" w:rsidP="001C62D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1C62D2" w:rsidRDefault="001C62D2" w:rsidP="001C62D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A6887">
        <w:rPr>
          <w:rFonts w:ascii="Times New Roman" w:hAnsi="Times New Roman" w:cs="Times New Roman"/>
          <w:sz w:val="24"/>
          <w:szCs w:val="24"/>
        </w:rPr>
        <w:t xml:space="preserve">Hagerman, A.E. (2002). </w:t>
      </w:r>
      <w:proofErr w:type="gramStart"/>
      <w:r w:rsidRPr="00CA6887">
        <w:rPr>
          <w:rFonts w:ascii="Times New Roman" w:hAnsi="Times New Roman" w:cs="Times New Roman"/>
          <w:i/>
          <w:iCs/>
          <w:sz w:val="24"/>
          <w:szCs w:val="24"/>
        </w:rPr>
        <w:t>Condensed Tannin Structural Chemistry</w:t>
      </w:r>
      <w:r w:rsidRPr="00CA68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6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887">
        <w:rPr>
          <w:rFonts w:ascii="Times New Roman" w:hAnsi="Times New Roman" w:cs="Times New Roman"/>
          <w:sz w:val="24"/>
          <w:szCs w:val="24"/>
        </w:rPr>
        <w:t>Department of Chemistry and Biochemistry, Miami University, Oxford, OH 45056.</w:t>
      </w:r>
      <w:proofErr w:type="gramEnd"/>
    </w:p>
    <w:p w:rsidR="001C62D2" w:rsidRPr="00CA6887" w:rsidRDefault="001C62D2" w:rsidP="001C62D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A6887">
        <w:rPr>
          <w:rFonts w:ascii="Times New Roman" w:hAnsi="Times New Roman" w:cs="Times New Roman"/>
          <w:sz w:val="24"/>
          <w:szCs w:val="24"/>
        </w:rPr>
        <w:t xml:space="preserve">Julianto, T. S. (2019). </w:t>
      </w:r>
      <w:proofErr w:type="gramStart"/>
      <w:r w:rsidRPr="00CA6887">
        <w:rPr>
          <w:rFonts w:ascii="Times New Roman" w:hAnsi="Times New Roman" w:cs="Times New Roman"/>
          <w:i/>
          <w:iCs/>
          <w:sz w:val="24"/>
          <w:szCs w:val="24"/>
        </w:rPr>
        <w:t>Fitokimia Tinjauan Metabolit Sekunder dan Skrining Fitokimia.</w:t>
      </w:r>
      <w:proofErr w:type="gramEnd"/>
      <w:r w:rsidRPr="00CA68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6887">
        <w:rPr>
          <w:rFonts w:ascii="Times New Roman" w:hAnsi="Times New Roman" w:cs="Times New Roman"/>
          <w:sz w:val="24"/>
          <w:szCs w:val="24"/>
        </w:rPr>
        <w:t>Yogyakarta: Universitas Islam Indonesia. Hal 44-82.</w:t>
      </w:r>
    </w:p>
    <w:p w:rsidR="001C62D2" w:rsidRDefault="001C62D2" w:rsidP="001C62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Katzung, B. G. (2010). </w:t>
      </w:r>
      <w:proofErr w:type="gramStart"/>
      <w:r>
        <w:rPr>
          <w:rFonts w:ascii="Times New Roman" w:hAnsi="Times New Roman" w:cs="Times New Roman"/>
          <w:sz w:val="24"/>
        </w:rPr>
        <w:t>Farmakologi dasar dan klinik.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Edisi kesepuluh.</w:t>
      </w:r>
      <w:proofErr w:type="gramEnd"/>
      <w:r>
        <w:rPr>
          <w:rFonts w:ascii="Times New Roman" w:hAnsi="Times New Roman" w:cs="Times New Roman"/>
          <w:sz w:val="24"/>
        </w:rPr>
        <w:t xml:space="preserve"> Jakarta: penerbit buju kedokteran EGC. Hal</w:t>
      </w:r>
      <w:proofErr w:type="gramStart"/>
      <w:r>
        <w:rPr>
          <w:rFonts w:ascii="Times New Roman" w:hAnsi="Times New Roman" w:cs="Times New Roman"/>
          <w:sz w:val="24"/>
        </w:rPr>
        <w:t>:608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1C62D2" w:rsidRDefault="001C62D2" w:rsidP="001C62D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887">
        <w:rPr>
          <w:rFonts w:ascii="Times New Roman" w:hAnsi="Times New Roman" w:cs="Times New Roman"/>
          <w:sz w:val="24"/>
          <w:szCs w:val="24"/>
        </w:rPr>
        <w:t>Kumar, S. dan Pandey, A. K. (2013).</w:t>
      </w:r>
      <w:proofErr w:type="gramEnd"/>
      <w:r w:rsidRPr="00CA6887">
        <w:rPr>
          <w:rFonts w:ascii="Times New Roman" w:hAnsi="Times New Roman" w:cs="Times New Roman"/>
          <w:sz w:val="24"/>
          <w:szCs w:val="24"/>
        </w:rPr>
        <w:t xml:space="preserve"> </w:t>
      </w:r>
      <w:r w:rsidRPr="0065339F">
        <w:rPr>
          <w:rFonts w:ascii="Times New Roman" w:hAnsi="Times New Roman" w:cs="Times New Roman"/>
          <w:sz w:val="24"/>
          <w:szCs w:val="24"/>
        </w:rPr>
        <w:t>Chemistry and Biological Activities of Flavonoids: An Overview</w:t>
      </w:r>
      <w:r w:rsidRPr="00CA68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6887">
        <w:rPr>
          <w:rFonts w:ascii="Times New Roman" w:hAnsi="Times New Roman" w:cs="Times New Roman"/>
          <w:i/>
          <w:iCs/>
          <w:sz w:val="24"/>
          <w:szCs w:val="24"/>
        </w:rPr>
        <w:t>The Scientific World Journal</w:t>
      </w:r>
      <w:r w:rsidRPr="00CA68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6887">
        <w:rPr>
          <w:rFonts w:ascii="Times New Roman" w:hAnsi="Times New Roman" w:cs="Times New Roman"/>
          <w:sz w:val="24"/>
          <w:szCs w:val="24"/>
        </w:rPr>
        <w:t xml:space="preserve"> Vol. 2013: 1-16.</w:t>
      </w:r>
    </w:p>
    <w:p w:rsidR="001C62D2" w:rsidRDefault="001C62D2" w:rsidP="001C62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Mark, M. B</w:t>
      </w:r>
      <w:r w:rsidRPr="0067340B">
        <w:rPr>
          <w:rFonts w:ascii="Times New Roman" w:hAnsi="Times New Roman" w:cs="Times New Roman"/>
          <w:sz w:val="24"/>
        </w:rPr>
        <w:t xml:space="preserve">. (2001). </w:t>
      </w:r>
      <w:proofErr w:type="gramStart"/>
      <w:r w:rsidRPr="00AE576C">
        <w:rPr>
          <w:rFonts w:ascii="Times New Roman" w:hAnsi="Times New Roman" w:cs="Times New Roman"/>
          <w:i/>
          <w:sz w:val="24"/>
        </w:rPr>
        <w:t>Reperensi manual kedokteran keluarga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Jakarta: Hipokrates.Hal:</w:t>
      </w:r>
      <w:r w:rsidRPr="0067340B">
        <w:rPr>
          <w:rFonts w:ascii="Times New Roman" w:hAnsi="Times New Roman" w:cs="Times New Roman"/>
          <w:sz w:val="24"/>
        </w:rPr>
        <w:t>231.</w:t>
      </w:r>
    </w:p>
    <w:p w:rsidR="001C62D2" w:rsidRDefault="001C62D2" w:rsidP="001C62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  <w:sectPr w:rsidR="001C62D2" w:rsidSect="00703B3C">
          <w:headerReference w:type="default" r:id="rId9"/>
          <w:footerReference w:type="default" r:id="rId10"/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</w:p>
    <w:p w:rsidR="001C62D2" w:rsidRPr="00BC4EA0" w:rsidRDefault="001C62D2" w:rsidP="001C62D2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C4EA0">
        <w:rPr>
          <w:rFonts w:ascii="Times New Roman" w:hAnsi="Times New Roman" w:cs="Times New Roman"/>
          <w:sz w:val="24"/>
          <w:szCs w:val="24"/>
        </w:rPr>
        <w:lastRenderedPageBreak/>
        <w:t>Rakayudha, T. (2010).</w:t>
      </w:r>
      <w:proofErr w:type="gramEnd"/>
      <w:r w:rsidRPr="00BC4E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EA0">
        <w:rPr>
          <w:rFonts w:ascii="Times New Roman" w:hAnsi="Times New Roman" w:cs="Times New Roman"/>
          <w:sz w:val="24"/>
          <w:szCs w:val="24"/>
        </w:rPr>
        <w:t>Efek antipiretik air rebusan kelopak bunga Rosella (</w:t>
      </w:r>
      <w:r w:rsidRPr="00BC4EA0">
        <w:rPr>
          <w:rFonts w:ascii="Times New Roman" w:hAnsi="Times New Roman" w:cs="Times New Roman"/>
          <w:i/>
          <w:sz w:val="24"/>
          <w:szCs w:val="24"/>
        </w:rPr>
        <w:t>Hibiscus sabdariffa</w:t>
      </w:r>
      <w:r w:rsidRPr="00BC4EA0">
        <w:rPr>
          <w:rFonts w:ascii="Times New Roman" w:hAnsi="Times New Roman" w:cs="Times New Roman"/>
          <w:sz w:val="24"/>
          <w:szCs w:val="24"/>
        </w:rPr>
        <w:t xml:space="preserve"> L.) pada tikus putih (</w:t>
      </w:r>
      <w:r w:rsidRPr="00BC4EA0">
        <w:rPr>
          <w:rFonts w:ascii="Times New Roman" w:hAnsi="Times New Roman" w:cs="Times New Roman"/>
          <w:i/>
          <w:sz w:val="24"/>
          <w:szCs w:val="24"/>
        </w:rPr>
        <w:t>Rattus norvegicus</w:t>
      </w:r>
      <w:r w:rsidRPr="00BC4EA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BC4EA0">
        <w:rPr>
          <w:rFonts w:ascii="Times New Roman" w:hAnsi="Times New Roman" w:cs="Times New Roman"/>
          <w:sz w:val="24"/>
          <w:szCs w:val="24"/>
        </w:rPr>
        <w:t xml:space="preserve"> Surakarta. Fakultas Kedokteran. </w:t>
      </w:r>
      <w:proofErr w:type="gramStart"/>
      <w:r w:rsidRPr="00BC4EA0">
        <w:rPr>
          <w:rFonts w:ascii="Times New Roman" w:hAnsi="Times New Roman" w:cs="Times New Roman"/>
          <w:i/>
          <w:sz w:val="24"/>
          <w:szCs w:val="24"/>
        </w:rPr>
        <w:t>Skripsi.</w:t>
      </w:r>
      <w:proofErr w:type="gramEnd"/>
    </w:p>
    <w:p w:rsidR="001C62D2" w:rsidRDefault="001C62D2" w:rsidP="001C62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Ritter, J. M., Lewis, L. D, dan </w:t>
      </w:r>
      <w:r w:rsidRPr="0067340B">
        <w:rPr>
          <w:rFonts w:ascii="Times New Roman" w:hAnsi="Times New Roman" w:cs="Times New Roman"/>
          <w:sz w:val="24"/>
        </w:rPr>
        <w:t xml:space="preserve">Mant, T.G.K. (1999). </w:t>
      </w:r>
      <w:proofErr w:type="gramStart"/>
      <w:r w:rsidRPr="006008EF">
        <w:rPr>
          <w:rFonts w:ascii="Times New Roman" w:hAnsi="Times New Roman" w:cs="Times New Roman"/>
          <w:i/>
          <w:sz w:val="24"/>
        </w:rPr>
        <w:t>Drug overdose and poisoning; A</w:t>
      </w:r>
      <w:r w:rsidRPr="006008EF">
        <w:rPr>
          <w:rFonts w:ascii="Times New Roman" w:hAnsi="Times New Roman" w:cs="Times New Roman"/>
          <w:sz w:val="24"/>
        </w:rPr>
        <w:t xml:space="preserve"> </w:t>
      </w:r>
      <w:r w:rsidRPr="006008EF">
        <w:rPr>
          <w:rFonts w:ascii="Times New Roman" w:hAnsi="Times New Roman" w:cs="Times New Roman"/>
          <w:i/>
          <w:sz w:val="24"/>
        </w:rPr>
        <w:t>Textbook of clinical pharmacology</w:t>
      </w:r>
      <w:r w:rsidRPr="0067340B">
        <w:rPr>
          <w:rFonts w:ascii="Times New Roman" w:hAnsi="Times New Roman" w:cs="Times New Roman"/>
          <w:sz w:val="24"/>
        </w:rPr>
        <w:t>.</w:t>
      </w:r>
      <w:proofErr w:type="gramEnd"/>
      <w:r w:rsidRPr="0067340B">
        <w:rPr>
          <w:rFonts w:ascii="Times New Roman" w:hAnsi="Times New Roman" w:cs="Times New Roman"/>
          <w:sz w:val="24"/>
        </w:rPr>
        <w:t xml:space="preserve"> London. Hal: 658-665.</w:t>
      </w:r>
    </w:p>
    <w:p w:rsidR="001C62D2" w:rsidRDefault="001C62D2" w:rsidP="001C62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C62D2" w:rsidRDefault="001C62D2" w:rsidP="001C62D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Setiabudy, R. (2009). </w:t>
      </w:r>
      <w:proofErr w:type="gramStart"/>
      <w:r w:rsidRPr="002F4FEB">
        <w:rPr>
          <w:rFonts w:ascii="Times New Roman" w:hAnsi="Times New Roman" w:cs="Times New Roman"/>
          <w:i/>
          <w:sz w:val="24"/>
        </w:rPr>
        <w:t>Farmakologi dan Terapi.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Edisi 5.</w:t>
      </w:r>
      <w:proofErr w:type="gramEnd"/>
      <w:r>
        <w:rPr>
          <w:rFonts w:ascii="Times New Roman" w:hAnsi="Times New Roman" w:cs="Times New Roman"/>
          <w:sz w:val="24"/>
        </w:rPr>
        <w:t xml:space="preserve"> Jakarta:   Balai penerbit FKUI. Hal: 231.</w:t>
      </w:r>
    </w:p>
    <w:p w:rsidR="001C62D2" w:rsidRDefault="001C62D2" w:rsidP="001C62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C62D2" w:rsidRDefault="001C62D2" w:rsidP="001C62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EA0">
        <w:rPr>
          <w:rFonts w:ascii="Times New Roman" w:hAnsi="Times New Roman" w:cs="Times New Roman"/>
          <w:sz w:val="24"/>
          <w:szCs w:val="24"/>
        </w:rPr>
        <w:t>Sudirga.</w:t>
      </w:r>
      <w:proofErr w:type="gramEnd"/>
      <w:r w:rsidRPr="00BC4E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EA0">
        <w:rPr>
          <w:rFonts w:ascii="Times New Roman" w:hAnsi="Times New Roman" w:cs="Times New Roman"/>
          <w:sz w:val="24"/>
          <w:szCs w:val="24"/>
        </w:rPr>
        <w:t xml:space="preserve">(2000). </w:t>
      </w:r>
      <w:r w:rsidRPr="00BC4EA0">
        <w:rPr>
          <w:rFonts w:ascii="Times New Roman" w:hAnsi="Times New Roman" w:cs="Times New Roman"/>
          <w:i/>
          <w:sz w:val="24"/>
          <w:szCs w:val="24"/>
        </w:rPr>
        <w:t>Kandungan gandarusa dan manfaatnya bagi tubuh</w:t>
      </w:r>
      <w:r w:rsidRPr="00BC4E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4EA0">
        <w:rPr>
          <w:rFonts w:ascii="Times New Roman" w:hAnsi="Times New Roman" w:cs="Times New Roman"/>
          <w:sz w:val="24"/>
          <w:szCs w:val="24"/>
        </w:rPr>
        <w:t xml:space="preserve"> Jakarta: Andi. </w:t>
      </w:r>
      <w:proofErr w:type="gramStart"/>
      <w:r w:rsidRPr="00BC4EA0">
        <w:rPr>
          <w:rFonts w:ascii="Times New Roman" w:hAnsi="Times New Roman" w:cs="Times New Roman"/>
          <w:sz w:val="24"/>
          <w:szCs w:val="24"/>
        </w:rPr>
        <w:t>Hal 5.</w:t>
      </w:r>
      <w:proofErr w:type="gramEnd"/>
    </w:p>
    <w:p w:rsidR="001C62D2" w:rsidRDefault="001C62D2" w:rsidP="001C62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C62D2" w:rsidRDefault="001C62D2" w:rsidP="001C62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32F26">
        <w:rPr>
          <w:rFonts w:ascii="Times New Roman" w:hAnsi="Times New Roman" w:cs="Times New Roman"/>
          <w:sz w:val="24"/>
          <w:szCs w:val="24"/>
        </w:rPr>
        <w:t>Tyler, V. E., Brady, L. R</w:t>
      </w:r>
      <w:r>
        <w:rPr>
          <w:rFonts w:ascii="Times New Roman" w:hAnsi="Times New Roman" w:cs="Times New Roman"/>
          <w:sz w:val="24"/>
          <w:szCs w:val="24"/>
        </w:rPr>
        <w:t>., and Robbers, J. E., (1977).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D95">
        <w:rPr>
          <w:rFonts w:ascii="Times New Roman" w:hAnsi="Times New Roman" w:cs="Times New Roman"/>
          <w:i/>
          <w:iCs/>
          <w:sz w:val="24"/>
          <w:szCs w:val="24"/>
        </w:rPr>
        <w:t>Pharmacognosy</w:t>
      </w:r>
      <w:r w:rsidRPr="0065339F">
        <w:rPr>
          <w:rFonts w:ascii="Times New Roman" w:hAnsi="Times New Roman" w:cs="Times New Roman"/>
          <w:iCs/>
          <w:sz w:val="24"/>
          <w:szCs w:val="24"/>
        </w:rPr>
        <w:t>, Third Edition</w:t>
      </w:r>
      <w:r w:rsidRPr="00B32F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2F26">
        <w:rPr>
          <w:rFonts w:ascii="Times New Roman" w:hAnsi="Times New Roman" w:cs="Times New Roman"/>
          <w:sz w:val="24"/>
          <w:szCs w:val="24"/>
        </w:rPr>
        <w:t xml:space="preserve"> Philadelpia: Lea and Febringer. </w:t>
      </w:r>
      <w:proofErr w:type="gramStart"/>
      <w:r w:rsidRPr="00B32F26">
        <w:rPr>
          <w:rFonts w:ascii="Times New Roman" w:hAnsi="Times New Roman" w:cs="Times New Roman"/>
          <w:sz w:val="24"/>
          <w:szCs w:val="24"/>
        </w:rPr>
        <w:t>Halaman :</w:t>
      </w:r>
      <w:proofErr w:type="gramEnd"/>
      <w:r w:rsidRPr="00B32F26">
        <w:rPr>
          <w:rFonts w:ascii="Times New Roman" w:hAnsi="Times New Roman" w:cs="Times New Roman"/>
          <w:sz w:val="24"/>
          <w:szCs w:val="24"/>
        </w:rPr>
        <w:t xml:space="preserve"> 55, 77-78, 104-105.</w:t>
      </w:r>
    </w:p>
    <w:p w:rsidR="001C62D2" w:rsidRDefault="001C62D2" w:rsidP="001C62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C4EA0">
        <w:rPr>
          <w:rFonts w:ascii="Times New Roman" w:hAnsi="Times New Roman" w:cs="Times New Roman"/>
          <w:sz w:val="24"/>
          <w:szCs w:val="24"/>
        </w:rPr>
        <w:t xml:space="preserve">Wardhany </w:t>
      </w:r>
      <w:r w:rsidRPr="00BC4EA0">
        <w:rPr>
          <w:rFonts w:ascii="Times New Roman" w:hAnsi="Times New Roman" w:cs="Times New Roman"/>
          <w:i/>
          <w:sz w:val="24"/>
          <w:szCs w:val="24"/>
        </w:rPr>
        <w:t>Husnia Ketty</w:t>
      </w:r>
      <w:r w:rsidRPr="00BC4EA0">
        <w:rPr>
          <w:rFonts w:ascii="Times New Roman" w:hAnsi="Times New Roman" w:cs="Times New Roman"/>
          <w:sz w:val="24"/>
          <w:szCs w:val="24"/>
        </w:rPr>
        <w:t xml:space="preserve">. (2014). </w:t>
      </w:r>
      <w:r w:rsidRPr="00BC4EA0">
        <w:rPr>
          <w:rFonts w:ascii="Times New Roman" w:hAnsi="Times New Roman" w:cs="Times New Roman"/>
          <w:i/>
          <w:sz w:val="24"/>
          <w:szCs w:val="24"/>
        </w:rPr>
        <w:t xml:space="preserve">Khasiat daun gandarusa A to Z dari akar </w:t>
      </w:r>
      <w:proofErr w:type="gramStart"/>
      <w:r w:rsidRPr="00BC4EA0">
        <w:rPr>
          <w:rFonts w:ascii="Times New Roman" w:hAnsi="Times New Roman" w:cs="Times New Roman"/>
          <w:i/>
          <w:sz w:val="24"/>
          <w:szCs w:val="24"/>
        </w:rPr>
        <w:t>hingga  buahnya</w:t>
      </w:r>
      <w:proofErr w:type="gramEnd"/>
      <w:r w:rsidRPr="00BC4EA0">
        <w:rPr>
          <w:rFonts w:ascii="Times New Roman" w:hAnsi="Times New Roman" w:cs="Times New Roman"/>
          <w:i/>
          <w:sz w:val="24"/>
          <w:szCs w:val="24"/>
        </w:rPr>
        <w:t>.</w:t>
      </w:r>
      <w:r w:rsidRPr="00BC4EA0">
        <w:rPr>
          <w:rFonts w:ascii="Times New Roman" w:hAnsi="Times New Roman" w:cs="Times New Roman"/>
          <w:sz w:val="24"/>
          <w:szCs w:val="24"/>
        </w:rPr>
        <w:t xml:space="preserve"> Yogyakarta: Andi. Hal: 3-9.</w:t>
      </w:r>
    </w:p>
    <w:p w:rsidR="001C62D2" w:rsidRDefault="001C62D2" w:rsidP="001C62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C62D2" w:rsidRDefault="001C62D2" w:rsidP="001C62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Zein, U. (2012).</w:t>
      </w:r>
      <w:proofErr w:type="gramEnd"/>
      <w:r>
        <w:rPr>
          <w:rFonts w:ascii="Times New Roman" w:hAnsi="Times New Roman" w:cs="Times New Roman"/>
          <w:sz w:val="24"/>
        </w:rPr>
        <w:t xml:space="preserve"> Buku saku demam, </w:t>
      </w:r>
      <w:proofErr w:type="gramStart"/>
      <w:r>
        <w:rPr>
          <w:rFonts w:ascii="Times New Roman" w:hAnsi="Times New Roman" w:cs="Times New Roman"/>
          <w:sz w:val="24"/>
        </w:rPr>
        <w:t>medan</w:t>
      </w:r>
      <w:proofErr w:type="gramEnd"/>
      <w:r>
        <w:rPr>
          <w:rFonts w:ascii="Times New Roman" w:hAnsi="Times New Roman" w:cs="Times New Roman"/>
          <w:sz w:val="24"/>
        </w:rPr>
        <w:t>. USU pres. Hal: 27-28, 63-64.</w:t>
      </w:r>
    </w:p>
    <w:p w:rsidR="001C62D2" w:rsidRDefault="001C62D2" w:rsidP="001C62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E2BEB" w:rsidRPr="001C62D2" w:rsidRDefault="00AE2BEB" w:rsidP="001C62D2">
      <w:bookmarkStart w:id="0" w:name="_GoBack"/>
      <w:bookmarkEnd w:id="0"/>
    </w:p>
    <w:sectPr w:rsidR="00AE2BEB" w:rsidRPr="001C62D2" w:rsidSect="00AE2BEB">
      <w:headerReference w:type="default" r:id="rId11"/>
      <w:footerReference w:type="default" r:id="rId12"/>
      <w:pgSz w:w="11907" w:h="16839" w:code="9"/>
      <w:pgMar w:top="1701" w:right="1701" w:bottom="1701" w:left="2268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B0" w:rsidRDefault="00B21EB0" w:rsidP="00BC16CD">
      <w:pPr>
        <w:spacing w:after="0" w:line="240" w:lineRule="auto"/>
      </w:pPr>
      <w:r>
        <w:separator/>
      </w:r>
    </w:p>
  </w:endnote>
  <w:endnote w:type="continuationSeparator" w:id="0">
    <w:p w:rsidR="00B21EB0" w:rsidRDefault="00B21EB0" w:rsidP="00BC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D2" w:rsidRPr="00AB6084" w:rsidRDefault="001C62D2">
    <w:pPr>
      <w:pStyle w:val="Footer"/>
      <w:jc w:val="center"/>
      <w:rPr>
        <w:rFonts w:ascii="Times New Roman" w:hAnsi="Times New Roman" w:cs="Times New Roman"/>
        <w:sz w:val="24"/>
      </w:rPr>
    </w:pPr>
  </w:p>
  <w:p w:rsidR="001C62D2" w:rsidRDefault="001C62D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CD" w:rsidRPr="006964B7" w:rsidRDefault="00BC16CD">
    <w:pPr>
      <w:pStyle w:val="Footer"/>
      <w:jc w:val="center"/>
      <w:rPr>
        <w:rFonts w:ascii="Times New Roman" w:hAnsi="Times New Roman" w:cs="Times New Roman"/>
        <w:sz w:val="24"/>
      </w:rPr>
    </w:pPr>
  </w:p>
  <w:p w:rsidR="00BC16CD" w:rsidRPr="000764F7" w:rsidRDefault="00BC16CD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B0" w:rsidRDefault="00B21EB0" w:rsidP="00BC16CD">
      <w:pPr>
        <w:spacing w:after="0" w:line="240" w:lineRule="auto"/>
      </w:pPr>
      <w:r>
        <w:separator/>
      </w:r>
    </w:p>
  </w:footnote>
  <w:footnote w:type="continuationSeparator" w:id="0">
    <w:p w:rsidR="00B21EB0" w:rsidRDefault="00B21EB0" w:rsidP="00BC1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D2" w:rsidRPr="00E433DD" w:rsidRDefault="001C62D2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1C62D2" w:rsidRPr="00E433DD" w:rsidRDefault="001C62D2" w:rsidP="00464160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CD" w:rsidRPr="00E404E6" w:rsidRDefault="00BC16CD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BC16CD" w:rsidRPr="00E404E6" w:rsidRDefault="00BC16C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541"/>
    <w:multiLevelType w:val="multilevel"/>
    <w:tmpl w:val="66C8821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>
    <w:nsid w:val="02CD266E"/>
    <w:multiLevelType w:val="hybridMultilevel"/>
    <w:tmpl w:val="EC480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601B"/>
    <w:multiLevelType w:val="hybridMultilevel"/>
    <w:tmpl w:val="EAFA32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83CF6"/>
    <w:multiLevelType w:val="hybridMultilevel"/>
    <w:tmpl w:val="5FACE3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1341A"/>
    <w:multiLevelType w:val="hybridMultilevel"/>
    <w:tmpl w:val="F6B2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52183"/>
    <w:multiLevelType w:val="multilevel"/>
    <w:tmpl w:val="EABCB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218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716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ind w:left="2214" w:hanging="1440"/>
      </w:pPr>
    </w:lvl>
    <w:lvl w:ilvl="7">
      <w:start w:val="1"/>
      <w:numFmt w:val="decimal"/>
      <w:isLgl/>
      <w:lvlText w:val="%1.%2.%3.%4.%5.%6.%7.%8"/>
      <w:lvlJc w:val="left"/>
      <w:pPr>
        <w:ind w:left="2283" w:hanging="1440"/>
      </w:pPr>
    </w:lvl>
    <w:lvl w:ilvl="8">
      <w:start w:val="1"/>
      <w:numFmt w:val="decimal"/>
      <w:isLgl/>
      <w:lvlText w:val="%1.%2.%3.%4.%5.%6.%7.%8.%9"/>
      <w:lvlJc w:val="left"/>
      <w:pPr>
        <w:ind w:left="2712" w:hanging="1800"/>
      </w:pPr>
    </w:lvl>
  </w:abstractNum>
  <w:abstractNum w:abstractNumId="6">
    <w:nsid w:val="1B1A5941"/>
    <w:multiLevelType w:val="multilevel"/>
    <w:tmpl w:val="B862FF8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486" w:hanging="360"/>
      </w:pPr>
    </w:lvl>
    <w:lvl w:ilvl="2">
      <w:start w:val="1"/>
      <w:numFmt w:val="decimal"/>
      <w:lvlText w:val="%1.%2.%3"/>
      <w:lvlJc w:val="left"/>
      <w:pPr>
        <w:ind w:left="8658" w:hanging="720"/>
      </w:pPr>
    </w:lvl>
    <w:lvl w:ilvl="3">
      <w:start w:val="1"/>
      <w:numFmt w:val="decimal"/>
      <w:lvlText w:val="%1.%2.%3.%4"/>
      <w:lvlJc w:val="left"/>
      <w:pPr>
        <w:ind w:left="4122" w:hanging="720"/>
      </w:pPr>
    </w:lvl>
    <w:lvl w:ilvl="4">
      <w:start w:val="1"/>
      <w:numFmt w:val="decimal"/>
      <w:lvlText w:val="%1.%2.%3.%4.%5"/>
      <w:lvlJc w:val="left"/>
      <w:pPr>
        <w:ind w:left="9660" w:hanging="1080"/>
      </w:pPr>
    </w:lvl>
    <w:lvl w:ilvl="5">
      <w:start w:val="1"/>
      <w:numFmt w:val="decimal"/>
      <w:lvlText w:val="%1.%2.%3.%4.%5.%6"/>
      <w:lvlJc w:val="left"/>
      <w:pPr>
        <w:ind w:left="11805" w:hanging="1080"/>
      </w:pPr>
    </w:lvl>
    <w:lvl w:ilvl="6">
      <w:start w:val="1"/>
      <w:numFmt w:val="decimal"/>
      <w:lvlText w:val="%1.%2.%3.%4.%5.%6.%7"/>
      <w:lvlJc w:val="left"/>
      <w:pPr>
        <w:ind w:left="14310" w:hanging="1440"/>
      </w:pPr>
    </w:lvl>
    <w:lvl w:ilvl="7">
      <w:start w:val="1"/>
      <w:numFmt w:val="decimal"/>
      <w:lvlText w:val="%1.%2.%3.%4.%5.%6.%7.%8"/>
      <w:lvlJc w:val="left"/>
      <w:pPr>
        <w:ind w:left="16455" w:hanging="1440"/>
      </w:pPr>
    </w:lvl>
    <w:lvl w:ilvl="8">
      <w:start w:val="1"/>
      <w:numFmt w:val="decimal"/>
      <w:lvlText w:val="%1.%2.%3.%4.%5.%6.%7.%8.%9"/>
      <w:lvlJc w:val="left"/>
      <w:pPr>
        <w:ind w:left="18600" w:hanging="1440"/>
      </w:pPr>
    </w:lvl>
  </w:abstractNum>
  <w:abstractNum w:abstractNumId="7">
    <w:nsid w:val="219D3843"/>
    <w:multiLevelType w:val="multilevel"/>
    <w:tmpl w:val="F48C638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A2F1189"/>
    <w:multiLevelType w:val="hybridMultilevel"/>
    <w:tmpl w:val="E8860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36943"/>
    <w:multiLevelType w:val="multilevel"/>
    <w:tmpl w:val="ED5A2B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511" w:hanging="360"/>
      </w:pPr>
    </w:lvl>
    <w:lvl w:ilvl="2">
      <w:start w:val="1"/>
      <w:numFmt w:val="decimal"/>
      <w:lvlText w:val="%1.%2.%3"/>
      <w:lvlJc w:val="left"/>
      <w:pPr>
        <w:ind w:left="5022" w:hanging="720"/>
      </w:pPr>
    </w:lvl>
    <w:lvl w:ilvl="3">
      <w:start w:val="1"/>
      <w:numFmt w:val="decimal"/>
      <w:lvlText w:val="%1.%2.%3.%4"/>
      <w:lvlJc w:val="left"/>
      <w:pPr>
        <w:ind w:left="7173" w:hanging="720"/>
      </w:pPr>
    </w:lvl>
    <w:lvl w:ilvl="4">
      <w:start w:val="1"/>
      <w:numFmt w:val="decimal"/>
      <w:lvlText w:val="%1.%2.%3.%4.%5"/>
      <w:lvlJc w:val="left"/>
      <w:pPr>
        <w:ind w:left="9684" w:hanging="1080"/>
      </w:pPr>
    </w:lvl>
    <w:lvl w:ilvl="5">
      <w:start w:val="1"/>
      <w:numFmt w:val="decimal"/>
      <w:lvlText w:val="%1.%2.%3.%4.%5.%6"/>
      <w:lvlJc w:val="left"/>
      <w:pPr>
        <w:ind w:left="11835" w:hanging="1080"/>
      </w:pPr>
    </w:lvl>
    <w:lvl w:ilvl="6">
      <w:start w:val="1"/>
      <w:numFmt w:val="decimal"/>
      <w:lvlText w:val="%1.%2.%3.%4.%5.%6.%7"/>
      <w:lvlJc w:val="left"/>
      <w:pPr>
        <w:ind w:left="14346" w:hanging="1440"/>
      </w:pPr>
    </w:lvl>
    <w:lvl w:ilvl="7">
      <w:start w:val="1"/>
      <w:numFmt w:val="decimal"/>
      <w:lvlText w:val="%1.%2.%3.%4.%5.%6.%7.%8"/>
      <w:lvlJc w:val="left"/>
      <w:pPr>
        <w:ind w:left="16497" w:hanging="1440"/>
      </w:pPr>
    </w:lvl>
    <w:lvl w:ilvl="8">
      <w:start w:val="1"/>
      <w:numFmt w:val="decimal"/>
      <w:lvlText w:val="%1.%2.%3.%4.%5.%6.%7.%8.%9"/>
      <w:lvlJc w:val="left"/>
      <w:pPr>
        <w:ind w:left="18648" w:hanging="1440"/>
      </w:pPr>
    </w:lvl>
  </w:abstractNum>
  <w:abstractNum w:abstractNumId="10">
    <w:nsid w:val="30AB436D"/>
    <w:multiLevelType w:val="hybridMultilevel"/>
    <w:tmpl w:val="DB7CB53E"/>
    <w:lvl w:ilvl="0" w:tplc="79D8E0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0D4DE2"/>
    <w:multiLevelType w:val="multilevel"/>
    <w:tmpl w:val="5C244D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FF4561"/>
    <w:multiLevelType w:val="hybridMultilevel"/>
    <w:tmpl w:val="C4186388"/>
    <w:lvl w:ilvl="0" w:tplc="0409000F">
      <w:start w:val="1"/>
      <w:numFmt w:val="decimal"/>
      <w:lvlText w:val="%1."/>
      <w:lvlJc w:val="left"/>
      <w:pPr>
        <w:ind w:left="1149" w:hanging="360"/>
      </w:pPr>
    </w:lvl>
    <w:lvl w:ilvl="1" w:tplc="04090019">
      <w:start w:val="1"/>
      <w:numFmt w:val="lowerLetter"/>
      <w:lvlText w:val="%2."/>
      <w:lvlJc w:val="left"/>
      <w:pPr>
        <w:ind w:left="1869" w:hanging="360"/>
      </w:pPr>
    </w:lvl>
    <w:lvl w:ilvl="2" w:tplc="0409001B">
      <w:start w:val="1"/>
      <w:numFmt w:val="lowerRoman"/>
      <w:lvlText w:val="%3."/>
      <w:lvlJc w:val="right"/>
      <w:pPr>
        <w:ind w:left="2589" w:hanging="180"/>
      </w:pPr>
    </w:lvl>
    <w:lvl w:ilvl="3" w:tplc="0409000F">
      <w:start w:val="1"/>
      <w:numFmt w:val="decimal"/>
      <w:lvlText w:val="%4."/>
      <w:lvlJc w:val="left"/>
      <w:pPr>
        <w:ind w:left="3309" w:hanging="360"/>
      </w:pPr>
    </w:lvl>
    <w:lvl w:ilvl="4" w:tplc="04090019">
      <w:start w:val="1"/>
      <w:numFmt w:val="lowerLetter"/>
      <w:lvlText w:val="%5."/>
      <w:lvlJc w:val="left"/>
      <w:pPr>
        <w:ind w:left="4029" w:hanging="360"/>
      </w:pPr>
    </w:lvl>
    <w:lvl w:ilvl="5" w:tplc="0409001B">
      <w:start w:val="1"/>
      <w:numFmt w:val="lowerRoman"/>
      <w:lvlText w:val="%6."/>
      <w:lvlJc w:val="right"/>
      <w:pPr>
        <w:ind w:left="4749" w:hanging="180"/>
      </w:pPr>
    </w:lvl>
    <w:lvl w:ilvl="6" w:tplc="0409000F">
      <w:start w:val="1"/>
      <w:numFmt w:val="decimal"/>
      <w:lvlText w:val="%7."/>
      <w:lvlJc w:val="left"/>
      <w:pPr>
        <w:ind w:left="5469" w:hanging="360"/>
      </w:pPr>
    </w:lvl>
    <w:lvl w:ilvl="7" w:tplc="04090019">
      <w:start w:val="1"/>
      <w:numFmt w:val="lowerLetter"/>
      <w:lvlText w:val="%8."/>
      <w:lvlJc w:val="left"/>
      <w:pPr>
        <w:ind w:left="6189" w:hanging="360"/>
      </w:pPr>
    </w:lvl>
    <w:lvl w:ilvl="8" w:tplc="0409001B">
      <w:start w:val="1"/>
      <w:numFmt w:val="lowerRoman"/>
      <w:lvlText w:val="%9."/>
      <w:lvlJc w:val="right"/>
      <w:pPr>
        <w:ind w:left="6909" w:hanging="180"/>
      </w:pPr>
    </w:lvl>
  </w:abstractNum>
  <w:abstractNum w:abstractNumId="13">
    <w:nsid w:val="51126744"/>
    <w:multiLevelType w:val="hybridMultilevel"/>
    <w:tmpl w:val="190AD7AC"/>
    <w:lvl w:ilvl="0" w:tplc="99D06E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81467E"/>
    <w:multiLevelType w:val="hybridMultilevel"/>
    <w:tmpl w:val="65B0A334"/>
    <w:lvl w:ilvl="0" w:tplc="46660D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6E0FA6"/>
    <w:multiLevelType w:val="multilevel"/>
    <w:tmpl w:val="507E6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5DD9275A"/>
    <w:multiLevelType w:val="multilevel"/>
    <w:tmpl w:val="C240938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03B7EB4"/>
    <w:multiLevelType w:val="hybridMultilevel"/>
    <w:tmpl w:val="5EA0849E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44E68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5429D2"/>
    <w:multiLevelType w:val="multilevel"/>
    <w:tmpl w:val="18665E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651E0391"/>
    <w:multiLevelType w:val="hybridMultilevel"/>
    <w:tmpl w:val="B3E84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77106"/>
    <w:multiLevelType w:val="multilevel"/>
    <w:tmpl w:val="A90A8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840" w:hanging="480"/>
      </w:pPr>
    </w:lvl>
    <w:lvl w:ilvl="2">
      <w:start w:val="6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>
    <w:nsid w:val="683B7CCD"/>
    <w:multiLevelType w:val="multilevel"/>
    <w:tmpl w:val="1E12FE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C490DF8"/>
    <w:multiLevelType w:val="multilevel"/>
    <w:tmpl w:val="A5F05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00" w:hanging="540"/>
      </w:p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6CBE0D28"/>
    <w:multiLevelType w:val="multilevel"/>
    <w:tmpl w:val="0CEAB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CDE438C"/>
    <w:multiLevelType w:val="multilevel"/>
    <w:tmpl w:val="216C7F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10B0C7D"/>
    <w:multiLevelType w:val="multilevel"/>
    <w:tmpl w:val="67FA4A4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5B3370E"/>
    <w:multiLevelType w:val="multilevel"/>
    <w:tmpl w:val="F6B8A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  <w:b/>
      </w:rPr>
    </w:lvl>
  </w:abstractNum>
  <w:abstractNum w:abstractNumId="27">
    <w:nsid w:val="79DE0C71"/>
    <w:multiLevelType w:val="multilevel"/>
    <w:tmpl w:val="BFCA55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8">
    <w:nsid w:val="7BF66BF3"/>
    <w:multiLevelType w:val="multilevel"/>
    <w:tmpl w:val="457E679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>
    <w:nsid w:val="7E2B196B"/>
    <w:multiLevelType w:val="multilevel"/>
    <w:tmpl w:val="BECAC81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8"/>
  </w:num>
  <w:num w:numId="6">
    <w:abstractNumId w:val="7"/>
  </w:num>
  <w:num w:numId="7">
    <w:abstractNumId w:val="4"/>
  </w:num>
  <w:num w:numId="8">
    <w:abstractNumId w:val="8"/>
  </w:num>
  <w:num w:numId="9">
    <w:abstractNumId w:val="14"/>
  </w:num>
  <w:num w:numId="10">
    <w:abstractNumId w:val="10"/>
  </w:num>
  <w:num w:numId="11">
    <w:abstractNumId w:val="20"/>
    <w:lvlOverride w:ilvl="0">
      <w:startOverride w:val="1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3"/>
  </w:num>
  <w:num w:numId="14">
    <w:abstractNumId w:val="27"/>
  </w:num>
  <w:num w:numId="15">
    <w:abstractNumId w:val="11"/>
  </w:num>
  <w:num w:numId="16">
    <w:abstractNumId w:val="17"/>
  </w:num>
  <w:num w:numId="17">
    <w:abstractNumId w:val="23"/>
  </w:num>
  <w:num w:numId="18">
    <w:abstractNumId w:val="3"/>
  </w:num>
  <w:num w:numId="19">
    <w:abstractNumId w:val="15"/>
  </w:num>
  <w:num w:numId="20">
    <w:abstractNumId w:val="5"/>
  </w:num>
  <w:num w:numId="2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7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DF"/>
    <w:rsid w:val="00102539"/>
    <w:rsid w:val="001C62D2"/>
    <w:rsid w:val="0023387A"/>
    <w:rsid w:val="00563284"/>
    <w:rsid w:val="006C6A19"/>
    <w:rsid w:val="00706BD9"/>
    <w:rsid w:val="009841D0"/>
    <w:rsid w:val="009F0BB1"/>
    <w:rsid w:val="00AE2BEB"/>
    <w:rsid w:val="00B21EB0"/>
    <w:rsid w:val="00B8028B"/>
    <w:rsid w:val="00BC16CD"/>
    <w:rsid w:val="00E73E9F"/>
    <w:rsid w:val="00F2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DF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1"/>
    <w:qFormat/>
    <w:rsid w:val="009F0BB1"/>
    <w:pPr>
      <w:widowControl w:val="0"/>
      <w:autoSpaceDE w:val="0"/>
      <w:autoSpaceDN w:val="0"/>
      <w:spacing w:after="0" w:line="240" w:lineRule="auto"/>
      <w:ind w:left="92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9"/>
  </w:style>
  <w:style w:type="character" w:customStyle="1" w:styleId="Heading2Char">
    <w:name w:val="Heading 2 Char"/>
    <w:basedOn w:val="DefaultParagraphFont"/>
    <w:link w:val="Heading2"/>
    <w:uiPriority w:val="1"/>
    <w:rsid w:val="009F0BB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unhideWhenUsed/>
    <w:qFormat/>
    <w:rsid w:val="009F0BB1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F0BB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6328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63284"/>
  </w:style>
  <w:style w:type="paragraph" w:styleId="Header">
    <w:name w:val="header"/>
    <w:basedOn w:val="Normal"/>
    <w:link w:val="HeaderChar"/>
    <w:uiPriority w:val="99"/>
    <w:unhideWhenUsed/>
    <w:rsid w:val="00BC1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CD"/>
  </w:style>
  <w:style w:type="paragraph" w:customStyle="1" w:styleId="Default">
    <w:name w:val="Default"/>
    <w:rsid w:val="00984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DF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1"/>
    <w:qFormat/>
    <w:rsid w:val="009F0BB1"/>
    <w:pPr>
      <w:widowControl w:val="0"/>
      <w:autoSpaceDE w:val="0"/>
      <w:autoSpaceDN w:val="0"/>
      <w:spacing w:after="0" w:line="240" w:lineRule="auto"/>
      <w:ind w:left="92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9"/>
  </w:style>
  <w:style w:type="character" w:customStyle="1" w:styleId="Heading2Char">
    <w:name w:val="Heading 2 Char"/>
    <w:basedOn w:val="DefaultParagraphFont"/>
    <w:link w:val="Heading2"/>
    <w:uiPriority w:val="1"/>
    <w:rsid w:val="009F0BB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unhideWhenUsed/>
    <w:qFormat/>
    <w:rsid w:val="009F0BB1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F0BB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6328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63284"/>
  </w:style>
  <w:style w:type="paragraph" w:styleId="Header">
    <w:name w:val="header"/>
    <w:basedOn w:val="Normal"/>
    <w:link w:val="HeaderChar"/>
    <w:uiPriority w:val="99"/>
    <w:unhideWhenUsed/>
    <w:rsid w:val="00BC1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CD"/>
  </w:style>
  <w:style w:type="paragraph" w:customStyle="1" w:styleId="Default">
    <w:name w:val="Default"/>
    <w:rsid w:val="00984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>
  <b:Source>
    <b:Tag>Placeholder1</b:Tag>
    <b:SourceType>Book</b:SourceType>
    <b:Guid>{3D8AF250-D8E8-4146-AB77-A3473381F529}</b:Guid>
    <b:Author>
      <b:Author>
        <b:NameList>
          <b:Person>
            <b:Last>Harborne</b:Last>
            <b:First>J,</b:First>
            <b:Middle>B</b:Middle>
          </b:Person>
        </b:NameList>
      </b:Author>
    </b:Author>
    <b:Title>Metode Fitokimia Penuntun Cara Menganalisis Tumbuhan</b:Title>
    <b:Year>1987</b:Year>
    <b:City>Bandung</b:City>
    <b:Publisher>ITB</b:Publisher>
    <b:RefOrder>1</b:RefOrder>
  </b:Source>
</b:Sources>
</file>

<file path=customXml/itemProps1.xml><?xml version="1.0" encoding="utf-8"?>
<ds:datastoreItem xmlns:ds="http://schemas.openxmlformats.org/officeDocument/2006/customXml" ds:itemID="{65E0001A-73CB-4EC5-A405-1EFDE5B0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2021-04-10T05:32:00Z</dcterms:created>
  <dcterms:modified xsi:type="dcterms:W3CDTF">2021-04-10T05:32:00Z</dcterms:modified>
</cp:coreProperties>
</file>