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F" w:rsidRDefault="00CD3CBF" w:rsidP="00CD3CBF">
      <w:pPr>
        <w:pStyle w:val="BodyText"/>
        <w:rPr>
          <w:sz w:val="20"/>
        </w:rPr>
      </w:pPr>
    </w:p>
    <w:p w:rsidR="00CD3CBF" w:rsidRDefault="00CD3CBF" w:rsidP="00CD3CBF">
      <w:pPr>
        <w:pStyle w:val="BodyText"/>
        <w:rPr>
          <w:sz w:val="20"/>
        </w:rPr>
      </w:pPr>
    </w:p>
    <w:p w:rsidR="00CD3CBF" w:rsidRDefault="00CD3CBF" w:rsidP="00CD3CBF">
      <w:pPr>
        <w:pStyle w:val="BodyText"/>
        <w:spacing w:before="8"/>
      </w:pPr>
    </w:p>
    <w:p w:rsidR="00CD3CBF" w:rsidRDefault="00CD3CBF" w:rsidP="00CD3CBF">
      <w:pPr>
        <w:pStyle w:val="Heading2"/>
        <w:ind w:left="1771" w:right="1775"/>
        <w:jc w:val="center"/>
      </w:pPr>
      <w:r>
        <w:rPr>
          <w:w w:val="105"/>
        </w:rPr>
        <w:t>SKRIPSI</w:t>
      </w: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spacing w:before="9"/>
        <w:rPr>
          <w:b/>
          <w:sz w:val="32"/>
        </w:rPr>
      </w:pPr>
    </w:p>
    <w:p w:rsidR="00CD3CBF" w:rsidRDefault="00CD3CBF" w:rsidP="00CD3CBF">
      <w:pPr>
        <w:spacing w:line="254" w:lineRule="auto"/>
        <w:ind w:left="3655" w:right="3508" w:firstLine="734"/>
        <w:rPr>
          <w:b/>
          <w:sz w:val="23"/>
        </w:rPr>
      </w:pPr>
      <w:r>
        <w:rPr>
          <w:b/>
          <w:w w:val="105"/>
          <w:sz w:val="23"/>
        </w:rPr>
        <w:t xml:space="preserve">OLEH: </w:t>
      </w:r>
      <w:r>
        <w:rPr>
          <w:b/>
          <w:w w:val="105"/>
          <w:sz w:val="23"/>
          <w:u w:val="thick"/>
        </w:rPr>
        <w:t>HIRZI AYUSEPHIA</w:t>
      </w:r>
    </w:p>
    <w:p w:rsidR="00CD3CBF" w:rsidRDefault="00CD3CBF" w:rsidP="00CD3CBF">
      <w:pPr>
        <w:spacing w:line="259" w:lineRule="exact"/>
        <w:ind w:left="1937" w:right="1775"/>
        <w:jc w:val="center"/>
        <w:rPr>
          <w:b/>
          <w:sz w:val="23"/>
        </w:rPr>
      </w:pPr>
      <w:r>
        <w:rPr>
          <w:b/>
          <w:w w:val="105"/>
          <w:sz w:val="23"/>
        </w:rPr>
        <w:t>NPM. 162114068</w:t>
      </w:r>
    </w:p>
    <w:p w:rsidR="00CD3CBF" w:rsidRDefault="00CD3CBF" w:rsidP="00CD3CBF">
      <w:pPr>
        <w:pStyle w:val="BodyText"/>
        <w:rPr>
          <w:b/>
          <w:sz w:val="20"/>
        </w:rPr>
      </w:pPr>
    </w:p>
    <w:p w:rsidR="00CD3CBF" w:rsidRDefault="00CD3CBF" w:rsidP="00CD3CBF">
      <w:pPr>
        <w:pStyle w:val="BodyText"/>
        <w:rPr>
          <w:b/>
          <w:sz w:val="20"/>
        </w:rPr>
      </w:pPr>
    </w:p>
    <w:p w:rsidR="00CD3CBF" w:rsidRDefault="00CD3CBF" w:rsidP="00CD3CBF">
      <w:pPr>
        <w:pStyle w:val="BodyText"/>
        <w:spacing w:before="7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3067811</wp:posOffset>
            </wp:positionH>
            <wp:positionV relativeFrom="paragraph">
              <wp:posOffset>204970</wp:posOffset>
            </wp:positionV>
            <wp:extent cx="1823262" cy="16344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62" cy="163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rPr>
          <w:b/>
          <w:sz w:val="22"/>
        </w:rPr>
      </w:pPr>
    </w:p>
    <w:p w:rsidR="00CD3CBF" w:rsidRDefault="00CD3CBF" w:rsidP="00CD3CBF">
      <w:pPr>
        <w:spacing w:before="1" w:line="398" w:lineRule="auto"/>
        <w:ind w:left="1931" w:right="1775"/>
        <w:jc w:val="center"/>
        <w:rPr>
          <w:b/>
          <w:sz w:val="23"/>
        </w:rPr>
      </w:pPr>
      <w:r>
        <w:rPr>
          <w:b/>
          <w:w w:val="105"/>
          <w:sz w:val="23"/>
        </w:rPr>
        <w:t>PROGRAM STUDI SARJANA FARMASI FAKULTAS FARMASI</w:t>
      </w:r>
    </w:p>
    <w:p w:rsidR="00CD3CBF" w:rsidRDefault="00CD3CBF" w:rsidP="00CD3CBF">
      <w:pPr>
        <w:spacing w:line="398" w:lineRule="auto"/>
        <w:ind w:left="1277" w:right="1125"/>
        <w:jc w:val="center"/>
        <w:rPr>
          <w:b/>
          <w:sz w:val="23"/>
        </w:rPr>
      </w:pPr>
      <w:r>
        <w:rPr>
          <w:b/>
          <w:w w:val="105"/>
          <w:sz w:val="23"/>
        </w:rPr>
        <w:t>UNIVERSITAS MUSLIM NUSANTARA AL-WASHLIYAH MEDAN</w:t>
      </w:r>
    </w:p>
    <w:p w:rsidR="00CD3CBF" w:rsidRDefault="00CD3CBF" w:rsidP="00CD3CBF">
      <w:pPr>
        <w:spacing w:line="258" w:lineRule="exact"/>
        <w:ind w:left="1944" w:right="1775"/>
        <w:jc w:val="center"/>
        <w:rPr>
          <w:b/>
          <w:sz w:val="23"/>
        </w:rPr>
      </w:pPr>
      <w:r>
        <w:rPr>
          <w:b/>
          <w:w w:val="105"/>
          <w:sz w:val="23"/>
        </w:rPr>
        <w:t>2020</w:t>
      </w:r>
    </w:p>
    <w:p w:rsidR="00CD3CBF" w:rsidRDefault="00CD3CBF" w:rsidP="00CD3CBF">
      <w:pPr>
        <w:spacing w:line="258" w:lineRule="exact"/>
        <w:jc w:val="center"/>
        <w:rPr>
          <w:sz w:val="23"/>
        </w:rPr>
        <w:sectPr w:rsidR="00CD3CBF" w:rsidSect="00CD3CBF">
          <w:headerReference w:type="default" r:id="rId5"/>
          <w:pgSz w:w="11910" w:h="16850"/>
          <w:pgMar w:top="3760" w:right="1060" w:bottom="280" w:left="1460" w:header="2170" w:footer="720" w:gutter="0"/>
          <w:cols w:space="720"/>
        </w:sectPr>
      </w:pPr>
    </w:p>
    <w:p w:rsidR="00CD3CBF" w:rsidRDefault="00CD3CBF" w:rsidP="00CD3CBF">
      <w:pPr>
        <w:pStyle w:val="BodyText"/>
        <w:rPr>
          <w:b/>
          <w:sz w:val="20"/>
        </w:rPr>
      </w:pPr>
    </w:p>
    <w:p w:rsidR="00CD3CBF" w:rsidRDefault="00CD3CBF" w:rsidP="00CD3CBF">
      <w:pPr>
        <w:pStyle w:val="BodyText"/>
        <w:rPr>
          <w:b/>
          <w:sz w:val="20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pStyle w:val="BodyText"/>
        <w:spacing w:before="2"/>
        <w:rPr>
          <w:b/>
          <w:sz w:val="21"/>
        </w:rPr>
      </w:pPr>
    </w:p>
    <w:p w:rsidR="00CD3CBF" w:rsidRDefault="00CD3CBF" w:rsidP="00CD3CBF">
      <w:pPr>
        <w:spacing w:before="1"/>
        <w:ind w:left="1771" w:right="1775"/>
        <w:jc w:val="center"/>
        <w:rPr>
          <w:b/>
          <w:sz w:val="23"/>
        </w:rPr>
      </w:pPr>
      <w:r>
        <w:rPr>
          <w:b/>
          <w:w w:val="105"/>
          <w:sz w:val="23"/>
        </w:rPr>
        <w:t>SKRIPSI</w:t>
      </w:r>
    </w:p>
    <w:p w:rsidR="00CD3CBF" w:rsidRDefault="00CD3CBF" w:rsidP="00CD3CBF">
      <w:pPr>
        <w:spacing w:before="142" w:line="268" w:lineRule="auto"/>
        <w:ind w:left="676" w:right="678"/>
        <w:jc w:val="center"/>
        <w:rPr>
          <w:rFonts w:ascii="Chancery Uralic"/>
          <w:i/>
          <w:sz w:val="23"/>
        </w:rPr>
      </w:pPr>
      <w:r>
        <w:rPr>
          <w:rFonts w:ascii="Chancery Uralic"/>
          <w:i/>
          <w:w w:val="105"/>
          <w:sz w:val="23"/>
        </w:rPr>
        <w:t>Diajukan untuk melengkapi dan memenuhi syarat-syarat untuk memperoleh Gelar Sarjana Farmasi pada Program Studi Sarjana Farmasi Fakultas Farmasi Universitas Muslim Nusantara Al-Washliyah</w:t>
      </w:r>
    </w:p>
    <w:p w:rsidR="00CD3CBF" w:rsidRDefault="00CD3CBF" w:rsidP="00CD3CBF">
      <w:pPr>
        <w:pStyle w:val="BodyText"/>
        <w:rPr>
          <w:rFonts w:ascii="Chancery Uralic"/>
          <w:i/>
          <w:sz w:val="26"/>
        </w:rPr>
      </w:pPr>
    </w:p>
    <w:p w:rsidR="00CD3CBF" w:rsidRDefault="00CD3CBF" w:rsidP="00CD3CBF">
      <w:pPr>
        <w:pStyle w:val="BodyText"/>
        <w:rPr>
          <w:rFonts w:ascii="Chancery Uralic"/>
          <w:i/>
          <w:sz w:val="26"/>
        </w:rPr>
      </w:pPr>
    </w:p>
    <w:p w:rsidR="00CD3CBF" w:rsidRDefault="00CD3CBF" w:rsidP="00CD3CBF">
      <w:pPr>
        <w:pStyle w:val="BodyText"/>
        <w:spacing w:before="8"/>
        <w:rPr>
          <w:rFonts w:ascii="Chancery Uralic"/>
          <w:i/>
          <w:sz w:val="25"/>
        </w:rPr>
      </w:pPr>
    </w:p>
    <w:p w:rsidR="00CD3CBF" w:rsidRDefault="00CD3CBF" w:rsidP="00CD3CBF">
      <w:pPr>
        <w:pStyle w:val="Heading2"/>
        <w:spacing w:line="254" w:lineRule="auto"/>
        <w:ind w:left="3655" w:right="3508" w:firstLine="734"/>
      </w:pPr>
      <w:r>
        <w:rPr>
          <w:w w:val="105"/>
        </w:rPr>
        <w:t xml:space="preserve">OLEH: </w:t>
      </w:r>
      <w:r>
        <w:rPr>
          <w:w w:val="105"/>
          <w:u w:val="thick"/>
        </w:rPr>
        <w:t>HIRZI AYUSEPHIA</w:t>
      </w:r>
    </w:p>
    <w:p w:rsidR="00CD3CBF" w:rsidRDefault="00CD3CBF" w:rsidP="00CD3CBF">
      <w:pPr>
        <w:spacing w:line="259" w:lineRule="exact"/>
        <w:ind w:left="1937" w:right="1775"/>
        <w:jc w:val="center"/>
        <w:rPr>
          <w:b/>
          <w:sz w:val="23"/>
        </w:rPr>
      </w:pPr>
      <w:r>
        <w:rPr>
          <w:b/>
          <w:w w:val="105"/>
          <w:sz w:val="23"/>
        </w:rPr>
        <w:t>NPM. 162114068</w:t>
      </w:r>
    </w:p>
    <w:p w:rsidR="00CD3CBF" w:rsidRDefault="00CD3CBF" w:rsidP="00CD3CBF">
      <w:pPr>
        <w:pStyle w:val="BodyText"/>
        <w:spacing w:before="11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3076955</wp:posOffset>
            </wp:positionH>
            <wp:positionV relativeFrom="paragraph">
              <wp:posOffset>199922</wp:posOffset>
            </wp:positionV>
            <wp:extent cx="1806344" cy="1659636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44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pStyle w:val="BodyText"/>
        <w:rPr>
          <w:b/>
          <w:sz w:val="26"/>
        </w:rPr>
      </w:pPr>
    </w:p>
    <w:p w:rsidR="00CD3CBF" w:rsidRDefault="00CD3CBF" w:rsidP="00CD3CBF">
      <w:pPr>
        <w:spacing w:before="192" w:line="398" w:lineRule="auto"/>
        <w:ind w:left="1931" w:right="1775"/>
        <w:jc w:val="center"/>
        <w:rPr>
          <w:b/>
          <w:sz w:val="23"/>
        </w:rPr>
      </w:pPr>
      <w:r>
        <w:rPr>
          <w:b/>
          <w:w w:val="105"/>
          <w:sz w:val="23"/>
        </w:rPr>
        <w:t>PROGRAM STUDI SARJANA FARMASI FAKULTAS FARMASI</w:t>
      </w:r>
    </w:p>
    <w:p w:rsidR="00CD3CBF" w:rsidRDefault="00CD3CBF" w:rsidP="00CD3CBF">
      <w:pPr>
        <w:spacing w:line="398" w:lineRule="auto"/>
        <w:ind w:left="1277" w:right="1125"/>
        <w:jc w:val="center"/>
        <w:rPr>
          <w:b/>
          <w:sz w:val="23"/>
        </w:rPr>
      </w:pPr>
      <w:r>
        <w:rPr>
          <w:b/>
          <w:w w:val="105"/>
          <w:sz w:val="23"/>
        </w:rPr>
        <w:t>UNIVERSITAS MUSLIM NUSANTARA AL-WASHLIYAH MEDAN</w:t>
      </w:r>
    </w:p>
    <w:p w:rsidR="00CD3CBF" w:rsidRDefault="00CD3CBF" w:rsidP="00CD3CBF">
      <w:pPr>
        <w:spacing w:line="258" w:lineRule="exact"/>
        <w:ind w:left="1944" w:right="1775"/>
        <w:jc w:val="center"/>
        <w:rPr>
          <w:b/>
          <w:sz w:val="23"/>
        </w:rPr>
      </w:pPr>
      <w:r>
        <w:rPr>
          <w:b/>
          <w:w w:val="105"/>
          <w:sz w:val="23"/>
        </w:rPr>
        <w:t>2020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cery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EF43FA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9.3pt;margin-top:107.5pt;width:384.25pt;height:82.05pt;z-index:-251656192;mso-position-horizontal-relative:page;mso-position-vertical-relative:page" filled="f" stroked="f">
          <v:textbox style="mso-next-textbox:#_x0000_s1025" inset="0,0,0,0">
            <w:txbxContent>
              <w:p w:rsidR="0070163A" w:rsidRDefault="00EF43FA">
                <w:pPr>
                  <w:spacing w:before="9"/>
                  <w:ind w:left="20" w:right="1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FORMULASI SEDIAAN SABUN </w:t>
                </w:r>
                <w:r>
                  <w:rPr>
                    <w:b/>
                    <w:sz w:val="28"/>
                  </w:rPr>
                  <w:t>CAIR ANTIBAKTERI SARI AIR DAUN TEMBELEKAN (</w:t>
                </w:r>
                <w:r>
                  <w:rPr>
                    <w:b/>
                    <w:i/>
                    <w:sz w:val="28"/>
                  </w:rPr>
                  <w:t xml:space="preserve">Lantana camara </w:t>
                </w:r>
                <w:r>
                  <w:rPr>
                    <w:b/>
                    <w:sz w:val="28"/>
                  </w:rPr>
                  <w:t>L.</w:t>
                </w:r>
                <w:r>
                  <w:rPr>
                    <w:b/>
                    <w:i/>
                    <w:sz w:val="28"/>
                  </w:rPr>
                  <w:t xml:space="preserve">) </w:t>
                </w:r>
                <w:r>
                  <w:rPr>
                    <w:b/>
                    <w:sz w:val="28"/>
                  </w:rPr>
                  <w:t>DAN UJI AKTIVITAS ANTIBAKTERI TERHADAP BAKTERI</w:t>
                </w:r>
              </w:p>
              <w:p w:rsidR="0070163A" w:rsidRDefault="00EF43FA">
                <w:pPr>
                  <w:spacing w:line="242" w:lineRule="auto"/>
                  <w:ind w:left="1136" w:right="1122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 xml:space="preserve">Staphylococcus aureus </w:t>
                </w:r>
                <w:r>
                  <w:rPr>
                    <w:b/>
                    <w:sz w:val="28"/>
                  </w:rPr>
                  <w:t>DAN SPESIMEN AIR CUCI TANGAN SUKARELAWAN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D3CBF"/>
    <w:rsid w:val="000E4360"/>
    <w:rsid w:val="00797703"/>
    <w:rsid w:val="00CD3CBF"/>
    <w:rsid w:val="00E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CB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CD3CBF"/>
    <w:pPr>
      <w:ind w:left="135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D3CBF"/>
    <w:rPr>
      <w:rFonts w:ascii="Times New Roman" w:eastAsia="Times New Roman" w:hAnsi="Times New Roman" w:cs="Times New Roman"/>
      <w:b/>
      <w:bCs/>
      <w:sz w:val="23"/>
      <w:szCs w:val="23"/>
      <w:lang/>
    </w:rPr>
  </w:style>
  <w:style w:type="paragraph" w:styleId="BodyText">
    <w:name w:val="Body Text"/>
    <w:basedOn w:val="Normal"/>
    <w:link w:val="BodyTextChar"/>
    <w:uiPriority w:val="1"/>
    <w:qFormat/>
    <w:rsid w:val="00CD3CB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D3CBF"/>
    <w:rPr>
      <w:rFonts w:ascii="Times New Roman" w:eastAsia="Times New Roman" w:hAnsi="Times New Roman" w:cs="Times New Roman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2022-07-07T01:57:00Z</dcterms:created>
  <dcterms:modified xsi:type="dcterms:W3CDTF">2022-07-07T01:58:00Z</dcterms:modified>
</cp:coreProperties>
</file>