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D2" w:rsidRDefault="00AB17D2" w:rsidP="00AB17D2">
      <w:pPr>
        <w:spacing w:before="75" w:line="276" w:lineRule="auto"/>
        <w:ind w:left="762" w:right="600"/>
        <w:jc w:val="center"/>
        <w:rPr>
          <w:b/>
          <w:sz w:val="28"/>
        </w:rPr>
      </w:pPr>
      <w:r>
        <w:rPr>
          <w:b/>
          <w:sz w:val="28"/>
        </w:rPr>
        <w:t>FORMULASI SEDIAAN SABUN CAIR ANTIBAKTERI SARI</w:t>
      </w:r>
    </w:p>
    <w:p w:rsidR="00AB17D2" w:rsidRDefault="00AB17D2" w:rsidP="00AB17D2">
      <w:pPr>
        <w:spacing w:line="276" w:lineRule="auto"/>
        <w:ind w:left="1296" w:right="1125"/>
        <w:jc w:val="center"/>
        <w:rPr>
          <w:b/>
          <w:sz w:val="28"/>
        </w:rPr>
      </w:pPr>
      <w:r>
        <w:rPr>
          <w:b/>
          <w:sz w:val="28"/>
        </w:rPr>
        <w:t>AIR DAUN TEMBELEKAN (</w:t>
      </w:r>
      <w:r>
        <w:rPr>
          <w:b/>
          <w:i/>
          <w:sz w:val="28"/>
        </w:rPr>
        <w:t xml:space="preserve">Lantana camara </w:t>
      </w:r>
      <w:r>
        <w:rPr>
          <w:b/>
          <w:sz w:val="28"/>
        </w:rPr>
        <w:t>L.</w:t>
      </w:r>
      <w:r>
        <w:rPr>
          <w:b/>
          <w:i/>
          <w:sz w:val="28"/>
        </w:rPr>
        <w:t xml:space="preserve">) </w:t>
      </w:r>
      <w:r>
        <w:rPr>
          <w:b/>
          <w:sz w:val="28"/>
        </w:rPr>
        <w:t>DAN UJI AKTIVITAS ANTIBAKTERI TERHADAP</w:t>
      </w:r>
    </w:p>
    <w:p w:rsidR="00AB17D2" w:rsidRDefault="00AB17D2" w:rsidP="00AB17D2">
      <w:pPr>
        <w:spacing w:line="276" w:lineRule="auto"/>
        <w:ind w:left="1938" w:right="1775"/>
        <w:jc w:val="center"/>
        <w:rPr>
          <w:b/>
          <w:sz w:val="28"/>
        </w:rPr>
      </w:pPr>
      <w:r>
        <w:rPr>
          <w:b/>
          <w:i/>
          <w:sz w:val="28"/>
        </w:rPr>
        <w:t xml:space="preserve">Staphylococcus aureus </w:t>
      </w:r>
      <w:r>
        <w:rPr>
          <w:b/>
          <w:sz w:val="28"/>
        </w:rPr>
        <w:t>DAN SPESIMEN AIR CUCI TANGAN SUKARELAWAN</w:t>
      </w:r>
    </w:p>
    <w:p w:rsidR="00AB17D2" w:rsidRDefault="00AB17D2" w:rsidP="00AB17D2">
      <w:pPr>
        <w:pStyle w:val="BodyText"/>
        <w:spacing w:before="5"/>
        <w:rPr>
          <w:b/>
          <w:sz w:val="33"/>
        </w:rPr>
      </w:pPr>
    </w:p>
    <w:p w:rsidR="00AB17D2" w:rsidRDefault="00AB17D2" w:rsidP="00AB17D2">
      <w:pPr>
        <w:pStyle w:val="Heading2"/>
        <w:spacing w:line="268" w:lineRule="auto"/>
        <w:ind w:left="3493" w:right="3551"/>
        <w:jc w:val="center"/>
      </w:pPr>
      <w:r>
        <w:rPr>
          <w:w w:val="105"/>
          <w:u w:val="thick"/>
        </w:rPr>
        <w:t>HIRZI AYU SEPHIA</w:t>
      </w:r>
      <w:r>
        <w:rPr>
          <w:w w:val="105"/>
        </w:rPr>
        <w:t xml:space="preserve"> NPM. 162114068</w:t>
      </w:r>
    </w:p>
    <w:p w:rsidR="00AB17D2" w:rsidRDefault="00AB17D2" w:rsidP="00AB17D2">
      <w:pPr>
        <w:pStyle w:val="BodyText"/>
        <w:spacing w:before="3"/>
        <w:rPr>
          <w:b/>
          <w:sz w:val="24"/>
        </w:rPr>
      </w:pPr>
    </w:p>
    <w:p w:rsidR="00AB17D2" w:rsidRDefault="00AB17D2" w:rsidP="00AB17D2">
      <w:pPr>
        <w:pStyle w:val="Heading2"/>
        <w:ind w:left="1940" w:right="1775"/>
        <w:jc w:val="center"/>
      </w:pPr>
      <w:bookmarkStart w:id="0" w:name="_TOC_250002"/>
      <w:bookmarkEnd w:id="0"/>
      <w:r>
        <w:rPr>
          <w:w w:val="105"/>
        </w:rPr>
        <w:t>ABSTRAK</w:t>
      </w:r>
    </w:p>
    <w:p w:rsidR="00AB17D2" w:rsidRDefault="00AB17D2" w:rsidP="00AB17D2">
      <w:pPr>
        <w:pStyle w:val="BodyText"/>
        <w:spacing w:before="10"/>
        <w:rPr>
          <w:b/>
          <w:sz w:val="25"/>
        </w:rPr>
      </w:pPr>
    </w:p>
    <w:p w:rsidR="00AB17D2" w:rsidRPr="0046512F" w:rsidRDefault="00AB17D2" w:rsidP="00AB17D2">
      <w:pPr>
        <w:pStyle w:val="BodyText"/>
        <w:spacing w:line="249" w:lineRule="auto"/>
        <w:ind w:left="117" w:right="195" w:firstLine="569"/>
        <w:jc w:val="both"/>
        <w:rPr>
          <w:sz w:val="24"/>
          <w:szCs w:val="24"/>
        </w:rPr>
      </w:pPr>
      <w:r w:rsidRPr="0046512F">
        <w:rPr>
          <w:w w:val="105"/>
          <w:sz w:val="24"/>
          <w:szCs w:val="24"/>
        </w:rPr>
        <w:t xml:space="preserve">Mikroorganisme penyebab penyakit seringkali menempel pada tangan. Cara paling mudah untuk membersihkannya dengan mencuci tangan menggunakan sabun antiseptik yang saat ini banyak beredar di pasaran. </w:t>
      </w:r>
      <w:r w:rsidRPr="0046512F">
        <w:rPr>
          <w:w w:val="105"/>
          <w:sz w:val="24"/>
          <w:szCs w:val="24"/>
          <w:lang w:val="id-ID"/>
        </w:rPr>
        <w:t>N</w:t>
      </w:r>
      <w:r w:rsidRPr="0046512F">
        <w:rPr>
          <w:w w:val="105"/>
          <w:sz w:val="24"/>
          <w:szCs w:val="24"/>
        </w:rPr>
        <w:t xml:space="preserve">amun </w:t>
      </w:r>
      <w:r w:rsidRPr="0046512F">
        <w:rPr>
          <w:w w:val="105"/>
          <w:sz w:val="24"/>
          <w:szCs w:val="24"/>
          <w:lang w:val="id-ID"/>
        </w:rPr>
        <w:t xml:space="preserve">sabun dengan kandungan bahan aktif sintetik </w:t>
      </w:r>
      <w:r w:rsidRPr="0046512F">
        <w:rPr>
          <w:w w:val="105"/>
          <w:sz w:val="24"/>
          <w:szCs w:val="24"/>
        </w:rPr>
        <w:t>sering menimbulkan kulit kering maka perlu dicari antiseptik dari bahan alam yang rasional dan relatif aman. Salah satu tanaman mempunyai aktivitas antibakteri adalah daun tembelekan (</w:t>
      </w:r>
      <w:r w:rsidRPr="0046512F">
        <w:rPr>
          <w:i/>
          <w:w w:val="105"/>
          <w:sz w:val="24"/>
          <w:szCs w:val="24"/>
        </w:rPr>
        <w:t xml:space="preserve">Lantana camara </w:t>
      </w:r>
      <w:r w:rsidRPr="0046512F">
        <w:rPr>
          <w:w w:val="105"/>
          <w:sz w:val="24"/>
          <w:szCs w:val="24"/>
        </w:rPr>
        <w:t>L</w:t>
      </w:r>
      <w:r w:rsidRPr="0046512F">
        <w:rPr>
          <w:w w:val="105"/>
          <w:sz w:val="24"/>
          <w:szCs w:val="24"/>
          <w:lang w:val="id-ID"/>
        </w:rPr>
        <w:t>.</w:t>
      </w:r>
      <w:r w:rsidRPr="0046512F">
        <w:rPr>
          <w:w w:val="105"/>
          <w:sz w:val="24"/>
          <w:szCs w:val="24"/>
        </w:rPr>
        <w:t>) karena mengandung flavonoid, tanin, saponin, dan minyak atsiri. Berdasarkan hal ini dilakukan skrining fitokimia dan memformulasikan sari daun tembelekan ke dalam sediaan sabun cair, serta melakukan uji aktivitas antibakteri.</w:t>
      </w:r>
    </w:p>
    <w:p w:rsidR="00AB17D2" w:rsidRPr="0046512F" w:rsidRDefault="00AB17D2" w:rsidP="00AB17D2">
      <w:pPr>
        <w:pStyle w:val="BodyText"/>
        <w:spacing w:before="4" w:line="252" w:lineRule="auto"/>
        <w:ind w:left="117" w:right="194" w:firstLine="569"/>
        <w:jc w:val="both"/>
        <w:rPr>
          <w:sz w:val="24"/>
          <w:szCs w:val="24"/>
        </w:rPr>
      </w:pPr>
      <w:r w:rsidRPr="0046512F">
        <w:rPr>
          <w:w w:val="105"/>
          <w:sz w:val="24"/>
          <w:szCs w:val="24"/>
        </w:rPr>
        <w:t>Penelitian dilakukan skrining fitokimia dan formulasi sari daun tembelekan ke dalam sabuncairkonsentrasi10%,20%dan</w:t>
      </w:r>
      <w:r w:rsidRPr="0046512F">
        <w:rPr>
          <w:spacing w:val="2"/>
          <w:w w:val="105"/>
          <w:sz w:val="24"/>
          <w:szCs w:val="24"/>
        </w:rPr>
        <w:t>30%.</w:t>
      </w:r>
      <w:r w:rsidRPr="0046512F">
        <w:rPr>
          <w:w w:val="105"/>
          <w:sz w:val="24"/>
          <w:szCs w:val="24"/>
        </w:rPr>
        <w:t>Ujievaluasisediaansabuncairmeliputiuji</w:t>
      </w:r>
      <w:r w:rsidRPr="0046512F">
        <w:rPr>
          <w:i/>
          <w:w w:val="105"/>
          <w:sz w:val="24"/>
          <w:szCs w:val="24"/>
        </w:rPr>
        <w:t>cycling test</w:t>
      </w:r>
      <w:r w:rsidRPr="0046512F">
        <w:rPr>
          <w:w w:val="105"/>
          <w:sz w:val="24"/>
          <w:szCs w:val="24"/>
        </w:rPr>
        <w:t>,tinggibusa,pH,bobotjenis,viskositas,iritasi,</w:t>
      </w:r>
      <w:r w:rsidRPr="0046512F">
        <w:rPr>
          <w:i/>
          <w:w w:val="105"/>
          <w:sz w:val="24"/>
          <w:szCs w:val="24"/>
        </w:rPr>
        <w:t>hedonic</w:t>
      </w:r>
      <w:r w:rsidRPr="0046512F">
        <w:rPr>
          <w:w w:val="105"/>
          <w:sz w:val="24"/>
          <w:szCs w:val="24"/>
        </w:rPr>
        <w:t xml:space="preserve">danujiaktivitasantibakteridengan metode difusi agar terhadap bakteri </w:t>
      </w:r>
      <w:r w:rsidRPr="0046512F">
        <w:rPr>
          <w:i/>
          <w:w w:val="105"/>
          <w:sz w:val="24"/>
          <w:szCs w:val="24"/>
        </w:rPr>
        <w:t>Staphylococcus aureus</w:t>
      </w:r>
      <w:r w:rsidRPr="0046512F">
        <w:rPr>
          <w:w w:val="105"/>
          <w:sz w:val="24"/>
          <w:szCs w:val="24"/>
        </w:rPr>
        <w:t xml:space="preserve">, dan spesimen air cuci tangan sukarelawan dengan metode hitung </w:t>
      </w:r>
      <w:r w:rsidRPr="0046512F">
        <w:rPr>
          <w:spacing w:val="2"/>
          <w:w w:val="105"/>
          <w:sz w:val="24"/>
          <w:szCs w:val="24"/>
        </w:rPr>
        <w:t xml:space="preserve">angka </w:t>
      </w:r>
      <w:r w:rsidRPr="0046512F">
        <w:rPr>
          <w:w w:val="105"/>
          <w:sz w:val="24"/>
          <w:szCs w:val="24"/>
        </w:rPr>
        <w:t>lempengtotal.</w:t>
      </w:r>
    </w:p>
    <w:p w:rsidR="00AB17D2" w:rsidRPr="0046512F" w:rsidRDefault="00AB17D2" w:rsidP="00AB17D2">
      <w:pPr>
        <w:pStyle w:val="BodyText"/>
        <w:spacing w:line="249" w:lineRule="auto"/>
        <w:ind w:left="117" w:right="186" w:firstLine="706"/>
        <w:jc w:val="both"/>
        <w:rPr>
          <w:sz w:val="24"/>
          <w:szCs w:val="24"/>
        </w:rPr>
      </w:pPr>
      <w:r w:rsidRPr="0046512F">
        <w:rPr>
          <w:w w:val="105"/>
          <w:sz w:val="24"/>
          <w:szCs w:val="24"/>
        </w:rPr>
        <w:t>Hasil skrining fitokimia menunjukkan bahwa sari daun tembelekan mengandung senyawagolonganalkaloid,flavonoid,tanin,saponin,steroid/triterpenoiddanglikosida.Hasil ujisediaanmemenuhisyaratyaitustabildenganuji</w:t>
      </w:r>
      <w:r w:rsidRPr="0046512F">
        <w:rPr>
          <w:i/>
          <w:w w:val="105"/>
          <w:sz w:val="24"/>
          <w:szCs w:val="24"/>
        </w:rPr>
        <w:t>cyclingtest,</w:t>
      </w:r>
      <w:r w:rsidRPr="0046512F">
        <w:rPr>
          <w:w w:val="105"/>
          <w:sz w:val="24"/>
          <w:szCs w:val="24"/>
        </w:rPr>
        <w:t xml:space="preserve">pH8,2-9,1,bobotjenis1,0-1,8 g/mL, tinggi busa 17-45 mm, mempunyai aktivitas antibakteri terhadap </w:t>
      </w:r>
      <w:r w:rsidRPr="0046512F">
        <w:rPr>
          <w:i/>
          <w:w w:val="105"/>
          <w:sz w:val="24"/>
          <w:szCs w:val="24"/>
        </w:rPr>
        <w:t xml:space="preserve">Staphylococcus aures </w:t>
      </w:r>
      <w:r w:rsidRPr="0046512F">
        <w:rPr>
          <w:w w:val="105"/>
          <w:sz w:val="24"/>
          <w:szCs w:val="24"/>
        </w:rPr>
        <w:t>dengandiameterhambatanpadakonsentrasi10%13,40</w:t>
      </w:r>
      <w:r w:rsidRPr="0046512F">
        <w:rPr>
          <w:spacing w:val="-4"/>
          <w:w w:val="105"/>
          <w:sz w:val="24"/>
          <w:szCs w:val="24"/>
        </w:rPr>
        <w:t>mm,</w:t>
      </w:r>
      <w:r w:rsidRPr="0046512F">
        <w:rPr>
          <w:w w:val="105"/>
          <w:sz w:val="24"/>
          <w:szCs w:val="24"/>
        </w:rPr>
        <w:t>20%14,13mmdan30%16,23</w:t>
      </w:r>
      <w:r w:rsidRPr="0046512F">
        <w:rPr>
          <w:spacing w:val="-5"/>
          <w:w w:val="105"/>
          <w:sz w:val="24"/>
          <w:szCs w:val="24"/>
        </w:rPr>
        <w:t xml:space="preserve">mm </w:t>
      </w:r>
      <w:r w:rsidRPr="0046512F">
        <w:rPr>
          <w:w w:val="105"/>
          <w:sz w:val="24"/>
          <w:szCs w:val="24"/>
        </w:rPr>
        <w:t>termasuk kategori kuat dan persentase pengurangan jumlah koloni bakteri pada spesimen air cucitangankonsentrasi10%sebesar26,03%;konsentrasi20%sebesar40,63%dankonsentrasi 30% sebesar 77,61 %.</w:t>
      </w:r>
    </w:p>
    <w:p w:rsidR="00AB17D2" w:rsidRPr="00AC1B2D" w:rsidRDefault="00AB17D2" w:rsidP="00AB17D2">
      <w:pPr>
        <w:spacing w:before="132" w:line="247" w:lineRule="auto"/>
        <w:ind w:left="2387" w:right="109" w:hanging="2245"/>
        <w:jc w:val="both"/>
        <w:rPr>
          <w:sz w:val="23"/>
          <w:u w:val="single"/>
        </w:rPr>
      </w:pPr>
      <w:r>
        <w:rPr>
          <w:b/>
          <w:w w:val="105"/>
          <w:sz w:val="23"/>
        </w:rPr>
        <w:t xml:space="preserve">Kata Kunci : </w:t>
      </w:r>
      <w:r w:rsidRPr="00245982">
        <w:rPr>
          <w:i/>
          <w:w w:val="105"/>
          <w:sz w:val="23"/>
        </w:rPr>
        <w:t xml:space="preserve">daun, </w:t>
      </w:r>
      <w:r w:rsidRPr="00245982">
        <w:rPr>
          <w:i/>
          <w:w w:val="105"/>
          <w:sz w:val="23"/>
          <w:u w:val="single"/>
        </w:rPr>
        <w:t>Lantana camara L.</w:t>
      </w:r>
      <w:r w:rsidRPr="00245982">
        <w:rPr>
          <w:i/>
          <w:w w:val="105"/>
          <w:sz w:val="23"/>
        </w:rPr>
        <w:t xml:space="preserve">, sabun cair, antibakteri, </w:t>
      </w:r>
      <w:r w:rsidRPr="00245982">
        <w:rPr>
          <w:i/>
          <w:w w:val="105"/>
          <w:sz w:val="23"/>
          <w:u w:val="single"/>
        </w:rPr>
        <w:t>Staphylococcus aureus.</w:t>
      </w:r>
    </w:p>
    <w:p w:rsidR="00AB17D2" w:rsidRDefault="00AB17D2" w:rsidP="00AB17D2">
      <w:pPr>
        <w:pStyle w:val="BodyText"/>
        <w:spacing w:before="125"/>
        <w:ind w:left="809"/>
      </w:pPr>
      <w:r>
        <w:rPr>
          <w:w w:val="103"/>
        </w:rPr>
        <w:t>.</w:t>
      </w:r>
    </w:p>
    <w:p w:rsidR="00AB17D2" w:rsidRDefault="00AB17D2" w:rsidP="00AB17D2">
      <w:pPr>
        <w:sectPr w:rsidR="00AB17D2">
          <w:headerReference w:type="default" r:id="rId4"/>
          <w:footerReference w:type="default" r:id="rId5"/>
          <w:pgSz w:w="11910" w:h="16850"/>
          <w:pgMar w:top="1600" w:right="1060" w:bottom="540" w:left="1460" w:header="0" w:footer="343" w:gutter="0"/>
          <w:pgNumType w:start="4"/>
          <w:cols w:space="720"/>
        </w:sectPr>
      </w:pPr>
    </w:p>
    <w:p w:rsidR="00AB17D2" w:rsidRDefault="00AB17D2" w:rsidP="00AB17D2">
      <w:pPr>
        <w:pStyle w:val="Heading1"/>
        <w:spacing w:before="0" w:line="276" w:lineRule="auto"/>
        <w:ind w:left="0" w:right="0"/>
      </w:pPr>
      <w:r>
        <w:lastRenderedPageBreak/>
        <w:t xml:space="preserve">FORMULATION OF ANTI-BACTERIAL LIQUID SOAP FROM TEMBELEKAN </w:t>
      </w:r>
      <w:r w:rsidRPr="00592166">
        <w:t>LEAVES</w:t>
      </w:r>
      <w:r>
        <w:t>(</w:t>
      </w:r>
      <w:r w:rsidRPr="00592166">
        <w:rPr>
          <w:i/>
        </w:rPr>
        <w:t>Lantana camara</w:t>
      </w:r>
      <w:r>
        <w:t>L.</w:t>
      </w:r>
      <w:r>
        <w:rPr>
          <w:b w:val="0"/>
          <w:i/>
        </w:rPr>
        <w:t>)</w:t>
      </w:r>
      <w:r>
        <w:t xml:space="preserve">AND </w:t>
      </w:r>
      <w:r w:rsidRPr="00592166">
        <w:t>ANTI-</w:t>
      </w:r>
    </w:p>
    <w:p w:rsidR="00AB17D2" w:rsidRDefault="00AB17D2" w:rsidP="00AB17D2">
      <w:pPr>
        <w:pStyle w:val="Heading1"/>
        <w:spacing w:before="0" w:line="276" w:lineRule="auto"/>
        <w:ind w:left="0" w:right="0"/>
        <w:rPr>
          <w:i/>
        </w:rPr>
      </w:pPr>
      <w:r w:rsidRPr="00592166">
        <w:t xml:space="preserve">BACTERIAL TEST </w:t>
      </w:r>
      <w:r>
        <w:t xml:space="preserve">AGAINTS </w:t>
      </w:r>
      <w:r w:rsidRPr="00592166">
        <w:rPr>
          <w:i/>
        </w:rPr>
        <w:t xml:space="preserve">Staphylococcus aureus </w:t>
      </w:r>
    </w:p>
    <w:p w:rsidR="00AB17D2" w:rsidRDefault="00AB17D2" w:rsidP="00AB17D2">
      <w:pPr>
        <w:pStyle w:val="Heading1"/>
        <w:spacing w:before="0" w:line="276" w:lineRule="auto"/>
        <w:ind w:left="0" w:right="0"/>
      </w:pPr>
      <w:r w:rsidRPr="00592166">
        <w:t xml:space="preserve">AND WATER SPECIMENS OF WASHING </w:t>
      </w:r>
    </w:p>
    <w:p w:rsidR="00AB17D2" w:rsidRPr="00592166" w:rsidRDefault="00AB17D2" w:rsidP="00AB17D2">
      <w:pPr>
        <w:pStyle w:val="Heading1"/>
        <w:spacing w:before="0" w:line="276" w:lineRule="auto"/>
        <w:ind w:left="0" w:right="0"/>
      </w:pPr>
      <w:r w:rsidRPr="00592166">
        <w:t>HANDFROM VOLUNTEERS</w:t>
      </w:r>
    </w:p>
    <w:p w:rsidR="00AB17D2" w:rsidRDefault="00AB17D2" w:rsidP="00AB17D2">
      <w:pPr>
        <w:pStyle w:val="BodyText"/>
        <w:jc w:val="center"/>
        <w:rPr>
          <w:b/>
          <w:sz w:val="30"/>
        </w:rPr>
      </w:pPr>
    </w:p>
    <w:p w:rsidR="00AB17D2" w:rsidRDefault="00AB17D2" w:rsidP="00AB17D2">
      <w:pPr>
        <w:pStyle w:val="BodyText"/>
        <w:rPr>
          <w:b/>
          <w:sz w:val="30"/>
        </w:rPr>
      </w:pPr>
    </w:p>
    <w:p w:rsidR="00AB17D2" w:rsidRDefault="00AB17D2" w:rsidP="00AB17D2">
      <w:pPr>
        <w:pStyle w:val="Heading2"/>
        <w:spacing w:line="247" w:lineRule="auto"/>
        <w:ind w:left="3522" w:right="3521"/>
        <w:jc w:val="center"/>
      </w:pPr>
      <w:r>
        <w:rPr>
          <w:w w:val="105"/>
          <w:u w:val="thick"/>
        </w:rPr>
        <w:t>HIRZI AYU SEPHIA</w:t>
      </w:r>
      <w:r>
        <w:rPr>
          <w:w w:val="105"/>
        </w:rPr>
        <w:t xml:space="preserve"> NPM. 162114068</w:t>
      </w:r>
    </w:p>
    <w:p w:rsidR="00AB17D2" w:rsidRDefault="00AB17D2" w:rsidP="00AB17D2">
      <w:pPr>
        <w:pStyle w:val="BodyText"/>
        <w:spacing w:before="1"/>
        <w:rPr>
          <w:b/>
          <w:sz w:val="34"/>
        </w:rPr>
      </w:pPr>
    </w:p>
    <w:p w:rsidR="00AB17D2" w:rsidRDefault="00AB17D2" w:rsidP="00AB17D2">
      <w:pPr>
        <w:pStyle w:val="Heading2"/>
        <w:ind w:left="1773" w:right="1775"/>
        <w:jc w:val="center"/>
      </w:pPr>
      <w:bookmarkStart w:id="1" w:name="_TOC_250001"/>
      <w:bookmarkEnd w:id="1"/>
      <w:r>
        <w:rPr>
          <w:w w:val="105"/>
        </w:rPr>
        <w:t>ABSTRACT</w:t>
      </w:r>
    </w:p>
    <w:p w:rsidR="00AB17D2" w:rsidRDefault="00AB17D2" w:rsidP="00AB17D2">
      <w:pPr>
        <w:pStyle w:val="BodyText"/>
        <w:rPr>
          <w:b/>
          <w:sz w:val="26"/>
        </w:rPr>
      </w:pPr>
    </w:p>
    <w:p w:rsidR="00AB17D2" w:rsidRPr="0046512F" w:rsidRDefault="00AB17D2" w:rsidP="00AB17D2">
      <w:pPr>
        <w:pStyle w:val="BodyText"/>
        <w:spacing w:before="9"/>
        <w:rPr>
          <w:b/>
          <w:sz w:val="24"/>
          <w:szCs w:val="24"/>
        </w:rPr>
      </w:pPr>
    </w:p>
    <w:p w:rsidR="00AB17D2" w:rsidRPr="0046512F" w:rsidRDefault="00AB17D2" w:rsidP="00AB17D2">
      <w:pPr>
        <w:pStyle w:val="BodyText"/>
        <w:spacing w:line="249" w:lineRule="auto"/>
        <w:ind w:left="117" w:right="116" w:firstLine="569"/>
        <w:jc w:val="both"/>
        <w:rPr>
          <w:sz w:val="24"/>
          <w:szCs w:val="24"/>
        </w:rPr>
      </w:pPr>
      <w:r w:rsidRPr="0046512F">
        <w:rPr>
          <w:w w:val="105"/>
          <w:sz w:val="24"/>
          <w:szCs w:val="24"/>
        </w:rPr>
        <w:t xml:space="preserve">Microorganisms that </w:t>
      </w:r>
      <w:r w:rsidRPr="0046512F">
        <w:rPr>
          <w:w w:val="105"/>
          <w:sz w:val="24"/>
          <w:szCs w:val="24"/>
          <w:lang w:val="id-ID"/>
        </w:rPr>
        <w:t xml:space="preserve">can </w:t>
      </w:r>
      <w:r w:rsidRPr="0046512F">
        <w:rPr>
          <w:w w:val="105"/>
          <w:sz w:val="24"/>
          <w:szCs w:val="24"/>
        </w:rPr>
        <w:t>cause disease often</w:t>
      </w:r>
      <w:r w:rsidRPr="0046512F">
        <w:rPr>
          <w:w w:val="105"/>
          <w:sz w:val="24"/>
          <w:szCs w:val="24"/>
          <w:lang w:val="id-ID"/>
        </w:rPr>
        <w:t>ly</w:t>
      </w:r>
      <w:r w:rsidRPr="0046512F">
        <w:rPr>
          <w:w w:val="105"/>
          <w:sz w:val="24"/>
          <w:szCs w:val="24"/>
        </w:rPr>
        <w:t xml:space="preserve"> that patch</w:t>
      </w:r>
      <w:r w:rsidRPr="0046512F">
        <w:rPr>
          <w:spacing w:val="2"/>
          <w:w w:val="105"/>
          <w:sz w:val="24"/>
          <w:szCs w:val="24"/>
        </w:rPr>
        <w:t xml:space="preserve">on the </w:t>
      </w:r>
      <w:r w:rsidRPr="0046512F">
        <w:rPr>
          <w:w w:val="105"/>
          <w:sz w:val="24"/>
          <w:szCs w:val="24"/>
        </w:rPr>
        <w:t xml:space="preserve">hands. </w:t>
      </w:r>
      <w:r w:rsidRPr="0046512F">
        <w:rPr>
          <w:spacing w:val="3"/>
          <w:w w:val="105"/>
          <w:sz w:val="24"/>
          <w:szCs w:val="24"/>
        </w:rPr>
        <w:t xml:space="preserve">One </w:t>
      </w:r>
      <w:r w:rsidRPr="0046512F">
        <w:rPr>
          <w:w w:val="105"/>
          <w:sz w:val="24"/>
          <w:szCs w:val="24"/>
        </w:rPr>
        <w:t xml:space="preserve">of </w:t>
      </w:r>
      <w:r w:rsidRPr="0046512F">
        <w:rPr>
          <w:spacing w:val="2"/>
          <w:w w:val="105"/>
          <w:sz w:val="24"/>
          <w:szCs w:val="24"/>
        </w:rPr>
        <w:t xml:space="preserve">the </w:t>
      </w:r>
      <w:r w:rsidRPr="0046512F">
        <w:rPr>
          <w:w w:val="105"/>
          <w:sz w:val="24"/>
          <w:szCs w:val="24"/>
        </w:rPr>
        <w:t>easiest ways</w:t>
      </w:r>
      <w:r w:rsidRPr="0046512F">
        <w:rPr>
          <w:spacing w:val="2"/>
          <w:w w:val="105"/>
          <w:sz w:val="24"/>
          <w:szCs w:val="24"/>
        </w:rPr>
        <w:t>to</w:t>
      </w:r>
      <w:r w:rsidRPr="0046512F">
        <w:rPr>
          <w:w w:val="105"/>
          <w:sz w:val="24"/>
          <w:szCs w:val="24"/>
        </w:rPr>
        <w:t>reduceit</w:t>
      </w:r>
      <w:r w:rsidRPr="0046512F">
        <w:rPr>
          <w:spacing w:val="2"/>
          <w:w w:val="105"/>
          <w:sz w:val="24"/>
          <w:szCs w:val="24"/>
        </w:rPr>
        <w:t>was</w:t>
      </w:r>
      <w:r w:rsidRPr="0046512F">
        <w:rPr>
          <w:w w:val="105"/>
          <w:sz w:val="24"/>
          <w:szCs w:val="24"/>
        </w:rPr>
        <w:t>washinghandsbyantisepticsoap,</w:t>
      </w:r>
      <w:r w:rsidRPr="0046512F">
        <w:rPr>
          <w:spacing w:val="-5"/>
          <w:w w:val="105"/>
          <w:sz w:val="24"/>
          <w:szCs w:val="24"/>
          <w:lang w:val="id-ID"/>
        </w:rPr>
        <w:t xml:space="preserve">that </w:t>
      </w:r>
      <w:r w:rsidRPr="0046512F">
        <w:rPr>
          <w:w w:val="105"/>
          <w:sz w:val="24"/>
          <w:szCs w:val="24"/>
        </w:rPr>
        <w:t>currently</w:t>
      </w:r>
      <w:r w:rsidRPr="0046512F">
        <w:rPr>
          <w:w w:val="105"/>
          <w:sz w:val="24"/>
          <w:szCs w:val="24"/>
          <w:lang w:val="id-ID"/>
        </w:rPr>
        <w:t xml:space="preserve">available </w:t>
      </w:r>
      <w:r w:rsidRPr="0046512F">
        <w:rPr>
          <w:w w:val="105"/>
          <w:sz w:val="24"/>
          <w:szCs w:val="24"/>
        </w:rPr>
        <w:t>inthemarket.</w:t>
      </w:r>
      <w:r w:rsidRPr="0046512F">
        <w:rPr>
          <w:w w:val="105"/>
          <w:sz w:val="24"/>
          <w:szCs w:val="24"/>
          <w:lang w:val="id-ID"/>
        </w:rPr>
        <w:t xml:space="preserve">However, antiseptic agent from sintetic compound  could cause dry </w:t>
      </w:r>
      <w:r w:rsidRPr="0046512F">
        <w:rPr>
          <w:w w:val="105"/>
          <w:sz w:val="24"/>
          <w:szCs w:val="24"/>
        </w:rPr>
        <w:t xml:space="preserve">skin so we need </w:t>
      </w:r>
      <w:r w:rsidRPr="0046512F">
        <w:rPr>
          <w:spacing w:val="2"/>
          <w:w w:val="105"/>
          <w:sz w:val="24"/>
          <w:szCs w:val="24"/>
        </w:rPr>
        <w:t xml:space="preserve">to </w:t>
      </w:r>
      <w:r w:rsidRPr="0046512F">
        <w:rPr>
          <w:w w:val="105"/>
          <w:sz w:val="24"/>
          <w:szCs w:val="24"/>
        </w:rPr>
        <w:t xml:space="preserve">find an antiseptic from natural sources where are rational and relatively safe. One of plants that has activities as antibacterial was Tembelekan leaf </w:t>
      </w:r>
      <w:r w:rsidRPr="0046512F">
        <w:rPr>
          <w:spacing w:val="2"/>
          <w:w w:val="105"/>
          <w:sz w:val="24"/>
          <w:szCs w:val="24"/>
        </w:rPr>
        <w:t>(</w:t>
      </w:r>
      <w:r w:rsidRPr="0046512F">
        <w:rPr>
          <w:i/>
          <w:spacing w:val="2"/>
          <w:w w:val="105"/>
          <w:sz w:val="24"/>
          <w:szCs w:val="24"/>
        </w:rPr>
        <w:t xml:space="preserve">Lantana </w:t>
      </w:r>
      <w:r w:rsidRPr="0046512F">
        <w:rPr>
          <w:i/>
          <w:w w:val="105"/>
          <w:sz w:val="24"/>
          <w:szCs w:val="24"/>
        </w:rPr>
        <w:t xml:space="preserve">camara </w:t>
      </w:r>
      <w:r w:rsidRPr="0046512F">
        <w:rPr>
          <w:w w:val="105"/>
          <w:sz w:val="24"/>
          <w:szCs w:val="24"/>
        </w:rPr>
        <w:t xml:space="preserve">L.) because </w:t>
      </w:r>
      <w:r w:rsidRPr="0046512F">
        <w:rPr>
          <w:spacing w:val="2"/>
          <w:w w:val="105"/>
          <w:sz w:val="24"/>
          <w:szCs w:val="24"/>
        </w:rPr>
        <w:t xml:space="preserve">it </w:t>
      </w:r>
      <w:r w:rsidRPr="0046512F">
        <w:rPr>
          <w:w w:val="105"/>
          <w:sz w:val="24"/>
          <w:szCs w:val="24"/>
        </w:rPr>
        <w:t xml:space="preserve">contained flavonoids, tannins, saponins, and essential oils. Based on </w:t>
      </w:r>
      <w:r w:rsidRPr="0046512F">
        <w:rPr>
          <w:spacing w:val="2"/>
          <w:w w:val="105"/>
          <w:sz w:val="24"/>
          <w:szCs w:val="24"/>
        </w:rPr>
        <w:t xml:space="preserve">the </w:t>
      </w:r>
      <w:r w:rsidRPr="0046512F">
        <w:rPr>
          <w:w w:val="105"/>
          <w:sz w:val="24"/>
          <w:szCs w:val="24"/>
        </w:rPr>
        <w:t>fact, researchers did phytochemical screening and formulated juice of tembelekan Leaves into liquid soap.</w:t>
      </w:r>
    </w:p>
    <w:p w:rsidR="00AB17D2" w:rsidRPr="0046512F" w:rsidRDefault="00AB17D2" w:rsidP="00AB17D2">
      <w:pPr>
        <w:pStyle w:val="BodyText"/>
        <w:spacing w:before="5" w:line="249" w:lineRule="auto"/>
        <w:ind w:left="117" w:right="120" w:firstLine="569"/>
        <w:jc w:val="both"/>
        <w:rPr>
          <w:sz w:val="24"/>
          <w:szCs w:val="24"/>
        </w:rPr>
      </w:pPr>
      <w:r w:rsidRPr="0046512F">
        <w:rPr>
          <w:w w:val="105"/>
          <w:sz w:val="24"/>
          <w:szCs w:val="24"/>
        </w:rPr>
        <w:t>TheresearchconductedphytochemicalscreeningandformulationofTembelekan</w:t>
      </w:r>
      <w:r w:rsidRPr="0046512F">
        <w:rPr>
          <w:spacing w:val="2"/>
          <w:w w:val="105"/>
          <w:sz w:val="24"/>
          <w:szCs w:val="24"/>
        </w:rPr>
        <w:t>leaf</w:t>
      </w:r>
      <w:r w:rsidRPr="0046512F">
        <w:rPr>
          <w:w w:val="105"/>
          <w:sz w:val="24"/>
          <w:szCs w:val="24"/>
        </w:rPr>
        <w:t>into liquid soap with concentration of 10%, 20% and 30%. Evaluation tests for liquid soap include</w:t>
      </w:r>
      <w:r w:rsidRPr="0046512F">
        <w:rPr>
          <w:w w:val="105"/>
          <w:sz w:val="24"/>
          <w:szCs w:val="24"/>
          <w:lang w:val="id-ID"/>
        </w:rPr>
        <w:t>d</w:t>
      </w:r>
      <w:r w:rsidRPr="0046512F">
        <w:rPr>
          <w:i/>
          <w:w w:val="105"/>
          <w:sz w:val="24"/>
          <w:szCs w:val="24"/>
        </w:rPr>
        <w:t>cycling test</w:t>
      </w:r>
      <w:r w:rsidRPr="0046512F">
        <w:rPr>
          <w:w w:val="105"/>
          <w:sz w:val="24"/>
          <w:szCs w:val="24"/>
        </w:rPr>
        <w:t xml:space="preserve">, foams height, pH, specific gravity, viscosity, irritation, </w:t>
      </w:r>
      <w:r w:rsidRPr="0046512F">
        <w:rPr>
          <w:i/>
          <w:w w:val="105"/>
          <w:sz w:val="24"/>
          <w:szCs w:val="24"/>
        </w:rPr>
        <w:t xml:space="preserve">hedonic, </w:t>
      </w:r>
      <w:r w:rsidRPr="0046512F">
        <w:rPr>
          <w:w w:val="105"/>
          <w:sz w:val="24"/>
          <w:szCs w:val="24"/>
        </w:rPr>
        <w:t>antibacterial activitytestwithagardisc’sdiffusi</w:t>
      </w:r>
      <w:r w:rsidRPr="0046512F">
        <w:rPr>
          <w:w w:val="105"/>
          <w:sz w:val="24"/>
          <w:szCs w:val="24"/>
          <w:lang w:val="id-ID"/>
        </w:rPr>
        <w:t>on</w:t>
      </w:r>
      <w:r w:rsidRPr="0046512F">
        <w:rPr>
          <w:w w:val="105"/>
          <w:sz w:val="24"/>
          <w:szCs w:val="24"/>
        </w:rPr>
        <w:t>methodagaints</w:t>
      </w:r>
      <w:r w:rsidRPr="0046512F">
        <w:rPr>
          <w:i/>
          <w:w w:val="105"/>
          <w:sz w:val="24"/>
          <w:szCs w:val="24"/>
        </w:rPr>
        <w:t>Staphylococcusaureus</w:t>
      </w:r>
      <w:r w:rsidRPr="0046512F">
        <w:rPr>
          <w:w w:val="105"/>
          <w:sz w:val="24"/>
          <w:szCs w:val="24"/>
        </w:rPr>
        <w:t>andTotalPlateCount test with specimen from volunteer handwashingwater.</w:t>
      </w:r>
    </w:p>
    <w:p w:rsidR="00AB17D2" w:rsidRPr="0046512F" w:rsidRDefault="00AB17D2" w:rsidP="00AB17D2">
      <w:pPr>
        <w:pStyle w:val="BodyText"/>
        <w:spacing w:before="8" w:line="249" w:lineRule="auto"/>
        <w:ind w:left="117" w:right="112" w:firstLine="569"/>
        <w:jc w:val="both"/>
        <w:rPr>
          <w:sz w:val="24"/>
          <w:szCs w:val="24"/>
        </w:rPr>
      </w:pPr>
      <w:r w:rsidRPr="0046512F">
        <w:rPr>
          <w:w w:val="105"/>
          <w:sz w:val="24"/>
          <w:szCs w:val="24"/>
        </w:rPr>
        <w:t xml:space="preserve">The results of phytochemical screening show that juice of Tembelekan leaves contained alkaloids, flavonoids, tannins, saponins, steroids/triterpenoids and glycosides. </w:t>
      </w:r>
      <w:r w:rsidRPr="0046512F">
        <w:rPr>
          <w:spacing w:val="2"/>
          <w:w w:val="105"/>
          <w:sz w:val="24"/>
          <w:szCs w:val="24"/>
        </w:rPr>
        <w:t xml:space="preserve">The </w:t>
      </w:r>
      <w:r w:rsidRPr="0046512F">
        <w:rPr>
          <w:w w:val="105"/>
          <w:sz w:val="24"/>
          <w:szCs w:val="24"/>
        </w:rPr>
        <w:t>results of formulationaddfulfillingrequirementsthat’sstablewitha</w:t>
      </w:r>
      <w:r w:rsidRPr="0046512F">
        <w:rPr>
          <w:i/>
          <w:w w:val="105"/>
          <w:sz w:val="24"/>
          <w:szCs w:val="24"/>
        </w:rPr>
        <w:t>cyclingtest</w:t>
      </w:r>
      <w:r w:rsidRPr="0046512F">
        <w:rPr>
          <w:w w:val="105"/>
          <w:sz w:val="24"/>
          <w:szCs w:val="24"/>
        </w:rPr>
        <w:t>,pH8,2-9,1,density</w:t>
      </w:r>
      <w:r w:rsidRPr="0046512F">
        <w:rPr>
          <w:spacing w:val="3"/>
          <w:w w:val="105"/>
          <w:sz w:val="24"/>
          <w:szCs w:val="24"/>
        </w:rPr>
        <w:t xml:space="preserve">1,0- </w:t>
      </w:r>
      <w:r w:rsidRPr="0046512F">
        <w:rPr>
          <w:w w:val="105"/>
          <w:sz w:val="24"/>
          <w:szCs w:val="24"/>
        </w:rPr>
        <w:t>1,08g/mL,foamsheight17-45mm,activitiesofantibacterialagaints</w:t>
      </w:r>
      <w:r w:rsidRPr="0046512F">
        <w:rPr>
          <w:i/>
          <w:w w:val="105"/>
          <w:sz w:val="24"/>
          <w:szCs w:val="24"/>
        </w:rPr>
        <w:t>Staphylococcusaures</w:t>
      </w:r>
      <w:r w:rsidRPr="0046512F">
        <w:rPr>
          <w:w w:val="105"/>
          <w:sz w:val="24"/>
          <w:szCs w:val="24"/>
        </w:rPr>
        <w:t xml:space="preserve">with diameter of zone inhibition concentrations of 10% </w:t>
      </w:r>
      <w:r w:rsidRPr="0046512F">
        <w:rPr>
          <w:spacing w:val="2"/>
          <w:w w:val="105"/>
          <w:sz w:val="24"/>
          <w:szCs w:val="24"/>
        </w:rPr>
        <w:t xml:space="preserve">is </w:t>
      </w:r>
      <w:r w:rsidRPr="0046512F">
        <w:rPr>
          <w:w w:val="105"/>
          <w:sz w:val="24"/>
          <w:szCs w:val="24"/>
        </w:rPr>
        <w:t xml:space="preserve">13.40 mm, 20% </w:t>
      </w:r>
      <w:r w:rsidRPr="0046512F">
        <w:rPr>
          <w:spacing w:val="2"/>
          <w:w w:val="105"/>
          <w:sz w:val="24"/>
          <w:szCs w:val="24"/>
        </w:rPr>
        <w:t xml:space="preserve">is 14.13 </w:t>
      </w:r>
      <w:r w:rsidRPr="0046512F">
        <w:rPr>
          <w:w w:val="105"/>
          <w:sz w:val="24"/>
          <w:szCs w:val="24"/>
        </w:rPr>
        <w:t>mm and 30%</w:t>
      </w:r>
      <w:r w:rsidRPr="0046512F">
        <w:rPr>
          <w:spacing w:val="2"/>
          <w:w w:val="105"/>
          <w:sz w:val="24"/>
          <w:szCs w:val="24"/>
        </w:rPr>
        <w:t>is</w:t>
      </w:r>
      <w:r w:rsidRPr="0046512F">
        <w:rPr>
          <w:w w:val="105"/>
          <w:sz w:val="24"/>
          <w:szCs w:val="24"/>
        </w:rPr>
        <w:t>16.23</w:t>
      </w:r>
      <w:r w:rsidRPr="0046512F">
        <w:rPr>
          <w:spacing w:val="-3"/>
          <w:w w:val="105"/>
          <w:sz w:val="24"/>
          <w:szCs w:val="24"/>
        </w:rPr>
        <w:t>mm</w:t>
      </w:r>
      <w:r w:rsidRPr="0046512F">
        <w:rPr>
          <w:w w:val="105"/>
          <w:sz w:val="24"/>
          <w:szCs w:val="24"/>
        </w:rPr>
        <w:t>allofthemwascategorized</w:t>
      </w:r>
      <w:r w:rsidRPr="0046512F">
        <w:rPr>
          <w:spacing w:val="4"/>
          <w:w w:val="105"/>
          <w:sz w:val="24"/>
          <w:szCs w:val="24"/>
        </w:rPr>
        <w:t>as</w:t>
      </w:r>
      <w:r w:rsidRPr="0046512F">
        <w:rPr>
          <w:w w:val="105"/>
          <w:sz w:val="24"/>
          <w:szCs w:val="24"/>
        </w:rPr>
        <w:t>strongandpercentagereductionofbacteria</w:t>
      </w:r>
      <w:r w:rsidRPr="0046512F">
        <w:rPr>
          <w:spacing w:val="2"/>
          <w:w w:val="105"/>
          <w:sz w:val="24"/>
          <w:szCs w:val="24"/>
        </w:rPr>
        <w:t>in</w:t>
      </w:r>
      <w:r w:rsidRPr="0046512F">
        <w:rPr>
          <w:w w:val="105"/>
          <w:sz w:val="24"/>
          <w:szCs w:val="24"/>
        </w:rPr>
        <w:t xml:space="preserve">volunteer handwashing water specimens concentrations of 10% </w:t>
      </w:r>
      <w:r w:rsidRPr="0046512F">
        <w:rPr>
          <w:spacing w:val="2"/>
          <w:w w:val="105"/>
          <w:sz w:val="24"/>
          <w:szCs w:val="24"/>
        </w:rPr>
        <w:t xml:space="preserve">is </w:t>
      </w:r>
      <w:r w:rsidRPr="0046512F">
        <w:rPr>
          <w:w w:val="105"/>
          <w:sz w:val="24"/>
          <w:szCs w:val="24"/>
        </w:rPr>
        <w:t xml:space="preserve">26.03%, concentrations of 20% </w:t>
      </w:r>
      <w:r w:rsidRPr="0046512F">
        <w:rPr>
          <w:spacing w:val="2"/>
          <w:w w:val="105"/>
          <w:sz w:val="24"/>
          <w:szCs w:val="24"/>
        </w:rPr>
        <w:t xml:space="preserve">is </w:t>
      </w:r>
      <w:r w:rsidRPr="0046512F">
        <w:rPr>
          <w:w w:val="105"/>
          <w:sz w:val="24"/>
          <w:szCs w:val="24"/>
        </w:rPr>
        <w:t xml:space="preserve">40.63% and consentrations of </w:t>
      </w:r>
      <w:r w:rsidRPr="0046512F">
        <w:rPr>
          <w:spacing w:val="4"/>
          <w:w w:val="105"/>
          <w:sz w:val="24"/>
          <w:szCs w:val="24"/>
        </w:rPr>
        <w:t xml:space="preserve">30% </w:t>
      </w:r>
      <w:r w:rsidRPr="0046512F">
        <w:rPr>
          <w:spacing w:val="2"/>
          <w:w w:val="105"/>
          <w:sz w:val="24"/>
          <w:szCs w:val="24"/>
        </w:rPr>
        <w:t>is</w:t>
      </w:r>
      <w:r w:rsidRPr="0046512F">
        <w:rPr>
          <w:w w:val="105"/>
          <w:sz w:val="24"/>
          <w:szCs w:val="24"/>
        </w:rPr>
        <w:t>77.61%.</w:t>
      </w:r>
    </w:p>
    <w:p w:rsidR="00AB17D2" w:rsidRPr="00785A96" w:rsidRDefault="00AB17D2" w:rsidP="00AB17D2">
      <w:pPr>
        <w:spacing w:before="225"/>
        <w:ind w:left="117"/>
        <w:rPr>
          <w:i/>
          <w:sz w:val="24"/>
          <w:szCs w:val="24"/>
        </w:rPr>
      </w:pPr>
      <w:r>
        <w:rPr>
          <w:b/>
          <w:w w:val="105"/>
          <w:sz w:val="23"/>
        </w:rPr>
        <w:t xml:space="preserve">Keywords </w:t>
      </w:r>
      <w:r>
        <w:rPr>
          <w:w w:val="105"/>
          <w:sz w:val="23"/>
        </w:rPr>
        <w:t xml:space="preserve">: </w:t>
      </w:r>
      <w:r w:rsidRPr="00785A96">
        <w:rPr>
          <w:i/>
          <w:w w:val="105"/>
          <w:sz w:val="24"/>
          <w:szCs w:val="24"/>
        </w:rPr>
        <w:t xml:space="preserve">leaf, </w:t>
      </w:r>
      <w:r w:rsidRPr="00785A96">
        <w:rPr>
          <w:i/>
          <w:w w:val="105"/>
          <w:sz w:val="24"/>
          <w:szCs w:val="24"/>
          <w:u w:val="single"/>
        </w:rPr>
        <w:t>Lantana camara L.</w:t>
      </w:r>
      <w:r w:rsidRPr="00785A96">
        <w:rPr>
          <w:i/>
          <w:w w:val="105"/>
          <w:sz w:val="24"/>
          <w:szCs w:val="24"/>
        </w:rPr>
        <w:t xml:space="preserve">, liquid soap, antibacterial, </w:t>
      </w:r>
      <w:r w:rsidRPr="00785A96">
        <w:rPr>
          <w:i/>
          <w:w w:val="105"/>
          <w:sz w:val="24"/>
          <w:szCs w:val="24"/>
          <w:u w:val="single"/>
        </w:rPr>
        <w:t>Staphylococcus aureus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A" w:rsidRDefault="00233FD0">
    <w:pPr>
      <w:pStyle w:val="BodyText"/>
      <w:spacing w:line="14" w:lineRule="auto"/>
      <w:rPr>
        <w:sz w:val="20"/>
      </w:rPr>
    </w:pPr>
    <w:r w:rsidRPr="008618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7pt;margin-top:798.7pt;width:21.65pt;height:15.2pt;z-index:-251656192;mso-position-horizontal-relative:page;mso-position-vertical-relative:page" filled="f" stroked="f">
          <v:textbox style="mso-next-textbox:#_x0000_s1025" inset="0,0,0,0">
            <w:txbxContent>
              <w:p w:rsidR="0070163A" w:rsidRDefault="00233FD0">
                <w:pPr>
                  <w:pStyle w:val="BodyText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 \* roman </w:instrText>
                </w:r>
                <w:r>
                  <w:fldChar w:fldCharType="separate"/>
                </w:r>
                <w:r w:rsidR="00AB17D2">
                  <w:rPr>
                    <w:noProof/>
                    <w:w w:val="105"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A" w:rsidRDefault="00233FD0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B17D2"/>
    <w:rsid w:val="000E4360"/>
    <w:rsid w:val="00233FD0"/>
    <w:rsid w:val="00797703"/>
    <w:rsid w:val="00AB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17D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AB17D2"/>
    <w:pPr>
      <w:spacing w:before="75"/>
      <w:ind w:left="20" w:right="177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B17D2"/>
    <w:pPr>
      <w:ind w:left="135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17D2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1"/>
    <w:rsid w:val="00AB17D2"/>
    <w:rPr>
      <w:rFonts w:ascii="Times New Roman" w:eastAsia="Times New Roman" w:hAnsi="Times New Roman" w:cs="Times New Roman"/>
      <w:b/>
      <w:bCs/>
      <w:sz w:val="23"/>
      <w:szCs w:val="23"/>
      <w:lang/>
    </w:rPr>
  </w:style>
  <w:style w:type="paragraph" w:styleId="BodyText">
    <w:name w:val="Body Text"/>
    <w:basedOn w:val="Normal"/>
    <w:link w:val="BodyTextChar"/>
    <w:uiPriority w:val="1"/>
    <w:qFormat/>
    <w:rsid w:val="00AB17D2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B17D2"/>
    <w:rPr>
      <w:rFonts w:ascii="Times New Roman" w:eastAsia="Times New Roman" w:hAnsi="Times New Roman" w:cs="Times New Roman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2022-07-07T02:00:00Z</dcterms:created>
  <dcterms:modified xsi:type="dcterms:W3CDTF">2022-07-07T02:00:00Z</dcterms:modified>
</cp:coreProperties>
</file>