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E5" w:rsidRPr="00D512BB" w:rsidRDefault="00E33AE5" w:rsidP="00E33AE5">
      <w:pPr>
        <w:tabs>
          <w:tab w:val="left" w:pos="183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BB">
        <w:rPr>
          <w:rFonts w:ascii="Times New Roman" w:hAnsi="Times New Roman" w:cs="Times New Roman"/>
          <w:b/>
          <w:sz w:val="24"/>
          <w:szCs w:val="24"/>
        </w:rPr>
        <w:t>CHAPTER III</w:t>
      </w:r>
    </w:p>
    <w:p w:rsidR="00E33AE5" w:rsidRDefault="00E33AE5" w:rsidP="00E33A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METHODOLOGY</w:t>
      </w:r>
    </w:p>
    <w:p w:rsidR="00E33AE5" w:rsidRPr="009C7271" w:rsidRDefault="00E33AE5" w:rsidP="00E33A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3AE5" w:rsidRPr="009C7271" w:rsidRDefault="00E33AE5" w:rsidP="00E33AE5">
      <w:pPr>
        <w:pStyle w:val="ListParagraph"/>
        <w:numPr>
          <w:ilvl w:val="1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7271">
        <w:rPr>
          <w:rFonts w:ascii="Times New Roman" w:hAnsi="Times New Roman" w:cs="Times New Roman"/>
          <w:b/>
          <w:sz w:val="24"/>
          <w:szCs w:val="24"/>
        </w:rPr>
        <w:t>The Design of Research</w:t>
      </w:r>
      <w:r w:rsidRPr="009C72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3AE5" w:rsidRDefault="00E33AE5" w:rsidP="00E33AE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research </w:t>
      </w:r>
      <w:r w:rsidRPr="009C7271">
        <w:rPr>
          <w:rFonts w:ascii="Times New Roman" w:hAnsi="Times New Roman" w:cs="Times New Roman"/>
          <w:sz w:val="24"/>
          <w:szCs w:val="24"/>
        </w:rPr>
        <w:t xml:space="preserve">is conducted in experimental design. There are two variables in this study, namely Two Stay Two Stray Strategy as independent variable </w:t>
      </w:r>
      <w:proofErr w:type="gramStart"/>
      <w:r w:rsidRPr="009C7271">
        <w:rPr>
          <w:rFonts w:ascii="Times New Roman" w:hAnsi="Times New Roman" w:cs="Times New Roman"/>
          <w:sz w:val="24"/>
          <w:szCs w:val="24"/>
        </w:rPr>
        <w:t>and  speaking</w:t>
      </w:r>
      <w:proofErr w:type="gramEnd"/>
      <w:r w:rsidRPr="009C7271">
        <w:rPr>
          <w:rFonts w:ascii="Times New Roman" w:hAnsi="Times New Roman" w:cs="Times New Roman"/>
          <w:sz w:val="24"/>
          <w:szCs w:val="24"/>
        </w:rPr>
        <w:t xml:space="preserve"> ability as dependent variable.</w:t>
      </w:r>
    </w:p>
    <w:p w:rsidR="00E33AE5" w:rsidRDefault="00E33AE5" w:rsidP="00E33AE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BB">
        <w:rPr>
          <w:rFonts w:ascii="Times New Roman" w:hAnsi="Times New Roman" w:cs="Times New Roman"/>
          <w:sz w:val="24"/>
          <w:szCs w:val="24"/>
        </w:rPr>
        <w:t xml:space="preserve">In conducting the experimental research, the sample is divided into two groups: the experimental </w:t>
      </w:r>
      <w:proofErr w:type="gramStart"/>
      <w:r w:rsidRPr="00D512BB">
        <w:rPr>
          <w:rFonts w:ascii="Times New Roman" w:hAnsi="Times New Roman" w:cs="Times New Roman"/>
          <w:sz w:val="24"/>
          <w:szCs w:val="24"/>
        </w:rPr>
        <w:t>group teach</w:t>
      </w:r>
      <w:proofErr w:type="gramEnd"/>
      <w:r w:rsidRPr="00D512BB">
        <w:rPr>
          <w:rFonts w:ascii="Times New Roman" w:hAnsi="Times New Roman" w:cs="Times New Roman"/>
          <w:sz w:val="24"/>
          <w:szCs w:val="24"/>
        </w:rPr>
        <w:t xml:space="preserve"> by using </w:t>
      </w:r>
      <w:r>
        <w:rPr>
          <w:rFonts w:ascii="Times New Roman" w:hAnsi="Times New Roman" w:cs="Times New Roman"/>
          <w:sz w:val="24"/>
          <w:szCs w:val="24"/>
        </w:rPr>
        <w:t xml:space="preserve">Two Stay Two Stray Strategy (TS-TS) Strategy </w:t>
      </w:r>
      <w:r w:rsidRPr="00D512BB">
        <w:rPr>
          <w:rFonts w:ascii="Times New Roman" w:hAnsi="Times New Roman" w:cs="Times New Roman"/>
          <w:sz w:val="24"/>
          <w:szCs w:val="24"/>
        </w:rPr>
        <w:t>and control group teach without using</w:t>
      </w:r>
      <w:r>
        <w:rPr>
          <w:rFonts w:ascii="Times New Roman" w:hAnsi="Times New Roman" w:cs="Times New Roman"/>
          <w:sz w:val="24"/>
          <w:szCs w:val="24"/>
        </w:rPr>
        <w:t xml:space="preserve"> Two Stay Two Stray (TS-TS</w:t>
      </w:r>
      <w:r w:rsidRPr="00D512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Strategy</w:t>
      </w:r>
      <w:r w:rsidRPr="00D512BB">
        <w:rPr>
          <w:rFonts w:ascii="Times New Roman" w:hAnsi="Times New Roman" w:cs="Times New Roman"/>
          <w:sz w:val="24"/>
          <w:szCs w:val="24"/>
        </w:rPr>
        <w:t>. Both of the groups will get pre-test and post-test with the same items</w:t>
      </w:r>
    </w:p>
    <w:p w:rsidR="00E33AE5" w:rsidRPr="00F7505D" w:rsidRDefault="00E33AE5" w:rsidP="00E33AE5">
      <w:pPr>
        <w:tabs>
          <w:tab w:val="left" w:pos="284"/>
        </w:tabs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0538B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TABLE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3.</w:t>
      </w:r>
      <w:r w:rsidRPr="00C0538B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I</w:t>
      </w:r>
    </w:p>
    <w:p w:rsidR="00E33AE5" w:rsidRPr="00C0538B" w:rsidRDefault="00E33AE5" w:rsidP="00E33AE5">
      <w:pPr>
        <w:tabs>
          <w:tab w:val="left" w:pos="284"/>
        </w:tabs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C0538B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DESIGN OF THIS RESEARCH AS FOLLOW</w:t>
      </w: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911"/>
        <w:gridCol w:w="1660"/>
        <w:gridCol w:w="2709"/>
        <w:gridCol w:w="1516"/>
      </w:tblGrid>
      <w:tr w:rsidR="00E33AE5" w:rsidRPr="00C0538B" w:rsidTr="001B75B6">
        <w:trPr>
          <w:jc w:val="center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C0538B" w:rsidRDefault="00E33AE5" w:rsidP="001B75B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0538B">
              <w:rPr>
                <w:rFonts w:ascii="Times New Roman" w:hAnsi="Times New Roman"/>
                <w:iCs/>
                <w:sz w:val="24"/>
                <w:szCs w:val="24"/>
              </w:rPr>
              <w:t>Group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C0538B" w:rsidRDefault="00E33AE5" w:rsidP="001B75B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0538B">
              <w:rPr>
                <w:rFonts w:ascii="Times New Roman" w:hAnsi="Times New Roman"/>
                <w:iCs/>
                <w:sz w:val="24"/>
                <w:szCs w:val="24"/>
              </w:rPr>
              <w:t>Pre- test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C0538B" w:rsidRDefault="00E33AE5" w:rsidP="001B75B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0538B">
              <w:rPr>
                <w:rFonts w:ascii="Times New Roman" w:hAnsi="Times New Roman"/>
                <w:iCs/>
                <w:sz w:val="24"/>
                <w:szCs w:val="24"/>
              </w:rPr>
              <w:t>Treatment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C0538B" w:rsidRDefault="00E33AE5" w:rsidP="001B75B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0538B">
              <w:rPr>
                <w:rFonts w:ascii="Times New Roman" w:hAnsi="Times New Roman"/>
                <w:iCs/>
                <w:sz w:val="24"/>
                <w:szCs w:val="24"/>
              </w:rPr>
              <w:t>Post Test</w:t>
            </w:r>
          </w:p>
        </w:tc>
      </w:tr>
      <w:tr w:rsidR="00E33AE5" w:rsidRPr="00C0538B" w:rsidTr="001B75B6">
        <w:trPr>
          <w:jc w:val="center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C0538B" w:rsidRDefault="00E33AE5" w:rsidP="001B75B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538B">
              <w:rPr>
                <w:rFonts w:ascii="Times New Roman" w:hAnsi="Times New Roman"/>
                <w:iCs/>
                <w:sz w:val="24"/>
                <w:szCs w:val="24"/>
              </w:rPr>
              <w:t>Experimental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E5" w:rsidRPr="00C0538B" w:rsidRDefault="00E33AE5" w:rsidP="00E33AE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C0538B" w:rsidRDefault="00E33AE5" w:rsidP="001B75B6">
            <w:pPr>
              <w:rPr>
                <w:rFonts w:ascii="Times New Roman" w:hAnsi="Times New Roman"/>
                <w:sz w:val="24"/>
                <w:szCs w:val="24"/>
              </w:rPr>
            </w:pPr>
            <w:r w:rsidRPr="00C0538B">
              <w:rPr>
                <w:rFonts w:ascii="Times New Roman" w:hAnsi="Times New Roman"/>
                <w:sz w:val="24"/>
                <w:szCs w:val="24"/>
              </w:rPr>
              <w:t xml:space="preserve">Using </w:t>
            </w:r>
            <w:r>
              <w:rPr>
                <w:rFonts w:ascii="Times New Roman" w:hAnsi="Times New Roman"/>
                <w:sz w:val="24"/>
                <w:szCs w:val="24"/>
              </w:rPr>
              <w:t>Two Stay Two Stray Strategy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E5" w:rsidRPr="00C0538B" w:rsidRDefault="00E33AE5" w:rsidP="00E33AE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33AE5" w:rsidRPr="00C0538B" w:rsidTr="001B75B6">
        <w:trPr>
          <w:jc w:val="center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C0538B" w:rsidRDefault="00E33AE5" w:rsidP="001B75B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538B">
              <w:rPr>
                <w:rFonts w:ascii="Times New Roman" w:hAnsi="Times New Roman"/>
                <w:iCs/>
                <w:sz w:val="24"/>
                <w:szCs w:val="24"/>
              </w:rPr>
              <w:t>Control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E5" w:rsidRPr="00C0538B" w:rsidRDefault="00E33AE5" w:rsidP="00E33AE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C0538B" w:rsidRDefault="00E33AE5" w:rsidP="001B75B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0538B">
              <w:rPr>
                <w:rFonts w:ascii="Times New Roman" w:hAnsi="Times New Roman"/>
                <w:iCs/>
                <w:sz w:val="24"/>
                <w:szCs w:val="24"/>
              </w:rPr>
              <w:t xml:space="preserve">Without </w:t>
            </w:r>
            <w:r>
              <w:rPr>
                <w:rFonts w:ascii="Times New Roman" w:hAnsi="Times New Roman"/>
                <w:sz w:val="24"/>
                <w:szCs w:val="24"/>
              </w:rPr>
              <w:t>using  Two Stay Two Stray Strategy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E5" w:rsidRPr="00C0538B" w:rsidRDefault="00E33AE5" w:rsidP="00E33AE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33AE5" w:rsidRPr="00C0538B" w:rsidRDefault="00E33AE5" w:rsidP="00E33AE5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</w:p>
    <w:p w:rsidR="00E33AE5" w:rsidRDefault="00E33AE5" w:rsidP="00E33AE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r w:rsidRPr="00C0538B"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  <w:t xml:space="preserve">In the experimental and control group, before giving the treatment the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  </w:t>
      </w:r>
      <w:r w:rsidRPr="00C0538B"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  <w:t>pre –test is giving to both, experimental and control group. The instrument is given to experimental group for three times. Then the post is giving to both groups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.</w:t>
      </w:r>
    </w:p>
    <w:p w:rsidR="00E33AE5" w:rsidRDefault="00E33AE5" w:rsidP="00E33AE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</w:p>
    <w:p w:rsidR="00E33AE5" w:rsidRPr="004A13E3" w:rsidRDefault="00E33AE5" w:rsidP="00E33AE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</w:p>
    <w:p w:rsidR="00E33AE5" w:rsidRPr="009C7271" w:rsidRDefault="00E33AE5" w:rsidP="00E33AE5">
      <w:pPr>
        <w:pStyle w:val="ListParagraph"/>
        <w:numPr>
          <w:ilvl w:val="1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7271">
        <w:rPr>
          <w:rFonts w:ascii="Times New Roman" w:hAnsi="Times New Roman" w:cs="Times New Roman"/>
          <w:b/>
          <w:sz w:val="24"/>
          <w:szCs w:val="24"/>
          <w:lang w:val="id-ID"/>
        </w:rPr>
        <w:t>The Population and Sample</w:t>
      </w:r>
    </w:p>
    <w:p w:rsidR="00E33AE5" w:rsidRPr="00CD2CAF" w:rsidRDefault="00E33AE5" w:rsidP="00E33AE5">
      <w:pPr>
        <w:pStyle w:val="ListParagraph"/>
        <w:numPr>
          <w:ilvl w:val="2"/>
          <w:numId w:val="5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7271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Population</w:t>
      </w:r>
    </w:p>
    <w:p w:rsidR="00E33AE5" w:rsidRPr="00A649EA" w:rsidRDefault="00E33AE5" w:rsidP="00E33AE5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CAF">
        <w:rPr>
          <w:rFonts w:ascii="Times New Roman" w:hAnsi="Times New Roman" w:cs="Times New Roman"/>
          <w:sz w:val="24"/>
          <w:szCs w:val="24"/>
          <w:lang w:val="id-ID"/>
        </w:rPr>
        <w:t xml:space="preserve">Arikunto (2010:173) </w:t>
      </w:r>
      <w:r w:rsidRPr="00CD2CAF">
        <w:rPr>
          <w:rFonts w:ascii="Times New Roman" w:hAnsi="Times New Roman" w:cs="Times New Roman"/>
          <w:sz w:val="24"/>
          <w:szCs w:val="24"/>
        </w:rPr>
        <w:t xml:space="preserve">stated </w:t>
      </w:r>
      <w:r>
        <w:rPr>
          <w:rFonts w:ascii="Times New Roman" w:hAnsi="Times New Roman" w:cs="Times New Roman"/>
          <w:sz w:val="24"/>
          <w:szCs w:val="24"/>
        </w:rPr>
        <w:t>that a</w:t>
      </w:r>
      <w:r w:rsidRPr="00CD2CAF">
        <w:rPr>
          <w:rFonts w:ascii="Times New Roman" w:hAnsi="Times New Roman" w:cs="Times New Roman"/>
          <w:sz w:val="24"/>
          <w:szCs w:val="24"/>
        </w:rPr>
        <w:t xml:space="preserve"> </w:t>
      </w:r>
      <w:r w:rsidRPr="00CD2CAF">
        <w:rPr>
          <w:rFonts w:ascii="Times New Roman" w:hAnsi="Times New Roman" w:cs="Times New Roman"/>
          <w:sz w:val="24"/>
          <w:szCs w:val="24"/>
          <w:lang w:val="id-ID"/>
        </w:rPr>
        <w:t xml:space="preserve">population is a set or collection of all contents processing one more attributes of interest. The population of this study is the students at the Ten Grade of </w:t>
      </w:r>
      <w:r w:rsidRPr="00CD2CAF">
        <w:rPr>
          <w:rFonts w:ascii="Times New Roman" w:hAnsi="Times New Roman" w:cs="Times New Roman"/>
          <w:sz w:val="24"/>
          <w:szCs w:val="24"/>
        </w:rPr>
        <w:t xml:space="preserve">SMA NEGERI I SILINDA </w:t>
      </w:r>
      <w:r w:rsidRPr="00CD2CAF">
        <w:rPr>
          <w:rFonts w:ascii="Times New Roman" w:hAnsi="Times New Roman" w:cs="Times New Roman"/>
          <w:sz w:val="24"/>
          <w:szCs w:val="24"/>
          <w:lang w:val="id-ID"/>
        </w:rPr>
        <w:t>Academic Years. They are X</w:t>
      </w:r>
      <w:r w:rsidRPr="00CD2C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D2CAF">
        <w:rPr>
          <w:rFonts w:ascii="Times New Roman" w:hAnsi="Times New Roman" w:cs="Times New Roman"/>
          <w:sz w:val="24"/>
          <w:szCs w:val="24"/>
        </w:rPr>
        <w:t xml:space="preserve">, </w:t>
      </w:r>
      <w:r w:rsidRPr="00CD2CAF">
        <w:rPr>
          <w:rFonts w:ascii="Times New Roman" w:hAnsi="Times New Roman" w:cs="Times New Roman"/>
          <w:sz w:val="24"/>
          <w:szCs w:val="24"/>
          <w:lang w:val="id-ID"/>
        </w:rPr>
        <w:t>X</w:t>
      </w:r>
      <w:r w:rsidRPr="00CD2C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2CAF">
        <w:rPr>
          <w:rFonts w:ascii="Times New Roman" w:hAnsi="Times New Roman" w:cs="Times New Roman"/>
          <w:sz w:val="24"/>
          <w:szCs w:val="24"/>
        </w:rPr>
        <w:t>, X</w:t>
      </w:r>
      <w:r w:rsidRPr="00CD2C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D2CAF">
        <w:rPr>
          <w:rFonts w:ascii="Times New Roman" w:hAnsi="Times New Roman" w:cs="Times New Roman"/>
          <w:sz w:val="24"/>
          <w:szCs w:val="24"/>
        </w:rPr>
        <w:t>, X</w:t>
      </w:r>
      <w:r w:rsidRPr="00CD2CA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D2CAF">
        <w:rPr>
          <w:rFonts w:ascii="Times New Roman" w:hAnsi="Times New Roman" w:cs="Times New Roman"/>
          <w:sz w:val="24"/>
          <w:szCs w:val="24"/>
        </w:rPr>
        <w:t xml:space="preserve">, the </w:t>
      </w:r>
      <w:r w:rsidRPr="00CD2CAF">
        <w:rPr>
          <w:rFonts w:ascii="Times New Roman" w:hAnsi="Times New Roman" w:cs="Times New Roman"/>
          <w:sz w:val="24"/>
          <w:szCs w:val="24"/>
          <w:lang w:val="id-ID"/>
        </w:rPr>
        <w:t xml:space="preserve">total numbers of students </w:t>
      </w:r>
      <w:r>
        <w:rPr>
          <w:rFonts w:ascii="Times New Roman" w:hAnsi="Times New Roman" w:cs="Times New Roman"/>
          <w:sz w:val="24"/>
          <w:szCs w:val="24"/>
        </w:rPr>
        <w:t xml:space="preserve">160 </w:t>
      </w:r>
      <w:r w:rsidRPr="00CD2CAF">
        <w:rPr>
          <w:rFonts w:ascii="Times New Roman" w:hAnsi="Times New Roman" w:cs="Times New Roman"/>
          <w:sz w:val="24"/>
          <w:szCs w:val="24"/>
          <w:lang w:val="id-ID"/>
        </w:rPr>
        <w:t>students.</w:t>
      </w:r>
    </w:p>
    <w:p w:rsidR="00E33AE5" w:rsidRPr="009C7271" w:rsidRDefault="00E33AE5" w:rsidP="00E33AE5">
      <w:pPr>
        <w:pStyle w:val="ListParagraph"/>
        <w:numPr>
          <w:ilvl w:val="2"/>
          <w:numId w:val="5"/>
        </w:numPr>
        <w:spacing w:before="240"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7271">
        <w:rPr>
          <w:rFonts w:ascii="Times New Roman" w:hAnsi="Times New Roman" w:cs="Times New Roman"/>
          <w:b/>
          <w:sz w:val="24"/>
          <w:szCs w:val="24"/>
          <w:lang w:val="id-ID"/>
        </w:rPr>
        <w:t>Sample</w:t>
      </w:r>
    </w:p>
    <w:p w:rsidR="00E33AE5" w:rsidRDefault="00E33AE5" w:rsidP="00E33AE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6EA">
        <w:rPr>
          <w:rFonts w:ascii="Times New Roman" w:hAnsi="Times New Roman" w:cs="Times New Roman"/>
          <w:sz w:val="24"/>
          <w:szCs w:val="24"/>
          <w:lang w:val="id-ID"/>
        </w:rPr>
        <w:t xml:space="preserve"> Arikunto (2010:102) sta</w:t>
      </w:r>
      <w:r>
        <w:rPr>
          <w:rFonts w:ascii="Times New Roman" w:hAnsi="Times New Roman" w:cs="Times New Roman"/>
          <w:sz w:val="24"/>
          <w:szCs w:val="24"/>
          <w:lang w:val="id-ID"/>
        </w:rPr>
        <w:t>te</w:t>
      </w:r>
      <w:r>
        <w:rPr>
          <w:rFonts w:ascii="Times New Roman" w:hAnsi="Times New Roman" w:cs="Times New Roman"/>
          <w:sz w:val="24"/>
          <w:szCs w:val="24"/>
        </w:rPr>
        <w:t>d that I</w:t>
      </w:r>
      <w:r w:rsidRPr="00D216EA">
        <w:rPr>
          <w:rFonts w:ascii="Times New Roman" w:hAnsi="Times New Roman" w:cs="Times New Roman"/>
          <w:sz w:val="24"/>
          <w:szCs w:val="24"/>
          <w:lang w:val="id-ID"/>
        </w:rPr>
        <w:t>f the population more than 100 people, the sample can be taken 25%-30% from the number of population. Based on the definitio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above the </w:t>
      </w:r>
      <w:r>
        <w:rPr>
          <w:rFonts w:ascii="Times New Roman" w:hAnsi="Times New Roman" w:cs="Times New Roman"/>
          <w:sz w:val="24"/>
          <w:szCs w:val="24"/>
        </w:rPr>
        <w:t>researcher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will take</w:t>
      </w:r>
      <w:r>
        <w:rPr>
          <w:rFonts w:ascii="Times New Roman" w:hAnsi="Times New Roman" w:cs="Times New Roman"/>
          <w:sz w:val="24"/>
          <w:szCs w:val="24"/>
        </w:rPr>
        <w:t xml:space="preserve"> class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, for 20 students as experimental group and class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for 20 students as control group. Total sample will be 40 students.</w:t>
      </w:r>
    </w:p>
    <w:p w:rsidR="00E33AE5" w:rsidRPr="00E43A9C" w:rsidRDefault="00E33AE5" w:rsidP="00E33AE5">
      <w:pPr>
        <w:pStyle w:val="ListParagraph"/>
        <w:numPr>
          <w:ilvl w:val="1"/>
          <w:numId w:val="5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A9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The Variable and Indicator</w:t>
      </w:r>
    </w:p>
    <w:p w:rsidR="00E33AE5" w:rsidRPr="00E43A9C" w:rsidRDefault="00E33AE5" w:rsidP="00E33AE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3A9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Based on the title above, there are two variable in this research, they are:</w:t>
      </w:r>
    </w:p>
    <w:p w:rsidR="00E33AE5" w:rsidRDefault="00E33AE5" w:rsidP="00E33AE5">
      <w:pPr>
        <w:numPr>
          <w:ilvl w:val="0"/>
          <w:numId w:val="2"/>
        </w:numPr>
        <w:spacing w:after="0" w:line="48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A756F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Independent variable is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Two Stay Two Stray Strategy </w:t>
      </w:r>
      <w:r w:rsidRPr="00A756F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which called variable X</w:t>
      </w:r>
    </w:p>
    <w:p w:rsidR="00E33AE5" w:rsidRPr="009C7271" w:rsidRDefault="00E33AE5" w:rsidP="00E33AE5">
      <w:pPr>
        <w:numPr>
          <w:ilvl w:val="0"/>
          <w:numId w:val="2"/>
        </w:numPr>
        <w:spacing w:after="0" w:line="48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9C727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Dependent variable is teaching speaking ability which is called variable Y.</w:t>
      </w:r>
    </w:p>
    <w:p w:rsidR="00E33AE5" w:rsidRPr="00A756F4" w:rsidRDefault="00E33AE5" w:rsidP="00E33AE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A756F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The indicator of the research is the students’ speaking ability after two different treatment done.</w:t>
      </w:r>
    </w:p>
    <w:p w:rsidR="00E33AE5" w:rsidRDefault="00E33AE5" w:rsidP="00E33AE5">
      <w:pPr>
        <w:tabs>
          <w:tab w:val="left" w:pos="284"/>
          <w:tab w:val="left" w:pos="426"/>
        </w:tabs>
        <w:spacing w:after="0" w:line="72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E33AE5" w:rsidRDefault="00E33AE5" w:rsidP="00E33AE5">
      <w:pPr>
        <w:tabs>
          <w:tab w:val="left" w:pos="284"/>
          <w:tab w:val="left" w:pos="426"/>
        </w:tabs>
        <w:spacing w:after="0" w:line="72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E33AE5" w:rsidRPr="00B65342" w:rsidRDefault="00E33AE5" w:rsidP="00E33AE5">
      <w:pPr>
        <w:tabs>
          <w:tab w:val="left" w:pos="284"/>
          <w:tab w:val="left" w:pos="426"/>
        </w:tabs>
        <w:spacing w:after="0" w:line="72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E33AE5" w:rsidRPr="00E43A9C" w:rsidRDefault="00E33AE5" w:rsidP="00E33AE5">
      <w:pPr>
        <w:pStyle w:val="ListParagraph"/>
        <w:numPr>
          <w:ilvl w:val="1"/>
          <w:numId w:val="5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9C7271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The Instrument of Collecting Data</w:t>
      </w:r>
    </w:p>
    <w:p w:rsidR="00E33AE5" w:rsidRPr="00E33373" w:rsidRDefault="00E33AE5" w:rsidP="00E33AE5">
      <w:pPr>
        <w:ind w:firstLine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33373">
        <w:rPr>
          <w:rFonts w:ascii="Times New Roman" w:hAnsi="Times New Roman" w:cs="Times New Roman"/>
          <w:sz w:val="24"/>
          <w:szCs w:val="24"/>
          <w:lang w:val="id-ID"/>
        </w:rPr>
        <w:t>These instrumental will be used for collecting data:</w:t>
      </w:r>
    </w:p>
    <w:p w:rsidR="00E33AE5" w:rsidRPr="00E33373" w:rsidRDefault="00E33AE5" w:rsidP="00E33AE5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33373">
        <w:rPr>
          <w:rFonts w:ascii="Times New Roman" w:hAnsi="Times New Roman" w:cs="Times New Roman"/>
          <w:b/>
          <w:sz w:val="24"/>
          <w:szCs w:val="24"/>
          <w:lang w:val="id-ID"/>
        </w:rPr>
        <w:t>Oral Test</w:t>
      </w:r>
    </w:p>
    <w:p w:rsidR="00E33AE5" w:rsidRPr="00E33373" w:rsidRDefault="00E33AE5" w:rsidP="00E33AE5">
      <w:pPr>
        <w:jc w:val="both"/>
        <w:rPr>
          <w:rFonts w:ascii="Times New Roman" w:hAnsi="Times New Roman" w:cs="Times New Roman"/>
          <w:sz w:val="24"/>
          <w:szCs w:val="24"/>
        </w:rPr>
      </w:pPr>
      <w:r w:rsidRPr="00E33373">
        <w:rPr>
          <w:rFonts w:ascii="Times New Roman" w:hAnsi="Times New Roman" w:cs="Times New Roman"/>
          <w:sz w:val="24"/>
          <w:szCs w:val="24"/>
          <w:lang w:val="id-ID"/>
        </w:rPr>
        <w:t>Oral test will be give to the students to know their vocabulary, accuracy, pronunciation and fluency in English.</w:t>
      </w:r>
      <w:r w:rsidRPr="00E33373">
        <w:rPr>
          <w:rFonts w:ascii="Times New Roman" w:hAnsi="Times New Roman" w:cs="Times New Roman"/>
          <w:sz w:val="24"/>
          <w:szCs w:val="24"/>
        </w:rPr>
        <w:t xml:space="preserve"> The researcher will ask the students to speak up about their experiences </w:t>
      </w:r>
      <w:r w:rsidRPr="00E33373">
        <w:rPr>
          <w:rFonts w:ascii="Times New Roman" w:hAnsi="Times New Roman" w:cs="Times New Roman"/>
          <w:sz w:val="24"/>
          <w:szCs w:val="24"/>
        </w:rPr>
        <w:lastRenderedPageBreak/>
        <w:t xml:space="preserve">which relate with vacation topic In front of the class after </w:t>
      </w:r>
      <w:proofErr w:type="gramStart"/>
      <w:r w:rsidRPr="00E33373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E33373">
        <w:rPr>
          <w:rFonts w:ascii="Times New Roman" w:hAnsi="Times New Roman" w:cs="Times New Roman"/>
          <w:sz w:val="24"/>
          <w:szCs w:val="24"/>
        </w:rPr>
        <w:t xml:space="preserve"> discussing in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373">
        <w:rPr>
          <w:rFonts w:ascii="Times New Roman" w:hAnsi="Times New Roman" w:cs="Times New Roman"/>
          <w:sz w:val="24"/>
          <w:szCs w:val="24"/>
        </w:rPr>
        <w:t>group by using Two Stay Two Stray Strategy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AE5" w:rsidRPr="00E33373" w:rsidRDefault="00E33AE5" w:rsidP="00E33AE5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33373">
        <w:rPr>
          <w:rFonts w:ascii="Times New Roman" w:hAnsi="Times New Roman" w:cs="Times New Roman"/>
          <w:b/>
          <w:sz w:val="24"/>
          <w:szCs w:val="24"/>
          <w:lang w:val="id-ID"/>
        </w:rPr>
        <w:t>Recorded materials</w:t>
      </w:r>
    </w:p>
    <w:p w:rsidR="00E33AE5" w:rsidRPr="00E33373" w:rsidRDefault="00E33AE5" w:rsidP="00E33AE5">
      <w:pPr>
        <w:tabs>
          <w:tab w:val="left" w:pos="4557"/>
        </w:tabs>
        <w:rPr>
          <w:rFonts w:ascii="Times New Roman" w:hAnsi="Times New Roman" w:cs="Times New Roman"/>
          <w:sz w:val="24"/>
          <w:szCs w:val="24"/>
        </w:rPr>
      </w:pPr>
      <w:r w:rsidRPr="00E33373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Pr="00E33373">
        <w:rPr>
          <w:rFonts w:ascii="Times New Roman" w:hAnsi="Times New Roman" w:cs="Times New Roman"/>
          <w:sz w:val="24"/>
          <w:szCs w:val="24"/>
        </w:rPr>
        <w:t>researcher</w:t>
      </w:r>
      <w:r w:rsidRPr="00E33373">
        <w:rPr>
          <w:rFonts w:ascii="Times New Roman" w:hAnsi="Times New Roman" w:cs="Times New Roman"/>
          <w:sz w:val="24"/>
          <w:szCs w:val="24"/>
          <w:lang w:val="id-ID"/>
        </w:rPr>
        <w:t xml:space="preserve"> will</w:t>
      </w:r>
      <w:r w:rsidRPr="00E33373">
        <w:rPr>
          <w:rFonts w:ascii="Times New Roman" w:hAnsi="Times New Roman" w:cs="Times New Roman"/>
          <w:sz w:val="24"/>
          <w:szCs w:val="24"/>
        </w:rPr>
        <w:t xml:space="preserve"> </w:t>
      </w:r>
      <w:r w:rsidRPr="00E33373">
        <w:rPr>
          <w:rFonts w:ascii="Times New Roman" w:hAnsi="Times New Roman" w:cs="Times New Roman"/>
          <w:sz w:val="24"/>
          <w:szCs w:val="24"/>
          <w:lang w:val="id-ID"/>
        </w:rPr>
        <w:t>use it to record the oral test</w:t>
      </w:r>
      <w:r w:rsidRPr="00E3337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AE5" w:rsidRPr="00CD2CAF" w:rsidRDefault="00E33AE5" w:rsidP="00E33AE5">
      <w:pPr>
        <w:spacing w:before="24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CD2CA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3.5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CD2CA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The</w:t>
      </w:r>
      <w:proofErr w:type="gramEnd"/>
      <w:r w:rsidRPr="00CD2CA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CD2CAF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Technique of Collecting Data</w:t>
      </w:r>
    </w:p>
    <w:p w:rsidR="00E33AE5" w:rsidRDefault="00E33AE5" w:rsidP="00E33AE5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756F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There are two group of data, those of the experimental and the control gro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ups. In this research the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researcher</w:t>
      </w:r>
      <w:r w:rsidRPr="00A756F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gives the test collect the data about the students. The result is treated as decision to go on further step of the research.</w:t>
      </w:r>
    </w:p>
    <w:p w:rsidR="00E33AE5" w:rsidRPr="00FE7D34" w:rsidRDefault="00E33AE5" w:rsidP="00E33AE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The researcher gives an oral</w:t>
      </w:r>
      <w:r w:rsidRPr="00FE7D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test to get the data. There is topic such a vacation topic. After that, they present</w:t>
      </w:r>
      <w:r w:rsidRPr="00FE7D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the topic in front of c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lass.</w:t>
      </w:r>
    </w:p>
    <w:p w:rsidR="00E33AE5" w:rsidRPr="00A756F4" w:rsidRDefault="00E33AE5" w:rsidP="00E33AE5">
      <w:pPr>
        <w:tabs>
          <w:tab w:val="right" w:pos="7938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A756F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In this research, technique in collecting data as followed: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</w:p>
    <w:p w:rsidR="00E33AE5" w:rsidRPr="00A756F4" w:rsidRDefault="00E33AE5" w:rsidP="00E33AE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A756F4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Test </w:t>
      </w:r>
    </w:p>
    <w:p w:rsidR="00E33AE5" w:rsidRDefault="00E33AE5" w:rsidP="00E33AE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756F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Arikunto (2005 : 53)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stated</w:t>
      </w:r>
      <w:r w:rsidRPr="00A756F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that t</w:t>
      </w:r>
      <w:r w:rsidRPr="00A756F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est is a tool or procedure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which</w:t>
      </w:r>
      <w:r w:rsidRPr="00A756F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measure or determine by means of rules that have been determined. </w:t>
      </w:r>
      <w:r w:rsidRPr="00A756F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Test is used to determine whether students’ ability increase or not. There are pre-test, treatment, post-test.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E33AE5" w:rsidRDefault="00E33AE5" w:rsidP="00E33AE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33AE5" w:rsidRDefault="00E33AE5" w:rsidP="00E33AE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33AE5" w:rsidRDefault="00E33AE5" w:rsidP="00E33AE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33AE5" w:rsidRDefault="00E33AE5" w:rsidP="00E33AE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33AE5" w:rsidRPr="004A13E3" w:rsidRDefault="00E33AE5" w:rsidP="00E33AE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A13E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3.6 </w:t>
      </w:r>
      <w:r w:rsidRPr="004A13E3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The Procedure of </w:t>
      </w:r>
      <w:proofErr w:type="gramStart"/>
      <w:r w:rsidRPr="004A13E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</w:t>
      </w:r>
      <w:r w:rsidRPr="004A13E3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he</w:t>
      </w:r>
      <w:proofErr w:type="gramEnd"/>
      <w:r w:rsidRPr="004A13E3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Research</w:t>
      </w:r>
    </w:p>
    <w:p w:rsidR="00E33AE5" w:rsidRPr="00A756F4" w:rsidRDefault="00E33AE5" w:rsidP="00E33AE5">
      <w:pPr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A756F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In this research technique collecting data as followed:</w:t>
      </w:r>
    </w:p>
    <w:p w:rsidR="00E33AE5" w:rsidRDefault="00E33AE5" w:rsidP="00E33AE5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53130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Pre-test</w:t>
      </w:r>
    </w:p>
    <w:p w:rsidR="00E33AE5" w:rsidRPr="000F6665" w:rsidRDefault="00E33AE5" w:rsidP="00E33AE5">
      <w:pPr>
        <w:pStyle w:val="ListParagraph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511F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Before starting the experiment the teacher administrated pre-test to see whether the data of the two group where homogenous.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The researcher will ask the students about vacation based on their experiences orally before give the treatment</w:t>
      </w:r>
    </w:p>
    <w:p w:rsidR="00E33AE5" w:rsidRDefault="00E33AE5" w:rsidP="00E33AE5">
      <w:pPr>
        <w:pStyle w:val="ListParagraph"/>
        <w:numPr>
          <w:ilvl w:val="0"/>
          <w:numId w:val="4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53130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Treatment </w:t>
      </w:r>
    </w:p>
    <w:p w:rsidR="00E33AE5" w:rsidRDefault="00E33AE5" w:rsidP="00E33AE5">
      <w:pPr>
        <w:pStyle w:val="ListParagraph"/>
        <w:tabs>
          <w:tab w:val="left" w:pos="284"/>
        </w:tabs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511F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 xml:space="preserve">In order to obtain the effect of </w:t>
      </w:r>
      <w:r w:rsidRPr="003511F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Two Stay Two Stray Strategy </w:t>
      </w:r>
      <w:r w:rsidRPr="003511F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in speaking, the samples will be treated in different ways: using </w:t>
      </w:r>
      <w:r w:rsidRPr="003511F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Two Stay Two Stray (TS-TS) Strategy </w:t>
      </w:r>
      <w:r w:rsidRPr="003511F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in experimental group and without </w:t>
      </w:r>
      <w:r w:rsidRPr="003511F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using Two Stay Two Stray (TS-TS) Strategy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in group control</w:t>
      </w:r>
    </w:p>
    <w:p w:rsidR="00E33AE5" w:rsidRPr="006945D8" w:rsidRDefault="00E33AE5" w:rsidP="00E33AE5">
      <w:pPr>
        <w:pStyle w:val="ListParagraph"/>
        <w:tabs>
          <w:tab w:val="left" w:pos="284"/>
        </w:tabs>
        <w:spacing w:after="0" w:line="48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45D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TABLE</w:t>
      </w:r>
      <w:r w:rsidRPr="006945D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3.2</w:t>
      </w:r>
    </w:p>
    <w:p w:rsidR="00E33AE5" w:rsidRPr="00BB2C69" w:rsidRDefault="00E33AE5" w:rsidP="00E33A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TREATMENT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FOR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EXPERIMENTAL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AND</w:t>
      </w:r>
    </w:p>
    <w:p w:rsidR="00E33AE5" w:rsidRPr="00F87858" w:rsidRDefault="00E33AE5" w:rsidP="00E33AE5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F8785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CONTROL GROUP</w:t>
      </w:r>
    </w:p>
    <w:tbl>
      <w:tblPr>
        <w:tblStyle w:val="TableGrid1"/>
        <w:tblW w:w="9135" w:type="dxa"/>
        <w:jc w:val="center"/>
        <w:tblInd w:w="-947" w:type="dxa"/>
        <w:tblLook w:val="04A0" w:firstRow="1" w:lastRow="0" w:firstColumn="1" w:lastColumn="0" w:noHBand="0" w:noVBand="1"/>
      </w:tblPr>
      <w:tblGrid>
        <w:gridCol w:w="599"/>
        <w:gridCol w:w="4679"/>
        <w:gridCol w:w="3857"/>
      </w:tblGrid>
      <w:tr w:rsidR="00E33AE5" w:rsidRPr="00F87858" w:rsidTr="001B75B6">
        <w:trPr>
          <w:trHeight w:val="510"/>
          <w:jc w:val="center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5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58">
              <w:rPr>
                <w:rFonts w:ascii="Times New Roman" w:hAnsi="Times New Roman"/>
                <w:sz w:val="24"/>
                <w:szCs w:val="24"/>
              </w:rPr>
              <w:t>Experimental Group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58">
              <w:rPr>
                <w:rFonts w:ascii="Times New Roman" w:hAnsi="Times New Roman"/>
                <w:sz w:val="24"/>
                <w:szCs w:val="24"/>
              </w:rPr>
              <w:t>Control Group</w:t>
            </w:r>
          </w:p>
        </w:tc>
      </w:tr>
      <w:tr w:rsidR="00E33AE5" w:rsidRPr="00F87858" w:rsidTr="001B75B6">
        <w:trPr>
          <w:trHeight w:val="454"/>
          <w:jc w:val="center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8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58">
              <w:rPr>
                <w:rFonts w:ascii="Times New Roman" w:hAnsi="Times New Roman"/>
                <w:sz w:val="24"/>
                <w:szCs w:val="24"/>
              </w:rPr>
              <w:t>Greeting to the students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58">
              <w:rPr>
                <w:rFonts w:ascii="Times New Roman" w:hAnsi="Times New Roman"/>
                <w:sz w:val="24"/>
                <w:szCs w:val="24"/>
              </w:rPr>
              <w:t>Greeting to the students</w:t>
            </w:r>
          </w:p>
        </w:tc>
      </w:tr>
      <w:tr w:rsidR="00E33AE5" w:rsidRPr="00F87858" w:rsidTr="001B75B6">
        <w:trPr>
          <w:jc w:val="center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8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58"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>e teacher asks</w:t>
            </w:r>
            <w:r w:rsidRPr="00F87858">
              <w:rPr>
                <w:rFonts w:ascii="Times New Roman" w:hAnsi="Times New Roman"/>
                <w:sz w:val="24"/>
                <w:szCs w:val="24"/>
              </w:rPr>
              <w:t xml:space="preserve"> the students’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opinion the topic (vacation</w:t>
            </w:r>
            <w:r w:rsidRPr="00F87858">
              <w:rPr>
                <w:rFonts w:ascii="Times New Roman" w:hAnsi="Times New Roman"/>
                <w:sz w:val="24"/>
                <w:szCs w:val="24"/>
              </w:rPr>
              <w:t>) based on their experiences in daily life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58"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>e teacher asks</w:t>
            </w:r>
            <w:r w:rsidRPr="00F87858">
              <w:rPr>
                <w:rFonts w:ascii="Times New Roman" w:hAnsi="Times New Roman"/>
                <w:sz w:val="24"/>
                <w:szCs w:val="24"/>
              </w:rPr>
              <w:t xml:space="preserve"> the students’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opinion the topic (vacation) </w:t>
            </w:r>
            <w:r w:rsidRPr="00F87858">
              <w:rPr>
                <w:rFonts w:ascii="Times New Roman" w:hAnsi="Times New Roman"/>
                <w:sz w:val="24"/>
                <w:szCs w:val="24"/>
              </w:rPr>
              <w:t>based on their experiences in daily life</w:t>
            </w:r>
          </w:p>
        </w:tc>
      </w:tr>
      <w:tr w:rsidR="00E33AE5" w:rsidRPr="00F87858" w:rsidTr="001B75B6">
        <w:trPr>
          <w:jc w:val="center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8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953DB2" w:rsidRDefault="00E33AE5" w:rsidP="001B75B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teacher divides students into groups consist of four students and discuss in group about the topic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0F621C" w:rsidRDefault="00E33AE5" w:rsidP="001B75B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F87858">
              <w:rPr>
                <w:rFonts w:ascii="Times New Roman" w:hAnsi="Times New Roman"/>
                <w:sz w:val="24"/>
                <w:szCs w:val="24"/>
              </w:rPr>
              <w:t xml:space="preserve">teacher </w:t>
            </w:r>
            <w:r>
              <w:rPr>
                <w:rFonts w:ascii="Times New Roman" w:hAnsi="Times New Roman"/>
                <w:sz w:val="24"/>
                <w:szCs w:val="24"/>
              </w:rPr>
              <w:t>gives them the vocabularies that relate with topic</w:t>
            </w:r>
          </w:p>
        </w:tc>
      </w:tr>
      <w:tr w:rsidR="00E33AE5" w:rsidRPr="00F87858" w:rsidTr="001B75B6">
        <w:trPr>
          <w:jc w:val="center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8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 provides task and question that must be completed in a group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58">
              <w:rPr>
                <w:rFonts w:ascii="Times New Roman" w:hAnsi="Times New Roman"/>
                <w:sz w:val="24"/>
                <w:szCs w:val="24"/>
              </w:rPr>
              <w:t>The teacher gives 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explanations about topic </w:t>
            </w:r>
          </w:p>
        </w:tc>
      </w:tr>
      <w:tr w:rsidR="00E33AE5" w:rsidRPr="00F87858" w:rsidTr="001B75B6">
        <w:trPr>
          <w:jc w:val="center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8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953DB2" w:rsidRDefault="00E33AE5" w:rsidP="001B75B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 gives some vocabularies that relate to the topic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E5" w:rsidRPr="00F87858" w:rsidRDefault="00E33AE5" w:rsidP="001B75B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teacher provides some</w:t>
            </w:r>
            <w:r w:rsidRPr="00F87858">
              <w:rPr>
                <w:rFonts w:ascii="Times New Roman" w:hAnsi="Times New Roman"/>
                <w:sz w:val="24"/>
                <w:szCs w:val="24"/>
              </w:rPr>
              <w:t xml:space="preserve"> example based on the titles and keywords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AE5" w:rsidRPr="00F87858" w:rsidTr="001B75B6">
        <w:trPr>
          <w:jc w:val="center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8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58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he teacher asks the two students as the stayers and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strayers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changes the information from each group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The teacher asks the students about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topic</w:t>
            </w:r>
          </w:p>
        </w:tc>
      </w:tr>
      <w:tr w:rsidR="00E33AE5" w:rsidRPr="00F87858" w:rsidTr="001B75B6">
        <w:trPr>
          <w:jc w:val="center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8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58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</w:rPr>
              <w:t>teacher asks the students to match the work each other and present the result in front of the class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E5" w:rsidRPr="00F87858" w:rsidRDefault="00E33AE5" w:rsidP="001B75B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teacher gives the task about the topic for each students and collect it</w:t>
            </w:r>
            <w:r w:rsidRPr="00F87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AE5" w:rsidTr="001B7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1"/>
          <w:jc w:val="center"/>
        </w:trPr>
        <w:tc>
          <w:tcPr>
            <w:tcW w:w="595" w:type="dxa"/>
          </w:tcPr>
          <w:p w:rsidR="00E33AE5" w:rsidRPr="00E1234A" w:rsidRDefault="00E33AE5" w:rsidP="001B75B6">
            <w:pPr>
              <w:tabs>
                <w:tab w:val="left" w:pos="284"/>
              </w:tabs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1" w:type="dxa"/>
          </w:tcPr>
          <w:p w:rsidR="00E33AE5" w:rsidRPr="00E1234A" w:rsidRDefault="00E33AE5" w:rsidP="001B75B6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234A">
              <w:rPr>
                <w:rFonts w:ascii="Times New Roman" w:hAnsi="Times New Roman"/>
                <w:sz w:val="24"/>
                <w:szCs w:val="24"/>
              </w:rPr>
              <w:t>Whil</w:t>
            </w:r>
            <w:r>
              <w:rPr>
                <w:rFonts w:ascii="Times New Roman" w:hAnsi="Times New Roman"/>
                <w:sz w:val="24"/>
                <w:szCs w:val="24"/>
              </w:rPr>
              <w:t>e they are doing the presentation</w:t>
            </w:r>
            <w:r w:rsidRPr="00E1234A">
              <w:rPr>
                <w:rFonts w:ascii="Times New Roman" w:hAnsi="Times New Roman"/>
                <w:sz w:val="24"/>
                <w:szCs w:val="24"/>
              </w:rPr>
              <w:t>, the teacher recorded all their words and countdown their time</w:t>
            </w:r>
          </w:p>
        </w:tc>
        <w:tc>
          <w:tcPr>
            <w:tcW w:w="3859" w:type="dxa"/>
          </w:tcPr>
          <w:p w:rsidR="00E33AE5" w:rsidRDefault="00E33AE5" w:rsidP="001B75B6">
            <w:pPr>
              <w:tabs>
                <w:tab w:val="left" w:pos="284"/>
              </w:tabs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AE5" w:rsidRPr="00363F36" w:rsidRDefault="00E33AE5" w:rsidP="00E33AE5">
      <w:pPr>
        <w:pStyle w:val="ListParagraph"/>
        <w:spacing w:after="0" w:line="48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E33AE5" w:rsidRPr="00531302" w:rsidRDefault="00E33AE5" w:rsidP="00E33AE5">
      <w:pPr>
        <w:pStyle w:val="ListParagraph"/>
        <w:numPr>
          <w:ilvl w:val="0"/>
          <w:numId w:val="4"/>
        </w:numPr>
        <w:spacing w:after="0" w:line="48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53130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Post-Test</w:t>
      </w:r>
    </w:p>
    <w:p w:rsidR="00E33AE5" w:rsidRPr="00187255" w:rsidRDefault="00E33AE5" w:rsidP="00E33AE5">
      <w:pPr>
        <w:spacing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F8785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After the treatment, post-test is given to both of group to get mean score both of experimental and control group. The result of both groups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785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will analyze to find out if the effect of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Two Stay Two Stray Strategy for </w:t>
      </w:r>
      <w:r w:rsidRPr="00F8785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students’ speaking ability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785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785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significant or not.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The researcher will ask the students about the topic orally after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they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discussing in group by using Two Stay Two Stray Strategy.</w:t>
      </w:r>
    </w:p>
    <w:p w:rsidR="00E33AE5" w:rsidRPr="00363F36" w:rsidRDefault="00E33AE5" w:rsidP="00E33AE5">
      <w:pPr>
        <w:pStyle w:val="ListParagraph"/>
        <w:numPr>
          <w:ilvl w:val="1"/>
          <w:numId w:val="4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11FE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The Scoring</w:t>
      </w:r>
      <w:r w:rsidRPr="003511F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of</w:t>
      </w:r>
      <w:r w:rsidRPr="003511FE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Speaking Ability</w:t>
      </w:r>
    </w:p>
    <w:p w:rsidR="00E33AE5" w:rsidRPr="004D7CCB" w:rsidRDefault="00E33AE5" w:rsidP="00E33AE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A9C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ab/>
      </w:r>
      <w:r w:rsidRPr="00E43A9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In relation on the evaluation of the students’ speaking ability, there are some criteria that should be considered. </w:t>
      </w:r>
      <w:r>
        <w:rPr>
          <w:rFonts w:ascii="Times New Roman" w:hAnsi="Times New Roman" w:cs="Times New Roman"/>
          <w:sz w:val="24"/>
          <w:szCs w:val="24"/>
        </w:rPr>
        <w:t>Brown (2007) stated that o</w:t>
      </w:r>
      <w:r w:rsidRPr="00E43A9C">
        <w:rPr>
          <w:rFonts w:ascii="Times New Roman" w:hAnsi="Times New Roman" w:cs="Times New Roman"/>
          <w:sz w:val="24"/>
          <w:szCs w:val="24"/>
        </w:rPr>
        <w:t xml:space="preserve">ral communication can be maintained by having four components. The first one is vocabulary, the second component is accuracy, the third component is pronunciation, </w:t>
      </w:r>
      <w:proofErr w:type="gramStart"/>
      <w:r w:rsidRPr="00E43A9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43A9C">
        <w:rPr>
          <w:rFonts w:ascii="Times New Roman" w:hAnsi="Times New Roman" w:cs="Times New Roman"/>
          <w:sz w:val="24"/>
          <w:szCs w:val="24"/>
        </w:rPr>
        <w:t xml:space="preserve"> fourth is fluency.</w:t>
      </w:r>
    </w:p>
    <w:p w:rsidR="00E33AE5" w:rsidRPr="003511FE" w:rsidRDefault="00E33AE5" w:rsidP="00E33AE5">
      <w:pPr>
        <w:pStyle w:val="ListParagraph"/>
        <w:numPr>
          <w:ilvl w:val="1"/>
          <w:numId w:val="4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id-ID"/>
        </w:rPr>
      </w:pPr>
      <w:r w:rsidRPr="003511FE">
        <w:rPr>
          <w:rFonts w:ascii="Times New Roman" w:eastAsia="Times New Roman" w:hAnsi="Times New Roman" w:cs="Times New Roman"/>
          <w:b/>
          <w:iCs/>
          <w:sz w:val="24"/>
          <w:szCs w:val="24"/>
          <w:lang w:eastAsia="id-ID"/>
        </w:rPr>
        <w:t>The Technique of Analyzing Data</w:t>
      </w:r>
    </w:p>
    <w:p w:rsidR="00E33AE5" w:rsidRPr="0083699F" w:rsidRDefault="00E33AE5" w:rsidP="00E33AE5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In order to know the effect and the rest of using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Two Stay Two Stray Strategy </w:t>
      </w:r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on the students speaking a</w:t>
      </w:r>
      <w:r w:rsidRPr="0083699F"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  <w:t>bility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, the researcher get the data by speaking test </w:t>
      </w:r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the procedure for analyzing the data are:</w:t>
      </w:r>
    </w:p>
    <w:p w:rsidR="00E33AE5" w:rsidRPr="003511FE" w:rsidRDefault="00E33AE5" w:rsidP="00E33AE5">
      <w:pPr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Divide the data and give</w:t>
      </w:r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the score into vocabulary, accuracy, pronunciation and fluency.</w:t>
      </w:r>
    </w:p>
    <w:p w:rsidR="00E33AE5" w:rsidRPr="003511FE" w:rsidRDefault="00E33AE5" w:rsidP="00E33AE5">
      <w:pPr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r w:rsidRPr="003511FE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Compare the score into pre-test and post test</w:t>
      </w:r>
    </w:p>
    <w:p w:rsidR="00E33AE5" w:rsidRPr="0083699F" w:rsidRDefault="00E33AE5" w:rsidP="00E33AE5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It is need analyz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e the data and researcher will </w:t>
      </w:r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use t-test formula as follow that develop by </w:t>
      </w:r>
      <w:proofErr w:type="spellStart"/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Arikunto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( 2010:354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) </w:t>
      </w:r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in the following:</w:t>
      </w:r>
    </w:p>
    <w:p w:rsidR="00E33AE5" w:rsidRPr="0083699F" w:rsidRDefault="00E33AE5" w:rsidP="00E33AE5">
      <w:pPr>
        <w:spacing w:after="0"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id-ID"/>
            </w:rPr>
            <m:t>t</m:t>
          </m:r>
          <m:r>
            <w:rPr>
              <w:rFonts w:ascii="Cambria Math" w:eastAsia="Times New Roman" w:hAnsi="Times New Roman" w:cs="Times New Roman"/>
              <w:sz w:val="24"/>
              <w:szCs w:val="24"/>
              <w:lang w:eastAsia="id-ID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  <w:lang w:val="id-ID" w:eastAsia="id-ID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  <w:lang w:val="id-ID" w:eastAsia="id-ID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id-ID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id-ID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4"/>
                          <w:szCs w:val="24"/>
                          <w:lang w:val="id-ID" w:eastAsia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id-ID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id-ID"/>
                        </w:rPr>
                        <m:t>y</m:t>
                      </m:r>
                    </m:sub>
                  </m:sSub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  <w:lang w:val="id-ID" w:eastAsia="id-ID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4"/>
                          <w:szCs w:val="24"/>
                          <w:lang w:val="id-ID" w:eastAsia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4"/>
                              <w:szCs w:val="24"/>
                              <w:lang w:val="id-ID" w:eastAsia="id-ID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sz w:val="24"/>
                                  <w:szCs w:val="24"/>
                                  <w:lang w:val="id-ID" w:eastAsia="id-ID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id-ID"/>
                                </w:rPr>
                                <m:t>dx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Times New Roman" w:cs="Times New Roman"/>
                                  <w:sz w:val="24"/>
                                  <w:szCs w:val="24"/>
                                  <w:lang w:eastAsia="id-ID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  <w:lang w:eastAsia="id-ID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sz w:val="24"/>
                                  <w:szCs w:val="24"/>
                                  <w:lang w:val="id-ID" w:eastAsia="id-ID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id-ID"/>
                                </w:rPr>
                                <m:t>dy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Times New Roman" w:cs="Times New Roman"/>
                                  <w:sz w:val="24"/>
                                  <w:szCs w:val="24"/>
                                  <w:lang w:eastAsia="id-ID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id-ID"/>
                            </w:rPr>
                            <m:t>Nx</m:t>
                          </m:r>
                          <m: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  <w:lang w:eastAsia="id-ID"/>
                            </w:rPr>
                            <m:t>+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id-ID"/>
                            </w:rPr>
                            <m:t>Ny-</m:t>
                          </m:r>
                          <m: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  <w:lang w:eastAsia="id-ID"/>
                            </w:rPr>
                            <m:t>2</m:t>
                          </m:r>
                        </m:den>
                      </m:f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4"/>
                          <w:szCs w:val="24"/>
                          <w:lang w:val="id-ID" w:eastAsia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4"/>
                              <w:szCs w:val="24"/>
                              <w:lang w:val="id-ID" w:eastAsia="id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  <w:lang w:eastAsia="id-ID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id-ID"/>
                            </w:rPr>
                            <m:t>Nx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id-ID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4"/>
                              <w:szCs w:val="24"/>
                              <w:lang w:val="id-ID" w:eastAsia="id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  <w:lang w:eastAsia="id-ID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id-ID"/>
                            </w:rPr>
                            <m:t>Ny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E33AE5" w:rsidRPr="0083699F" w:rsidRDefault="00E33AE5" w:rsidP="00E33AE5">
      <w:pPr>
        <w:tabs>
          <w:tab w:val="left" w:pos="5565"/>
        </w:tabs>
        <w:spacing w:after="0"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Where:</w:t>
      </w:r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ab/>
      </w:r>
    </w:p>
    <w:p w:rsidR="00E33AE5" w:rsidRPr="0083699F" w:rsidRDefault="00E33AE5" w:rsidP="00E33AE5">
      <w:pPr>
        <w:tabs>
          <w:tab w:val="left" w:pos="567"/>
          <w:tab w:val="left" w:pos="4790"/>
        </w:tabs>
        <w:spacing w:after="0"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t </w:t>
      </w:r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ab/>
        <w:t>= the effect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ab/>
      </w:r>
    </w:p>
    <w:p w:rsidR="00E33AE5" w:rsidRPr="0083699F" w:rsidRDefault="00E33AE5" w:rsidP="00E33AE5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proofErr w:type="spellStart"/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Mx</w:t>
      </w:r>
      <w:proofErr w:type="spellEnd"/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ab/>
        <w:t>= the mean of experimental group</w:t>
      </w:r>
    </w:p>
    <w:p w:rsidR="00E33AE5" w:rsidRPr="0083699F" w:rsidRDefault="00E33AE5" w:rsidP="00E33AE5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My</w:t>
      </w:r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ab/>
        <w:t>= the mean of control group</w:t>
      </w:r>
    </w:p>
    <w:p w:rsidR="00E33AE5" w:rsidRPr="0083699F" w:rsidRDefault="00E33AE5" w:rsidP="00E33AE5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id-ID"/>
        </w:rPr>
        <w:t>dx</w:t>
      </w:r>
      <w:r w:rsidRPr="0083699F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 w:eastAsia="id-ID"/>
        </w:rPr>
        <w:t>2</w:t>
      </w:r>
      <w:r w:rsidRPr="008369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= standard deviation of experimental group</w:t>
      </w:r>
    </w:p>
    <w:p w:rsidR="00E33AE5" w:rsidRPr="0083699F" w:rsidRDefault="00E33AE5" w:rsidP="00E33AE5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proofErr w:type="spellStart"/>
      <w:r w:rsidRPr="0083699F">
        <w:rPr>
          <w:rFonts w:ascii="Times New Roman" w:eastAsia="Times New Roman" w:hAnsi="Times New Roman" w:cs="Times New Roman"/>
          <w:sz w:val="24"/>
          <w:szCs w:val="24"/>
          <w:lang w:eastAsia="id-ID"/>
        </w:rPr>
        <w:t>dy</w:t>
      </w:r>
      <w:proofErr w:type="spellEnd"/>
      <w:r w:rsidRPr="0083699F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 w:eastAsia="id-ID"/>
        </w:rPr>
        <w:t>2</w:t>
      </w:r>
      <w:r w:rsidRPr="008369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= </w:t>
      </w:r>
      <w:proofErr w:type="spellStart"/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standart</w:t>
      </w:r>
      <w:proofErr w:type="spellEnd"/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deviation of control group</w:t>
      </w:r>
    </w:p>
    <w:p w:rsidR="00E33AE5" w:rsidRPr="0083699F" w:rsidRDefault="00E33AE5" w:rsidP="00E33AE5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proofErr w:type="spellStart"/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Nx</w:t>
      </w:r>
      <w:proofErr w:type="spellEnd"/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ab/>
        <w:t>= the total number sample of experimental group</w:t>
      </w:r>
    </w:p>
    <w:p w:rsidR="00E33AE5" w:rsidRDefault="00E33AE5" w:rsidP="00E33AE5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proofErr w:type="spellStart"/>
      <w:proofErr w:type="gramStart"/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Ny</w:t>
      </w:r>
      <w:proofErr w:type="spellEnd"/>
      <w:proofErr w:type="gramEnd"/>
      <w:r w:rsidRPr="0083699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ab/>
        <w:t>= the total number sample of contro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l group.</w:t>
      </w:r>
    </w:p>
    <w:p w:rsidR="00E13A0A" w:rsidRDefault="00E13A0A">
      <w:bookmarkStart w:id="0" w:name="_GoBack"/>
      <w:bookmarkEnd w:id="0"/>
    </w:p>
    <w:sectPr w:rsidR="00E13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2A97"/>
    <w:multiLevelType w:val="multilevel"/>
    <w:tmpl w:val="48928F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1">
    <w:nsid w:val="4CEF3035"/>
    <w:multiLevelType w:val="multilevel"/>
    <w:tmpl w:val="D2383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4F4717B4"/>
    <w:multiLevelType w:val="hybridMultilevel"/>
    <w:tmpl w:val="64DA71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B43B2"/>
    <w:multiLevelType w:val="hybridMultilevel"/>
    <w:tmpl w:val="99E8C3A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A3A10"/>
    <w:multiLevelType w:val="hybridMultilevel"/>
    <w:tmpl w:val="5ABC5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B626F8"/>
    <w:multiLevelType w:val="hybridMultilevel"/>
    <w:tmpl w:val="6FE66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E5"/>
    <w:rsid w:val="00E13A0A"/>
    <w:rsid w:val="00E3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E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33AE5"/>
    <w:pPr>
      <w:spacing w:after="0" w:line="240" w:lineRule="auto"/>
    </w:pPr>
    <w:rPr>
      <w:rFonts w:ascii="Calibri" w:eastAsia="Times New Roman" w:hAnsi="Calibri" w:cs="Times New Roman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3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E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E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33AE5"/>
    <w:pPr>
      <w:spacing w:after="0" w:line="240" w:lineRule="auto"/>
    </w:pPr>
    <w:rPr>
      <w:rFonts w:ascii="Calibri" w:eastAsia="Times New Roman" w:hAnsi="Calibri" w:cs="Times New Roman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3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2020-08-26T03:59:00Z</dcterms:created>
  <dcterms:modified xsi:type="dcterms:W3CDTF">2020-08-26T03:59:00Z</dcterms:modified>
</cp:coreProperties>
</file>