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DA" w:rsidRPr="00FA317F" w:rsidRDefault="00026ADA" w:rsidP="00026ADA">
      <w:pPr>
        <w:jc w:val="center"/>
        <w:rPr>
          <w:b/>
          <w:szCs w:val="24"/>
        </w:rPr>
      </w:pPr>
      <w:r w:rsidRPr="00FA317F">
        <w:rPr>
          <w:b/>
          <w:szCs w:val="24"/>
        </w:rPr>
        <w:t>REFERENCE</w:t>
      </w:r>
    </w:p>
    <w:p w:rsidR="00026ADA" w:rsidRPr="00402A20" w:rsidRDefault="00026ADA" w:rsidP="00026ADA">
      <w:pPr>
        <w:jc w:val="center"/>
        <w:rPr>
          <w:szCs w:val="24"/>
        </w:rPr>
      </w:pPr>
    </w:p>
    <w:p w:rsidR="00026ADA" w:rsidRPr="000E6894" w:rsidRDefault="00026ADA" w:rsidP="00026ADA">
      <w:pPr>
        <w:spacing w:line="240" w:lineRule="auto"/>
        <w:ind w:left="720" w:hanging="720"/>
        <w:jc w:val="both"/>
        <w:rPr>
          <w:szCs w:val="24"/>
        </w:rPr>
      </w:pPr>
      <w:proofErr w:type="gramStart"/>
      <w:r w:rsidRPr="00434B1C">
        <w:rPr>
          <w:szCs w:val="24"/>
        </w:rPr>
        <w:t>Antonn</w:t>
      </w:r>
      <w:r>
        <w:rPr>
          <w:szCs w:val="24"/>
        </w:rPr>
        <w:t>aci &amp; O’callaghan.</w:t>
      </w:r>
      <w:proofErr w:type="gramEnd"/>
      <w:r w:rsidRPr="00434B1C">
        <w:rPr>
          <w:szCs w:val="24"/>
        </w:rPr>
        <w:t xml:space="preserve"> 2012. </w:t>
      </w:r>
      <w:r w:rsidRPr="00434B1C">
        <w:rPr>
          <w:i/>
          <w:iCs/>
          <w:szCs w:val="24"/>
        </w:rPr>
        <w:t xml:space="preserve">50 Research-Based Strategies for K-18 Learners: Promoting Literacy Development. </w:t>
      </w:r>
      <w:r w:rsidRPr="00434B1C">
        <w:rPr>
          <w:szCs w:val="24"/>
        </w:rPr>
        <w:t xml:space="preserve">USA: SAGE Publications. p. 76  </w:t>
      </w:r>
    </w:p>
    <w:p w:rsidR="00026ADA" w:rsidRDefault="00026ADA" w:rsidP="00026ADA">
      <w:pPr>
        <w:spacing w:line="240" w:lineRule="auto"/>
        <w:ind w:left="720" w:hanging="720"/>
        <w:jc w:val="both"/>
        <w:rPr>
          <w:szCs w:val="24"/>
        </w:rPr>
      </w:pPr>
      <w:proofErr w:type="gramStart"/>
      <w:r w:rsidRPr="005D2450">
        <w:rPr>
          <w:szCs w:val="24"/>
        </w:rPr>
        <w:t>Broek, P. &amp; Espin, C. A. 2012.</w:t>
      </w:r>
      <w:proofErr w:type="gramEnd"/>
      <w:r w:rsidRPr="005D2450">
        <w:rPr>
          <w:szCs w:val="24"/>
        </w:rPr>
        <w:t xml:space="preserve"> </w:t>
      </w:r>
      <w:r w:rsidRPr="00E33797">
        <w:rPr>
          <w:i/>
          <w:szCs w:val="24"/>
        </w:rPr>
        <w:t>Connecting Cognitive Theory and Assessment: Measuring individual differences in reading comprehension</w:t>
      </w:r>
      <w:r w:rsidRPr="005D2450">
        <w:rPr>
          <w:szCs w:val="24"/>
        </w:rPr>
        <w:t>. School Phsycology Review.</w:t>
      </w:r>
    </w:p>
    <w:p w:rsidR="00026ADA" w:rsidRDefault="00026ADA" w:rsidP="00026ADA">
      <w:pPr>
        <w:spacing w:line="240" w:lineRule="auto"/>
        <w:ind w:left="720" w:hanging="720"/>
        <w:jc w:val="both"/>
        <w:rPr>
          <w:szCs w:val="24"/>
        </w:rPr>
      </w:pPr>
      <w:proofErr w:type="gramStart"/>
      <w:r>
        <w:rPr>
          <w:szCs w:val="24"/>
        </w:rPr>
        <w:t>Council of Europ.</w:t>
      </w:r>
      <w:proofErr w:type="gramEnd"/>
      <w:r>
        <w:rPr>
          <w:szCs w:val="24"/>
        </w:rPr>
        <w:t xml:space="preserve"> 2009. </w:t>
      </w:r>
      <w:r w:rsidRPr="00BC5FFC">
        <w:rPr>
          <w:i/>
          <w:szCs w:val="24"/>
        </w:rPr>
        <w:t>Evaluating test Validity important development</w:t>
      </w:r>
      <w:r>
        <w:rPr>
          <w:szCs w:val="24"/>
        </w:rPr>
        <w:t>. United Kingdom: Cambridge University</w:t>
      </w:r>
    </w:p>
    <w:p w:rsidR="00026ADA" w:rsidRPr="000E6894" w:rsidRDefault="00026ADA" w:rsidP="00026ADA">
      <w:pPr>
        <w:spacing w:line="240" w:lineRule="auto"/>
        <w:ind w:left="720" w:hanging="720"/>
        <w:jc w:val="both"/>
        <w:rPr>
          <w:iCs/>
          <w:szCs w:val="24"/>
        </w:rPr>
      </w:pPr>
      <w:proofErr w:type="gramStart"/>
      <w:r w:rsidRPr="00274D9D">
        <w:rPr>
          <w:szCs w:val="24"/>
        </w:rPr>
        <w:t>Crozier.</w:t>
      </w:r>
      <w:proofErr w:type="gramEnd"/>
      <w:r w:rsidRPr="00274D9D">
        <w:rPr>
          <w:szCs w:val="24"/>
        </w:rPr>
        <w:t xml:space="preserve"> </w:t>
      </w:r>
      <w:proofErr w:type="gramStart"/>
      <w:r w:rsidRPr="00274D9D">
        <w:rPr>
          <w:szCs w:val="24"/>
        </w:rPr>
        <w:t>Jady.</w:t>
      </w:r>
      <w:proofErr w:type="gramEnd"/>
      <w:r w:rsidRPr="00274D9D">
        <w:rPr>
          <w:szCs w:val="24"/>
        </w:rPr>
        <w:t xml:space="preserve"> 2012. </w:t>
      </w:r>
      <w:r w:rsidRPr="00274D9D">
        <w:rPr>
          <w:i/>
          <w:iCs/>
          <w:szCs w:val="24"/>
        </w:rPr>
        <w:t xml:space="preserve">Levels of Comprehension-Overview-Explain. </w:t>
      </w:r>
      <w:r w:rsidRPr="00274D9D">
        <w:rPr>
          <w:iCs/>
          <w:szCs w:val="24"/>
        </w:rPr>
        <w:t>Elcamino College Compton Center – University of Montana, Helena College adapted from Mt Sac.</w:t>
      </w:r>
    </w:p>
    <w:p w:rsidR="00026ADA" w:rsidRPr="00434B1C" w:rsidRDefault="00026ADA" w:rsidP="00026ADA">
      <w:pPr>
        <w:spacing w:line="240" w:lineRule="auto"/>
        <w:ind w:left="720" w:hanging="720"/>
        <w:jc w:val="both"/>
        <w:rPr>
          <w:szCs w:val="24"/>
        </w:rPr>
      </w:pPr>
      <w:r>
        <w:rPr>
          <w:szCs w:val="24"/>
        </w:rPr>
        <w:t xml:space="preserve">Hasbrouck, J. 2010. </w:t>
      </w:r>
      <w:proofErr w:type="gramStart"/>
      <w:r>
        <w:rPr>
          <w:i/>
          <w:szCs w:val="24"/>
        </w:rPr>
        <w:t>Developing Fluent Reader.</w:t>
      </w:r>
      <w:proofErr w:type="gramEnd"/>
      <w:r>
        <w:rPr>
          <w:szCs w:val="24"/>
        </w:rPr>
        <w:t xml:space="preserve"> Saint Paul, Minnesota: Read </w:t>
      </w:r>
      <w:r w:rsidRPr="00434B1C">
        <w:rPr>
          <w:szCs w:val="24"/>
        </w:rPr>
        <w:t>Naturally, Inc</w:t>
      </w:r>
    </w:p>
    <w:p w:rsidR="00026ADA" w:rsidRDefault="00026ADA" w:rsidP="00026ADA">
      <w:pPr>
        <w:spacing w:line="240" w:lineRule="auto"/>
        <w:ind w:left="720" w:hanging="720"/>
        <w:jc w:val="both"/>
        <w:rPr>
          <w:szCs w:val="24"/>
        </w:rPr>
      </w:pPr>
      <w:r>
        <w:rPr>
          <w:szCs w:val="24"/>
        </w:rPr>
        <w:t xml:space="preserve">Herlanti, Yanti. 2014. </w:t>
      </w:r>
      <w:r>
        <w:rPr>
          <w:i/>
          <w:szCs w:val="24"/>
        </w:rPr>
        <w:t>Tanya Jawab Seputar Penelitian Pendidikan Sains.</w:t>
      </w:r>
      <w:r>
        <w:rPr>
          <w:szCs w:val="24"/>
        </w:rPr>
        <w:t xml:space="preserve"> Uin Syarif Hidayatullah. Jakarta ISBN 978-602017290-5-8</w:t>
      </w:r>
    </w:p>
    <w:p w:rsidR="00026ADA" w:rsidRPr="00FA69CB" w:rsidRDefault="00026ADA" w:rsidP="00026ADA">
      <w:pPr>
        <w:spacing w:line="240" w:lineRule="auto"/>
        <w:ind w:left="720" w:hanging="720"/>
        <w:jc w:val="both"/>
        <w:rPr>
          <w:szCs w:val="24"/>
        </w:rPr>
      </w:pPr>
      <w:proofErr w:type="gramStart"/>
      <w:r w:rsidRPr="00FA69CB">
        <w:rPr>
          <w:szCs w:val="24"/>
        </w:rPr>
        <w:t>Khairiah.</w:t>
      </w:r>
      <w:proofErr w:type="gramEnd"/>
      <w:r w:rsidRPr="00FA69CB">
        <w:rPr>
          <w:szCs w:val="24"/>
        </w:rPr>
        <w:t xml:space="preserve"> 2012.</w:t>
      </w:r>
      <w:r>
        <w:rPr>
          <w:szCs w:val="24"/>
        </w:rPr>
        <w:t xml:space="preserve"> </w:t>
      </w:r>
      <w:r w:rsidRPr="00FA69CB">
        <w:rPr>
          <w:i/>
          <w:szCs w:val="24"/>
        </w:rPr>
        <w:t>The Effect of Choral Reading Method toward Students’ Reading Fluency</w:t>
      </w:r>
      <w:r>
        <w:rPr>
          <w:i/>
          <w:szCs w:val="24"/>
        </w:rPr>
        <w:t xml:space="preserve">. </w:t>
      </w:r>
      <w:proofErr w:type="gramStart"/>
      <w:r>
        <w:rPr>
          <w:szCs w:val="24"/>
        </w:rPr>
        <w:t>UIN Sultan Syarif Kasim.</w:t>
      </w:r>
      <w:proofErr w:type="gramEnd"/>
      <w:r>
        <w:rPr>
          <w:szCs w:val="24"/>
        </w:rPr>
        <w:t xml:space="preserve"> Pekanbaru</w:t>
      </w:r>
    </w:p>
    <w:p w:rsidR="00026ADA" w:rsidRDefault="00026ADA" w:rsidP="00026ADA">
      <w:pPr>
        <w:spacing w:line="240" w:lineRule="auto"/>
        <w:ind w:left="720" w:hanging="720"/>
        <w:jc w:val="both"/>
        <w:rPr>
          <w:szCs w:val="24"/>
        </w:rPr>
      </w:pPr>
      <w:r w:rsidRPr="008363F0">
        <w:rPr>
          <w:szCs w:val="24"/>
        </w:rPr>
        <w:t xml:space="preserve">Paige David. 2011. </w:t>
      </w:r>
      <w:r w:rsidRPr="008363F0">
        <w:rPr>
          <w:i/>
          <w:iCs/>
          <w:szCs w:val="24"/>
        </w:rPr>
        <w:t xml:space="preserve">Routine for Whole Group Choral Reading. </w:t>
      </w:r>
      <w:r w:rsidRPr="008363F0">
        <w:rPr>
          <w:szCs w:val="24"/>
        </w:rPr>
        <w:t xml:space="preserve">Bellamine University: Louisville. p.23  </w:t>
      </w:r>
    </w:p>
    <w:p w:rsidR="00026ADA" w:rsidRDefault="00026ADA" w:rsidP="00026ADA">
      <w:pPr>
        <w:autoSpaceDE w:val="0"/>
        <w:autoSpaceDN w:val="0"/>
        <w:adjustRightInd w:val="0"/>
        <w:spacing w:after="0" w:line="240" w:lineRule="auto"/>
        <w:ind w:left="720" w:hanging="720"/>
        <w:rPr>
          <w:szCs w:val="24"/>
        </w:rPr>
      </w:pPr>
      <w:r>
        <w:rPr>
          <w:szCs w:val="24"/>
        </w:rPr>
        <w:t xml:space="preserve">Snow, C. (2014). </w:t>
      </w:r>
      <w:proofErr w:type="gramStart"/>
      <w:r>
        <w:rPr>
          <w:i/>
          <w:iCs/>
          <w:szCs w:val="24"/>
        </w:rPr>
        <w:t>Reading for Understanding toward an R&amp;D program in reading comprehension.</w:t>
      </w:r>
      <w:proofErr w:type="gramEnd"/>
      <w:r>
        <w:rPr>
          <w:i/>
          <w:iCs/>
          <w:szCs w:val="24"/>
        </w:rPr>
        <w:t xml:space="preserve"> </w:t>
      </w:r>
      <w:proofErr w:type="gramStart"/>
      <w:r>
        <w:rPr>
          <w:szCs w:val="24"/>
        </w:rPr>
        <w:t>http</w:t>
      </w:r>
      <w:proofErr w:type="gramEnd"/>
      <w:r>
        <w:rPr>
          <w:szCs w:val="24"/>
        </w:rPr>
        <w:t>://www.rand.org/pubs/monographreport/MR1465.ch2.pdf. Accesed on January 20</w:t>
      </w:r>
      <w:r w:rsidRPr="00C54FCD">
        <w:rPr>
          <w:szCs w:val="24"/>
          <w:vertAlign w:val="superscript"/>
        </w:rPr>
        <w:t>th</w:t>
      </w:r>
      <w:r>
        <w:rPr>
          <w:szCs w:val="24"/>
        </w:rPr>
        <w:t xml:space="preserve"> 2020</w:t>
      </w:r>
    </w:p>
    <w:p w:rsidR="00026ADA" w:rsidRPr="000E6894" w:rsidRDefault="00026ADA" w:rsidP="00026ADA">
      <w:pPr>
        <w:autoSpaceDE w:val="0"/>
        <w:autoSpaceDN w:val="0"/>
        <w:adjustRightInd w:val="0"/>
        <w:spacing w:after="0" w:line="240" w:lineRule="auto"/>
        <w:ind w:left="720" w:hanging="720"/>
        <w:rPr>
          <w:i/>
          <w:iCs/>
          <w:szCs w:val="24"/>
        </w:rPr>
      </w:pPr>
    </w:p>
    <w:p w:rsidR="00026ADA" w:rsidRDefault="00026ADA" w:rsidP="00026ADA">
      <w:pPr>
        <w:shd w:val="clear" w:color="auto" w:fill="FFFFFF"/>
        <w:spacing w:after="0" w:line="240" w:lineRule="auto"/>
        <w:ind w:left="720" w:hanging="720"/>
        <w:jc w:val="both"/>
        <w:rPr>
          <w:szCs w:val="24"/>
        </w:rPr>
      </w:pPr>
      <w:proofErr w:type="gramStart"/>
      <w:r w:rsidRPr="00D75D57">
        <w:rPr>
          <w:szCs w:val="24"/>
        </w:rPr>
        <w:t>Somadaya, S. (2011).</w:t>
      </w:r>
      <w:proofErr w:type="gramEnd"/>
      <w:r w:rsidRPr="00D75D57">
        <w:rPr>
          <w:szCs w:val="24"/>
        </w:rPr>
        <w:t xml:space="preserve"> </w:t>
      </w:r>
      <w:proofErr w:type="gramStart"/>
      <w:r w:rsidRPr="00360EDF">
        <w:rPr>
          <w:i/>
          <w:szCs w:val="24"/>
        </w:rPr>
        <w:t>Strategi dan Teknik Pembelajaran Membaca</w:t>
      </w:r>
      <w:r w:rsidRPr="00D75D57">
        <w:rPr>
          <w:szCs w:val="24"/>
        </w:rPr>
        <w:t>.</w:t>
      </w:r>
      <w:proofErr w:type="gramEnd"/>
      <w:r w:rsidRPr="00D75D57">
        <w:rPr>
          <w:szCs w:val="24"/>
        </w:rPr>
        <w:t xml:space="preserve"> </w:t>
      </w:r>
      <w:proofErr w:type="gramStart"/>
      <w:r w:rsidRPr="00D75D57">
        <w:rPr>
          <w:szCs w:val="24"/>
        </w:rPr>
        <w:t>Yogyakarta</w:t>
      </w:r>
      <w:r>
        <w:rPr>
          <w:szCs w:val="24"/>
        </w:rPr>
        <w:t xml:space="preserve"> </w:t>
      </w:r>
      <w:r w:rsidRPr="00D75D57">
        <w:rPr>
          <w:szCs w:val="24"/>
        </w:rPr>
        <w:t>Graha</w:t>
      </w:r>
      <w:r>
        <w:rPr>
          <w:szCs w:val="24"/>
        </w:rPr>
        <w:t xml:space="preserve"> </w:t>
      </w:r>
      <w:r w:rsidRPr="00D75D57">
        <w:rPr>
          <w:szCs w:val="24"/>
        </w:rPr>
        <w:t>Ilmu.</w:t>
      </w:r>
      <w:proofErr w:type="gramEnd"/>
    </w:p>
    <w:p w:rsidR="00026ADA" w:rsidRDefault="00026ADA" w:rsidP="00026ADA">
      <w:pPr>
        <w:shd w:val="clear" w:color="auto" w:fill="FFFFFF"/>
        <w:spacing w:after="0" w:line="240" w:lineRule="auto"/>
        <w:ind w:left="720" w:hanging="720"/>
        <w:jc w:val="both"/>
        <w:rPr>
          <w:szCs w:val="24"/>
        </w:rPr>
      </w:pPr>
    </w:p>
    <w:p w:rsidR="00026ADA" w:rsidRDefault="00026ADA" w:rsidP="00026ADA">
      <w:pPr>
        <w:shd w:val="clear" w:color="auto" w:fill="FFFFFF"/>
        <w:spacing w:after="0" w:line="240" w:lineRule="auto"/>
        <w:ind w:left="720" w:hanging="720"/>
        <w:jc w:val="both"/>
        <w:rPr>
          <w:szCs w:val="24"/>
        </w:rPr>
      </w:pPr>
      <w:r>
        <w:rPr>
          <w:szCs w:val="24"/>
        </w:rPr>
        <w:t xml:space="preserve">Peregoy and </w:t>
      </w:r>
      <w:r w:rsidRPr="001C44D2">
        <w:rPr>
          <w:szCs w:val="24"/>
        </w:rPr>
        <w:t xml:space="preserve">Boyle, </w:t>
      </w:r>
      <w:r w:rsidRPr="001C44D2">
        <w:rPr>
          <w:i/>
          <w:iCs/>
          <w:szCs w:val="24"/>
        </w:rPr>
        <w:t xml:space="preserve">Reading, Writing and Learning in ESL: A Resource Book for Teaching K-12 English Learners, </w:t>
      </w:r>
      <w:r w:rsidRPr="001C44D2">
        <w:rPr>
          <w:szCs w:val="24"/>
        </w:rPr>
        <w:t xml:space="preserve">(USA: PEARSON Education, 2017) p. 178  </w:t>
      </w:r>
    </w:p>
    <w:p w:rsidR="00026ADA" w:rsidRPr="00BC5FFC" w:rsidRDefault="00026ADA" w:rsidP="00026ADA">
      <w:pPr>
        <w:shd w:val="clear" w:color="auto" w:fill="FFFFFF"/>
        <w:spacing w:after="0" w:line="240" w:lineRule="auto"/>
        <w:ind w:left="720" w:hanging="720"/>
        <w:jc w:val="both"/>
        <w:rPr>
          <w:szCs w:val="24"/>
        </w:rPr>
      </w:pPr>
    </w:p>
    <w:p w:rsidR="00026ADA" w:rsidRDefault="00026ADA" w:rsidP="00026ADA">
      <w:pPr>
        <w:ind w:left="720" w:hanging="720"/>
        <w:jc w:val="both"/>
        <w:rPr>
          <w:szCs w:val="24"/>
        </w:rPr>
      </w:pPr>
      <w:proofErr w:type="gramStart"/>
      <w:r>
        <w:rPr>
          <w:szCs w:val="24"/>
        </w:rPr>
        <w:t>Sugiyono.</w:t>
      </w:r>
      <w:proofErr w:type="gramEnd"/>
      <w:r>
        <w:rPr>
          <w:szCs w:val="24"/>
        </w:rPr>
        <w:t xml:space="preserve"> 2010. </w:t>
      </w:r>
      <w:r w:rsidRPr="00051662">
        <w:rPr>
          <w:i/>
          <w:szCs w:val="24"/>
        </w:rPr>
        <w:t>Metode Penelitian Kuantitatif, Kualitatif, dan R &amp; D</w:t>
      </w:r>
      <w:r>
        <w:rPr>
          <w:szCs w:val="24"/>
        </w:rPr>
        <w:t>. Bandung: Alfabeta</w:t>
      </w:r>
    </w:p>
    <w:p w:rsidR="00026ADA" w:rsidRPr="00E77C3D" w:rsidRDefault="00026ADA" w:rsidP="00026ADA">
      <w:pPr>
        <w:ind w:left="720" w:hanging="720"/>
        <w:jc w:val="both"/>
        <w:rPr>
          <w:szCs w:val="24"/>
        </w:rPr>
      </w:pPr>
      <w:proofErr w:type="gramStart"/>
      <w:r>
        <w:rPr>
          <w:szCs w:val="24"/>
        </w:rPr>
        <w:t>Joko.</w:t>
      </w:r>
      <w:proofErr w:type="gramEnd"/>
      <w:r>
        <w:rPr>
          <w:szCs w:val="24"/>
        </w:rPr>
        <w:t xml:space="preserve"> 2012. </w:t>
      </w:r>
      <w:r>
        <w:rPr>
          <w:i/>
          <w:szCs w:val="24"/>
        </w:rPr>
        <w:t>Pengembangan Perangkat Pembelajaran Berbasis Lesson Study Dengan Kooperatif Tipe Numbered Heads Together Untuk Meningkatkan Aktivitas Dan Hasil Belajar IPA Di SD.</w:t>
      </w:r>
      <w:r>
        <w:rPr>
          <w:szCs w:val="24"/>
        </w:rPr>
        <w:t xml:space="preserve"> Universitas Negeri Semarang Journal of Primari Educational Vol.2</w:t>
      </w:r>
    </w:p>
    <w:p w:rsidR="00026ADA" w:rsidRPr="0080699F" w:rsidRDefault="00026ADA" w:rsidP="00026ADA">
      <w:pPr>
        <w:ind w:left="720" w:hanging="720"/>
        <w:jc w:val="both"/>
        <w:rPr>
          <w:szCs w:val="24"/>
        </w:rPr>
      </w:pPr>
      <w:r w:rsidRPr="0080699F">
        <w:rPr>
          <w:szCs w:val="24"/>
        </w:rPr>
        <w:t xml:space="preserve">Yoneoka Judy. </w:t>
      </w:r>
      <w:r w:rsidRPr="0080699F">
        <w:rPr>
          <w:i/>
          <w:iCs/>
          <w:szCs w:val="24"/>
        </w:rPr>
        <w:t>“Choral Reading vs. Individual Oral and Silent Reading: Relative Validity of the Alternatives in the English Reading Classroom”</w:t>
      </w:r>
      <w:r>
        <w:rPr>
          <w:szCs w:val="24"/>
        </w:rPr>
        <w:t xml:space="preserve">. </w:t>
      </w:r>
      <w:r w:rsidRPr="0080699F">
        <w:rPr>
          <w:szCs w:val="24"/>
        </w:rPr>
        <w:t xml:space="preserve"> </w:t>
      </w:r>
      <w:hyperlink r:id="rId6" w:history="1">
        <w:r w:rsidRPr="00FA317F">
          <w:rPr>
            <w:rStyle w:val="Hyperlink"/>
          </w:rPr>
          <w:t>https://www.coursehero.com/file/37574894/09doc</w:t>
        </w:r>
      </w:hyperlink>
      <w:r w:rsidRPr="00FA317F">
        <w:rPr>
          <w:szCs w:val="24"/>
        </w:rPr>
        <w:t xml:space="preserve">. </w:t>
      </w:r>
      <w:r>
        <w:rPr>
          <w:szCs w:val="24"/>
        </w:rPr>
        <w:t xml:space="preserve">Accesed on January </w:t>
      </w:r>
      <w:proofErr w:type="gramStart"/>
      <w:r>
        <w:rPr>
          <w:szCs w:val="24"/>
        </w:rPr>
        <w:t>23rd  2020</w:t>
      </w:r>
      <w:proofErr w:type="gramEnd"/>
    </w:p>
    <w:p w:rsidR="00026ADA" w:rsidRDefault="00026ADA" w:rsidP="00026ADA">
      <w:pPr>
        <w:ind w:left="720" w:hanging="720"/>
        <w:jc w:val="both"/>
        <w:rPr>
          <w:szCs w:val="24"/>
        </w:rPr>
      </w:pPr>
      <w:proofErr w:type="gramStart"/>
      <w:r>
        <w:rPr>
          <w:szCs w:val="24"/>
        </w:rPr>
        <w:lastRenderedPageBreak/>
        <w:t>Zhou, G &amp; Liu.</w:t>
      </w:r>
      <w:proofErr w:type="gramEnd"/>
      <w:r>
        <w:rPr>
          <w:szCs w:val="24"/>
        </w:rPr>
        <w:t xml:space="preserve"> 2015. </w:t>
      </w:r>
      <w:r w:rsidRPr="00FC1019">
        <w:rPr>
          <w:i/>
          <w:szCs w:val="24"/>
        </w:rPr>
        <w:t>Approaches to Language Teaching and Learning</w:t>
      </w:r>
      <w:r>
        <w:rPr>
          <w:szCs w:val="24"/>
        </w:rPr>
        <w:t xml:space="preserve">. </w:t>
      </w:r>
      <w:proofErr w:type="gramStart"/>
      <w:r>
        <w:rPr>
          <w:szCs w:val="24"/>
        </w:rPr>
        <w:t>Journal of Language Teaching and Research.</w:t>
      </w:r>
      <w:proofErr w:type="gramEnd"/>
      <w:r>
        <w:rPr>
          <w:szCs w:val="24"/>
        </w:rPr>
        <w:t xml:space="preserve"> 6, (4), 798</w:t>
      </w:r>
    </w:p>
    <w:p w:rsidR="00026ADA" w:rsidRPr="00FA69CB" w:rsidRDefault="00026ADA" w:rsidP="00026ADA">
      <w:pPr>
        <w:ind w:left="720" w:hanging="720"/>
        <w:jc w:val="both"/>
        <w:rPr>
          <w:szCs w:val="24"/>
        </w:rPr>
      </w:pPr>
      <w:proofErr w:type="gramStart"/>
      <w:r w:rsidRPr="00FA69CB">
        <w:rPr>
          <w:szCs w:val="24"/>
        </w:rPr>
        <w:t>Zorrela.</w:t>
      </w:r>
      <w:proofErr w:type="gramEnd"/>
      <w:r w:rsidRPr="00FA69CB">
        <w:rPr>
          <w:szCs w:val="24"/>
        </w:rPr>
        <w:t xml:space="preserve"> 2017. </w:t>
      </w:r>
      <w:r w:rsidRPr="00FA69CB">
        <w:rPr>
          <w:i/>
          <w:szCs w:val="24"/>
        </w:rPr>
        <w:t xml:space="preserve">Increasing the Students’ Reading Comprehension through Choral Reading Method. </w:t>
      </w:r>
      <w:proofErr w:type="gramStart"/>
      <w:r w:rsidRPr="00FA69CB">
        <w:rPr>
          <w:szCs w:val="24"/>
        </w:rPr>
        <w:t>Universitas Islam Negeri.</w:t>
      </w:r>
      <w:proofErr w:type="gramEnd"/>
      <w:r w:rsidRPr="00FA69CB">
        <w:rPr>
          <w:szCs w:val="24"/>
        </w:rPr>
        <w:t xml:space="preserve"> Sumatera Utara</w:t>
      </w:r>
    </w:p>
    <w:p w:rsidR="00026ADA" w:rsidRDefault="00026ADA" w:rsidP="00026ADA">
      <w:pPr>
        <w:spacing w:line="480" w:lineRule="auto"/>
        <w:ind w:firstLine="720"/>
        <w:jc w:val="both"/>
        <w:rPr>
          <w:szCs w:val="24"/>
        </w:rPr>
      </w:pPr>
    </w:p>
    <w:p w:rsidR="00026ADA" w:rsidRDefault="00026ADA" w:rsidP="00026ADA">
      <w:pPr>
        <w:spacing w:line="480" w:lineRule="auto"/>
        <w:ind w:firstLine="720"/>
        <w:jc w:val="both"/>
        <w:rPr>
          <w:szCs w:val="24"/>
        </w:rPr>
      </w:pPr>
    </w:p>
    <w:p w:rsidR="00026ADA" w:rsidRDefault="00026ADA" w:rsidP="00026ADA">
      <w:pPr>
        <w:spacing w:line="480" w:lineRule="auto"/>
        <w:ind w:firstLine="720"/>
        <w:jc w:val="both"/>
        <w:rPr>
          <w:szCs w:val="24"/>
        </w:rPr>
      </w:pPr>
    </w:p>
    <w:p w:rsidR="00026ADA" w:rsidRDefault="00026ADA" w:rsidP="00026ADA">
      <w:pPr>
        <w:spacing w:line="480" w:lineRule="auto"/>
        <w:ind w:firstLine="720"/>
        <w:jc w:val="both"/>
        <w:rPr>
          <w:szCs w:val="24"/>
        </w:rPr>
      </w:pPr>
    </w:p>
    <w:p w:rsidR="0077129A" w:rsidRPr="00026ADA" w:rsidRDefault="0077129A" w:rsidP="00026ADA">
      <w:bookmarkStart w:id="0" w:name="_GoBack"/>
      <w:bookmarkEnd w:id="0"/>
    </w:p>
    <w:sectPr w:rsidR="0077129A" w:rsidRPr="00026ADA" w:rsidSect="00860320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B7E" w:rsidRDefault="00026ADA" w:rsidP="0008209D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B7E" w:rsidRDefault="00026A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54"/>
    <w:rsid w:val="00026ADA"/>
    <w:rsid w:val="00056322"/>
    <w:rsid w:val="001C5F37"/>
    <w:rsid w:val="003071C2"/>
    <w:rsid w:val="003709C3"/>
    <w:rsid w:val="004D4354"/>
    <w:rsid w:val="00605C10"/>
    <w:rsid w:val="00741042"/>
    <w:rsid w:val="0077129A"/>
    <w:rsid w:val="00793812"/>
    <w:rsid w:val="00860320"/>
    <w:rsid w:val="00941E87"/>
    <w:rsid w:val="00945B7F"/>
    <w:rsid w:val="009507A4"/>
    <w:rsid w:val="009D42C5"/>
    <w:rsid w:val="00A73322"/>
    <w:rsid w:val="00C5010B"/>
    <w:rsid w:val="00D3254F"/>
    <w:rsid w:val="00D85193"/>
    <w:rsid w:val="00F94487"/>
    <w:rsid w:val="00FC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54"/>
    <w:pPr>
      <w:spacing w:line="360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E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29A"/>
    <w:pPr>
      <w:keepNext/>
      <w:keepLines/>
      <w:spacing w:before="200" w:after="0"/>
      <w:outlineLvl w:val="2"/>
    </w:pPr>
    <w:rPr>
      <w:rFonts w:ascii="Calibri Light" w:hAnsi="Calibri Light"/>
      <w:b/>
      <w:bCs/>
      <w:color w:val="4472C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29A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4472C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354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D435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4354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D4354"/>
    <w:rPr>
      <w:rFonts w:ascii="Calibri" w:eastAsia="Times New Roman" w:hAnsi="Calibri" w:cs="Times New Roman"/>
    </w:rPr>
  </w:style>
  <w:style w:type="paragraph" w:styleId="ListParagraph">
    <w:name w:val="List Paragraph"/>
    <w:aliases w:val="Body of text,List Paragraph1,Colorful List - Accent 11,Body of text+1,Body of text+2,Body of text+3,List Paragraph11,Body of textCxSp,HEADING 1,Medium Grid 1 - Accent 21,soal jawab"/>
    <w:basedOn w:val="Normal"/>
    <w:link w:val="ListParagraphChar"/>
    <w:uiPriority w:val="34"/>
    <w:qFormat/>
    <w:rsid w:val="00945B7F"/>
    <w:pPr>
      <w:spacing w:after="0" w:line="480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Body of textCxSp Char,HEADING 1 Char,Medium Grid 1 - Accent 21 Char"/>
    <w:link w:val="ListParagraph"/>
    <w:uiPriority w:val="34"/>
    <w:qFormat/>
    <w:locked/>
    <w:rsid w:val="00945B7F"/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9507A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5010B"/>
    <w:p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10B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29A"/>
    <w:rPr>
      <w:rFonts w:ascii="Calibri Light" w:eastAsia="Times New Roman" w:hAnsi="Calibri Light" w:cs="Times New Roman"/>
      <w:b/>
      <w:bCs/>
      <w:color w:val="4472C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29A"/>
    <w:rPr>
      <w:rFonts w:ascii="Calibri Light" w:eastAsia="Times New Roman" w:hAnsi="Calibri Light" w:cs="Times New Roman"/>
      <w:b/>
      <w:bCs/>
      <w:i/>
      <w:iCs/>
      <w:color w:val="4472C4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129A"/>
    <w:rPr>
      <w:szCs w:val="24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77129A"/>
    <w:pPr>
      <w:keepNext/>
      <w:keepLines/>
      <w:spacing w:before="200" w:after="0" w:line="240" w:lineRule="auto"/>
      <w:outlineLvl w:val="2"/>
    </w:pPr>
    <w:rPr>
      <w:rFonts w:ascii="Calibri Light" w:hAnsi="Calibri Light"/>
      <w:b/>
      <w:bCs/>
      <w:color w:val="4472C4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77129A"/>
    <w:pPr>
      <w:keepNext/>
      <w:keepLines/>
      <w:spacing w:before="200" w:after="0" w:line="240" w:lineRule="auto"/>
      <w:outlineLvl w:val="3"/>
    </w:pPr>
    <w:rPr>
      <w:rFonts w:ascii="Calibri Light" w:hAnsi="Calibri Light"/>
      <w:b/>
      <w:bCs/>
      <w:i/>
      <w:iCs/>
      <w:color w:val="4472C4"/>
      <w:szCs w:val="24"/>
    </w:rPr>
  </w:style>
  <w:style w:type="paragraph" w:customStyle="1" w:styleId="Default">
    <w:name w:val="Default"/>
    <w:rsid w:val="007712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7129A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77129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7129A"/>
    <w:rPr>
      <w:rFonts w:cs="Times New Roman"/>
      <w:b/>
      <w:bCs/>
    </w:rPr>
  </w:style>
  <w:style w:type="paragraph" w:customStyle="1" w:styleId="NormalWeb1">
    <w:name w:val="Normal (Web)1"/>
    <w:basedOn w:val="Normal"/>
    <w:next w:val="NormalWeb"/>
    <w:uiPriority w:val="99"/>
    <w:unhideWhenUsed/>
    <w:rsid w:val="0077129A"/>
    <w:pPr>
      <w:spacing w:before="100" w:beforeAutospacing="1" w:after="100" w:afterAutospacing="1" w:line="240" w:lineRule="auto"/>
    </w:pPr>
    <w:rPr>
      <w:rFonts w:ascii="Calibri" w:hAnsi="Calibri"/>
      <w:szCs w:val="24"/>
    </w:rPr>
  </w:style>
  <w:style w:type="character" w:styleId="Emphasis">
    <w:name w:val="Emphasis"/>
    <w:basedOn w:val="DefaultParagraphFont"/>
    <w:uiPriority w:val="20"/>
    <w:qFormat/>
    <w:rsid w:val="0077129A"/>
    <w:rPr>
      <w:rFonts w:cs="Times New Roman"/>
      <w:i/>
      <w:iCs/>
    </w:rPr>
  </w:style>
  <w:style w:type="paragraph" w:customStyle="1" w:styleId="TableParagraph">
    <w:name w:val="Table Paragraph"/>
    <w:basedOn w:val="Normal"/>
    <w:uiPriority w:val="1"/>
    <w:qFormat/>
    <w:rsid w:val="0077129A"/>
    <w:pPr>
      <w:widowControl w:val="0"/>
      <w:autoSpaceDE w:val="0"/>
      <w:autoSpaceDN w:val="0"/>
      <w:spacing w:after="0" w:line="268" w:lineRule="exact"/>
      <w:jc w:val="center"/>
    </w:pPr>
    <w:rPr>
      <w:rFonts w:ascii="Calibri" w:hAnsi="Calibri"/>
      <w:sz w:val="22"/>
      <w:lang w:val="id-ID"/>
    </w:rPr>
  </w:style>
  <w:style w:type="character" w:customStyle="1" w:styleId="Heading3Char1">
    <w:name w:val="Heading 3 Char1"/>
    <w:basedOn w:val="DefaultParagraphFont"/>
    <w:uiPriority w:val="9"/>
    <w:semiHidden/>
    <w:locked/>
    <w:rsid w:val="0077129A"/>
    <w:rPr>
      <w:rFonts w:asciiTheme="majorHAnsi" w:eastAsiaTheme="majorEastAsia" w:hAnsiTheme="majorHAnsi" w:cs="Times New Roman"/>
      <w:b/>
      <w:bCs/>
      <w:color w:val="4F81BD" w:themeColor="accent1"/>
      <w:sz w:val="24"/>
    </w:rPr>
  </w:style>
  <w:style w:type="table" w:styleId="LightShading">
    <w:name w:val="Light Shading"/>
    <w:basedOn w:val="TableNormal"/>
    <w:uiPriority w:val="60"/>
    <w:rsid w:val="0077129A"/>
    <w:pPr>
      <w:spacing w:after="0" w:line="240" w:lineRule="auto"/>
    </w:pPr>
    <w:rPr>
      <w:rFonts w:eastAsia="Times New Roman" w:cs="Calibr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7129A"/>
    <w:pPr>
      <w:spacing w:after="0" w:line="240" w:lineRule="auto"/>
    </w:pPr>
    <w:rPr>
      <w:rFonts w:eastAsia="Times New Roman" w:cs="Calibr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7129A"/>
    <w:pPr>
      <w:spacing w:after="0" w:line="240" w:lineRule="auto"/>
    </w:pPr>
    <w:rPr>
      <w:rFonts w:eastAsia="Times New Roman" w:cs="Calibri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41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NormalWeb"/>
    <w:link w:val="Style1Char"/>
    <w:qFormat/>
    <w:rsid w:val="00941E87"/>
    <w:pPr>
      <w:spacing w:after="0" w:line="480" w:lineRule="auto"/>
      <w:jc w:val="both"/>
    </w:pPr>
  </w:style>
  <w:style w:type="character" w:customStyle="1" w:styleId="Style1Char">
    <w:name w:val="Style1 Char"/>
    <w:basedOn w:val="DefaultParagraphFont"/>
    <w:link w:val="Style1"/>
    <w:rsid w:val="00941E8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A73322"/>
    <w:rPr>
      <w:rFonts w:ascii="Calibri" w:hAnsi="Calibri" w:cs="Calibri" w:hint="default"/>
      <w:sz w:val="22"/>
      <w:szCs w:val="22"/>
    </w:rPr>
  </w:style>
  <w:style w:type="paragraph" w:customStyle="1" w:styleId="Style10">
    <w:name w:val="Style 1"/>
    <w:basedOn w:val="Normal"/>
    <w:uiPriority w:val="99"/>
    <w:rsid w:val="00A7332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table" w:customStyle="1" w:styleId="TableGrid10">
    <w:name w:val="Table Grid10"/>
    <w:basedOn w:val="TableNormal"/>
    <w:next w:val="TableGrid"/>
    <w:uiPriority w:val="59"/>
    <w:rsid w:val="00A73322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">
    <w:name w:val="A1"/>
    <w:uiPriority w:val="99"/>
    <w:rsid w:val="00A73322"/>
    <w:rPr>
      <w:rFonts w:ascii="Minion Pro" w:hAnsi="Minion Pro" w:cs="Minion Pro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54"/>
    <w:pPr>
      <w:spacing w:line="360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E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29A"/>
    <w:pPr>
      <w:keepNext/>
      <w:keepLines/>
      <w:spacing w:before="200" w:after="0"/>
      <w:outlineLvl w:val="2"/>
    </w:pPr>
    <w:rPr>
      <w:rFonts w:ascii="Calibri Light" w:hAnsi="Calibri Light"/>
      <w:b/>
      <w:bCs/>
      <w:color w:val="4472C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29A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4472C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354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D435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4354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D4354"/>
    <w:rPr>
      <w:rFonts w:ascii="Calibri" w:eastAsia="Times New Roman" w:hAnsi="Calibri" w:cs="Times New Roman"/>
    </w:rPr>
  </w:style>
  <w:style w:type="paragraph" w:styleId="ListParagraph">
    <w:name w:val="List Paragraph"/>
    <w:aliases w:val="Body of text,List Paragraph1,Colorful List - Accent 11,Body of text+1,Body of text+2,Body of text+3,List Paragraph11,Body of textCxSp,HEADING 1,Medium Grid 1 - Accent 21,soal jawab"/>
    <w:basedOn w:val="Normal"/>
    <w:link w:val="ListParagraphChar"/>
    <w:uiPriority w:val="34"/>
    <w:qFormat/>
    <w:rsid w:val="00945B7F"/>
    <w:pPr>
      <w:spacing w:after="0" w:line="480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Body of textCxSp Char,HEADING 1 Char,Medium Grid 1 - Accent 21 Char"/>
    <w:link w:val="ListParagraph"/>
    <w:uiPriority w:val="34"/>
    <w:qFormat/>
    <w:locked/>
    <w:rsid w:val="00945B7F"/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9507A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5010B"/>
    <w:p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10B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29A"/>
    <w:rPr>
      <w:rFonts w:ascii="Calibri Light" w:eastAsia="Times New Roman" w:hAnsi="Calibri Light" w:cs="Times New Roman"/>
      <w:b/>
      <w:bCs/>
      <w:color w:val="4472C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29A"/>
    <w:rPr>
      <w:rFonts w:ascii="Calibri Light" w:eastAsia="Times New Roman" w:hAnsi="Calibri Light" w:cs="Times New Roman"/>
      <w:b/>
      <w:bCs/>
      <w:i/>
      <w:iCs/>
      <w:color w:val="4472C4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129A"/>
    <w:rPr>
      <w:szCs w:val="24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77129A"/>
    <w:pPr>
      <w:keepNext/>
      <w:keepLines/>
      <w:spacing w:before="200" w:after="0" w:line="240" w:lineRule="auto"/>
      <w:outlineLvl w:val="2"/>
    </w:pPr>
    <w:rPr>
      <w:rFonts w:ascii="Calibri Light" w:hAnsi="Calibri Light"/>
      <w:b/>
      <w:bCs/>
      <w:color w:val="4472C4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77129A"/>
    <w:pPr>
      <w:keepNext/>
      <w:keepLines/>
      <w:spacing w:before="200" w:after="0" w:line="240" w:lineRule="auto"/>
      <w:outlineLvl w:val="3"/>
    </w:pPr>
    <w:rPr>
      <w:rFonts w:ascii="Calibri Light" w:hAnsi="Calibri Light"/>
      <w:b/>
      <w:bCs/>
      <w:i/>
      <w:iCs/>
      <w:color w:val="4472C4"/>
      <w:szCs w:val="24"/>
    </w:rPr>
  </w:style>
  <w:style w:type="paragraph" w:customStyle="1" w:styleId="Default">
    <w:name w:val="Default"/>
    <w:rsid w:val="007712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7129A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77129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7129A"/>
    <w:rPr>
      <w:rFonts w:cs="Times New Roman"/>
      <w:b/>
      <w:bCs/>
    </w:rPr>
  </w:style>
  <w:style w:type="paragraph" w:customStyle="1" w:styleId="NormalWeb1">
    <w:name w:val="Normal (Web)1"/>
    <w:basedOn w:val="Normal"/>
    <w:next w:val="NormalWeb"/>
    <w:uiPriority w:val="99"/>
    <w:unhideWhenUsed/>
    <w:rsid w:val="0077129A"/>
    <w:pPr>
      <w:spacing w:before="100" w:beforeAutospacing="1" w:after="100" w:afterAutospacing="1" w:line="240" w:lineRule="auto"/>
    </w:pPr>
    <w:rPr>
      <w:rFonts w:ascii="Calibri" w:hAnsi="Calibri"/>
      <w:szCs w:val="24"/>
    </w:rPr>
  </w:style>
  <w:style w:type="character" w:styleId="Emphasis">
    <w:name w:val="Emphasis"/>
    <w:basedOn w:val="DefaultParagraphFont"/>
    <w:uiPriority w:val="20"/>
    <w:qFormat/>
    <w:rsid w:val="0077129A"/>
    <w:rPr>
      <w:rFonts w:cs="Times New Roman"/>
      <w:i/>
      <w:iCs/>
    </w:rPr>
  </w:style>
  <w:style w:type="paragraph" w:customStyle="1" w:styleId="TableParagraph">
    <w:name w:val="Table Paragraph"/>
    <w:basedOn w:val="Normal"/>
    <w:uiPriority w:val="1"/>
    <w:qFormat/>
    <w:rsid w:val="0077129A"/>
    <w:pPr>
      <w:widowControl w:val="0"/>
      <w:autoSpaceDE w:val="0"/>
      <w:autoSpaceDN w:val="0"/>
      <w:spacing w:after="0" w:line="268" w:lineRule="exact"/>
      <w:jc w:val="center"/>
    </w:pPr>
    <w:rPr>
      <w:rFonts w:ascii="Calibri" w:hAnsi="Calibri"/>
      <w:sz w:val="22"/>
      <w:lang w:val="id-ID"/>
    </w:rPr>
  </w:style>
  <w:style w:type="character" w:customStyle="1" w:styleId="Heading3Char1">
    <w:name w:val="Heading 3 Char1"/>
    <w:basedOn w:val="DefaultParagraphFont"/>
    <w:uiPriority w:val="9"/>
    <w:semiHidden/>
    <w:locked/>
    <w:rsid w:val="0077129A"/>
    <w:rPr>
      <w:rFonts w:asciiTheme="majorHAnsi" w:eastAsiaTheme="majorEastAsia" w:hAnsiTheme="majorHAnsi" w:cs="Times New Roman"/>
      <w:b/>
      <w:bCs/>
      <w:color w:val="4F81BD" w:themeColor="accent1"/>
      <w:sz w:val="24"/>
    </w:rPr>
  </w:style>
  <w:style w:type="table" w:styleId="LightShading">
    <w:name w:val="Light Shading"/>
    <w:basedOn w:val="TableNormal"/>
    <w:uiPriority w:val="60"/>
    <w:rsid w:val="0077129A"/>
    <w:pPr>
      <w:spacing w:after="0" w:line="240" w:lineRule="auto"/>
    </w:pPr>
    <w:rPr>
      <w:rFonts w:eastAsia="Times New Roman" w:cs="Calibr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7129A"/>
    <w:pPr>
      <w:spacing w:after="0" w:line="240" w:lineRule="auto"/>
    </w:pPr>
    <w:rPr>
      <w:rFonts w:eastAsia="Times New Roman" w:cs="Calibr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7129A"/>
    <w:pPr>
      <w:spacing w:after="0" w:line="240" w:lineRule="auto"/>
    </w:pPr>
    <w:rPr>
      <w:rFonts w:eastAsia="Times New Roman" w:cs="Calibri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41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NormalWeb"/>
    <w:link w:val="Style1Char"/>
    <w:qFormat/>
    <w:rsid w:val="00941E87"/>
    <w:pPr>
      <w:spacing w:after="0" w:line="480" w:lineRule="auto"/>
      <w:jc w:val="both"/>
    </w:pPr>
  </w:style>
  <w:style w:type="character" w:customStyle="1" w:styleId="Style1Char">
    <w:name w:val="Style1 Char"/>
    <w:basedOn w:val="DefaultParagraphFont"/>
    <w:link w:val="Style1"/>
    <w:rsid w:val="00941E8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A73322"/>
    <w:rPr>
      <w:rFonts w:ascii="Calibri" w:hAnsi="Calibri" w:cs="Calibri" w:hint="default"/>
      <w:sz w:val="22"/>
      <w:szCs w:val="22"/>
    </w:rPr>
  </w:style>
  <w:style w:type="paragraph" w:customStyle="1" w:styleId="Style10">
    <w:name w:val="Style 1"/>
    <w:basedOn w:val="Normal"/>
    <w:uiPriority w:val="99"/>
    <w:rsid w:val="00A7332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table" w:customStyle="1" w:styleId="TableGrid10">
    <w:name w:val="Table Grid10"/>
    <w:basedOn w:val="TableNormal"/>
    <w:next w:val="TableGrid"/>
    <w:uiPriority w:val="59"/>
    <w:rsid w:val="00A73322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">
    <w:name w:val="A1"/>
    <w:uiPriority w:val="99"/>
    <w:rsid w:val="00A73322"/>
    <w:rPr>
      <w:rFonts w:ascii="Minion Pro" w:hAnsi="Minion Pro" w:cs="Minion Pro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ursehero.com/file/37574894/09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2020-09-07T06:01:00Z</dcterms:created>
  <dcterms:modified xsi:type="dcterms:W3CDTF">2020-09-07T06:01:00Z</dcterms:modified>
</cp:coreProperties>
</file>