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BF" w:rsidRPr="00CD4682" w:rsidRDefault="00F75FBF" w:rsidP="00F75FBF">
      <w:pPr>
        <w:tabs>
          <w:tab w:val="left" w:pos="630"/>
        </w:tabs>
        <w:ind w:left="2552" w:firstLine="709"/>
        <w:rPr>
          <w:rFonts w:ascii="Times New Roman" w:hAnsi="Times New Roman" w:cs="Times New Roman"/>
          <w:b/>
          <w:bCs/>
          <w:sz w:val="24"/>
          <w:szCs w:val="24"/>
          <w:lang w:val="en-US"/>
        </w:rPr>
      </w:pPr>
      <w:r w:rsidRPr="00CD4682">
        <w:rPr>
          <w:rFonts w:ascii="Times New Roman" w:hAnsi="Times New Roman" w:cs="Times New Roman"/>
          <w:b/>
          <w:bCs/>
          <w:sz w:val="24"/>
          <w:szCs w:val="24"/>
          <w:lang w:val="en-US"/>
        </w:rPr>
        <w:t>CHAPTER III</w:t>
      </w:r>
    </w:p>
    <w:p w:rsidR="00F75FBF" w:rsidRPr="007D5145" w:rsidRDefault="00F75FBF" w:rsidP="00F75FBF">
      <w:pPr>
        <w:tabs>
          <w:tab w:val="left" w:pos="63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CD4682">
        <w:rPr>
          <w:rFonts w:ascii="Times New Roman" w:hAnsi="Times New Roman" w:cs="Times New Roman"/>
          <w:b/>
          <w:bCs/>
          <w:sz w:val="24"/>
          <w:szCs w:val="24"/>
          <w:lang w:val="en-US"/>
        </w:rPr>
        <w:t xml:space="preserve">RESEARCH METHODOLOGY </w:t>
      </w:r>
    </w:p>
    <w:p w:rsidR="00F75FBF" w:rsidRPr="00F75FBF" w:rsidRDefault="00F75FBF" w:rsidP="00F75FBF">
      <w:pPr>
        <w:pStyle w:val="ListParagraph"/>
        <w:numPr>
          <w:ilvl w:val="1"/>
          <w:numId w:val="3"/>
        </w:numPr>
        <w:tabs>
          <w:tab w:val="left" w:pos="630"/>
        </w:tabs>
        <w:spacing w:after="200"/>
        <w:rPr>
          <w:rFonts w:ascii="Times New Roman" w:hAnsi="Times New Roman" w:cs="Times New Roman"/>
          <w:b/>
          <w:bCs/>
          <w:sz w:val="24"/>
          <w:szCs w:val="24"/>
        </w:rPr>
      </w:pPr>
      <w:r w:rsidRPr="00F75FBF">
        <w:rPr>
          <w:rFonts w:ascii="Times New Roman" w:hAnsi="Times New Roman" w:cs="Times New Roman"/>
          <w:b/>
          <w:bCs/>
          <w:sz w:val="24"/>
          <w:szCs w:val="24"/>
          <w:lang w:val="en-US"/>
        </w:rPr>
        <w:t xml:space="preserve">Research </w:t>
      </w:r>
      <w:r w:rsidRPr="00F75FBF">
        <w:rPr>
          <w:rFonts w:ascii="Times New Roman" w:hAnsi="Times New Roman" w:cs="Times New Roman"/>
          <w:b/>
          <w:bCs/>
          <w:sz w:val="24"/>
          <w:szCs w:val="24"/>
        </w:rPr>
        <w:t>Design</w:t>
      </w:r>
    </w:p>
    <w:p w:rsidR="00F75FBF" w:rsidRPr="00F75FBF" w:rsidRDefault="00F75FBF" w:rsidP="00F75FBF">
      <w:pPr>
        <w:tabs>
          <w:tab w:val="left" w:pos="630"/>
        </w:tabs>
        <w:spacing w:after="200"/>
        <w:ind w:left="0"/>
        <w:rPr>
          <w:rFonts w:ascii="Times New Roman" w:hAnsi="Times New Roman" w:cs="Times New Roman"/>
          <w:b/>
          <w:bCs/>
          <w:sz w:val="24"/>
          <w:szCs w:val="24"/>
        </w:rPr>
      </w:pPr>
      <w:r>
        <w:rPr>
          <w:rFonts w:ascii="Times New Roman" w:hAnsi="Times New Roman" w:cs="Times New Roman"/>
          <w:sz w:val="24"/>
          <w:szCs w:val="24"/>
          <w:lang w:val="en-US"/>
        </w:rPr>
        <w:tab/>
      </w:r>
      <w:r w:rsidRPr="00F75FBF">
        <w:rPr>
          <w:rFonts w:ascii="Times New Roman" w:hAnsi="Times New Roman" w:cs="Times New Roman"/>
          <w:sz w:val="24"/>
          <w:szCs w:val="24"/>
        </w:rPr>
        <w:t>In this research, the researcher will use the quantitative method. According to Sugiyono (2017 : 13), quantitative research method is research method based on positivism philosopy, that is used to research population or particular sample, generally the technique to take the sample is taken randomly. The type of this research is experimental method.</w:t>
      </w:r>
    </w:p>
    <w:p w:rsidR="00F75FBF" w:rsidRPr="00F75FBF" w:rsidRDefault="00F75FBF" w:rsidP="00F75FBF">
      <w:pPr>
        <w:tabs>
          <w:tab w:val="left" w:pos="630"/>
        </w:tabs>
        <w:ind w:left="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The experimental method will specif</w:t>
      </w:r>
      <w:r>
        <w:rPr>
          <w:rFonts w:ascii="Times New Roman" w:hAnsi="Times New Roman" w:cs="Times New Roman"/>
          <w:sz w:val="24"/>
          <w:szCs w:val="24"/>
          <w:lang w:val="en-US"/>
        </w:rPr>
        <w:t>ied</w:t>
      </w:r>
      <w:r>
        <w:rPr>
          <w:rFonts w:ascii="Times New Roman" w:hAnsi="Times New Roman" w:cs="Times New Roman"/>
          <w:sz w:val="24"/>
          <w:szCs w:val="24"/>
        </w:rPr>
        <w:t xml:space="preserve"> an experimental group and control group. The independent variable is administrated to experimental group. It means that the experimental group </w:t>
      </w:r>
      <w:r>
        <w:rPr>
          <w:rFonts w:ascii="Times New Roman" w:hAnsi="Times New Roman" w:cs="Times New Roman"/>
          <w:sz w:val="24"/>
          <w:szCs w:val="24"/>
          <w:lang w:val="en-US"/>
        </w:rPr>
        <w:t xml:space="preserve">was </w:t>
      </w:r>
      <w:r>
        <w:rPr>
          <w:rFonts w:ascii="Times New Roman" w:hAnsi="Times New Roman" w:cs="Times New Roman"/>
          <w:sz w:val="24"/>
          <w:szCs w:val="24"/>
        </w:rPr>
        <w:t xml:space="preserve">taught  by using story telling and the control group </w:t>
      </w:r>
      <w:r>
        <w:rPr>
          <w:rFonts w:ascii="Times New Roman" w:hAnsi="Times New Roman" w:cs="Times New Roman"/>
          <w:sz w:val="24"/>
          <w:szCs w:val="24"/>
          <w:lang w:val="en-US"/>
        </w:rPr>
        <w:t>was taught</w:t>
      </w:r>
      <w:r>
        <w:rPr>
          <w:rFonts w:ascii="Times New Roman" w:hAnsi="Times New Roman" w:cs="Times New Roman"/>
          <w:sz w:val="24"/>
          <w:szCs w:val="24"/>
        </w:rPr>
        <w:t xml:space="preserve"> without using story telling . Both group will be measured</w:t>
      </w:r>
      <w:r>
        <w:rPr>
          <w:rFonts w:ascii="Times New Roman" w:hAnsi="Times New Roman" w:cs="Times New Roman"/>
          <w:sz w:val="24"/>
          <w:szCs w:val="24"/>
        </w:rPr>
        <w:t xml:space="preserve"> on the same dependent variable</w:t>
      </w:r>
    </w:p>
    <w:p w:rsidR="00F75FBF" w:rsidRDefault="00F75FBF" w:rsidP="00F75FBF">
      <w:pPr>
        <w:tabs>
          <w:tab w:val="left" w:pos="630"/>
        </w:tabs>
        <w:jc w:val="center"/>
        <w:rPr>
          <w:rFonts w:ascii="Times New Roman" w:hAnsi="Times New Roman" w:cs="Times New Roman"/>
          <w:b/>
          <w:sz w:val="24"/>
          <w:szCs w:val="24"/>
          <w:lang w:val="en-US"/>
        </w:rPr>
      </w:pPr>
      <w:r w:rsidRPr="00F75FBF">
        <w:rPr>
          <w:rFonts w:ascii="Times New Roman" w:hAnsi="Times New Roman" w:cs="Times New Roman"/>
          <w:b/>
          <w:sz w:val="24"/>
          <w:szCs w:val="24"/>
        </w:rPr>
        <w:t xml:space="preserve">Table </w:t>
      </w:r>
      <w:r w:rsidRPr="00F75FBF">
        <w:rPr>
          <w:rFonts w:ascii="Times New Roman" w:hAnsi="Times New Roman" w:cs="Times New Roman"/>
          <w:b/>
          <w:sz w:val="24"/>
          <w:szCs w:val="24"/>
          <w:lang w:val="en-US"/>
        </w:rPr>
        <w:t>3.1</w:t>
      </w:r>
    </w:p>
    <w:p w:rsidR="00F75FBF" w:rsidRPr="00F75FBF" w:rsidRDefault="00F75FBF" w:rsidP="00F75FBF">
      <w:pPr>
        <w:tabs>
          <w:tab w:val="left" w:pos="6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Research Design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346"/>
        <w:gridCol w:w="2211"/>
        <w:gridCol w:w="1939"/>
      </w:tblGrid>
      <w:tr w:rsidR="00F75FBF" w:rsidRPr="00222B78" w:rsidTr="00F75FBF">
        <w:trPr>
          <w:trHeight w:val="211"/>
        </w:trPr>
        <w:tc>
          <w:tcPr>
            <w:tcW w:w="1535" w:type="dxa"/>
            <w:shd w:val="clear" w:color="auto" w:fill="auto"/>
          </w:tcPr>
          <w:p w:rsidR="00F75FBF" w:rsidRPr="00222B78" w:rsidRDefault="00F75FBF" w:rsidP="00C3377A">
            <w:pPr>
              <w:pStyle w:val="ListParagraph"/>
              <w:tabs>
                <w:tab w:val="left" w:pos="630"/>
              </w:tabs>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Group</w:t>
            </w:r>
          </w:p>
        </w:tc>
        <w:tc>
          <w:tcPr>
            <w:tcW w:w="1346" w:type="dxa"/>
            <w:shd w:val="clear" w:color="auto" w:fill="auto"/>
          </w:tcPr>
          <w:p w:rsidR="00F75FBF" w:rsidRPr="00222B78" w:rsidRDefault="00F75FBF" w:rsidP="00C3377A">
            <w:pPr>
              <w:pStyle w:val="ListParagraph"/>
              <w:tabs>
                <w:tab w:val="left" w:pos="630"/>
              </w:tabs>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Pre-test</w:t>
            </w:r>
          </w:p>
        </w:tc>
        <w:tc>
          <w:tcPr>
            <w:tcW w:w="2211" w:type="dxa"/>
            <w:shd w:val="clear" w:color="auto" w:fill="auto"/>
          </w:tcPr>
          <w:p w:rsidR="00F75FBF" w:rsidRPr="00222B78" w:rsidRDefault="00F75FBF" w:rsidP="00C3377A">
            <w:pPr>
              <w:pStyle w:val="ListParagraph"/>
              <w:tabs>
                <w:tab w:val="left" w:pos="630"/>
              </w:tabs>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w:t>
            </w:r>
          </w:p>
        </w:tc>
        <w:tc>
          <w:tcPr>
            <w:tcW w:w="1939" w:type="dxa"/>
            <w:shd w:val="clear" w:color="auto" w:fill="auto"/>
          </w:tcPr>
          <w:p w:rsidR="00F75FBF" w:rsidRPr="00222B78" w:rsidRDefault="00F75FBF" w:rsidP="00C3377A">
            <w:pPr>
              <w:pStyle w:val="ListParagraph"/>
              <w:tabs>
                <w:tab w:val="left" w:pos="630"/>
              </w:tabs>
              <w:ind w:left="0"/>
              <w:rPr>
                <w:rFonts w:ascii="Times New Roman" w:eastAsia="Times New Roman" w:hAnsi="Times New Roman" w:cs="Times New Roman"/>
                <w:sz w:val="24"/>
                <w:szCs w:val="24"/>
              </w:rPr>
            </w:pPr>
            <w:r w:rsidRPr="00222B78">
              <w:rPr>
                <w:rFonts w:ascii="Times New Roman" w:eastAsia="Times New Roman" w:hAnsi="Times New Roman" w:cs="Times New Roman"/>
                <w:sz w:val="24"/>
                <w:szCs w:val="24"/>
              </w:rPr>
              <w:t>Post-test</w:t>
            </w:r>
          </w:p>
        </w:tc>
      </w:tr>
      <w:tr w:rsidR="00F75FBF" w:rsidRPr="00222B78" w:rsidTr="00F75FBF">
        <w:trPr>
          <w:trHeight w:val="278"/>
        </w:trPr>
        <w:tc>
          <w:tcPr>
            <w:tcW w:w="1535" w:type="dxa"/>
            <w:shd w:val="clear" w:color="auto" w:fill="auto"/>
          </w:tcPr>
          <w:p w:rsidR="00F75FBF" w:rsidRPr="00222B78" w:rsidRDefault="00F75FBF" w:rsidP="00C3377A">
            <w:pPr>
              <w:pStyle w:val="ListParagraph"/>
              <w:tabs>
                <w:tab w:val="left" w:pos="630"/>
              </w:tabs>
              <w:ind w:left="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 xml:space="preserve">Experimental </w:t>
            </w:r>
          </w:p>
        </w:tc>
        <w:tc>
          <w:tcPr>
            <w:tcW w:w="1346" w:type="dxa"/>
            <w:shd w:val="clear" w:color="auto" w:fill="auto"/>
          </w:tcPr>
          <w:p w:rsidR="00F75FBF" w:rsidRPr="00222B78" w:rsidRDefault="00F75FBF" w:rsidP="00C3377A">
            <w:pPr>
              <w:pStyle w:val="ListParagraph"/>
              <w:tabs>
                <w:tab w:val="left" w:pos="630"/>
              </w:tabs>
              <w:ind w:left="0"/>
              <w:rPr>
                <w:rFonts w:ascii="Times New Roman" w:eastAsia="Times New Roman" w:hAnsi="Times New Roman" w:cs="Times New Roman"/>
                <w:sz w:val="24"/>
                <w:szCs w:val="24"/>
                <w:vertAlign w:val="subscript"/>
              </w:rPr>
            </w:pPr>
            <w:r w:rsidRPr="00B1456F">
              <w:rPr>
                <w:rFonts w:ascii="Times New Roman" w:eastAsia="Times New Roman" w:hAnsi="Times New Roman" w:cs="Times New Roman"/>
                <w:sz w:val="40"/>
                <w:szCs w:val="24"/>
                <w:vertAlign w:val="subscript"/>
              </w:rPr>
              <w:sym w:font="Wingdings" w:char="F0FC"/>
            </w:r>
          </w:p>
        </w:tc>
        <w:tc>
          <w:tcPr>
            <w:tcW w:w="2211" w:type="dxa"/>
            <w:shd w:val="clear" w:color="auto" w:fill="auto"/>
          </w:tcPr>
          <w:p w:rsidR="00F75FBF" w:rsidRPr="00222B78" w:rsidRDefault="00F75FBF" w:rsidP="00C3377A">
            <w:pPr>
              <w:pStyle w:val="ListParagraph"/>
              <w:tabs>
                <w:tab w:val="left" w:pos="630"/>
              </w:tabs>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Using Story telling</w:t>
            </w:r>
          </w:p>
        </w:tc>
        <w:tc>
          <w:tcPr>
            <w:tcW w:w="1939" w:type="dxa"/>
            <w:shd w:val="clear" w:color="auto" w:fill="auto"/>
          </w:tcPr>
          <w:p w:rsidR="00F75FBF" w:rsidRPr="00222B78" w:rsidRDefault="00F75FBF" w:rsidP="00C3377A">
            <w:pPr>
              <w:pStyle w:val="ListParagraph"/>
              <w:tabs>
                <w:tab w:val="left" w:pos="630"/>
              </w:tabs>
              <w:ind w:left="0"/>
              <w:rPr>
                <w:rFonts w:ascii="Times New Roman" w:eastAsia="Times New Roman" w:hAnsi="Times New Roman" w:cs="Times New Roman"/>
                <w:sz w:val="24"/>
                <w:szCs w:val="24"/>
                <w:vertAlign w:val="subscript"/>
              </w:rPr>
            </w:pPr>
            <w:r w:rsidRPr="00B1456F">
              <w:rPr>
                <w:rFonts w:ascii="Times New Roman" w:eastAsia="Times New Roman" w:hAnsi="Times New Roman" w:cs="Times New Roman"/>
                <w:sz w:val="40"/>
                <w:szCs w:val="24"/>
                <w:vertAlign w:val="subscript"/>
              </w:rPr>
              <w:sym w:font="Wingdings" w:char="F0FC"/>
            </w:r>
          </w:p>
        </w:tc>
      </w:tr>
      <w:tr w:rsidR="00F75FBF" w:rsidRPr="00222B78" w:rsidTr="00F75FBF">
        <w:trPr>
          <w:trHeight w:val="299"/>
        </w:trPr>
        <w:tc>
          <w:tcPr>
            <w:tcW w:w="1535" w:type="dxa"/>
            <w:shd w:val="clear" w:color="auto" w:fill="auto"/>
          </w:tcPr>
          <w:p w:rsidR="00F75FBF" w:rsidRDefault="00F75FBF" w:rsidP="00C3377A">
            <w:pPr>
              <w:pStyle w:val="ListParagraph"/>
              <w:tabs>
                <w:tab w:val="left" w:pos="630"/>
              </w:tabs>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Control</w:t>
            </w:r>
          </w:p>
        </w:tc>
        <w:tc>
          <w:tcPr>
            <w:tcW w:w="1346" w:type="dxa"/>
            <w:shd w:val="clear" w:color="auto" w:fill="auto"/>
          </w:tcPr>
          <w:p w:rsidR="00F75FBF" w:rsidRPr="00222B78" w:rsidRDefault="00F75FBF" w:rsidP="00C3377A">
            <w:pPr>
              <w:pStyle w:val="ListParagraph"/>
              <w:tabs>
                <w:tab w:val="left" w:pos="630"/>
              </w:tabs>
              <w:ind w:left="0"/>
              <w:rPr>
                <w:rFonts w:ascii="Times New Roman" w:eastAsia="Times New Roman" w:hAnsi="Times New Roman" w:cs="Times New Roman"/>
                <w:sz w:val="24"/>
                <w:szCs w:val="24"/>
                <w:vertAlign w:val="subscript"/>
              </w:rPr>
            </w:pPr>
            <w:r w:rsidRPr="00B1456F">
              <w:rPr>
                <w:rFonts w:ascii="Times New Roman" w:eastAsia="Times New Roman" w:hAnsi="Times New Roman" w:cs="Times New Roman"/>
                <w:sz w:val="40"/>
                <w:szCs w:val="24"/>
                <w:vertAlign w:val="subscript"/>
              </w:rPr>
              <w:sym w:font="Wingdings" w:char="F0FC"/>
            </w:r>
          </w:p>
        </w:tc>
        <w:tc>
          <w:tcPr>
            <w:tcW w:w="2211" w:type="dxa"/>
            <w:shd w:val="clear" w:color="auto" w:fill="auto"/>
          </w:tcPr>
          <w:p w:rsidR="00F75FBF" w:rsidRPr="00F75FBF" w:rsidRDefault="00F75FBF" w:rsidP="00C3377A">
            <w:pPr>
              <w:pStyle w:val="ListParagraph"/>
              <w:tabs>
                <w:tab w:val="left" w:pos="630"/>
              </w:tabs>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Without using Story telling</w:t>
            </w:r>
          </w:p>
        </w:tc>
        <w:tc>
          <w:tcPr>
            <w:tcW w:w="1939" w:type="dxa"/>
            <w:shd w:val="clear" w:color="auto" w:fill="auto"/>
          </w:tcPr>
          <w:p w:rsidR="00F75FBF" w:rsidRPr="00222B78" w:rsidRDefault="00F75FBF" w:rsidP="00C3377A">
            <w:pPr>
              <w:pStyle w:val="ListParagraph"/>
              <w:tabs>
                <w:tab w:val="left" w:pos="630"/>
              </w:tabs>
              <w:ind w:left="0"/>
              <w:rPr>
                <w:rFonts w:ascii="Times New Roman" w:eastAsia="Times New Roman" w:hAnsi="Times New Roman" w:cs="Times New Roman"/>
                <w:sz w:val="24"/>
                <w:szCs w:val="24"/>
              </w:rPr>
            </w:pPr>
            <w:r w:rsidRPr="00B1456F">
              <w:rPr>
                <w:rFonts w:ascii="Times New Roman" w:eastAsia="Times New Roman" w:hAnsi="Times New Roman" w:cs="Times New Roman"/>
                <w:sz w:val="40"/>
                <w:szCs w:val="24"/>
                <w:vertAlign w:val="subscript"/>
              </w:rPr>
              <w:sym w:font="Wingdings" w:char="F0FC"/>
            </w:r>
          </w:p>
        </w:tc>
      </w:tr>
    </w:tbl>
    <w:p w:rsidR="00F75FBF" w:rsidRDefault="00F75FBF" w:rsidP="00F75FBF">
      <w:pPr>
        <w:pStyle w:val="ListParagraph"/>
        <w:numPr>
          <w:ilvl w:val="1"/>
          <w:numId w:val="3"/>
        </w:numPr>
        <w:tabs>
          <w:tab w:val="left" w:pos="630"/>
        </w:tabs>
        <w:rPr>
          <w:rFonts w:ascii="Times New Roman" w:hAnsi="Times New Roman" w:cs="Times New Roman"/>
          <w:b/>
          <w:sz w:val="24"/>
          <w:szCs w:val="24"/>
          <w:lang w:val="en-US"/>
        </w:rPr>
      </w:pPr>
      <w:r w:rsidRPr="00F75FBF">
        <w:rPr>
          <w:rFonts w:ascii="Times New Roman" w:hAnsi="Times New Roman" w:cs="Times New Roman"/>
          <w:b/>
          <w:sz w:val="24"/>
          <w:szCs w:val="24"/>
        </w:rPr>
        <w:t>Population and sample</w:t>
      </w:r>
    </w:p>
    <w:p w:rsidR="00F75FBF" w:rsidRDefault="00F75FBF" w:rsidP="00F75FBF">
      <w:pPr>
        <w:tabs>
          <w:tab w:val="left" w:pos="630"/>
        </w:tabs>
        <w:ind w:left="0"/>
        <w:rPr>
          <w:rFonts w:ascii="Times New Roman" w:hAnsi="Times New Roman" w:cs="Times New Roman"/>
          <w:sz w:val="24"/>
          <w:szCs w:val="24"/>
          <w:lang w:val="en-US"/>
        </w:rPr>
      </w:pPr>
      <w:r w:rsidRPr="00F75FBF">
        <w:rPr>
          <w:rFonts w:ascii="Times New Roman" w:hAnsi="Times New Roman" w:cs="Times New Roman"/>
          <w:sz w:val="24"/>
          <w:szCs w:val="24"/>
        </w:rPr>
        <w:t xml:space="preserve">Sugiono (2017: 117) </w:t>
      </w:r>
      <w:r>
        <w:rPr>
          <w:rFonts w:ascii="Times New Roman" w:hAnsi="Times New Roman" w:cs="Times New Roman"/>
          <w:sz w:val="24"/>
          <w:szCs w:val="24"/>
          <w:lang w:val="en-US"/>
        </w:rPr>
        <w:t>st</w:t>
      </w:r>
      <w:r w:rsidRPr="00F75FBF">
        <w:rPr>
          <w:rFonts w:ascii="Times New Roman" w:hAnsi="Times New Roman" w:cs="Times New Roman"/>
          <w:sz w:val="24"/>
          <w:szCs w:val="24"/>
        </w:rPr>
        <w:t>ates that popula</w:t>
      </w:r>
      <w:r w:rsidRPr="00F75FBF">
        <w:rPr>
          <w:rFonts w:ascii="Times New Roman" w:hAnsi="Times New Roman" w:cs="Times New Roman"/>
          <w:sz w:val="24"/>
          <w:szCs w:val="24"/>
        </w:rPr>
        <w:t>tion is a generalization region</w:t>
      </w:r>
      <w:r w:rsidRPr="00F75FBF">
        <w:rPr>
          <w:rFonts w:ascii="Times New Roman" w:hAnsi="Times New Roman" w:cs="Times New Roman"/>
          <w:sz w:val="24"/>
          <w:szCs w:val="24"/>
          <w:lang w:val="en-US"/>
        </w:rPr>
        <w:t xml:space="preserve"> </w:t>
      </w:r>
      <w:r w:rsidRPr="00F75FBF">
        <w:rPr>
          <w:rFonts w:ascii="Times New Roman" w:hAnsi="Times New Roman" w:cs="Times New Roman"/>
          <w:sz w:val="24"/>
          <w:szCs w:val="24"/>
        </w:rPr>
        <w:t>consisting of object or subjects that has set qualities and characteristic set by</w:t>
      </w:r>
    </w:p>
    <w:p w:rsidR="00F75FBF" w:rsidRPr="00F75FBF" w:rsidRDefault="00F75FBF" w:rsidP="00F75FBF">
      <w:pPr>
        <w:tabs>
          <w:tab w:val="left" w:pos="630"/>
        </w:tabs>
        <w:ind w:left="0"/>
        <w:rPr>
          <w:rFonts w:ascii="Times New Roman" w:hAnsi="Times New Roman" w:cs="Times New Roman"/>
          <w:sz w:val="24"/>
          <w:szCs w:val="24"/>
          <w:lang w:val="en-US"/>
        </w:rPr>
      </w:pPr>
      <w:r w:rsidRPr="00F75FBF">
        <w:rPr>
          <w:rFonts w:ascii="Times New Roman" w:hAnsi="Times New Roman" w:cs="Times New Roman"/>
          <w:sz w:val="24"/>
          <w:szCs w:val="24"/>
        </w:rPr>
        <w:lastRenderedPageBreak/>
        <w:t xml:space="preserve"> </w:t>
      </w:r>
      <w:r>
        <w:rPr>
          <w:rFonts w:ascii="Times New Roman" w:hAnsi="Times New Roman" w:cs="Times New Roman"/>
          <w:sz w:val="24"/>
          <w:szCs w:val="24"/>
          <w:lang w:val="en-US"/>
        </w:rPr>
        <w:t>r</w:t>
      </w:r>
      <w:r w:rsidRPr="00F75FBF">
        <w:rPr>
          <w:rFonts w:ascii="Times New Roman" w:hAnsi="Times New Roman" w:cs="Times New Roman"/>
          <w:sz w:val="24"/>
          <w:szCs w:val="24"/>
        </w:rPr>
        <w:t xml:space="preserve">esearcher to be learned and the conclusions. Population is the whole object and subject of reseach.  </w:t>
      </w:r>
    </w:p>
    <w:p w:rsidR="00F75FBF" w:rsidRDefault="00F75FBF" w:rsidP="00F75FBF">
      <w:pPr>
        <w:tabs>
          <w:tab w:val="left" w:pos="630"/>
        </w:tabs>
        <w:ind w:left="0"/>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The population of this research will be X grade students at SMA Negeri 1 Galang that consist of two classes, they are 3</w:t>
      </w:r>
      <w:r>
        <w:rPr>
          <w:rFonts w:ascii="Times New Roman" w:hAnsi="Times New Roman" w:cs="Times New Roman"/>
          <w:sz w:val="24"/>
          <w:szCs w:val="24"/>
          <w:lang w:val="en-US"/>
        </w:rPr>
        <w:t>0</w:t>
      </w:r>
      <w:r>
        <w:rPr>
          <w:rFonts w:ascii="Times New Roman" w:hAnsi="Times New Roman" w:cs="Times New Roman"/>
          <w:sz w:val="24"/>
          <w:szCs w:val="24"/>
        </w:rPr>
        <w:t xml:space="preserve"> students of  X IP</w:t>
      </w:r>
      <w:r>
        <w:rPr>
          <w:rFonts w:ascii="Times New Roman" w:hAnsi="Times New Roman" w:cs="Times New Roman"/>
          <w:sz w:val="24"/>
          <w:szCs w:val="24"/>
          <w:lang w:val="en-US"/>
        </w:rPr>
        <w:t>S</w:t>
      </w:r>
      <w:r>
        <w:rPr>
          <w:rFonts w:ascii="Times New Roman" w:hAnsi="Times New Roman" w:cs="Times New Roman"/>
          <w:sz w:val="24"/>
          <w:szCs w:val="24"/>
        </w:rPr>
        <w:t>-</w:t>
      </w:r>
      <w:r>
        <w:rPr>
          <w:rFonts w:ascii="Times New Roman" w:hAnsi="Times New Roman" w:cs="Times New Roman"/>
          <w:sz w:val="24"/>
          <w:szCs w:val="24"/>
          <w:lang w:val="en-US"/>
        </w:rPr>
        <w:t>2</w:t>
      </w:r>
      <w:r>
        <w:rPr>
          <w:rFonts w:ascii="Times New Roman" w:hAnsi="Times New Roman" w:cs="Times New Roman"/>
          <w:sz w:val="24"/>
          <w:szCs w:val="24"/>
        </w:rPr>
        <w:t xml:space="preserve"> and X IP</w:t>
      </w:r>
      <w:r>
        <w:rPr>
          <w:rFonts w:ascii="Times New Roman" w:hAnsi="Times New Roman" w:cs="Times New Roman"/>
          <w:sz w:val="24"/>
          <w:szCs w:val="24"/>
          <w:lang w:val="en-US"/>
        </w:rPr>
        <w:t>S</w:t>
      </w:r>
      <w:r>
        <w:rPr>
          <w:rFonts w:ascii="Times New Roman" w:hAnsi="Times New Roman" w:cs="Times New Roman"/>
          <w:sz w:val="24"/>
          <w:szCs w:val="24"/>
        </w:rPr>
        <w:t>-</w:t>
      </w:r>
      <w:r>
        <w:rPr>
          <w:rFonts w:ascii="Times New Roman" w:hAnsi="Times New Roman" w:cs="Times New Roman"/>
          <w:sz w:val="24"/>
          <w:szCs w:val="24"/>
          <w:lang w:val="en-US"/>
        </w:rPr>
        <w:t>3</w:t>
      </w:r>
      <w:r>
        <w:rPr>
          <w:rFonts w:ascii="Times New Roman" w:hAnsi="Times New Roman" w:cs="Times New Roman"/>
          <w:sz w:val="24"/>
          <w:szCs w:val="24"/>
        </w:rPr>
        <w:t xml:space="preserve"> also 3</w:t>
      </w:r>
      <w:r>
        <w:rPr>
          <w:rFonts w:ascii="Times New Roman" w:hAnsi="Times New Roman" w:cs="Times New Roman"/>
          <w:sz w:val="24"/>
          <w:szCs w:val="24"/>
          <w:lang w:val="en-US"/>
        </w:rPr>
        <w:t>0</w:t>
      </w:r>
      <w:r>
        <w:rPr>
          <w:rFonts w:ascii="Times New Roman" w:hAnsi="Times New Roman" w:cs="Times New Roman"/>
          <w:sz w:val="24"/>
          <w:szCs w:val="24"/>
        </w:rPr>
        <w:t xml:space="preserve"> students. So, the tota</w:t>
      </w:r>
      <w:r>
        <w:rPr>
          <w:rFonts w:ascii="Times New Roman" w:hAnsi="Times New Roman" w:cs="Times New Roman"/>
          <w:sz w:val="24"/>
          <w:szCs w:val="24"/>
        </w:rPr>
        <w:t>l population in this study is 6</w:t>
      </w:r>
      <w:r>
        <w:rPr>
          <w:rFonts w:ascii="Times New Roman" w:hAnsi="Times New Roman" w:cs="Times New Roman"/>
          <w:sz w:val="24"/>
          <w:szCs w:val="24"/>
          <w:lang w:val="en-US"/>
        </w:rPr>
        <w:t>0</w:t>
      </w:r>
      <w:r>
        <w:rPr>
          <w:rFonts w:ascii="Times New Roman" w:hAnsi="Times New Roman" w:cs="Times New Roman"/>
          <w:sz w:val="24"/>
          <w:szCs w:val="24"/>
        </w:rPr>
        <w:t xml:space="preserve"> students. </w:t>
      </w:r>
    </w:p>
    <w:p w:rsidR="00F75FBF" w:rsidRDefault="00F75FBF" w:rsidP="00F75FBF">
      <w:pPr>
        <w:tabs>
          <w:tab w:val="left" w:pos="630"/>
        </w:tabs>
        <w:ind w:left="0"/>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Sample is part of population that is being studied. This research will apply total sampling. The total population becomes sample.</w:t>
      </w:r>
    </w:p>
    <w:p w:rsidR="00F75FBF" w:rsidRDefault="00F75FBF" w:rsidP="00F75FBF">
      <w:pPr>
        <w:spacing w:line="360" w:lineRule="auto"/>
        <w:jc w:val="center"/>
        <w:rPr>
          <w:rFonts w:ascii="Times New Roman" w:hAnsi="Times New Roman" w:cs="Times New Roman"/>
          <w:b/>
          <w:sz w:val="24"/>
          <w:szCs w:val="24"/>
        </w:rPr>
      </w:pPr>
      <w:r w:rsidRPr="00F75FBF">
        <w:rPr>
          <w:rFonts w:ascii="Times New Roman" w:hAnsi="Times New Roman" w:cs="Times New Roman"/>
          <w:b/>
          <w:sz w:val="24"/>
          <w:szCs w:val="24"/>
          <w:lang w:val="en-US"/>
        </w:rPr>
        <w:t>T</w:t>
      </w:r>
      <w:r w:rsidRPr="00F75FBF">
        <w:rPr>
          <w:rFonts w:ascii="Times New Roman" w:hAnsi="Times New Roman" w:cs="Times New Roman"/>
          <w:b/>
          <w:sz w:val="24"/>
          <w:szCs w:val="24"/>
        </w:rPr>
        <w:t xml:space="preserve">able </w:t>
      </w:r>
      <w:r w:rsidRPr="00F75FBF">
        <w:rPr>
          <w:rFonts w:ascii="Times New Roman" w:hAnsi="Times New Roman" w:cs="Times New Roman"/>
          <w:b/>
          <w:sz w:val="24"/>
          <w:szCs w:val="24"/>
          <w:lang w:val="en-US"/>
        </w:rPr>
        <w:t>3.2</w:t>
      </w:r>
      <w:r>
        <w:rPr>
          <w:rFonts w:ascii="Times New Roman" w:hAnsi="Times New Roman" w:cs="Times New Roman"/>
          <w:b/>
          <w:sz w:val="24"/>
          <w:szCs w:val="24"/>
        </w:rPr>
        <w:br/>
        <w:t>SAMPLE</w:t>
      </w:r>
    </w:p>
    <w:tbl>
      <w:tblPr>
        <w:tblStyle w:val="TableGrid"/>
        <w:tblW w:w="0" w:type="auto"/>
        <w:tblInd w:w="1548" w:type="dxa"/>
        <w:tblLook w:val="04A0" w:firstRow="1" w:lastRow="0" w:firstColumn="1" w:lastColumn="0" w:noHBand="0" w:noVBand="1"/>
      </w:tblPr>
      <w:tblGrid>
        <w:gridCol w:w="1861"/>
        <w:gridCol w:w="1509"/>
        <w:gridCol w:w="3109"/>
      </w:tblGrid>
      <w:tr w:rsidR="00F75FBF" w:rsidTr="00C3377A">
        <w:tc>
          <w:tcPr>
            <w:tcW w:w="1455" w:type="dxa"/>
          </w:tcPr>
          <w:p w:rsidR="00F75FBF" w:rsidRDefault="00F75FBF" w:rsidP="00C3377A">
            <w:pPr>
              <w:rPr>
                <w:rFonts w:ascii="Times New Roman" w:hAnsi="Times New Roman" w:cs="Times New Roman"/>
                <w:sz w:val="24"/>
                <w:szCs w:val="24"/>
              </w:rPr>
            </w:pPr>
            <w:r>
              <w:rPr>
                <w:rFonts w:ascii="Times New Roman" w:hAnsi="Times New Roman" w:cs="Times New Roman"/>
                <w:sz w:val="24"/>
                <w:szCs w:val="24"/>
              </w:rPr>
              <w:t>Group</w:t>
            </w:r>
          </w:p>
        </w:tc>
        <w:tc>
          <w:tcPr>
            <w:tcW w:w="1509" w:type="dxa"/>
          </w:tcPr>
          <w:p w:rsidR="00F75FBF" w:rsidRPr="00D37BF1" w:rsidRDefault="00F75FBF" w:rsidP="00C3377A">
            <w:pPr>
              <w:rPr>
                <w:rFonts w:ascii="Times New Roman" w:hAnsi="Times New Roman" w:cs="Times New Roman"/>
                <w:sz w:val="24"/>
                <w:szCs w:val="24"/>
              </w:rPr>
            </w:pPr>
            <w:r>
              <w:rPr>
                <w:rFonts w:ascii="Times New Roman" w:hAnsi="Times New Roman" w:cs="Times New Roman"/>
                <w:sz w:val="24"/>
                <w:szCs w:val="24"/>
              </w:rPr>
              <w:t>Sample</w:t>
            </w:r>
          </w:p>
        </w:tc>
        <w:tc>
          <w:tcPr>
            <w:tcW w:w="3109" w:type="dxa"/>
          </w:tcPr>
          <w:p w:rsidR="00F75FBF" w:rsidRDefault="00F75FBF" w:rsidP="00C3377A">
            <w:pPr>
              <w:rPr>
                <w:rFonts w:ascii="Times New Roman" w:hAnsi="Times New Roman" w:cs="Times New Roman"/>
                <w:sz w:val="24"/>
                <w:szCs w:val="24"/>
              </w:rPr>
            </w:pPr>
            <w:r>
              <w:rPr>
                <w:rFonts w:ascii="Times New Roman" w:hAnsi="Times New Roman" w:cs="Times New Roman"/>
                <w:sz w:val="24"/>
                <w:szCs w:val="24"/>
              </w:rPr>
              <w:t>Number of Students</w:t>
            </w:r>
          </w:p>
        </w:tc>
      </w:tr>
      <w:tr w:rsidR="00F75FBF" w:rsidTr="00C3377A">
        <w:tc>
          <w:tcPr>
            <w:tcW w:w="1455" w:type="dxa"/>
          </w:tcPr>
          <w:p w:rsidR="00F75FBF" w:rsidRDefault="00F75FBF" w:rsidP="00C3377A">
            <w:pPr>
              <w:rPr>
                <w:rFonts w:ascii="Times New Roman" w:hAnsi="Times New Roman" w:cs="Times New Roman"/>
                <w:sz w:val="24"/>
                <w:szCs w:val="24"/>
              </w:rPr>
            </w:pPr>
            <w:r>
              <w:rPr>
                <w:rFonts w:ascii="Times New Roman" w:hAnsi="Times New Roman" w:cs="Times New Roman"/>
                <w:sz w:val="24"/>
                <w:szCs w:val="24"/>
              </w:rPr>
              <w:t>Experimental</w:t>
            </w:r>
          </w:p>
        </w:tc>
        <w:tc>
          <w:tcPr>
            <w:tcW w:w="1509" w:type="dxa"/>
          </w:tcPr>
          <w:p w:rsidR="00F75FBF" w:rsidRPr="002C18D2" w:rsidRDefault="00F75FBF" w:rsidP="00C3377A">
            <w:pPr>
              <w:rPr>
                <w:rFonts w:ascii="Times New Roman" w:hAnsi="Times New Roman" w:cs="Times New Roman"/>
                <w:sz w:val="24"/>
                <w:szCs w:val="24"/>
              </w:rPr>
            </w:pPr>
            <w:r>
              <w:rPr>
                <w:rFonts w:ascii="Times New Roman" w:hAnsi="Times New Roman" w:cs="Times New Roman"/>
                <w:sz w:val="24"/>
                <w:szCs w:val="24"/>
              </w:rPr>
              <w:t>X IPS 2</w:t>
            </w:r>
          </w:p>
        </w:tc>
        <w:tc>
          <w:tcPr>
            <w:tcW w:w="3109" w:type="dxa"/>
          </w:tcPr>
          <w:p w:rsidR="00F75FBF" w:rsidRDefault="00F75FBF" w:rsidP="00C3377A">
            <w:pPr>
              <w:rPr>
                <w:rFonts w:ascii="Times New Roman" w:hAnsi="Times New Roman" w:cs="Times New Roman"/>
                <w:sz w:val="24"/>
                <w:szCs w:val="24"/>
              </w:rPr>
            </w:pPr>
            <w:r>
              <w:rPr>
                <w:rFonts w:ascii="Times New Roman" w:hAnsi="Times New Roman" w:cs="Times New Roman"/>
                <w:sz w:val="24"/>
                <w:szCs w:val="24"/>
              </w:rPr>
              <w:t>30 Students</w:t>
            </w:r>
          </w:p>
        </w:tc>
      </w:tr>
      <w:tr w:rsidR="00F75FBF" w:rsidTr="00C3377A">
        <w:tc>
          <w:tcPr>
            <w:tcW w:w="1455" w:type="dxa"/>
          </w:tcPr>
          <w:p w:rsidR="00F75FBF" w:rsidRDefault="00F75FBF" w:rsidP="00C3377A">
            <w:pPr>
              <w:rPr>
                <w:rFonts w:ascii="Times New Roman" w:hAnsi="Times New Roman" w:cs="Times New Roman"/>
                <w:sz w:val="24"/>
                <w:szCs w:val="24"/>
              </w:rPr>
            </w:pPr>
            <w:r>
              <w:rPr>
                <w:rFonts w:ascii="Times New Roman" w:hAnsi="Times New Roman" w:cs="Times New Roman"/>
                <w:sz w:val="24"/>
                <w:szCs w:val="24"/>
              </w:rPr>
              <w:t>Control</w:t>
            </w:r>
          </w:p>
        </w:tc>
        <w:tc>
          <w:tcPr>
            <w:tcW w:w="1509" w:type="dxa"/>
          </w:tcPr>
          <w:p w:rsidR="00F75FBF" w:rsidRPr="002C18D2" w:rsidRDefault="00F75FBF" w:rsidP="00C3377A">
            <w:pPr>
              <w:rPr>
                <w:rFonts w:ascii="Times New Roman" w:hAnsi="Times New Roman" w:cs="Times New Roman"/>
                <w:sz w:val="24"/>
                <w:szCs w:val="24"/>
              </w:rPr>
            </w:pPr>
            <w:r>
              <w:rPr>
                <w:rFonts w:ascii="Times New Roman" w:hAnsi="Times New Roman" w:cs="Times New Roman"/>
                <w:sz w:val="24"/>
                <w:szCs w:val="24"/>
              </w:rPr>
              <w:t>X IPS 3</w:t>
            </w:r>
          </w:p>
        </w:tc>
        <w:tc>
          <w:tcPr>
            <w:tcW w:w="3109" w:type="dxa"/>
          </w:tcPr>
          <w:p w:rsidR="00F75FBF" w:rsidRDefault="00F75FBF" w:rsidP="00C3377A">
            <w:pPr>
              <w:rPr>
                <w:rFonts w:ascii="Times New Roman" w:hAnsi="Times New Roman" w:cs="Times New Roman"/>
                <w:sz w:val="24"/>
                <w:szCs w:val="24"/>
              </w:rPr>
            </w:pPr>
            <w:r>
              <w:rPr>
                <w:rFonts w:ascii="Times New Roman" w:hAnsi="Times New Roman" w:cs="Times New Roman"/>
                <w:sz w:val="24"/>
                <w:szCs w:val="24"/>
              </w:rPr>
              <w:t>30 Students</w:t>
            </w:r>
          </w:p>
        </w:tc>
      </w:tr>
      <w:tr w:rsidR="00F75FBF" w:rsidTr="00C3377A">
        <w:trPr>
          <w:trHeight w:val="413"/>
        </w:trPr>
        <w:tc>
          <w:tcPr>
            <w:tcW w:w="1455" w:type="dxa"/>
          </w:tcPr>
          <w:p w:rsidR="00F75FBF" w:rsidRPr="00D37BF1" w:rsidRDefault="00F75FBF" w:rsidP="00C3377A">
            <w:pPr>
              <w:rPr>
                <w:rFonts w:ascii="Times New Roman" w:hAnsi="Times New Roman" w:cs="Times New Roman"/>
                <w:sz w:val="24"/>
                <w:szCs w:val="24"/>
              </w:rPr>
            </w:pPr>
            <w:r>
              <w:rPr>
                <w:rFonts w:ascii="Times New Roman" w:hAnsi="Times New Roman" w:cs="Times New Roman"/>
                <w:sz w:val="24"/>
                <w:szCs w:val="24"/>
              </w:rPr>
              <w:t>TOTAL</w:t>
            </w:r>
          </w:p>
        </w:tc>
        <w:tc>
          <w:tcPr>
            <w:tcW w:w="1509" w:type="dxa"/>
          </w:tcPr>
          <w:p w:rsidR="00F75FBF" w:rsidRPr="00D37BF1" w:rsidRDefault="00F75FBF" w:rsidP="00C3377A">
            <w:pPr>
              <w:rPr>
                <w:rFonts w:ascii="Times New Roman" w:hAnsi="Times New Roman" w:cs="Times New Roman"/>
                <w:sz w:val="24"/>
                <w:szCs w:val="24"/>
              </w:rPr>
            </w:pPr>
          </w:p>
        </w:tc>
        <w:tc>
          <w:tcPr>
            <w:tcW w:w="3109" w:type="dxa"/>
          </w:tcPr>
          <w:p w:rsidR="00F75FBF" w:rsidRPr="00F75FBF" w:rsidRDefault="00F75FBF" w:rsidP="00F75FBF">
            <w:pPr>
              <w:pStyle w:val="ListParagraph"/>
              <w:numPr>
                <w:ilvl w:val="0"/>
                <w:numId w:val="4"/>
              </w:numPr>
              <w:rPr>
                <w:rFonts w:ascii="Times New Roman" w:hAnsi="Times New Roman" w:cs="Times New Roman"/>
                <w:sz w:val="24"/>
                <w:szCs w:val="24"/>
              </w:rPr>
            </w:pPr>
            <w:r w:rsidRPr="00F75FBF">
              <w:rPr>
                <w:rFonts w:ascii="Times New Roman" w:hAnsi="Times New Roman" w:cs="Times New Roman"/>
                <w:sz w:val="24"/>
                <w:szCs w:val="24"/>
              </w:rPr>
              <w:t>Students</w:t>
            </w:r>
          </w:p>
        </w:tc>
      </w:tr>
    </w:tbl>
    <w:p w:rsidR="00F75FBF" w:rsidRDefault="00F75FBF" w:rsidP="00F75FBF">
      <w:pPr>
        <w:tabs>
          <w:tab w:val="left" w:pos="630"/>
        </w:tabs>
        <w:ind w:firstLine="720"/>
        <w:rPr>
          <w:rFonts w:ascii="Times New Roman" w:hAnsi="Times New Roman" w:cs="Times New Roman"/>
          <w:sz w:val="24"/>
          <w:szCs w:val="24"/>
        </w:rPr>
      </w:pPr>
    </w:p>
    <w:p w:rsidR="00F75FBF" w:rsidRPr="00F75FBF" w:rsidRDefault="00F75FBF" w:rsidP="00F75FBF">
      <w:pPr>
        <w:tabs>
          <w:tab w:val="left" w:pos="630"/>
        </w:tabs>
        <w:spacing w:after="200"/>
        <w:ind w:left="0"/>
        <w:rPr>
          <w:rFonts w:ascii="Times New Roman" w:hAnsi="Times New Roman" w:cs="Times New Roman"/>
          <w:b/>
          <w:sz w:val="24"/>
          <w:szCs w:val="24"/>
        </w:rPr>
      </w:pPr>
      <w:r>
        <w:rPr>
          <w:rFonts w:ascii="Times New Roman" w:hAnsi="Times New Roman" w:cs="Times New Roman"/>
          <w:b/>
          <w:sz w:val="24"/>
          <w:szCs w:val="24"/>
          <w:lang w:val="en-US"/>
        </w:rPr>
        <w:t xml:space="preserve">3.3 </w:t>
      </w:r>
      <w:r w:rsidRPr="00F75FBF">
        <w:rPr>
          <w:rFonts w:ascii="Times New Roman" w:hAnsi="Times New Roman" w:cs="Times New Roman"/>
          <w:b/>
          <w:sz w:val="24"/>
          <w:szCs w:val="24"/>
        </w:rPr>
        <w:t>Variables and Indicators of the Research</w:t>
      </w:r>
    </w:p>
    <w:p w:rsidR="00F75FBF" w:rsidRDefault="00F75FBF" w:rsidP="00F75FBF">
      <w:pPr>
        <w:tabs>
          <w:tab w:val="left" w:pos="0"/>
        </w:tabs>
        <w:ind w:left="0"/>
        <w:rPr>
          <w:rFonts w:ascii="Times New Roman" w:hAnsi="Times New Roman" w:cs="Times New Roman"/>
          <w:sz w:val="24"/>
          <w:szCs w:val="24"/>
        </w:rPr>
      </w:pPr>
      <w:r>
        <w:rPr>
          <w:rFonts w:ascii="Times New Roman" w:hAnsi="Times New Roman" w:cs="Times New Roman"/>
          <w:sz w:val="24"/>
          <w:szCs w:val="24"/>
        </w:rPr>
        <w:t>The variables in this study are:</w:t>
      </w:r>
    </w:p>
    <w:p w:rsidR="00F75FBF" w:rsidRDefault="00F75FBF" w:rsidP="00F75FBF">
      <w:pPr>
        <w:tabs>
          <w:tab w:val="left" w:pos="0"/>
        </w:tabs>
        <w:ind w:left="0"/>
        <w:rPr>
          <w:rFonts w:ascii="Times New Roman" w:hAnsi="Times New Roman" w:cs="Times New Roman"/>
          <w:sz w:val="24"/>
          <w:szCs w:val="24"/>
        </w:rPr>
      </w:pPr>
      <w:r>
        <w:rPr>
          <w:rFonts w:ascii="Times New Roman" w:hAnsi="Times New Roman" w:cs="Times New Roman"/>
          <w:sz w:val="24"/>
          <w:szCs w:val="24"/>
        </w:rPr>
        <w:t>Independent variable  :  S</w:t>
      </w:r>
      <w:r w:rsidRPr="007111CC">
        <w:rPr>
          <w:rFonts w:ascii="Times New Roman" w:hAnsi="Times New Roman" w:cs="Times New Roman"/>
          <w:sz w:val="24"/>
          <w:szCs w:val="24"/>
        </w:rPr>
        <w:t xml:space="preserve">tory telling </w:t>
      </w:r>
    </w:p>
    <w:p w:rsidR="00F75FBF" w:rsidRDefault="00F75FBF" w:rsidP="00F75FBF">
      <w:pPr>
        <w:tabs>
          <w:tab w:val="left" w:pos="0"/>
        </w:tabs>
        <w:ind w:left="0"/>
        <w:rPr>
          <w:rFonts w:ascii="Times New Roman" w:hAnsi="Times New Roman" w:cs="Times New Roman"/>
          <w:sz w:val="24"/>
          <w:szCs w:val="24"/>
        </w:rPr>
      </w:pPr>
      <w:r>
        <w:rPr>
          <w:rFonts w:ascii="Times New Roman" w:hAnsi="Times New Roman" w:cs="Times New Roman"/>
          <w:sz w:val="24"/>
          <w:szCs w:val="24"/>
        </w:rPr>
        <w:t xml:space="preserve">Dependent variable    :   Students’  vocabulary achievement </w:t>
      </w:r>
    </w:p>
    <w:p w:rsidR="00F75FBF" w:rsidRDefault="00F75FBF" w:rsidP="00F75FBF">
      <w:pPr>
        <w:tabs>
          <w:tab w:val="left" w:pos="0"/>
        </w:tabs>
        <w:jc w:val="center"/>
        <w:rPr>
          <w:rFonts w:ascii="Times New Roman" w:hAnsi="Times New Roman" w:cs="Times New Roman"/>
          <w:b/>
          <w:sz w:val="24"/>
          <w:szCs w:val="24"/>
          <w:lang w:val="en-US"/>
        </w:rPr>
      </w:pPr>
      <w:r w:rsidRPr="00394B1F">
        <w:rPr>
          <w:rFonts w:ascii="Times New Roman" w:hAnsi="Times New Roman" w:cs="Times New Roman"/>
          <w:b/>
          <w:sz w:val="24"/>
          <w:szCs w:val="24"/>
        </w:rPr>
        <w:t>INDICATORS OF VOCABULARY</w:t>
      </w:r>
    </w:p>
    <w:p w:rsidR="00F75FBF" w:rsidRPr="00F75FBF" w:rsidRDefault="00F75FBF" w:rsidP="00F75FBF">
      <w:pPr>
        <w:tabs>
          <w:tab w:val="left" w:pos="0"/>
        </w:tabs>
        <w:jc w:val="center"/>
        <w:rPr>
          <w:rFonts w:ascii="Times New Roman" w:hAnsi="Times New Roman" w:cs="Times New Roman"/>
          <w:b/>
          <w:sz w:val="24"/>
          <w:szCs w:val="24"/>
          <w:lang w:val="en-US"/>
        </w:rPr>
      </w:pPr>
      <w:r w:rsidRPr="00F75FBF">
        <w:rPr>
          <w:rFonts w:ascii="Times New Roman" w:hAnsi="Times New Roman" w:cs="Times New Roman"/>
          <w:b/>
          <w:sz w:val="24"/>
          <w:szCs w:val="24"/>
          <w:lang w:val="en-US"/>
        </w:rPr>
        <w:t>Tabel 3.3</w:t>
      </w:r>
    </w:p>
    <w:tbl>
      <w:tblPr>
        <w:tblStyle w:val="TableGrid"/>
        <w:tblW w:w="0" w:type="auto"/>
        <w:tblInd w:w="352" w:type="dxa"/>
        <w:tblLook w:val="04A0" w:firstRow="1" w:lastRow="0" w:firstColumn="1" w:lastColumn="0" w:noHBand="0" w:noVBand="1"/>
      </w:tblPr>
      <w:tblGrid>
        <w:gridCol w:w="3917"/>
        <w:gridCol w:w="3879"/>
      </w:tblGrid>
      <w:tr w:rsidR="00F75FBF" w:rsidTr="00C3377A">
        <w:tc>
          <w:tcPr>
            <w:tcW w:w="4076" w:type="dxa"/>
          </w:tcPr>
          <w:p w:rsidR="00F75FBF" w:rsidRPr="00394B1F" w:rsidRDefault="00F75FBF" w:rsidP="00C3377A">
            <w:pPr>
              <w:tabs>
                <w:tab w:val="left" w:pos="0"/>
              </w:tabs>
              <w:jc w:val="center"/>
              <w:rPr>
                <w:rFonts w:ascii="Times New Roman" w:hAnsi="Times New Roman" w:cs="Times New Roman"/>
                <w:sz w:val="24"/>
                <w:szCs w:val="24"/>
              </w:rPr>
            </w:pPr>
            <w:r>
              <w:rPr>
                <w:rFonts w:ascii="Times New Roman" w:hAnsi="Times New Roman" w:cs="Times New Roman"/>
                <w:sz w:val="24"/>
                <w:szCs w:val="24"/>
              </w:rPr>
              <w:t>Classification</w:t>
            </w:r>
          </w:p>
        </w:tc>
        <w:tc>
          <w:tcPr>
            <w:tcW w:w="4077" w:type="dxa"/>
          </w:tcPr>
          <w:p w:rsidR="00F75FBF" w:rsidRPr="00394B1F" w:rsidRDefault="00F75FBF" w:rsidP="00C3377A">
            <w:pPr>
              <w:tabs>
                <w:tab w:val="left" w:pos="0"/>
              </w:tabs>
              <w:jc w:val="center"/>
              <w:rPr>
                <w:rFonts w:ascii="Times New Roman" w:hAnsi="Times New Roman" w:cs="Times New Roman"/>
                <w:sz w:val="24"/>
                <w:szCs w:val="24"/>
              </w:rPr>
            </w:pPr>
            <w:r>
              <w:rPr>
                <w:rFonts w:ascii="Times New Roman" w:hAnsi="Times New Roman" w:cs="Times New Roman"/>
                <w:sz w:val="24"/>
                <w:szCs w:val="24"/>
              </w:rPr>
              <w:t>Factors</w:t>
            </w:r>
          </w:p>
        </w:tc>
      </w:tr>
      <w:tr w:rsidR="00F75FBF" w:rsidTr="00C3377A">
        <w:tc>
          <w:tcPr>
            <w:tcW w:w="4076" w:type="dxa"/>
          </w:tcPr>
          <w:p w:rsidR="00F75FBF"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Excellent</w:t>
            </w:r>
          </w:p>
          <w:p w:rsidR="00F75FBF" w:rsidRPr="00394B1F" w:rsidRDefault="00F75FBF" w:rsidP="00C3377A">
            <w:pPr>
              <w:tabs>
                <w:tab w:val="left" w:pos="0"/>
              </w:tabs>
              <w:rPr>
                <w:rFonts w:ascii="Times New Roman" w:hAnsi="Times New Roman" w:cs="Times New Roman"/>
                <w:sz w:val="24"/>
                <w:szCs w:val="24"/>
              </w:rPr>
            </w:pPr>
          </w:p>
        </w:tc>
        <w:tc>
          <w:tcPr>
            <w:tcW w:w="4077" w:type="dxa"/>
          </w:tcPr>
          <w:p w:rsidR="00F75FBF" w:rsidRDefault="00F75FBF" w:rsidP="00F75FBF">
            <w:pPr>
              <w:tabs>
                <w:tab w:val="left" w:pos="0"/>
              </w:tabs>
              <w:ind w:left="0"/>
              <w:rPr>
                <w:rFonts w:ascii="Times New Roman" w:hAnsi="Times New Roman" w:cs="Times New Roman"/>
                <w:sz w:val="24"/>
                <w:szCs w:val="24"/>
              </w:rPr>
            </w:pPr>
            <w:r>
              <w:rPr>
                <w:rFonts w:ascii="Times New Roman" w:hAnsi="Times New Roman" w:cs="Times New Roman"/>
                <w:sz w:val="24"/>
                <w:szCs w:val="24"/>
              </w:rPr>
              <w:t>Use of vocabulary to enhance English vocabulary.</w:t>
            </w:r>
          </w:p>
          <w:p w:rsidR="00F75FBF" w:rsidRPr="00394B1F" w:rsidRDefault="00F75FBF" w:rsidP="00C3377A">
            <w:pPr>
              <w:tabs>
                <w:tab w:val="left" w:pos="0"/>
              </w:tabs>
              <w:rPr>
                <w:rFonts w:ascii="Times New Roman" w:hAnsi="Times New Roman" w:cs="Times New Roman"/>
                <w:sz w:val="24"/>
                <w:szCs w:val="24"/>
              </w:rPr>
            </w:pPr>
          </w:p>
        </w:tc>
      </w:tr>
      <w:tr w:rsidR="00F75FBF" w:rsidTr="00C3377A">
        <w:tc>
          <w:tcPr>
            <w:tcW w:w="4076" w:type="dxa"/>
          </w:tcPr>
          <w:p w:rsidR="00F75FBF" w:rsidRPr="00394B1F"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lastRenderedPageBreak/>
              <w:t>Good</w:t>
            </w:r>
          </w:p>
        </w:tc>
        <w:tc>
          <w:tcPr>
            <w:tcW w:w="4077" w:type="dxa"/>
          </w:tcPr>
          <w:p w:rsidR="00F75FBF" w:rsidRDefault="00F75FBF" w:rsidP="00F75FBF">
            <w:pPr>
              <w:tabs>
                <w:tab w:val="left" w:pos="0"/>
              </w:tabs>
              <w:ind w:left="0"/>
              <w:rPr>
                <w:rFonts w:ascii="Times New Roman" w:hAnsi="Times New Roman" w:cs="Times New Roman"/>
                <w:sz w:val="24"/>
                <w:szCs w:val="24"/>
              </w:rPr>
            </w:pPr>
            <w:r>
              <w:rPr>
                <w:rFonts w:ascii="Times New Roman" w:hAnsi="Times New Roman" w:cs="Times New Roman"/>
                <w:sz w:val="24"/>
                <w:szCs w:val="24"/>
              </w:rPr>
              <w:t>Students can identify the verb, noun and adjective.</w:t>
            </w:r>
          </w:p>
          <w:p w:rsidR="00F75FBF" w:rsidRPr="00394B1F" w:rsidRDefault="00F75FBF" w:rsidP="00C3377A">
            <w:pPr>
              <w:tabs>
                <w:tab w:val="left" w:pos="0"/>
              </w:tabs>
              <w:rPr>
                <w:rFonts w:ascii="Times New Roman" w:hAnsi="Times New Roman" w:cs="Times New Roman"/>
                <w:sz w:val="24"/>
                <w:szCs w:val="24"/>
              </w:rPr>
            </w:pPr>
          </w:p>
        </w:tc>
      </w:tr>
      <w:tr w:rsidR="00F75FBF" w:rsidTr="00C3377A">
        <w:tc>
          <w:tcPr>
            <w:tcW w:w="4076" w:type="dxa"/>
          </w:tcPr>
          <w:p w:rsidR="00F75FBF" w:rsidRPr="00394B1F"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Average</w:t>
            </w:r>
          </w:p>
        </w:tc>
        <w:tc>
          <w:tcPr>
            <w:tcW w:w="4077" w:type="dxa"/>
          </w:tcPr>
          <w:p w:rsidR="00F75FBF" w:rsidRPr="00394B1F" w:rsidRDefault="00F75FBF" w:rsidP="00F75FBF">
            <w:pPr>
              <w:tabs>
                <w:tab w:val="left" w:pos="0"/>
              </w:tabs>
              <w:ind w:left="0"/>
              <w:rPr>
                <w:rFonts w:ascii="Times New Roman" w:hAnsi="Times New Roman" w:cs="Times New Roman"/>
                <w:sz w:val="24"/>
                <w:szCs w:val="24"/>
              </w:rPr>
            </w:pPr>
            <w:r>
              <w:rPr>
                <w:rFonts w:ascii="Times New Roman" w:hAnsi="Times New Roman" w:cs="Times New Roman"/>
                <w:sz w:val="24"/>
                <w:szCs w:val="24"/>
              </w:rPr>
              <w:t>Students understand the meaning of words vocabulary.</w:t>
            </w:r>
          </w:p>
        </w:tc>
      </w:tr>
      <w:tr w:rsidR="00F75FBF" w:rsidTr="00C3377A">
        <w:tc>
          <w:tcPr>
            <w:tcW w:w="4076"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Poor</w:t>
            </w:r>
          </w:p>
        </w:tc>
        <w:tc>
          <w:tcPr>
            <w:tcW w:w="4077" w:type="dxa"/>
          </w:tcPr>
          <w:p w:rsidR="00F75FBF" w:rsidRPr="00394B1F" w:rsidRDefault="00F75FBF" w:rsidP="00F75FBF">
            <w:pPr>
              <w:tabs>
                <w:tab w:val="left" w:pos="0"/>
              </w:tabs>
              <w:ind w:left="0"/>
              <w:rPr>
                <w:rFonts w:ascii="Times New Roman" w:hAnsi="Times New Roman" w:cs="Times New Roman"/>
                <w:sz w:val="24"/>
                <w:szCs w:val="24"/>
              </w:rPr>
            </w:pPr>
            <w:r>
              <w:rPr>
                <w:rFonts w:ascii="Times New Roman" w:hAnsi="Times New Roman" w:cs="Times New Roman"/>
                <w:sz w:val="24"/>
                <w:szCs w:val="24"/>
              </w:rPr>
              <w:t xml:space="preserve">Students are enthusiastic in responding teacher question. </w:t>
            </w:r>
          </w:p>
        </w:tc>
      </w:tr>
      <w:tr w:rsidR="00F75FBF" w:rsidTr="00C3377A">
        <w:tc>
          <w:tcPr>
            <w:tcW w:w="4076"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Very poor</w:t>
            </w:r>
          </w:p>
        </w:tc>
        <w:tc>
          <w:tcPr>
            <w:tcW w:w="4077" w:type="dxa"/>
          </w:tcPr>
          <w:p w:rsidR="00F75FBF" w:rsidRPr="008770B5" w:rsidRDefault="00F75FBF" w:rsidP="00F75FBF">
            <w:pPr>
              <w:tabs>
                <w:tab w:val="left" w:pos="0"/>
              </w:tabs>
              <w:ind w:left="0"/>
              <w:rPr>
                <w:rFonts w:ascii="Times New Roman" w:hAnsi="Times New Roman" w:cs="Times New Roman"/>
                <w:sz w:val="24"/>
                <w:szCs w:val="24"/>
              </w:rPr>
            </w:pPr>
            <w:r>
              <w:rPr>
                <w:rFonts w:ascii="Times New Roman" w:hAnsi="Times New Roman" w:cs="Times New Roman"/>
                <w:sz w:val="24"/>
                <w:szCs w:val="24"/>
              </w:rPr>
              <w:t>Some times use to mastery English vocabulary although it is no fluently</w:t>
            </w:r>
          </w:p>
        </w:tc>
      </w:tr>
    </w:tbl>
    <w:p w:rsidR="00F75FBF" w:rsidRDefault="00F75FBF" w:rsidP="00F75FBF">
      <w:pPr>
        <w:tabs>
          <w:tab w:val="left" w:pos="0"/>
        </w:tabs>
        <w:jc w:val="center"/>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3883"/>
        <w:gridCol w:w="2496"/>
      </w:tblGrid>
      <w:tr w:rsidR="00F75FBF" w:rsidTr="00C3377A">
        <w:tc>
          <w:tcPr>
            <w:tcW w:w="3883" w:type="dxa"/>
          </w:tcPr>
          <w:p w:rsidR="00F75FBF" w:rsidRPr="008770B5" w:rsidRDefault="00F75FBF" w:rsidP="00C3377A">
            <w:pPr>
              <w:tabs>
                <w:tab w:val="left" w:pos="0"/>
              </w:tabs>
              <w:jc w:val="center"/>
              <w:rPr>
                <w:rFonts w:ascii="Times New Roman" w:hAnsi="Times New Roman" w:cs="Times New Roman"/>
                <w:sz w:val="24"/>
                <w:szCs w:val="24"/>
              </w:rPr>
            </w:pPr>
            <w:r>
              <w:rPr>
                <w:rFonts w:ascii="Times New Roman" w:hAnsi="Times New Roman" w:cs="Times New Roman"/>
                <w:sz w:val="24"/>
                <w:szCs w:val="24"/>
              </w:rPr>
              <w:t>Classification</w:t>
            </w:r>
          </w:p>
        </w:tc>
        <w:tc>
          <w:tcPr>
            <w:tcW w:w="2496" w:type="dxa"/>
          </w:tcPr>
          <w:p w:rsidR="00F75FBF" w:rsidRPr="008770B5" w:rsidRDefault="00F75FBF" w:rsidP="00C3377A">
            <w:pPr>
              <w:tabs>
                <w:tab w:val="left" w:pos="0"/>
              </w:tabs>
              <w:jc w:val="center"/>
              <w:rPr>
                <w:rFonts w:ascii="Times New Roman" w:hAnsi="Times New Roman" w:cs="Times New Roman"/>
                <w:sz w:val="24"/>
                <w:szCs w:val="24"/>
              </w:rPr>
            </w:pPr>
            <w:r>
              <w:rPr>
                <w:rFonts w:ascii="Times New Roman" w:hAnsi="Times New Roman" w:cs="Times New Roman"/>
                <w:sz w:val="24"/>
                <w:szCs w:val="24"/>
              </w:rPr>
              <w:t>Score</w:t>
            </w:r>
          </w:p>
        </w:tc>
      </w:tr>
      <w:tr w:rsidR="00F75FBF" w:rsidTr="00C3377A">
        <w:tc>
          <w:tcPr>
            <w:tcW w:w="3883"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Excellent</w:t>
            </w:r>
          </w:p>
        </w:tc>
        <w:tc>
          <w:tcPr>
            <w:tcW w:w="2496"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90-100</w:t>
            </w:r>
          </w:p>
        </w:tc>
      </w:tr>
      <w:tr w:rsidR="00F75FBF" w:rsidTr="00C3377A">
        <w:tc>
          <w:tcPr>
            <w:tcW w:w="3883"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Good</w:t>
            </w:r>
          </w:p>
        </w:tc>
        <w:tc>
          <w:tcPr>
            <w:tcW w:w="2496"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70-89</w:t>
            </w:r>
          </w:p>
        </w:tc>
      </w:tr>
      <w:tr w:rsidR="00F75FBF" w:rsidTr="00C3377A">
        <w:tc>
          <w:tcPr>
            <w:tcW w:w="3883"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Average</w:t>
            </w:r>
          </w:p>
        </w:tc>
        <w:tc>
          <w:tcPr>
            <w:tcW w:w="2496"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50-69</w:t>
            </w:r>
          </w:p>
        </w:tc>
      </w:tr>
      <w:tr w:rsidR="00F75FBF" w:rsidTr="00C3377A">
        <w:trPr>
          <w:trHeight w:val="240"/>
        </w:trPr>
        <w:tc>
          <w:tcPr>
            <w:tcW w:w="3883"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Poor</w:t>
            </w:r>
          </w:p>
        </w:tc>
        <w:tc>
          <w:tcPr>
            <w:tcW w:w="2496"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30-49</w:t>
            </w:r>
          </w:p>
        </w:tc>
      </w:tr>
      <w:tr w:rsidR="00F75FBF" w:rsidTr="00C3377A">
        <w:trPr>
          <w:trHeight w:val="330"/>
        </w:trPr>
        <w:tc>
          <w:tcPr>
            <w:tcW w:w="3883"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Very Poor</w:t>
            </w:r>
          </w:p>
        </w:tc>
        <w:tc>
          <w:tcPr>
            <w:tcW w:w="2496" w:type="dxa"/>
          </w:tcPr>
          <w:p w:rsidR="00F75FBF" w:rsidRPr="008770B5" w:rsidRDefault="00F75FBF" w:rsidP="00C3377A">
            <w:pPr>
              <w:tabs>
                <w:tab w:val="left" w:pos="0"/>
              </w:tabs>
              <w:rPr>
                <w:rFonts w:ascii="Times New Roman" w:hAnsi="Times New Roman" w:cs="Times New Roman"/>
                <w:sz w:val="24"/>
                <w:szCs w:val="24"/>
              </w:rPr>
            </w:pPr>
            <w:r>
              <w:rPr>
                <w:rFonts w:ascii="Times New Roman" w:hAnsi="Times New Roman" w:cs="Times New Roman"/>
                <w:sz w:val="24"/>
                <w:szCs w:val="24"/>
              </w:rPr>
              <w:t>10-29</w:t>
            </w:r>
          </w:p>
        </w:tc>
      </w:tr>
    </w:tbl>
    <w:p w:rsidR="00F75FBF" w:rsidRDefault="00F75FBF" w:rsidP="00F75FBF">
      <w:pPr>
        <w:tabs>
          <w:tab w:val="left" w:pos="0"/>
        </w:tabs>
        <w:ind w:left="0"/>
        <w:rPr>
          <w:rFonts w:ascii="Times New Roman" w:hAnsi="Times New Roman" w:cs="Times New Roman"/>
          <w:sz w:val="24"/>
          <w:szCs w:val="24"/>
        </w:rPr>
      </w:pPr>
    </w:p>
    <w:p w:rsidR="00F75FBF" w:rsidRPr="00F75FBF" w:rsidRDefault="00F75FBF" w:rsidP="00F75FBF">
      <w:pPr>
        <w:tabs>
          <w:tab w:val="left" w:pos="630"/>
        </w:tabs>
        <w:spacing w:after="200"/>
        <w:ind w:left="0"/>
        <w:rPr>
          <w:rFonts w:ascii="Times New Roman" w:hAnsi="Times New Roman" w:cs="Times New Roman"/>
          <w:b/>
          <w:sz w:val="24"/>
          <w:szCs w:val="24"/>
        </w:rPr>
      </w:pPr>
      <w:r>
        <w:rPr>
          <w:rFonts w:ascii="Times New Roman" w:hAnsi="Times New Roman" w:cs="Times New Roman"/>
          <w:b/>
          <w:sz w:val="24"/>
          <w:szCs w:val="24"/>
          <w:lang w:val="en-US"/>
        </w:rPr>
        <w:t xml:space="preserve">3.4 </w:t>
      </w:r>
      <w:r w:rsidRPr="00F75FBF">
        <w:rPr>
          <w:rFonts w:ascii="Times New Roman" w:hAnsi="Times New Roman" w:cs="Times New Roman"/>
          <w:b/>
          <w:sz w:val="24"/>
          <w:szCs w:val="24"/>
        </w:rPr>
        <w:t>Instrument of Collecting Data</w:t>
      </w:r>
    </w:p>
    <w:p w:rsidR="00F75FBF" w:rsidRDefault="00F75FBF" w:rsidP="00F75FBF">
      <w:pPr>
        <w:tabs>
          <w:tab w:val="left" w:pos="0"/>
        </w:tabs>
        <w:ind w:left="0"/>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The students will be asked to answer the question which is give by the teacher. The test is multiple choices form, that consist of 20 question and interviewed. The scoring would applying this formula :</w:t>
      </w:r>
    </w:p>
    <w:p w:rsidR="00F75FBF" w:rsidRPr="00E12E53" w:rsidRDefault="00F75FBF" w:rsidP="00F75FBF">
      <w:pPr>
        <w:tabs>
          <w:tab w:val="left" w:pos="0"/>
        </w:tabs>
        <w:rPr>
          <w:rFonts w:ascii="Times New Roman" w:hAnsi="Times New Roman" w:cs="Times New Roman"/>
          <w:sz w:val="24"/>
          <w:szCs w:val="24"/>
        </w:rPr>
      </w:pPr>
    </w:p>
    <w:p w:rsidR="00F75FBF" w:rsidRDefault="00F75FBF" w:rsidP="00F75FBF">
      <w:pPr>
        <w:tabs>
          <w:tab w:val="left" w:pos="0"/>
        </w:tabs>
        <w:rPr>
          <w:rFonts w:ascii="Times New Roman" w:hAnsi="Times New Roman" w:cs="Times New Roman"/>
          <w:sz w:val="24"/>
          <w:szCs w:val="24"/>
        </w:rPr>
      </w:pPr>
      <m:oMathPara>
        <m:oMath>
          <m:r>
            <w:rPr>
              <w:rFonts w:ascii="Cambria Math" w:hAnsi="Cambria Math" w:cs="Times New Roman"/>
              <w:sz w:val="24"/>
              <w:szCs w:val="24"/>
            </w:rPr>
            <w:lastRenderedPageBreak/>
            <m:t>S=</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n</m:t>
              </m:r>
            </m:den>
          </m:f>
          <m:r>
            <w:rPr>
              <w:rFonts w:ascii="Cambria Math" w:hAnsi="Cambria Math" w:cs="Times New Roman"/>
              <w:sz w:val="24"/>
              <w:szCs w:val="24"/>
            </w:rPr>
            <m:t>×100%</m:t>
          </m:r>
        </m:oMath>
      </m:oMathPara>
    </w:p>
    <w:p w:rsidR="00F75FBF" w:rsidRDefault="00F75FBF" w:rsidP="00014AD4">
      <w:pPr>
        <w:tabs>
          <w:tab w:val="left" w:pos="0"/>
        </w:tabs>
        <w:ind w:left="0"/>
        <w:rPr>
          <w:rFonts w:ascii="Times New Roman" w:hAnsi="Times New Roman" w:cs="Times New Roman"/>
          <w:sz w:val="24"/>
          <w:szCs w:val="24"/>
        </w:rPr>
      </w:pPr>
      <w:r>
        <w:rPr>
          <w:rFonts w:ascii="Times New Roman" w:hAnsi="Times New Roman" w:cs="Times New Roman"/>
          <w:sz w:val="24"/>
          <w:szCs w:val="24"/>
        </w:rPr>
        <w:t xml:space="preserve">Where, S: the score </w:t>
      </w:r>
    </w:p>
    <w:p w:rsidR="00F75FBF" w:rsidRDefault="00F75FBF" w:rsidP="00F75FBF">
      <w:pPr>
        <w:tabs>
          <w:tab w:val="left" w:pos="0"/>
        </w:tabs>
        <w:rPr>
          <w:rFonts w:ascii="Times New Roman" w:hAnsi="Times New Roman" w:cs="Times New Roman"/>
          <w:sz w:val="24"/>
          <w:szCs w:val="24"/>
        </w:rPr>
      </w:pPr>
      <w:r>
        <w:rPr>
          <w:rFonts w:ascii="Times New Roman" w:hAnsi="Times New Roman" w:cs="Times New Roman"/>
          <w:sz w:val="24"/>
          <w:szCs w:val="24"/>
        </w:rPr>
        <w:tab/>
        <w:t>R : the number of the correct answer.</w:t>
      </w:r>
    </w:p>
    <w:p w:rsidR="00F75FBF" w:rsidRDefault="00F75FBF" w:rsidP="00F75FBF">
      <w:pPr>
        <w:tabs>
          <w:tab w:val="left" w:pos="0"/>
        </w:tabs>
        <w:rPr>
          <w:rFonts w:ascii="Times New Roman" w:hAnsi="Times New Roman" w:cs="Times New Roman"/>
          <w:sz w:val="24"/>
          <w:szCs w:val="24"/>
          <w:lang w:val="en-US"/>
        </w:rPr>
      </w:pPr>
      <w:r>
        <w:rPr>
          <w:rFonts w:ascii="Times New Roman" w:hAnsi="Times New Roman" w:cs="Times New Roman"/>
          <w:sz w:val="24"/>
          <w:szCs w:val="24"/>
        </w:rPr>
        <w:tab/>
        <w:t>n : the number of the test item</w:t>
      </w:r>
    </w:p>
    <w:p w:rsidR="00F75FBF" w:rsidRPr="00014AD4" w:rsidRDefault="00014AD4" w:rsidP="00014AD4">
      <w:pPr>
        <w:tabs>
          <w:tab w:val="left" w:pos="0"/>
        </w:tabs>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3.5 </w:t>
      </w:r>
      <w:r w:rsidR="00F75FBF" w:rsidRPr="00014AD4">
        <w:rPr>
          <w:rFonts w:ascii="Times New Roman" w:hAnsi="Times New Roman" w:cs="Times New Roman"/>
          <w:b/>
          <w:sz w:val="24"/>
          <w:szCs w:val="24"/>
          <w:lang w:val="en-US"/>
        </w:rPr>
        <w:t>Reliability and Validity</w:t>
      </w:r>
    </w:p>
    <w:p w:rsidR="00F75FBF" w:rsidRPr="000018C7" w:rsidRDefault="00F75FBF" w:rsidP="00014AD4">
      <w:pPr>
        <w:tabs>
          <w:tab w:val="left" w:pos="0"/>
        </w:tabs>
        <w:ind w:left="0"/>
        <w:rPr>
          <w:rFonts w:ascii="Times New Roman" w:hAnsi="Times New Roman" w:cs="Times New Roman"/>
          <w:b/>
          <w:sz w:val="24"/>
          <w:szCs w:val="24"/>
        </w:rPr>
      </w:pPr>
      <w:r>
        <w:rPr>
          <w:rFonts w:ascii="Times New Roman" w:hAnsi="Times New Roman" w:cs="Times New Roman"/>
          <w:b/>
          <w:sz w:val="24"/>
          <w:szCs w:val="24"/>
          <w:lang w:val="en-US"/>
        </w:rPr>
        <w:t xml:space="preserve">3.5.1 </w:t>
      </w:r>
      <w:r w:rsidRPr="000018C7">
        <w:rPr>
          <w:rFonts w:ascii="Times New Roman" w:hAnsi="Times New Roman" w:cs="Times New Roman"/>
          <w:b/>
          <w:sz w:val="24"/>
          <w:szCs w:val="24"/>
        </w:rPr>
        <w:t>Validity</w:t>
      </w:r>
    </w:p>
    <w:p w:rsidR="00F75FBF" w:rsidRPr="00014AD4" w:rsidRDefault="00014AD4" w:rsidP="00014AD4">
      <w:pPr>
        <w:tabs>
          <w:tab w:val="left" w:pos="0"/>
        </w:tabs>
        <w:ind w:left="0"/>
        <w:rPr>
          <w:rFonts w:ascii="Times New Roman" w:hAnsi="Times New Roman" w:cs="Times New Roman"/>
          <w:sz w:val="24"/>
          <w:szCs w:val="24"/>
          <w:lang w:val="en-US"/>
        </w:rPr>
      </w:pPr>
      <w:r>
        <w:rPr>
          <w:rFonts w:ascii="Times New Roman" w:hAnsi="Times New Roman" w:cs="Times New Roman"/>
          <w:sz w:val="24"/>
          <w:szCs w:val="24"/>
          <w:lang w:val="en-US"/>
        </w:rPr>
        <w:tab/>
      </w:r>
      <w:r w:rsidR="00F75FBF" w:rsidRPr="00014AD4">
        <w:rPr>
          <w:rFonts w:ascii="Times New Roman" w:hAnsi="Times New Roman" w:cs="Times New Roman"/>
          <w:sz w:val="24"/>
          <w:szCs w:val="24"/>
        </w:rPr>
        <w:t>A fundamental notio in test validity is that score the score of a test should not be significantly influenced by factors other than the skill and knowledge that the text is intended to measured.</w:t>
      </w:r>
    </w:p>
    <w:p w:rsidR="00F75FBF" w:rsidRPr="000018C7" w:rsidRDefault="00F75FBF" w:rsidP="00F75FBF">
      <w:pPr>
        <w:tabs>
          <w:tab w:val="left" w:pos="0"/>
        </w:tabs>
        <w:ind w:left="0"/>
        <w:rPr>
          <w:rFonts w:ascii="Times New Roman" w:hAnsi="Times New Roman" w:cs="Times New Roman"/>
          <w:b/>
          <w:sz w:val="24"/>
          <w:szCs w:val="24"/>
        </w:rPr>
      </w:pPr>
      <w:r>
        <w:rPr>
          <w:rFonts w:ascii="Times New Roman" w:hAnsi="Times New Roman" w:cs="Times New Roman"/>
          <w:b/>
          <w:sz w:val="24"/>
          <w:szCs w:val="24"/>
          <w:lang w:val="en-US"/>
        </w:rPr>
        <w:t>3.5.2</w:t>
      </w:r>
      <w:r w:rsidRPr="000018C7">
        <w:rPr>
          <w:rFonts w:ascii="Times New Roman" w:hAnsi="Times New Roman" w:cs="Times New Roman"/>
          <w:b/>
          <w:sz w:val="24"/>
          <w:szCs w:val="24"/>
          <w:lang w:val="en-US"/>
        </w:rPr>
        <w:t xml:space="preserve"> </w:t>
      </w:r>
      <w:r w:rsidRPr="000018C7">
        <w:rPr>
          <w:rFonts w:ascii="Times New Roman" w:hAnsi="Times New Roman" w:cs="Times New Roman"/>
          <w:b/>
          <w:sz w:val="24"/>
          <w:szCs w:val="24"/>
        </w:rPr>
        <w:t xml:space="preserve">Reliability </w:t>
      </w:r>
    </w:p>
    <w:p w:rsidR="00F75FBF" w:rsidRPr="000018C7" w:rsidRDefault="00F75FBF" w:rsidP="00F75FBF">
      <w:pPr>
        <w:tabs>
          <w:tab w:val="left" w:pos="426"/>
        </w:tabs>
        <w:ind w:left="0"/>
        <w:rPr>
          <w:rFonts w:ascii="Times New Roman" w:hAnsi="Times New Roman" w:cs="Times New Roman"/>
          <w:sz w:val="24"/>
          <w:szCs w:val="24"/>
        </w:rPr>
      </w:pPr>
      <w:r>
        <w:rPr>
          <w:rFonts w:ascii="Times New Roman" w:hAnsi="Times New Roman" w:cs="Times New Roman"/>
          <w:sz w:val="24"/>
          <w:szCs w:val="24"/>
          <w:lang w:val="en-US"/>
        </w:rPr>
        <w:tab/>
      </w:r>
      <w:r w:rsidRPr="000018C7">
        <w:rPr>
          <w:rFonts w:ascii="Times New Roman" w:hAnsi="Times New Roman" w:cs="Times New Roman"/>
          <w:sz w:val="24"/>
          <w:szCs w:val="24"/>
        </w:rPr>
        <w:t>The reliability established in this test was inter-rater reliability. It was determined by having two person independently scorethe same set of the test papers. The reliability was computed by using the formula Kuder-Richardson in Sugiyono (2010) :</w:t>
      </w:r>
    </w:p>
    <w:p w:rsidR="00F75FBF" w:rsidRPr="000018C7" w:rsidRDefault="00F75FBF" w:rsidP="00F75FBF">
      <w:pPr>
        <w:pStyle w:val="ListParagraph"/>
        <w:ind w:left="360"/>
        <w:rPr>
          <w:rFonts w:eastAsia="Times New Roman" w:cs="Times New Roman"/>
          <w:sz w:val="24"/>
          <w:szCs w:val="24"/>
        </w:rPr>
      </w:pPr>
      <w:r w:rsidRPr="000018C7">
        <w:rPr>
          <w:rFonts w:cs="Times New Roman"/>
          <w:sz w:val="24"/>
          <w:szCs w:val="24"/>
        </w:rPr>
        <w:t>R</w:t>
      </w:r>
      <w:r w:rsidRPr="000018C7">
        <w:rPr>
          <w:rFonts w:cs="Times New Roman"/>
          <w:sz w:val="24"/>
          <w:szCs w:val="24"/>
          <w:vertAlign w:val="subscript"/>
        </w:rPr>
        <w:t>i</w:t>
      </w:r>
      <w:r w:rsidRPr="000018C7">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St</m:t>
                    </m:r>
                  </m:e>
                  <m:sup>
                    <m:r>
                      <w:rPr>
                        <w:rFonts w:ascii="Cambria Math" w:hAnsi="Cambria Math" w:cs="Times New Roman"/>
                        <w:sz w:val="24"/>
                        <w:szCs w:val="24"/>
                      </w:rPr>
                      <m:t>2</m:t>
                    </m:r>
                  </m:sup>
                </m:sSup>
                <m:r>
                  <w:rPr>
                    <w:rFonts w:ascii="Cambria Math" w:hAnsi="Cambria Math" w:cs="Times New Roman"/>
                    <w:sz w:val="24"/>
                    <w:szCs w:val="24"/>
                  </w:rPr>
                  <m:t>-Ʃpiqi</m:t>
                </m:r>
              </m:num>
              <m:den>
                <m:sSup>
                  <m:sSupPr>
                    <m:ctrlPr>
                      <w:rPr>
                        <w:rFonts w:ascii="Cambria Math" w:hAnsi="Cambria Math" w:cs="Times New Roman"/>
                        <w:i/>
                        <w:sz w:val="24"/>
                        <w:szCs w:val="24"/>
                      </w:rPr>
                    </m:ctrlPr>
                  </m:sSupPr>
                  <m:e>
                    <m:r>
                      <w:rPr>
                        <w:rFonts w:ascii="Cambria Math" w:hAnsi="Cambria Math" w:cs="Times New Roman"/>
                        <w:sz w:val="24"/>
                        <w:szCs w:val="24"/>
                      </w:rPr>
                      <m:t>St</m:t>
                    </m:r>
                  </m:e>
                  <m:sup>
                    <m:r>
                      <w:rPr>
                        <w:rFonts w:ascii="Cambria Math" w:hAnsi="Cambria Math" w:cs="Times New Roman"/>
                        <w:sz w:val="24"/>
                        <w:szCs w:val="24"/>
                      </w:rPr>
                      <m:t>2</m:t>
                    </m:r>
                  </m:sup>
                </m:sSup>
              </m:den>
            </m:f>
          </m:e>
        </m:d>
      </m:oMath>
    </w:p>
    <w:p w:rsidR="00F75FBF" w:rsidRPr="000018C7" w:rsidRDefault="00F75FBF" w:rsidP="00F75FBF">
      <w:pPr>
        <w:pStyle w:val="ListParagraph"/>
        <w:ind w:left="360"/>
        <w:rPr>
          <w:rFonts w:ascii="Times New Roman" w:hAnsi="Times New Roman" w:cs="Times New Roman"/>
          <w:sz w:val="24"/>
          <w:szCs w:val="24"/>
        </w:rPr>
      </w:pPr>
      <w:r w:rsidRPr="000018C7">
        <w:rPr>
          <w:rFonts w:ascii="Times New Roman" w:hAnsi="Times New Roman" w:cs="Times New Roman"/>
          <w:sz w:val="24"/>
          <w:szCs w:val="24"/>
        </w:rPr>
        <w:t>Where :</w:t>
      </w:r>
    </w:p>
    <w:p w:rsidR="00F75FBF" w:rsidRPr="000018C7" w:rsidRDefault="00F75FBF" w:rsidP="00F75FBF">
      <w:pPr>
        <w:pStyle w:val="ListParagraph"/>
        <w:ind w:left="360"/>
        <w:rPr>
          <w:rFonts w:ascii="Times New Roman" w:eastAsia="Times New Roman" w:hAnsi="Times New Roman" w:cs="Times New Roman"/>
          <w:sz w:val="24"/>
          <w:szCs w:val="24"/>
        </w:rPr>
      </w:pPr>
      <w:r w:rsidRPr="000018C7">
        <w:rPr>
          <w:rFonts w:ascii="Times New Roman" w:eastAsia="Times New Roman" w:hAnsi="Times New Roman" w:cs="Times New Roman"/>
          <w:sz w:val="24"/>
          <w:szCs w:val="24"/>
        </w:rPr>
        <w:t>k</w:t>
      </w:r>
      <w:r w:rsidRPr="000018C7">
        <w:rPr>
          <w:rFonts w:ascii="Times New Roman" w:eastAsia="Times New Roman" w:hAnsi="Times New Roman" w:cs="Times New Roman"/>
          <w:sz w:val="24"/>
          <w:szCs w:val="24"/>
        </w:rPr>
        <w:tab/>
        <w:t>= number of items in the instrument</w:t>
      </w:r>
    </w:p>
    <w:p w:rsidR="00F75FBF" w:rsidRPr="000018C7" w:rsidRDefault="00F75FBF" w:rsidP="00F75FBF">
      <w:pPr>
        <w:pStyle w:val="ListParagraph"/>
        <w:ind w:left="360"/>
        <w:rPr>
          <w:rFonts w:ascii="Times New Roman" w:hAnsi="Times New Roman" w:cs="Times New Roman"/>
          <w:sz w:val="24"/>
          <w:szCs w:val="24"/>
        </w:rPr>
      </w:pPr>
      <w:r w:rsidRPr="000018C7">
        <w:rPr>
          <w:rFonts w:ascii="Times New Roman" w:eastAsia="Times New Roman" w:hAnsi="Times New Roman" w:cs="Times New Roman"/>
          <w:sz w:val="24"/>
          <w:szCs w:val="24"/>
        </w:rPr>
        <w:t>P</w:t>
      </w:r>
      <w:r w:rsidRPr="000018C7">
        <w:rPr>
          <w:rFonts w:ascii="Times New Roman" w:eastAsia="Times New Roman" w:hAnsi="Times New Roman" w:cs="Times New Roman"/>
          <w:sz w:val="24"/>
          <w:szCs w:val="24"/>
          <w:vertAlign w:val="subscript"/>
        </w:rPr>
        <w:t>i</w:t>
      </w:r>
      <w:r w:rsidRPr="000018C7">
        <w:rPr>
          <w:rFonts w:ascii="Times New Roman" w:eastAsia="Times New Roman" w:hAnsi="Times New Roman" w:cs="Times New Roman"/>
          <w:sz w:val="24"/>
          <w:szCs w:val="24"/>
          <w:vertAlign w:val="subscript"/>
        </w:rPr>
        <w:tab/>
      </w:r>
      <w:r w:rsidRPr="000018C7">
        <w:rPr>
          <w:rFonts w:ascii="Times New Roman" w:hAnsi="Times New Roman" w:cs="Times New Roman"/>
          <w:sz w:val="24"/>
          <w:szCs w:val="24"/>
        </w:rPr>
        <w:t xml:space="preserve">= the proportion of the number of subjects who responded to the </w:t>
      </w:r>
    </w:p>
    <w:p w:rsidR="00F75FBF" w:rsidRPr="000018C7" w:rsidRDefault="00F75FBF" w:rsidP="00F75FBF">
      <w:pPr>
        <w:pStyle w:val="ListParagraph"/>
        <w:ind w:left="360"/>
        <w:rPr>
          <w:rFonts w:ascii="Times New Roman" w:hAnsi="Times New Roman" w:cs="Times New Roman"/>
          <w:sz w:val="24"/>
          <w:szCs w:val="24"/>
        </w:rPr>
      </w:pPr>
      <w:r w:rsidRPr="000018C7">
        <w:rPr>
          <w:rFonts w:ascii="Times New Roman" w:eastAsia="Times New Roman" w:hAnsi="Times New Roman" w:cs="Times New Roman"/>
          <w:sz w:val="24"/>
          <w:szCs w:val="24"/>
        </w:rPr>
        <w:t>item</w:t>
      </w:r>
    </w:p>
    <w:p w:rsidR="00F75FBF" w:rsidRPr="000018C7" w:rsidRDefault="00F75FBF" w:rsidP="00F75FBF">
      <w:pPr>
        <w:pStyle w:val="ListParagraph"/>
        <w:ind w:left="360"/>
        <w:rPr>
          <w:rFonts w:ascii="Times New Roman" w:hAnsi="Times New Roman" w:cs="Times New Roman"/>
          <w:sz w:val="24"/>
          <w:szCs w:val="24"/>
          <w:vertAlign w:val="subscript"/>
        </w:rPr>
      </w:pPr>
      <w:r w:rsidRPr="000018C7">
        <w:rPr>
          <w:rFonts w:ascii="Times New Roman" w:hAnsi="Times New Roman" w:cs="Times New Roman"/>
          <w:sz w:val="24"/>
          <w:szCs w:val="24"/>
        </w:rPr>
        <w:t>q</w:t>
      </w:r>
      <w:r w:rsidRPr="000018C7">
        <w:rPr>
          <w:rFonts w:ascii="Times New Roman" w:hAnsi="Times New Roman" w:cs="Times New Roman"/>
          <w:sz w:val="24"/>
          <w:szCs w:val="24"/>
          <w:vertAlign w:val="subscript"/>
        </w:rPr>
        <w:t>i</w:t>
      </w:r>
      <w:r w:rsidRPr="000018C7">
        <w:rPr>
          <w:rFonts w:ascii="Times New Roman" w:hAnsi="Times New Roman" w:cs="Times New Roman"/>
          <w:sz w:val="24"/>
          <w:szCs w:val="24"/>
          <w:vertAlign w:val="subscript"/>
        </w:rPr>
        <w:tab/>
      </w:r>
      <w:r w:rsidRPr="000018C7">
        <w:rPr>
          <w:rFonts w:ascii="Times New Roman" w:hAnsi="Times New Roman" w:cs="Times New Roman"/>
          <w:sz w:val="24"/>
          <w:szCs w:val="24"/>
        </w:rPr>
        <w:t>= 1 - p</w:t>
      </w:r>
      <w:r w:rsidRPr="000018C7">
        <w:rPr>
          <w:rFonts w:ascii="Times New Roman" w:hAnsi="Times New Roman" w:cs="Times New Roman"/>
          <w:sz w:val="24"/>
          <w:szCs w:val="24"/>
          <w:vertAlign w:val="subscript"/>
        </w:rPr>
        <w:t>i</w:t>
      </w:r>
    </w:p>
    <w:p w:rsidR="00F75FBF" w:rsidRPr="000018C7" w:rsidRDefault="00F75FBF" w:rsidP="00F75FBF">
      <w:pPr>
        <w:pStyle w:val="ListParagraph"/>
        <w:ind w:left="360"/>
        <w:rPr>
          <w:rFonts w:ascii="Times New Roman" w:hAnsi="Times New Roman" w:cs="Times New Roman"/>
          <w:sz w:val="24"/>
          <w:szCs w:val="24"/>
          <w:lang w:val="en-US"/>
        </w:rPr>
      </w:pPr>
      <w:r w:rsidRPr="000018C7">
        <w:rPr>
          <w:rFonts w:ascii="Times New Roman" w:hAnsi="Times New Roman" w:cs="Times New Roman"/>
          <w:sz w:val="24"/>
          <w:szCs w:val="24"/>
        </w:rPr>
        <w:t>s</w:t>
      </w:r>
      <w:r w:rsidRPr="000018C7">
        <w:rPr>
          <w:rFonts w:ascii="Times New Roman" w:hAnsi="Times New Roman" w:cs="Times New Roman"/>
          <w:sz w:val="24"/>
          <w:szCs w:val="24"/>
          <w:vertAlign w:val="superscript"/>
        </w:rPr>
        <w:t>2</w:t>
      </w:r>
      <w:r w:rsidRPr="000018C7">
        <w:rPr>
          <w:rFonts w:ascii="Times New Roman" w:hAnsi="Times New Roman" w:cs="Times New Roman"/>
          <w:sz w:val="24"/>
          <w:szCs w:val="24"/>
        </w:rPr>
        <w:t>i</w:t>
      </w:r>
      <w:r w:rsidRPr="000018C7">
        <w:rPr>
          <w:rFonts w:ascii="Times New Roman" w:hAnsi="Times New Roman" w:cs="Times New Roman"/>
          <w:sz w:val="24"/>
          <w:szCs w:val="24"/>
        </w:rPr>
        <w:tab/>
        <w:t>= Total varians</w:t>
      </w:r>
    </w:p>
    <w:p w:rsidR="00F75FBF" w:rsidRPr="00014AD4" w:rsidRDefault="00F75FBF" w:rsidP="00014AD4">
      <w:pPr>
        <w:tabs>
          <w:tab w:val="left" w:pos="0"/>
        </w:tabs>
        <w:rPr>
          <w:rFonts w:ascii="Times New Roman" w:hAnsi="Times New Roman" w:cs="Times New Roman"/>
          <w:sz w:val="24"/>
          <w:szCs w:val="24"/>
          <w:lang w:val="en-US"/>
        </w:rPr>
      </w:pPr>
      <w:r w:rsidRPr="00014AD4">
        <w:rPr>
          <w:rFonts w:ascii="Times New Roman" w:hAnsi="Times New Roman" w:cs="Times New Roman"/>
          <w:sz w:val="24"/>
          <w:szCs w:val="24"/>
        </w:rPr>
        <w:t>The caution for the evalution of coefficient (R) is</w:t>
      </w:r>
      <w:r w:rsidR="00014AD4">
        <w:rPr>
          <w:rFonts w:ascii="Times New Roman" w:hAnsi="Times New Roman" w:cs="Times New Roman"/>
          <w:sz w:val="24"/>
          <w:szCs w:val="24"/>
          <w:lang w:val="en-US"/>
        </w:rPr>
        <w:t>:</w:t>
      </w:r>
    </w:p>
    <w:p w:rsidR="00014AD4" w:rsidRPr="00014AD4" w:rsidRDefault="00014AD4" w:rsidP="00F75FBF">
      <w:pPr>
        <w:pStyle w:val="ListParagraph"/>
        <w:tabs>
          <w:tab w:val="left" w:pos="0"/>
        </w:tabs>
        <w:ind w:left="426" w:firstLine="1014"/>
        <w:rPr>
          <w:rFonts w:ascii="Times New Roman" w:hAnsi="Times New Roman" w:cs="Times New Roman"/>
          <w:b/>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Pr="00014AD4">
        <w:rPr>
          <w:rFonts w:ascii="Times New Roman" w:hAnsi="Times New Roman" w:cs="Times New Roman"/>
          <w:b/>
          <w:sz w:val="24"/>
          <w:szCs w:val="24"/>
          <w:lang w:val="en-US"/>
        </w:rPr>
        <w:t>Table 3.4</w:t>
      </w:r>
    </w:p>
    <w:p w:rsidR="00F75FBF" w:rsidRPr="00014AD4" w:rsidRDefault="00F75FBF" w:rsidP="00F75FBF">
      <w:pPr>
        <w:pStyle w:val="ListParagraph"/>
        <w:tabs>
          <w:tab w:val="left" w:pos="0"/>
        </w:tabs>
        <w:ind w:left="426" w:firstLine="1014"/>
        <w:rPr>
          <w:rFonts w:ascii="Times New Roman" w:hAnsi="Times New Roman" w:cs="Times New Roman"/>
          <w:b/>
          <w:sz w:val="24"/>
          <w:szCs w:val="24"/>
        </w:rPr>
      </w:pPr>
      <w:r>
        <w:rPr>
          <w:rFonts w:ascii="Times New Roman" w:hAnsi="Times New Roman" w:cs="Times New Roman"/>
          <w:sz w:val="24"/>
          <w:szCs w:val="24"/>
        </w:rPr>
        <w:tab/>
      </w:r>
      <w:r w:rsidRPr="00014AD4">
        <w:rPr>
          <w:rFonts w:ascii="Times New Roman" w:hAnsi="Times New Roman" w:cs="Times New Roman"/>
          <w:b/>
          <w:sz w:val="24"/>
          <w:szCs w:val="24"/>
        </w:rPr>
        <w:t>The Score Range of The Criteria</w:t>
      </w:r>
    </w:p>
    <w:tbl>
      <w:tblPr>
        <w:tblStyle w:val="TableGrid"/>
        <w:tblW w:w="0" w:type="auto"/>
        <w:tblInd w:w="426" w:type="dxa"/>
        <w:tblLook w:val="04A0" w:firstRow="1" w:lastRow="0" w:firstColumn="1" w:lastColumn="0" w:noHBand="0" w:noVBand="1"/>
      </w:tblPr>
      <w:tblGrid>
        <w:gridCol w:w="4561"/>
        <w:gridCol w:w="2634"/>
      </w:tblGrid>
      <w:tr w:rsidR="00F75FBF" w:rsidTr="00C3377A">
        <w:tc>
          <w:tcPr>
            <w:tcW w:w="4561" w:type="dxa"/>
          </w:tcPr>
          <w:p w:rsidR="00F75FBF" w:rsidRDefault="00F75FBF" w:rsidP="00C3377A">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 xml:space="preserve">0,0 to 0,20 </w:t>
            </w:r>
          </w:p>
        </w:tc>
        <w:tc>
          <w:tcPr>
            <w:tcW w:w="2634" w:type="dxa"/>
          </w:tcPr>
          <w:p w:rsidR="00F75FBF" w:rsidRDefault="00F75FBF" w:rsidP="00C3377A">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Legible</w:t>
            </w:r>
          </w:p>
        </w:tc>
      </w:tr>
      <w:tr w:rsidR="00F75FBF" w:rsidTr="00C3377A">
        <w:tc>
          <w:tcPr>
            <w:tcW w:w="4561" w:type="dxa"/>
          </w:tcPr>
          <w:p w:rsidR="00F75FBF" w:rsidRDefault="00F75FBF" w:rsidP="00C3377A">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0,21 to 0,40</w:t>
            </w:r>
          </w:p>
        </w:tc>
        <w:tc>
          <w:tcPr>
            <w:tcW w:w="2634" w:type="dxa"/>
          </w:tcPr>
          <w:p w:rsidR="00F75FBF" w:rsidRDefault="00F75FBF" w:rsidP="00C3377A">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Low</w:t>
            </w:r>
          </w:p>
        </w:tc>
      </w:tr>
      <w:tr w:rsidR="00F75FBF" w:rsidTr="00C3377A">
        <w:tc>
          <w:tcPr>
            <w:tcW w:w="4561" w:type="dxa"/>
          </w:tcPr>
          <w:p w:rsidR="00F75FBF" w:rsidRDefault="00F75FBF" w:rsidP="00C3377A">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0,41 to 0,60</w:t>
            </w:r>
          </w:p>
        </w:tc>
        <w:tc>
          <w:tcPr>
            <w:tcW w:w="2634" w:type="dxa"/>
          </w:tcPr>
          <w:p w:rsidR="00F75FBF" w:rsidRDefault="00F75FBF" w:rsidP="00C3377A">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 xml:space="preserve">Moderate </w:t>
            </w:r>
          </w:p>
        </w:tc>
      </w:tr>
      <w:tr w:rsidR="00F75FBF" w:rsidTr="00C3377A">
        <w:tc>
          <w:tcPr>
            <w:tcW w:w="4561" w:type="dxa"/>
          </w:tcPr>
          <w:p w:rsidR="00F75FBF" w:rsidRDefault="00F75FBF" w:rsidP="00C3377A">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0,61 to 0,80</w:t>
            </w:r>
          </w:p>
        </w:tc>
        <w:tc>
          <w:tcPr>
            <w:tcW w:w="2634" w:type="dxa"/>
          </w:tcPr>
          <w:p w:rsidR="00F75FBF" w:rsidRDefault="00F75FBF" w:rsidP="00C3377A">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Substantial</w:t>
            </w:r>
          </w:p>
        </w:tc>
      </w:tr>
      <w:tr w:rsidR="00F75FBF" w:rsidTr="00C3377A">
        <w:tc>
          <w:tcPr>
            <w:tcW w:w="4561" w:type="dxa"/>
          </w:tcPr>
          <w:p w:rsidR="00F75FBF" w:rsidRDefault="00F75FBF" w:rsidP="00C3377A">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0,81 to above</w:t>
            </w:r>
          </w:p>
        </w:tc>
        <w:tc>
          <w:tcPr>
            <w:tcW w:w="2634" w:type="dxa"/>
          </w:tcPr>
          <w:p w:rsidR="00F75FBF" w:rsidRDefault="00F75FBF" w:rsidP="00C3377A">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High to Very High</w:t>
            </w:r>
          </w:p>
        </w:tc>
      </w:tr>
    </w:tbl>
    <w:p w:rsidR="00014AD4" w:rsidRDefault="00014AD4" w:rsidP="00014AD4">
      <w:pPr>
        <w:tabs>
          <w:tab w:val="left" w:pos="0"/>
        </w:tabs>
        <w:ind w:left="0"/>
        <w:rPr>
          <w:rFonts w:ascii="Times New Roman" w:hAnsi="Times New Roman" w:cs="Times New Roman"/>
          <w:b/>
          <w:sz w:val="24"/>
          <w:szCs w:val="24"/>
          <w:lang w:val="en-US"/>
        </w:rPr>
      </w:pPr>
    </w:p>
    <w:p w:rsidR="00F75FBF" w:rsidRDefault="00F75FBF" w:rsidP="00014AD4">
      <w:pPr>
        <w:tabs>
          <w:tab w:val="left" w:pos="0"/>
        </w:tabs>
        <w:ind w:left="0"/>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6</w:t>
      </w:r>
      <w:r>
        <w:rPr>
          <w:rFonts w:ascii="Times New Roman" w:hAnsi="Times New Roman" w:cs="Times New Roman"/>
          <w:b/>
          <w:sz w:val="24"/>
          <w:szCs w:val="24"/>
        </w:rPr>
        <w:t xml:space="preserve"> Technique of Collecting Data</w:t>
      </w:r>
    </w:p>
    <w:p w:rsidR="00F75FBF" w:rsidRDefault="00F75FBF" w:rsidP="00014AD4">
      <w:pPr>
        <w:tabs>
          <w:tab w:val="left" w:pos="0"/>
        </w:tabs>
        <w:ind w:left="0"/>
        <w:rPr>
          <w:rFonts w:ascii="Times New Roman" w:hAnsi="Times New Roman" w:cs="Times New Roman"/>
          <w:sz w:val="24"/>
          <w:szCs w:val="24"/>
        </w:rPr>
      </w:pPr>
      <w:r>
        <w:rPr>
          <w:rFonts w:ascii="Times New Roman" w:hAnsi="Times New Roman" w:cs="Times New Roman"/>
          <w:sz w:val="24"/>
          <w:szCs w:val="24"/>
        </w:rPr>
        <w:t>In this research there are techniques to collect the data, there are as follows:</w:t>
      </w:r>
    </w:p>
    <w:p w:rsidR="00F75FBF" w:rsidRPr="00EE02E0" w:rsidRDefault="00F75FBF" w:rsidP="00F75FBF">
      <w:pPr>
        <w:pStyle w:val="ListParagraph"/>
        <w:tabs>
          <w:tab w:val="left" w:pos="0"/>
        </w:tabs>
        <w:ind w:left="284"/>
        <w:rPr>
          <w:rFonts w:ascii="Times New Roman" w:hAnsi="Times New Roman" w:cs="Times New Roman"/>
          <w:sz w:val="24"/>
          <w:szCs w:val="24"/>
        </w:rPr>
      </w:pPr>
      <w:r>
        <w:rPr>
          <w:rFonts w:ascii="Times New Roman" w:hAnsi="Times New Roman" w:cs="Times New Roman"/>
          <w:sz w:val="24"/>
          <w:szCs w:val="24"/>
        </w:rPr>
        <w:t xml:space="preserve"> 1.</w:t>
      </w:r>
      <w:r w:rsidRPr="00EE02E0">
        <w:rPr>
          <w:rFonts w:ascii="Times New Roman" w:hAnsi="Times New Roman" w:cs="Times New Roman"/>
          <w:sz w:val="24"/>
          <w:szCs w:val="24"/>
        </w:rPr>
        <w:t>Pre-test</w:t>
      </w:r>
    </w:p>
    <w:p w:rsidR="00F75FBF" w:rsidRPr="00EE02E0" w:rsidRDefault="00014AD4" w:rsidP="00014AD4">
      <w:pPr>
        <w:tabs>
          <w:tab w:val="left" w:pos="0"/>
        </w:tabs>
        <w:ind w:left="0"/>
        <w:rPr>
          <w:rFonts w:ascii="Times New Roman" w:hAnsi="Times New Roman" w:cs="Times New Roman"/>
          <w:sz w:val="24"/>
          <w:szCs w:val="24"/>
        </w:rPr>
      </w:pPr>
      <w:r>
        <w:rPr>
          <w:rFonts w:ascii="Times New Roman" w:hAnsi="Times New Roman" w:cs="Times New Roman"/>
          <w:sz w:val="24"/>
          <w:szCs w:val="24"/>
          <w:lang w:val="en-US"/>
        </w:rPr>
        <w:tab/>
      </w:r>
      <w:r w:rsidR="00F75FBF">
        <w:rPr>
          <w:rFonts w:ascii="Times New Roman" w:hAnsi="Times New Roman" w:cs="Times New Roman"/>
          <w:sz w:val="24"/>
          <w:szCs w:val="24"/>
          <w:lang w:val="en-US"/>
        </w:rPr>
        <w:t xml:space="preserve">The researcher </w:t>
      </w:r>
      <w:r w:rsidR="00F75FBF">
        <w:rPr>
          <w:rFonts w:ascii="Times New Roman" w:hAnsi="Times New Roman" w:cs="Times New Roman"/>
          <w:sz w:val="24"/>
          <w:szCs w:val="24"/>
        </w:rPr>
        <w:t>g</w:t>
      </w:r>
      <w:r w:rsidR="00F75FBF">
        <w:rPr>
          <w:rFonts w:ascii="Times New Roman" w:hAnsi="Times New Roman" w:cs="Times New Roman"/>
          <w:sz w:val="24"/>
          <w:szCs w:val="24"/>
          <w:lang w:val="en-US"/>
        </w:rPr>
        <w:t>a</w:t>
      </w:r>
      <w:r w:rsidR="00F75FBF">
        <w:rPr>
          <w:rFonts w:ascii="Times New Roman" w:hAnsi="Times New Roman" w:cs="Times New Roman"/>
          <w:sz w:val="24"/>
          <w:szCs w:val="24"/>
        </w:rPr>
        <w:t>ve the pre-test to know the students ability on vocabulary. It is began know the students comprehension before treatment is given.</w:t>
      </w:r>
    </w:p>
    <w:p w:rsidR="00F75FBF" w:rsidRDefault="00F75FBF" w:rsidP="00F75FBF">
      <w:pPr>
        <w:tabs>
          <w:tab w:val="left" w:pos="630"/>
        </w:tabs>
        <w:rPr>
          <w:rFonts w:ascii="Times New Roman" w:hAnsi="Times New Roman" w:cs="Times New Roman"/>
          <w:sz w:val="24"/>
          <w:szCs w:val="24"/>
        </w:rPr>
      </w:pPr>
      <w:r>
        <w:rPr>
          <w:rFonts w:ascii="Times New Roman" w:hAnsi="Times New Roman" w:cs="Times New Roman"/>
          <w:sz w:val="24"/>
          <w:szCs w:val="24"/>
        </w:rPr>
        <w:t xml:space="preserve">2. </w:t>
      </w:r>
      <w:r w:rsidRPr="00CD4682">
        <w:rPr>
          <w:rFonts w:ascii="Times New Roman" w:hAnsi="Times New Roman" w:cs="Times New Roman"/>
          <w:sz w:val="24"/>
          <w:szCs w:val="24"/>
        </w:rPr>
        <w:t>Treatment</w:t>
      </w:r>
    </w:p>
    <w:p w:rsidR="00F75FBF" w:rsidRDefault="00014AD4" w:rsidP="00014AD4">
      <w:pPr>
        <w:tabs>
          <w:tab w:val="left" w:pos="630"/>
        </w:tabs>
        <w:ind w:left="0"/>
        <w:rPr>
          <w:rFonts w:ascii="Times New Roman" w:hAnsi="Times New Roman" w:cs="Times New Roman"/>
          <w:sz w:val="24"/>
          <w:szCs w:val="24"/>
        </w:rPr>
      </w:pPr>
      <w:r>
        <w:rPr>
          <w:rFonts w:ascii="Times New Roman" w:hAnsi="Times New Roman" w:cs="Times New Roman"/>
          <w:sz w:val="24"/>
          <w:szCs w:val="24"/>
          <w:lang w:val="en-US"/>
        </w:rPr>
        <w:tab/>
      </w:r>
      <w:r w:rsidR="00F75FBF">
        <w:rPr>
          <w:rFonts w:ascii="Times New Roman" w:hAnsi="Times New Roman" w:cs="Times New Roman"/>
          <w:sz w:val="24"/>
          <w:szCs w:val="24"/>
        </w:rPr>
        <w:t>All conditions that happen in teaching and learning process by using story telling to improve the students’</w:t>
      </w:r>
      <w:r w:rsidR="00F75FBF" w:rsidRPr="00200F74">
        <w:rPr>
          <w:rFonts w:ascii="Times New Roman" w:hAnsi="Times New Roman" w:cs="Times New Roman"/>
          <w:sz w:val="24"/>
          <w:szCs w:val="24"/>
        </w:rPr>
        <w:t xml:space="preserve"> </w:t>
      </w:r>
      <w:r w:rsidR="00F75FBF">
        <w:rPr>
          <w:rFonts w:ascii="Times New Roman" w:hAnsi="Times New Roman" w:cs="Times New Roman"/>
          <w:sz w:val="24"/>
          <w:szCs w:val="24"/>
        </w:rPr>
        <w:t xml:space="preserve"> vocabulary .</w:t>
      </w:r>
    </w:p>
    <w:p w:rsidR="00F75FBF" w:rsidRPr="00A4186E" w:rsidRDefault="00014AD4" w:rsidP="00F75FBF">
      <w:pPr>
        <w:tabs>
          <w:tab w:val="left" w:pos="630"/>
        </w:tabs>
        <w:rPr>
          <w:rFonts w:ascii="Times New Roman" w:hAnsi="Times New Roman" w:cs="Times New Roman"/>
        </w:rPr>
      </w:pPr>
      <w:r>
        <w:rPr>
          <w:rFonts w:ascii="Times New Roman" w:hAnsi="Times New Roman" w:cs="Times New Roman"/>
          <w:lang w:val="en-US"/>
        </w:rPr>
        <w:t xml:space="preserve">3. </w:t>
      </w:r>
      <w:r w:rsidR="00F75FBF" w:rsidRPr="00A4186E">
        <w:rPr>
          <w:rFonts w:ascii="Times New Roman" w:hAnsi="Times New Roman" w:cs="Times New Roman"/>
        </w:rPr>
        <w:t xml:space="preserve"> Post- test </w:t>
      </w:r>
    </w:p>
    <w:p w:rsidR="00F75FBF" w:rsidRDefault="00014AD4" w:rsidP="00014AD4">
      <w:pPr>
        <w:pStyle w:val="NormalWeb"/>
        <w:tabs>
          <w:tab w:val="left" w:pos="426"/>
          <w:tab w:val="left" w:pos="630"/>
        </w:tabs>
        <w:spacing w:before="0" w:beforeAutospacing="0" w:after="0" w:afterAutospacing="0" w:line="480" w:lineRule="auto"/>
        <w:jc w:val="both"/>
      </w:pPr>
      <w:r>
        <w:tab/>
      </w:r>
      <w:r w:rsidR="00F75FBF" w:rsidRPr="00CD4682">
        <w:t>After doin</w:t>
      </w:r>
      <w:r w:rsidR="00F75FBF">
        <w:t xml:space="preserve">g treatment, the researcher </w:t>
      </w:r>
      <w:r w:rsidR="00F75FBF">
        <w:rPr>
          <w:lang w:val="id-ID"/>
        </w:rPr>
        <w:t>will give</w:t>
      </w:r>
      <w:r w:rsidR="00F75FBF" w:rsidRPr="00CD4682">
        <w:t xml:space="preserve"> post</w:t>
      </w:r>
      <w:r w:rsidR="00F75FBF">
        <w:rPr>
          <w:lang w:val="id-ID"/>
        </w:rPr>
        <w:t xml:space="preserve"> </w:t>
      </w:r>
      <w:r w:rsidR="00F75FBF" w:rsidRPr="00CD4682">
        <w:t>test to all students. Post</w:t>
      </w:r>
      <w:r w:rsidR="00F75FBF">
        <w:rPr>
          <w:lang w:val="id-ID"/>
        </w:rPr>
        <w:t xml:space="preserve"> </w:t>
      </w:r>
      <w:r w:rsidR="00F75FBF">
        <w:t>test is use</w:t>
      </w:r>
      <w:r w:rsidR="00F75FBF">
        <w:rPr>
          <w:lang w:val="id-ID"/>
        </w:rPr>
        <w:t>d</w:t>
      </w:r>
      <w:r w:rsidR="00F75FBF" w:rsidRPr="00CD4682">
        <w:t xml:space="preserve"> to know the students vocabulary mastery after t</w:t>
      </w:r>
      <w:r w:rsidR="00F75FBF">
        <w:t>eaching</w:t>
      </w:r>
      <w:r w:rsidR="00F75FBF" w:rsidRPr="00CD4682">
        <w:t xml:space="preserve"> by </w:t>
      </w:r>
      <w:r w:rsidR="00F75FBF">
        <w:rPr>
          <w:lang w:val="id-ID"/>
        </w:rPr>
        <w:t xml:space="preserve">story telling. </w:t>
      </w:r>
      <w:r w:rsidR="00F75FBF" w:rsidRPr="00CD4682">
        <w:t>The researcher want</w:t>
      </w:r>
      <w:r w:rsidR="00F75FBF">
        <w:t>s</w:t>
      </w:r>
      <w:r w:rsidR="00F75FBF" w:rsidRPr="00CD4682">
        <w:t xml:space="preserve"> to know how </w:t>
      </w:r>
      <w:r w:rsidR="00F75FBF">
        <w:t>far the students understand and</w:t>
      </w:r>
      <w:r w:rsidR="00F75FBF">
        <w:rPr>
          <w:lang w:val="id-ID"/>
        </w:rPr>
        <w:t xml:space="preserve"> </w:t>
      </w:r>
      <w:r w:rsidR="00F75FBF" w:rsidRPr="00CD4682">
        <w:t>remember</w:t>
      </w:r>
      <w:r w:rsidR="00F75FBF">
        <w:rPr>
          <w:lang w:val="id-ID"/>
        </w:rPr>
        <w:t xml:space="preserve">   </w:t>
      </w:r>
      <w:r w:rsidR="00F75FBF">
        <w:t>vocabular</w:t>
      </w:r>
      <w:r w:rsidR="00F75FBF">
        <w:rPr>
          <w:lang w:val="id-ID"/>
        </w:rPr>
        <w:t xml:space="preserve">ies  </w:t>
      </w:r>
      <w:r w:rsidR="00F75FBF" w:rsidRPr="00CD4682">
        <w:t xml:space="preserve">that </w:t>
      </w:r>
      <w:r w:rsidR="00F75FBF">
        <w:rPr>
          <w:lang w:val="id-ID"/>
        </w:rPr>
        <w:t xml:space="preserve"> </w:t>
      </w:r>
      <w:r w:rsidR="00F75FBF" w:rsidRPr="00CD4682">
        <w:t xml:space="preserve">given </w:t>
      </w:r>
      <w:r w:rsidR="00F75FBF">
        <w:t>after giving</w:t>
      </w:r>
      <w:r w:rsidR="00F75FBF" w:rsidRPr="00CD4682">
        <w:t xml:space="preserve"> treatment process is done. </w:t>
      </w:r>
    </w:p>
    <w:p w:rsidR="00014AD4" w:rsidRPr="00200F74" w:rsidRDefault="00014AD4" w:rsidP="00014AD4">
      <w:pPr>
        <w:pStyle w:val="NormalWeb"/>
        <w:tabs>
          <w:tab w:val="left" w:pos="426"/>
          <w:tab w:val="left" w:pos="630"/>
        </w:tabs>
        <w:spacing w:before="0" w:beforeAutospacing="0" w:after="0" w:afterAutospacing="0" w:line="480" w:lineRule="auto"/>
        <w:jc w:val="both"/>
        <w:rPr>
          <w:lang w:val="id-ID"/>
        </w:rPr>
      </w:pPr>
    </w:p>
    <w:p w:rsidR="00F75FBF" w:rsidRPr="008F2360" w:rsidRDefault="00F75FBF" w:rsidP="00F75FBF">
      <w:pPr>
        <w:tabs>
          <w:tab w:val="left" w:pos="630"/>
        </w:tabs>
        <w:rPr>
          <w:rFonts w:ascii="Times New Roman" w:hAnsi="Times New Roman" w:cs="Times New Roman"/>
          <w:b/>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lang w:val="en-US"/>
        </w:rPr>
        <w:t>7</w:t>
      </w:r>
      <w:r>
        <w:rPr>
          <w:rFonts w:ascii="Times New Roman" w:hAnsi="Times New Roman" w:cs="Times New Roman"/>
          <w:b/>
          <w:sz w:val="24"/>
          <w:szCs w:val="24"/>
        </w:rPr>
        <w:t xml:space="preserve"> T</w:t>
      </w:r>
      <w:r w:rsidRPr="008F2360">
        <w:rPr>
          <w:rFonts w:ascii="Times New Roman" w:hAnsi="Times New Roman" w:cs="Times New Roman"/>
          <w:b/>
          <w:sz w:val="24"/>
          <w:szCs w:val="24"/>
        </w:rPr>
        <w:t>echnique of Analaysis Data</w:t>
      </w:r>
    </w:p>
    <w:p w:rsidR="00F75FBF" w:rsidRPr="00A972A7" w:rsidRDefault="00F75FBF" w:rsidP="00F75FBF">
      <w:pPr>
        <w:ind w:firstLine="720"/>
        <w:rPr>
          <w:rFonts w:ascii="Times New Roman" w:hAnsi="Times New Roman" w:cs="Times New Roman"/>
          <w:sz w:val="24"/>
          <w:szCs w:val="24"/>
        </w:rPr>
      </w:pPr>
      <w:r>
        <w:rPr>
          <w:rFonts w:ascii="Times New Roman" w:hAnsi="Times New Roman" w:cs="Times New Roman"/>
          <w:sz w:val="24"/>
          <w:szCs w:val="24"/>
        </w:rPr>
        <w:tab/>
        <w:t>To analyze the students</w:t>
      </w:r>
      <w:r>
        <w:rPr>
          <w:rFonts w:ascii="Times New Roman" w:hAnsi="Times New Roman" w:cs="Times New Roman"/>
          <w:sz w:val="24"/>
          <w:szCs w:val="24"/>
          <w:lang w:val="en-US"/>
        </w:rPr>
        <w:t>’</w:t>
      </w:r>
      <w:r>
        <w:rPr>
          <w:rFonts w:ascii="Times New Roman" w:hAnsi="Times New Roman" w:cs="Times New Roman"/>
          <w:sz w:val="24"/>
          <w:szCs w:val="24"/>
        </w:rPr>
        <w:t xml:space="preserve"> score in pre-test and post-test , the researcher uses t-test.</w:t>
      </w:r>
      <w:r w:rsidRPr="00DC52AB">
        <w:rPr>
          <w:rFonts w:ascii="Times New Roman" w:hAnsi="Times New Roman" w:cs="Times New Roman"/>
          <w:sz w:val="24"/>
          <w:szCs w:val="24"/>
        </w:rPr>
        <w:t xml:space="preserve"> </w:t>
      </w:r>
      <w:r>
        <w:rPr>
          <w:rFonts w:ascii="Times New Roman" w:hAnsi="Times New Roman" w:cs="Times New Roman"/>
          <w:sz w:val="24"/>
          <w:szCs w:val="24"/>
        </w:rPr>
        <w:t xml:space="preserve">So, the post-test score from the control and experimental </w:t>
      </w:r>
      <w:r>
        <w:rPr>
          <w:rFonts w:ascii="Times New Roman" w:hAnsi="Times New Roman" w:cs="Times New Roman"/>
          <w:sz w:val="24"/>
          <w:szCs w:val="24"/>
          <w:lang w:val="en-US"/>
        </w:rPr>
        <w:t>were</w:t>
      </w:r>
      <w:r>
        <w:rPr>
          <w:rFonts w:ascii="Times New Roman" w:hAnsi="Times New Roman" w:cs="Times New Roman"/>
          <w:sz w:val="24"/>
          <w:szCs w:val="24"/>
        </w:rPr>
        <w:t xml:space="preserve"> calculated by using t-tes</w:t>
      </w:r>
      <w:r>
        <w:rPr>
          <w:rFonts w:ascii="Times New Roman" w:hAnsi="Times New Roman" w:cs="Times New Roman"/>
          <w:sz w:val="24"/>
          <w:szCs w:val="24"/>
          <w:lang w:val="en-US"/>
        </w:rPr>
        <w:t xml:space="preserve"> and SPSS </w:t>
      </w:r>
      <w:r>
        <w:rPr>
          <w:rFonts w:ascii="Times New Roman" w:hAnsi="Times New Roman" w:cs="Times New Roman"/>
          <w:sz w:val="24"/>
          <w:szCs w:val="24"/>
        </w:rPr>
        <w:t xml:space="preserve"> to know whether or not there is a significance effect through story telling toward on students’ vocabulary. T</w:t>
      </w:r>
      <w:r w:rsidRPr="00CD4682">
        <w:rPr>
          <w:rFonts w:ascii="Times New Roman" w:hAnsi="Times New Roman" w:cs="Times New Roman"/>
          <w:sz w:val="24"/>
          <w:szCs w:val="24"/>
        </w:rPr>
        <w:t>he data are analyzed by using the following formulation of t-test</w:t>
      </w:r>
      <w:r w:rsidRPr="00CD4682">
        <w:rPr>
          <w:rFonts w:ascii="Times New Roman" w:hAnsi="Times New Roman" w:cs="Times New Roman"/>
          <w:sz w:val="24"/>
          <w:szCs w:val="24"/>
          <w:lang w:val="en-US"/>
        </w:rPr>
        <w:t xml:space="preserve"> </w:t>
      </w:r>
      <w:r>
        <w:rPr>
          <w:rFonts w:ascii="Times New Roman" w:hAnsi="Times New Roman" w:cs="Times New Roman"/>
          <w:sz w:val="24"/>
          <w:szCs w:val="24"/>
        </w:rPr>
        <w:t>Sugiyono (2017: 273) :</w:t>
      </w:r>
    </w:p>
    <w:p w:rsidR="00F75FBF" w:rsidRPr="00570D82" w:rsidRDefault="00F75FBF" w:rsidP="00F75FBF">
      <w:pPr>
        <w:pStyle w:val="ListParagraph"/>
        <w:ind w:left="709"/>
        <w:jc w:val="center"/>
        <w:rPr>
          <w:rFonts w:ascii="Times New Roman" w:hAnsi="Times New Roman" w:cs="Times New Roman"/>
          <w:sz w:val="36"/>
          <w:szCs w:val="32"/>
        </w:rPr>
      </w:pPr>
      <w:r w:rsidRPr="00570D82">
        <w:rPr>
          <w:rFonts w:ascii="Times New Roman" w:hAnsi="Times New Roman" w:cs="Times New Roman"/>
          <w:sz w:val="36"/>
          <w:szCs w:val="32"/>
        </w:rPr>
        <w:t xml:space="preserve">t= </w:t>
      </w:r>
      <m:oMath>
        <m:f>
          <m:fPr>
            <m:ctrlPr>
              <w:rPr>
                <w:rFonts w:ascii="Cambria Math" w:hAnsi="Cambria Math" w:cs="Times New Roman"/>
                <w:i/>
                <w:sz w:val="36"/>
                <w:szCs w:val="32"/>
              </w:rPr>
            </m:ctrlPr>
          </m:fPr>
          <m:num>
            <m:r>
              <m:rPr>
                <m:sty m:val="p"/>
              </m:rPr>
              <w:rPr>
                <w:rFonts w:ascii="Cambria Math" w:hAnsi="Cambria Math"/>
                <w:position w:val="-6"/>
                <w:sz w:val="36"/>
                <w:szCs w:val="32"/>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16.9pt" o:ole="">
                  <v:imagedata r:id="rId9" o:title=""/>
                </v:shape>
                <o:OLEObject Type="Embed" ProgID="Equation.3" ShapeID="_x0000_i1025" DrawAspect="Content" ObjectID="_1660219119" r:id="rId10"/>
              </w:object>
            </m:r>
            <m:r>
              <w:rPr>
                <w:rFonts w:ascii="Cambria Math" w:hAnsi="Cambria Math" w:cs="Times New Roman"/>
                <w:sz w:val="36"/>
                <w:szCs w:val="32"/>
              </w:rPr>
              <m:t>1-</m:t>
            </m:r>
            <m:r>
              <m:rPr>
                <m:sty m:val="p"/>
              </m:rPr>
              <w:rPr>
                <w:rFonts w:ascii="Cambria Math" w:hAnsi="Cambria Math"/>
                <w:position w:val="-6"/>
                <w:sz w:val="36"/>
                <w:szCs w:val="32"/>
              </w:rPr>
              <w:object w:dxaOrig="200" w:dyaOrig="340">
                <v:shape id="_x0000_i1026" type="#_x0000_t75" style="width:9.55pt;height:16.9pt" o:ole="">
                  <v:imagedata r:id="rId11" o:title=""/>
                </v:shape>
                <o:OLEObject Type="Embed" ProgID="Equation.3" ShapeID="_x0000_i1026" DrawAspect="Content" ObjectID="_1660219120" r:id="rId12"/>
              </w:object>
            </m:r>
            <m:r>
              <w:rPr>
                <w:rFonts w:ascii="Cambria Math" w:hAnsi="Cambria Math" w:cs="Times New Roman"/>
                <w:sz w:val="36"/>
                <w:szCs w:val="32"/>
              </w:rPr>
              <m:t>2</m:t>
            </m:r>
          </m:num>
          <m:den>
            <m:rad>
              <m:radPr>
                <m:degHide m:val="1"/>
                <m:ctrlPr>
                  <w:rPr>
                    <w:rFonts w:ascii="Cambria Math" w:hAnsi="Cambria Math" w:cs="Times New Roman"/>
                    <w:i/>
                    <w:sz w:val="36"/>
                    <w:szCs w:val="32"/>
                  </w:rPr>
                </m:ctrlPr>
              </m:radPr>
              <m:deg/>
              <m:e>
                <m:f>
                  <m:fPr>
                    <m:ctrlPr>
                      <w:rPr>
                        <w:rFonts w:ascii="Cambria Math" w:hAnsi="Cambria Math" w:cs="Times New Roman"/>
                        <w:i/>
                        <w:sz w:val="36"/>
                        <w:szCs w:val="32"/>
                      </w:rPr>
                    </m:ctrlPr>
                  </m:fPr>
                  <m:num>
                    <m:sSup>
                      <m:sSupPr>
                        <m:ctrlPr>
                          <w:rPr>
                            <w:rFonts w:ascii="Cambria Math" w:hAnsi="Cambria Math" w:cs="Times New Roman"/>
                            <w:i/>
                            <w:sz w:val="36"/>
                            <w:szCs w:val="32"/>
                          </w:rPr>
                        </m:ctrlPr>
                      </m:sSupPr>
                      <m:e>
                        <m:r>
                          <w:rPr>
                            <w:rFonts w:ascii="Cambria Math" w:hAnsi="Cambria Math" w:cs="Times New Roman"/>
                            <w:sz w:val="36"/>
                            <w:szCs w:val="32"/>
                          </w:rPr>
                          <m:t>s1</m:t>
                        </m:r>
                      </m:e>
                      <m:sup>
                        <m:r>
                          <w:rPr>
                            <w:rFonts w:ascii="Cambria Math" w:hAnsi="Cambria Math" w:cs="Times New Roman"/>
                            <w:sz w:val="36"/>
                            <w:szCs w:val="32"/>
                          </w:rPr>
                          <m:t>2</m:t>
                        </m:r>
                      </m:sup>
                    </m:sSup>
                  </m:num>
                  <m:den>
                    <m:r>
                      <w:rPr>
                        <w:rFonts w:ascii="Cambria Math" w:hAnsi="Cambria Math" w:cs="Times New Roman"/>
                        <w:sz w:val="36"/>
                        <w:szCs w:val="32"/>
                      </w:rPr>
                      <m:t>n</m:t>
                    </m:r>
                  </m:den>
                </m:f>
                <m:r>
                  <w:rPr>
                    <w:rFonts w:ascii="Cambria Math" w:hAnsi="Cambria Math" w:cs="Times New Roman"/>
                    <w:sz w:val="36"/>
                    <w:szCs w:val="32"/>
                  </w:rPr>
                  <m:t>+</m:t>
                </m:r>
                <m:sSup>
                  <m:sSupPr>
                    <m:ctrlPr>
                      <w:rPr>
                        <w:rFonts w:ascii="Cambria Math" w:hAnsi="Cambria Math" w:cs="Times New Roman"/>
                        <w:i/>
                        <w:sz w:val="36"/>
                        <w:szCs w:val="32"/>
                      </w:rPr>
                    </m:ctrlPr>
                  </m:sSupPr>
                  <m:e>
                    <m:f>
                      <m:fPr>
                        <m:ctrlPr>
                          <w:rPr>
                            <w:rFonts w:ascii="Cambria Math" w:hAnsi="Cambria Math" w:cs="Times New Roman"/>
                            <w:i/>
                            <w:sz w:val="36"/>
                            <w:szCs w:val="32"/>
                          </w:rPr>
                        </m:ctrlPr>
                      </m:fPr>
                      <m:num>
                        <m:r>
                          <w:rPr>
                            <w:rFonts w:ascii="Cambria Math" w:hAnsi="Cambria Math" w:cs="Times New Roman"/>
                            <w:sz w:val="36"/>
                            <w:szCs w:val="32"/>
                          </w:rPr>
                          <m:t>s2</m:t>
                        </m:r>
                      </m:num>
                      <m:den>
                        <m:r>
                          <w:rPr>
                            <w:rFonts w:ascii="Cambria Math" w:hAnsi="Cambria Math" w:cs="Times New Roman"/>
                            <w:sz w:val="36"/>
                            <w:szCs w:val="32"/>
                          </w:rPr>
                          <m:t>n2</m:t>
                        </m:r>
                      </m:den>
                    </m:f>
                  </m:e>
                  <m:sup>
                    <m:r>
                      <w:rPr>
                        <w:rFonts w:ascii="Cambria Math" w:hAnsi="Cambria Math" w:cs="Times New Roman"/>
                        <w:sz w:val="36"/>
                        <w:szCs w:val="32"/>
                      </w:rPr>
                      <m:t>2</m:t>
                    </m:r>
                  </m:sup>
                </m:sSup>
              </m:e>
            </m:rad>
          </m:den>
        </m:f>
      </m:oMath>
    </w:p>
    <w:p w:rsidR="00F75FBF" w:rsidRDefault="00F75FBF" w:rsidP="00F75FBF">
      <w:pPr>
        <w:rPr>
          <w:rFonts w:ascii="Times New Roman" w:hAnsi="Times New Roman" w:cs="Times New Roman"/>
          <w:sz w:val="24"/>
          <w:szCs w:val="24"/>
        </w:rPr>
      </w:pPr>
      <w:r>
        <w:rPr>
          <w:rFonts w:ascii="Times New Roman" w:hAnsi="Times New Roman" w:cs="Times New Roman"/>
          <w:sz w:val="24"/>
          <w:szCs w:val="24"/>
        </w:rPr>
        <w:t>Where,</w:t>
      </w:r>
    </w:p>
    <w:p w:rsidR="00F75FBF" w:rsidRDefault="00F75FBF" w:rsidP="00F75FBF">
      <w:pP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The effect</w:t>
      </w:r>
    </w:p>
    <w:p w:rsidR="00F75FBF" w:rsidRDefault="00F75FBF" w:rsidP="00F75FBF">
      <w:pPr>
        <w:rPr>
          <w:rFonts w:ascii="Times New Roman" w:hAnsi="Times New Roman" w:cs="Times New Roman"/>
          <w:sz w:val="24"/>
          <w:szCs w:val="24"/>
        </w:rPr>
      </w:pPr>
      <w:r>
        <w:rPr>
          <w:rFonts w:ascii="Times New Roman" w:hAnsi="Times New Roman" w:cs="Times New Roman"/>
          <w:i/>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t xml:space="preserve">: </w:t>
      </w:r>
      <w:r>
        <w:rPr>
          <w:rFonts w:ascii="Times New Roman" w:hAnsi="Times New Roman" w:cs="Times New Roman"/>
          <w:sz w:val="24"/>
          <w:szCs w:val="24"/>
        </w:rPr>
        <w:t>Mean of first set of values</w:t>
      </w:r>
    </w:p>
    <w:p w:rsidR="00F75FBF" w:rsidRDefault="00F75FBF" w:rsidP="00F75FBF">
      <w:pPr>
        <w:rPr>
          <w:rFonts w:ascii="Times New Roman" w:hAnsi="Times New Roman" w:cs="Times New Roman"/>
          <w:sz w:val="24"/>
          <w:szCs w:val="24"/>
        </w:rPr>
      </w:pPr>
      <w:r>
        <w:rPr>
          <w:rFonts w:ascii="Times New Roman" w:hAnsi="Times New Roman" w:cs="Times New Roman"/>
          <w:i/>
          <w:sz w:val="24"/>
          <w:szCs w:val="24"/>
        </w:rPr>
        <w:t>x</w:t>
      </w:r>
      <w:r>
        <w:rPr>
          <w:rFonts w:ascii="Times New Roman" w:hAnsi="Times New Roman" w:cs="Times New Roman"/>
          <w:i/>
          <w:sz w:val="24"/>
          <w:szCs w:val="24"/>
          <w:vertAlign w:val="subscript"/>
        </w:rPr>
        <w:t>2</w:t>
      </w:r>
      <w:r>
        <w:rPr>
          <w:rFonts w:ascii="Times New Roman" w:hAnsi="Times New Roman" w:cs="Times New Roman"/>
          <w:sz w:val="24"/>
          <w:szCs w:val="24"/>
          <w:vertAlign w:val="subscript"/>
        </w:rPr>
        <w:tab/>
        <w:t>:</w:t>
      </w:r>
      <w:r>
        <w:rPr>
          <w:rFonts w:ascii="Times New Roman" w:hAnsi="Times New Roman" w:cs="Times New Roman"/>
          <w:sz w:val="24"/>
          <w:szCs w:val="24"/>
        </w:rPr>
        <w:t xml:space="preserve"> Mean of second set of value</w:t>
      </w:r>
    </w:p>
    <w:p w:rsidR="00F75FBF" w:rsidRDefault="00F75FBF" w:rsidP="00F75FBF">
      <w:pPr>
        <w:rPr>
          <w:rFonts w:ascii="Times New Roman" w:hAnsi="Times New Roman" w:cs="Times New Roman"/>
          <w:sz w:val="24"/>
          <w:szCs w:val="24"/>
        </w:rPr>
      </w:pPr>
      <w:r>
        <w:rPr>
          <w:rFonts w:ascii="Times New Roman" w:hAnsi="Times New Roman" w:cs="Times New Roman"/>
          <w:i/>
          <w:sz w:val="24"/>
          <w:szCs w:val="24"/>
        </w:rPr>
        <w:t>s</w:t>
      </w:r>
      <w:r>
        <w:rPr>
          <w:rFonts w:ascii="Times New Roman" w:hAnsi="Times New Roman" w:cs="Times New Roman"/>
          <w:i/>
          <w:sz w:val="24"/>
          <w:szCs w:val="24"/>
          <w:vertAlign w:val="subscript"/>
        </w:rPr>
        <w:t>1</w:t>
      </w:r>
      <w:r>
        <w:rPr>
          <w:rFonts w:ascii="Times New Roman" w:hAnsi="Times New Roman" w:cs="Times New Roman"/>
          <w:i/>
          <w:sz w:val="24"/>
          <w:szCs w:val="24"/>
          <w:vertAlign w:val="subscript"/>
        </w:rPr>
        <w:tab/>
      </w:r>
      <w:r>
        <w:rPr>
          <w:rFonts w:ascii="Times New Roman" w:hAnsi="Times New Roman" w:cs="Times New Roman"/>
          <w:sz w:val="24"/>
          <w:szCs w:val="24"/>
          <w:vertAlign w:val="subscript"/>
        </w:rPr>
        <w:t xml:space="preserve">: </w:t>
      </w:r>
      <w:r>
        <w:rPr>
          <w:rFonts w:ascii="Times New Roman" w:hAnsi="Times New Roman" w:cs="Times New Roman"/>
          <w:sz w:val="24"/>
          <w:szCs w:val="24"/>
        </w:rPr>
        <w:t>Standard deviation of first set of values</w:t>
      </w:r>
    </w:p>
    <w:p w:rsidR="00F75FBF" w:rsidRDefault="00F75FBF" w:rsidP="00F75FBF">
      <w:pPr>
        <w:rPr>
          <w:rFonts w:ascii="Times New Roman" w:hAnsi="Times New Roman" w:cs="Times New Roman"/>
          <w:sz w:val="24"/>
          <w:szCs w:val="24"/>
          <w:vertAlign w:val="subscript"/>
        </w:rPr>
      </w:pPr>
      <w:r>
        <w:rPr>
          <w:rFonts w:ascii="Times New Roman" w:hAnsi="Times New Roman" w:cs="Times New Roman"/>
          <w:i/>
          <w:sz w:val="24"/>
          <w:szCs w:val="24"/>
          <w:vertAlign w:val="subscript"/>
        </w:rPr>
        <w:t>S2</w:t>
      </w:r>
      <w:r>
        <w:rPr>
          <w:rFonts w:ascii="Times New Roman" w:hAnsi="Times New Roman" w:cs="Times New Roman"/>
          <w:sz w:val="24"/>
          <w:szCs w:val="24"/>
        </w:rPr>
        <w:tab/>
        <w:t>: Standard deviation of second set of values</w:t>
      </w:r>
    </w:p>
    <w:p w:rsidR="00F75FBF" w:rsidRDefault="00F75FBF" w:rsidP="00F75FBF">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Pr>
          <w:rFonts w:ascii="Times New Roman" w:hAnsi="Times New Roman" w:cs="Times New Roman"/>
          <w:i/>
          <w:sz w:val="24"/>
          <w:szCs w:val="24"/>
        </w:rPr>
        <w:tab/>
      </w:r>
      <w:r>
        <w:rPr>
          <w:rFonts w:ascii="Times New Roman" w:hAnsi="Times New Roman" w:cs="Times New Roman"/>
          <w:sz w:val="24"/>
          <w:szCs w:val="24"/>
        </w:rPr>
        <w:t>: Total number of values in first set</w:t>
      </w:r>
    </w:p>
    <w:p w:rsidR="00F75FBF" w:rsidRPr="00794D29" w:rsidRDefault="00F75FBF" w:rsidP="00F75FBF">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xml:space="preserve">: </w:t>
      </w:r>
      <w:r>
        <w:rPr>
          <w:rFonts w:ascii="Times New Roman" w:hAnsi="Times New Roman" w:cs="Times New Roman"/>
          <w:sz w:val="24"/>
          <w:szCs w:val="24"/>
        </w:rPr>
        <w:t>Total number of values in second set</w:t>
      </w:r>
    </w:p>
    <w:p w:rsidR="00F75FBF" w:rsidRPr="00543E42" w:rsidRDefault="00F75FBF" w:rsidP="00F75FBF">
      <w:pPr>
        <w:pStyle w:val="ListParagraph"/>
        <w:ind w:left="709"/>
        <w:rPr>
          <w:rFonts w:ascii="Times New Roman" w:hAnsi="Times New Roman" w:cs="Times New Roman"/>
          <w:sz w:val="32"/>
          <w:szCs w:val="24"/>
        </w:rPr>
      </w:pPr>
    </w:p>
    <w:p w:rsidR="0022101A" w:rsidRDefault="0022101A">
      <w:bookmarkStart w:id="0" w:name="_GoBack"/>
      <w:bookmarkEnd w:id="0"/>
    </w:p>
    <w:sectPr w:rsidR="0022101A" w:rsidSect="00F75FBF">
      <w:headerReference w:type="default" r:id="rId13"/>
      <w:footerReference w:type="default" r:id="rId14"/>
      <w:footerReference w:type="first" r:id="rId15"/>
      <w:pgSz w:w="11906" w:h="16838" w:code="9"/>
      <w:pgMar w:top="2275" w:right="1699" w:bottom="1699" w:left="2275" w:header="706" w:footer="706"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BF" w:rsidRDefault="00F75FBF" w:rsidP="00F75FBF">
      <w:pPr>
        <w:spacing w:line="240" w:lineRule="auto"/>
      </w:pPr>
      <w:r>
        <w:separator/>
      </w:r>
    </w:p>
  </w:endnote>
  <w:endnote w:type="continuationSeparator" w:id="0">
    <w:p w:rsidR="00F75FBF" w:rsidRDefault="00F75FBF" w:rsidP="00F75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BF" w:rsidRDefault="00F75FBF">
    <w:pPr>
      <w:pStyle w:val="Footer"/>
      <w:jc w:val="center"/>
    </w:pPr>
  </w:p>
  <w:p w:rsidR="00F75FBF" w:rsidRDefault="00F75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88442"/>
      <w:docPartObj>
        <w:docPartGallery w:val="Page Numbers (Bottom of Page)"/>
        <w:docPartUnique/>
      </w:docPartObj>
    </w:sdtPr>
    <w:sdtEndPr>
      <w:rPr>
        <w:noProof/>
      </w:rPr>
    </w:sdtEndPr>
    <w:sdtContent>
      <w:p w:rsidR="00F75FBF" w:rsidRDefault="00F75FB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F75FBF" w:rsidRPr="00F75FBF" w:rsidRDefault="00F75FB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BF" w:rsidRDefault="00F75FBF" w:rsidP="00F75FBF">
      <w:pPr>
        <w:spacing w:line="240" w:lineRule="auto"/>
      </w:pPr>
      <w:r>
        <w:separator/>
      </w:r>
    </w:p>
  </w:footnote>
  <w:footnote w:type="continuationSeparator" w:id="0">
    <w:p w:rsidR="00F75FBF" w:rsidRDefault="00F75FBF" w:rsidP="00F75F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70640"/>
      <w:docPartObj>
        <w:docPartGallery w:val="Page Numbers (Top of Page)"/>
        <w:docPartUnique/>
      </w:docPartObj>
    </w:sdtPr>
    <w:sdtEndPr>
      <w:rPr>
        <w:noProof/>
      </w:rPr>
    </w:sdtEndPr>
    <w:sdtContent>
      <w:p w:rsidR="00F75FBF" w:rsidRDefault="00F75FBF">
        <w:pPr>
          <w:pStyle w:val="Header"/>
          <w:jc w:val="right"/>
        </w:pPr>
        <w:r>
          <w:fldChar w:fldCharType="begin"/>
        </w:r>
        <w:r>
          <w:instrText xml:space="preserve"> PAGE   \* MERGEFORMAT </w:instrText>
        </w:r>
        <w:r>
          <w:fldChar w:fldCharType="separate"/>
        </w:r>
        <w:r w:rsidR="00014AD4">
          <w:rPr>
            <w:noProof/>
          </w:rPr>
          <w:t>25</w:t>
        </w:r>
        <w:r>
          <w:rPr>
            <w:noProof/>
          </w:rPr>
          <w:fldChar w:fldCharType="end"/>
        </w:r>
      </w:p>
    </w:sdtContent>
  </w:sdt>
  <w:p w:rsidR="00EF1535" w:rsidRDefault="00014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359C"/>
    <w:multiLevelType w:val="hybridMultilevel"/>
    <w:tmpl w:val="749013CC"/>
    <w:lvl w:ilvl="0" w:tplc="B05C4146">
      <w:start w:val="60"/>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
    <w:nsid w:val="2310681E"/>
    <w:multiLevelType w:val="multilevel"/>
    <w:tmpl w:val="4536AA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DD14CCA"/>
    <w:multiLevelType w:val="multilevel"/>
    <w:tmpl w:val="27847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CF90C84"/>
    <w:multiLevelType w:val="multilevel"/>
    <w:tmpl w:val="C4B62E1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BF"/>
    <w:rsid w:val="00014AD4"/>
    <w:rsid w:val="00016001"/>
    <w:rsid w:val="000240EC"/>
    <w:rsid w:val="00040590"/>
    <w:rsid w:val="00041EED"/>
    <w:rsid w:val="0006522B"/>
    <w:rsid w:val="00081DDA"/>
    <w:rsid w:val="000A16C5"/>
    <w:rsid w:val="000B779F"/>
    <w:rsid w:val="000C29EF"/>
    <w:rsid w:val="000D7099"/>
    <w:rsid w:val="000E0B9D"/>
    <w:rsid w:val="00116AA9"/>
    <w:rsid w:val="00151D61"/>
    <w:rsid w:val="00154642"/>
    <w:rsid w:val="0016690A"/>
    <w:rsid w:val="001816B0"/>
    <w:rsid w:val="00186024"/>
    <w:rsid w:val="00186B95"/>
    <w:rsid w:val="00187CCE"/>
    <w:rsid w:val="00190388"/>
    <w:rsid w:val="00194B5D"/>
    <w:rsid w:val="001C248E"/>
    <w:rsid w:val="001D4A12"/>
    <w:rsid w:val="001D7C5E"/>
    <w:rsid w:val="0022101A"/>
    <w:rsid w:val="0022567B"/>
    <w:rsid w:val="00265406"/>
    <w:rsid w:val="002A4DA9"/>
    <w:rsid w:val="002B27FA"/>
    <w:rsid w:val="002D581F"/>
    <w:rsid w:val="002D62C3"/>
    <w:rsid w:val="002E4372"/>
    <w:rsid w:val="002E4929"/>
    <w:rsid w:val="002E7B6B"/>
    <w:rsid w:val="00337103"/>
    <w:rsid w:val="003379EA"/>
    <w:rsid w:val="003413F9"/>
    <w:rsid w:val="00350243"/>
    <w:rsid w:val="0035674D"/>
    <w:rsid w:val="003813B1"/>
    <w:rsid w:val="00395E66"/>
    <w:rsid w:val="003B49E1"/>
    <w:rsid w:val="003D6BB3"/>
    <w:rsid w:val="0041710D"/>
    <w:rsid w:val="0042674D"/>
    <w:rsid w:val="004A0F77"/>
    <w:rsid w:val="004D1D70"/>
    <w:rsid w:val="004E0124"/>
    <w:rsid w:val="004E431E"/>
    <w:rsid w:val="004F4A62"/>
    <w:rsid w:val="004F5A31"/>
    <w:rsid w:val="004F7C88"/>
    <w:rsid w:val="005222B1"/>
    <w:rsid w:val="00534296"/>
    <w:rsid w:val="0055109E"/>
    <w:rsid w:val="005720AE"/>
    <w:rsid w:val="00573645"/>
    <w:rsid w:val="005A5D9B"/>
    <w:rsid w:val="005C29BB"/>
    <w:rsid w:val="005E361D"/>
    <w:rsid w:val="00616719"/>
    <w:rsid w:val="00617923"/>
    <w:rsid w:val="006327A9"/>
    <w:rsid w:val="00637524"/>
    <w:rsid w:val="0064729F"/>
    <w:rsid w:val="0068199B"/>
    <w:rsid w:val="00681E28"/>
    <w:rsid w:val="0068298E"/>
    <w:rsid w:val="006A1E6A"/>
    <w:rsid w:val="006A4D32"/>
    <w:rsid w:val="006E3362"/>
    <w:rsid w:val="006E364F"/>
    <w:rsid w:val="00717878"/>
    <w:rsid w:val="0072512E"/>
    <w:rsid w:val="00725DD6"/>
    <w:rsid w:val="00730608"/>
    <w:rsid w:val="007571CA"/>
    <w:rsid w:val="00764279"/>
    <w:rsid w:val="00770213"/>
    <w:rsid w:val="007708E8"/>
    <w:rsid w:val="00785FAD"/>
    <w:rsid w:val="007A06E3"/>
    <w:rsid w:val="007C31D8"/>
    <w:rsid w:val="007C7EC7"/>
    <w:rsid w:val="007F72CD"/>
    <w:rsid w:val="00806FA6"/>
    <w:rsid w:val="00817939"/>
    <w:rsid w:val="00820B1B"/>
    <w:rsid w:val="0083030D"/>
    <w:rsid w:val="008500C2"/>
    <w:rsid w:val="00851451"/>
    <w:rsid w:val="008B5E11"/>
    <w:rsid w:val="008C22FC"/>
    <w:rsid w:val="008D19BA"/>
    <w:rsid w:val="008F54F8"/>
    <w:rsid w:val="009032E7"/>
    <w:rsid w:val="00966CA0"/>
    <w:rsid w:val="009756B3"/>
    <w:rsid w:val="009814C2"/>
    <w:rsid w:val="009959C7"/>
    <w:rsid w:val="009C3B6E"/>
    <w:rsid w:val="009F22A4"/>
    <w:rsid w:val="00A12B93"/>
    <w:rsid w:val="00A1426D"/>
    <w:rsid w:val="00A607DE"/>
    <w:rsid w:val="00A7639E"/>
    <w:rsid w:val="00A830F0"/>
    <w:rsid w:val="00A85C36"/>
    <w:rsid w:val="00A874F9"/>
    <w:rsid w:val="00A972C1"/>
    <w:rsid w:val="00AD3C1B"/>
    <w:rsid w:val="00AD4F85"/>
    <w:rsid w:val="00AD59C7"/>
    <w:rsid w:val="00AE279A"/>
    <w:rsid w:val="00B101B4"/>
    <w:rsid w:val="00B16B7E"/>
    <w:rsid w:val="00B2465A"/>
    <w:rsid w:val="00B27855"/>
    <w:rsid w:val="00B5308C"/>
    <w:rsid w:val="00B72F69"/>
    <w:rsid w:val="00B96608"/>
    <w:rsid w:val="00BD0829"/>
    <w:rsid w:val="00BF1725"/>
    <w:rsid w:val="00C101CE"/>
    <w:rsid w:val="00C10786"/>
    <w:rsid w:val="00C34BAB"/>
    <w:rsid w:val="00C44789"/>
    <w:rsid w:val="00C46EBC"/>
    <w:rsid w:val="00C5768F"/>
    <w:rsid w:val="00C6380F"/>
    <w:rsid w:val="00C63FAE"/>
    <w:rsid w:val="00C679D4"/>
    <w:rsid w:val="00C84E64"/>
    <w:rsid w:val="00CB3A10"/>
    <w:rsid w:val="00CB64BF"/>
    <w:rsid w:val="00CE0C80"/>
    <w:rsid w:val="00CE2233"/>
    <w:rsid w:val="00D07DB9"/>
    <w:rsid w:val="00D14E78"/>
    <w:rsid w:val="00D237D4"/>
    <w:rsid w:val="00D30A19"/>
    <w:rsid w:val="00D4627D"/>
    <w:rsid w:val="00D5310B"/>
    <w:rsid w:val="00D60592"/>
    <w:rsid w:val="00D735B0"/>
    <w:rsid w:val="00D77B73"/>
    <w:rsid w:val="00D8318C"/>
    <w:rsid w:val="00DA2EE1"/>
    <w:rsid w:val="00DD183F"/>
    <w:rsid w:val="00DD45C3"/>
    <w:rsid w:val="00DF044C"/>
    <w:rsid w:val="00E06AA1"/>
    <w:rsid w:val="00E169BA"/>
    <w:rsid w:val="00E33F41"/>
    <w:rsid w:val="00E5549D"/>
    <w:rsid w:val="00E5561F"/>
    <w:rsid w:val="00EC0E86"/>
    <w:rsid w:val="00EE65A3"/>
    <w:rsid w:val="00EF746A"/>
    <w:rsid w:val="00F04780"/>
    <w:rsid w:val="00F13A83"/>
    <w:rsid w:val="00F26390"/>
    <w:rsid w:val="00F7125C"/>
    <w:rsid w:val="00F715BB"/>
    <w:rsid w:val="00F75FBF"/>
    <w:rsid w:val="00F97B47"/>
    <w:rsid w:val="00FB3EEC"/>
    <w:rsid w:val="00FC4555"/>
    <w:rsid w:val="00FD5B0B"/>
    <w:rsid w:val="00FF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FBF"/>
    <w:pPr>
      <w:spacing w:after="0" w:line="480" w:lineRule="auto"/>
      <w:ind w:left="352"/>
      <w:jc w:val="both"/>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F75FBF"/>
    <w:pPr>
      <w:ind w:left="720"/>
      <w:contextualSpacing/>
    </w:pPr>
  </w:style>
  <w:style w:type="paragraph" w:styleId="Header">
    <w:name w:val="header"/>
    <w:basedOn w:val="Normal"/>
    <w:link w:val="HeaderChar"/>
    <w:uiPriority w:val="99"/>
    <w:unhideWhenUsed/>
    <w:rsid w:val="00F75FBF"/>
    <w:pPr>
      <w:tabs>
        <w:tab w:val="center" w:pos="4513"/>
        <w:tab w:val="right" w:pos="9026"/>
      </w:tabs>
      <w:spacing w:line="240" w:lineRule="auto"/>
    </w:pPr>
  </w:style>
  <w:style w:type="character" w:customStyle="1" w:styleId="HeaderChar">
    <w:name w:val="Header Char"/>
    <w:basedOn w:val="DefaultParagraphFont"/>
    <w:link w:val="Header"/>
    <w:uiPriority w:val="99"/>
    <w:rsid w:val="00F75FBF"/>
    <w:rPr>
      <w:rFonts w:ascii="Calibri" w:eastAsia="Calibri" w:hAnsi="Calibri" w:cs="Arial"/>
      <w:lang w:val="id-ID"/>
    </w:rPr>
  </w:style>
  <w:style w:type="paragraph" w:styleId="NormalWeb">
    <w:name w:val="Normal (Web)"/>
    <w:basedOn w:val="Normal"/>
    <w:rsid w:val="00F75FBF"/>
    <w:pPr>
      <w:spacing w:before="100" w:beforeAutospacing="1" w:after="100" w:afterAutospacing="1" w:line="240" w:lineRule="auto"/>
      <w:ind w:left="0"/>
      <w:jc w:val="left"/>
    </w:pPr>
    <w:rPr>
      <w:rFonts w:ascii="Times New Roman" w:eastAsia="Times New Roman" w:hAnsi="Times New Roman" w:cs="Times New Roman"/>
      <w:sz w:val="24"/>
      <w:szCs w:val="24"/>
      <w:lang w:val="en-US"/>
    </w:rPr>
  </w:style>
  <w:style w:type="table" w:styleId="TableGrid">
    <w:name w:val="Table Grid"/>
    <w:basedOn w:val="TableNormal"/>
    <w:uiPriority w:val="59"/>
    <w:rsid w:val="00F75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F75FBF"/>
    <w:rPr>
      <w:rFonts w:ascii="Calibri" w:eastAsia="Calibri" w:hAnsi="Calibri" w:cs="Arial"/>
      <w:lang w:val="id-ID"/>
    </w:rPr>
  </w:style>
  <w:style w:type="paragraph" w:styleId="BalloonText">
    <w:name w:val="Balloon Text"/>
    <w:basedOn w:val="Normal"/>
    <w:link w:val="BalloonTextChar"/>
    <w:uiPriority w:val="99"/>
    <w:semiHidden/>
    <w:unhideWhenUsed/>
    <w:rsid w:val="00F75F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FBF"/>
    <w:rPr>
      <w:rFonts w:ascii="Tahoma" w:eastAsia="Calibri" w:hAnsi="Tahoma" w:cs="Tahoma"/>
      <w:sz w:val="16"/>
      <w:szCs w:val="16"/>
      <w:lang w:val="id-ID"/>
    </w:rPr>
  </w:style>
  <w:style w:type="paragraph" w:styleId="Footer">
    <w:name w:val="footer"/>
    <w:basedOn w:val="Normal"/>
    <w:link w:val="FooterChar"/>
    <w:uiPriority w:val="99"/>
    <w:unhideWhenUsed/>
    <w:rsid w:val="00F75FBF"/>
    <w:pPr>
      <w:tabs>
        <w:tab w:val="center" w:pos="4680"/>
        <w:tab w:val="right" w:pos="9360"/>
      </w:tabs>
      <w:spacing w:line="240" w:lineRule="auto"/>
    </w:pPr>
  </w:style>
  <w:style w:type="character" w:customStyle="1" w:styleId="FooterChar">
    <w:name w:val="Footer Char"/>
    <w:basedOn w:val="DefaultParagraphFont"/>
    <w:link w:val="Footer"/>
    <w:uiPriority w:val="99"/>
    <w:rsid w:val="00F75FBF"/>
    <w:rPr>
      <w:rFonts w:ascii="Calibri" w:eastAsia="Calibri" w:hAnsi="Calibri"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FBF"/>
    <w:pPr>
      <w:spacing w:after="0" w:line="480" w:lineRule="auto"/>
      <w:ind w:left="352"/>
      <w:jc w:val="both"/>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F75FBF"/>
    <w:pPr>
      <w:ind w:left="720"/>
      <w:contextualSpacing/>
    </w:pPr>
  </w:style>
  <w:style w:type="paragraph" w:styleId="Header">
    <w:name w:val="header"/>
    <w:basedOn w:val="Normal"/>
    <w:link w:val="HeaderChar"/>
    <w:uiPriority w:val="99"/>
    <w:unhideWhenUsed/>
    <w:rsid w:val="00F75FBF"/>
    <w:pPr>
      <w:tabs>
        <w:tab w:val="center" w:pos="4513"/>
        <w:tab w:val="right" w:pos="9026"/>
      </w:tabs>
      <w:spacing w:line="240" w:lineRule="auto"/>
    </w:pPr>
  </w:style>
  <w:style w:type="character" w:customStyle="1" w:styleId="HeaderChar">
    <w:name w:val="Header Char"/>
    <w:basedOn w:val="DefaultParagraphFont"/>
    <w:link w:val="Header"/>
    <w:uiPriority w:val="99"/>
    <w:rsid w:val="00F75FBF"/>
    <w:rPr>
      <w:rFonts w:ascii="Calibri" w:eastAsia="Calibri" w:hAnsi="Calibri" w:cs="Arial"/>
      <w:lang w:val="id-ID"/>
    </w:rPr>
  </w:style>
  <w:style w:type="paragraph" w:styleId="NormalWeb">
    <w:name w:val="Normal (Web)"/>
    <w:basedOn w:val="Normal"/>
    <w:rsid w:val="00F75FBF"/>
    <w:pPr>
      <w:spacing w:before="100" w:beforeAutospacing="1" w:after="100" w:afterAutospacing="1" w:line="240" w:lineRule="auto"/>
      <w:ind w:left="0"/>
      <w:jc w:val="left"/>
    </w:pPr>
    <w:rPr>
      <w:rFonts w:ascii="Times New Roman" w:eastAsia="Times New Roman" w:hAnsi="Times New Roman" w:cs="Times New Roman"/>
      <w:sz w:val="24"/>
      <w:szCs w:val="24"/>
      <w:lang w:val="en-US"/>
    </w:rPr>
  </w:style>
  <w:style w:type="table" w:styleId="TableGrid">
    <w:name w:val="Table Grid"/>
    <w:basedOn w:val="TableNormal"/>
    <w:uiPriority w:val="59"/>
    <w:rsid w:val="00F75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F75FBF"/>
    <w:rPr>
      <w:rFonts w:ascii="Calibri" w:eastAsia="Calibri" w:hAnsi="Calibri" w:cs="Arial"/>
      <w:lang w:val="id-ID"/>
    </w:rPr>
  </w:style>
  <w:style w:type="paragraph" w:styleId="BalloonText">
    <w:name w:val="Balloon Text"/>
    <w:basedOn w:val="Normal"/>
    <w:link w:val="BalloonTextChar"/>
    <w:uiPriority w:val="99"/>
    <w:semiHidden/>
    <w:unhideWhenUsed/>
    <w:rsid w:val="00F75F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FBF"/>
    <w:rPr>
      <w:rFonts w:ascii="Tahoma" w:eastAsia="Calibri" w:hAnsi="Tahoma" w:cs="Tahoma"/>
      <w:sz w:val="16"/>
      <w:szCs w:val="16"/>
      <w:lang w:val="id-ID"/>
    </w:rPr>
  </w:style>
  <w:style w:type="paragraph" w:styleId="Footer">
    <w:name w:val="footer"/>
    <w:basedOn w:val="Normal"/>
    <w:link w:val="FooterChar"/>
    <w:uiPriority w:val="99"/>
    <w:unhideWhenUsed/>
    <w:rsid w:val="00F75FBF"/>
    <w:pPr>
      <w:tabs>
        <w:tab w:val="center" w:pos="4680"/>
        <w:tab w:val="right" w:pos="9360"/>
      </w:tabs>
      <w:spacing w:line="240" w:lineRule="auto"/>
    </w:pPr>
  </w:style>
  <w:style w:type="character" w:customStyle="1" w:styleId="FooterChar">
    <w:name w:val="Footer Char"/>
    <w:basedOn w:val="DefaultParagraphFont"/>
    <w:link w:val="Footer"/>
    <w:uiPriority w:val="99"/>
    <w:rsid w:val="00F75FBF"/>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08168-70DA-48F0-9826-0AA45178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2020-08-29T07:59:00Z</dcterms:created>
  <dcterms:modified xsi:type="dcterms:W3CDTF">2020-08-29T08:12:00Z</dcterms:modified>
</cp:coreProperties>
</file>