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95" w:rsidRPr="00362695" w:rsidRDefault="00467095" w:rsidP="00467095">
      <w:pPr>
        <w:spacing w:line="480" w:lineRule="auto"/>
        <w:jc w:val="center"/>
        <w:rPr>
          <w:rFonts w:ascii="Times New Roman" w:hAnsi="Times New Roman" w:cs="Times New Roman"/>
          <w:b/>
          <w:sz w:val="24"/>
          <w:szCs w:val="24"/>
        </w:rPr>
      </w:pPr>
      <w:r w:rsidRPr="00362695">
        <w:rPr>
          <w:rFonts w:ascii="Times New Roman" w:hAnsi="Times New Roman" w:cs="Times New Roman"/>
          <w:b/>
          <w:sz w:val="24"/>
          <w:szCs w:val="24"/>
        </w:rPr>
        <w:t>CHAPTER V</w:t>
      </w:r>
    </w:p>
    <w:p w:rsidR="00467095" w:rsidRPr="00362695" w:rsidRDefault="00467095" w:rsidP="00467095">
      <w:pPr>
        <w:spacing w:line="480" w:lineRule="auto"/>
        <w:jc w:val="center"/>
        <w:rPr>
          <w:rFonts w:ascii="Times New Roman" w:hAnsi="Times New Roman" w:cs="Times New Roman"/>
          <w:b/>
          <w:sz w:val="24"/>
          <w:szCs w:val="24"/>
        </w:rPr>
      </w:pPr>
      <w:r w:rsidRPr="00362695">
        <w:rPr>
          <w:rFonts w:ascii="Times New Roman" w:hAnsi="Times New Roman" w:cs="Times New Roman"/>
          <w:b/>
          <w:sz w:val="24"/>
          <w:szCs w:val="24"/>
        </w:rPr>
        <w:t>CONCLUSIONS AND SUGGESTIONS</w:t>
      </w:r>
    </w:p>
    <w:p w:rsidR="00467095" w:rsidRPr="00362695" w:rsidRDefault="00467095" w:rsidP="00467095">
      <w:pPr>
        <w:spacing w:line="480" w:lineRule="auto"/>
        <w:ind w:firstLine="720"/>
        <w:jc w:val="both"/>
        <w:rPr>
          <w:rFonts w:ascii="Times New Roman" w:hAnsi="Times New Roman" w:cs="Times New Roman"/>
          <w:sz w:val="24"/>
          <w:szCs w:val="24"/>
        </w:rPr>
      </w:pPr>
      <w:r w:rsidRPr="00362695">
        <w:rPr>
          <w:rFonts w:ascii="Times New Roman" w:hAnsi="Times New Roman" w:cs="Times New Roman"/>
          <w:sz w:val="24"/>
          <w:szCs w:val="24"/>
        </w:rPr>
        <w:t>This chapter presents the final discussion of the research. In this chapter, two major sections are presented. The first is presenting conclusions drawn from the researcher results. The second is presenting the researcher’s suggestion to English teacher, students and other researchers.</w:t>
      </w:r>
    </w:p>
    <w:p w:rsidR="00467095" w:rsidRPr="00362695" w:rsidRDefault="00467095" w:rsidP="00467095">
      <w:pPr>
        <w:spacing w:line="480" w:lineRule="auto"/>
        <w:jc w:val="both"/>
        <w:rPr>
          <w:rFonts w:ascii="Times New Roman" w:hAnsi="Times New Roman" w:cs="Times New Roman"/>
          <w:sz w:val="24"/>
          <w:szCs w:val="24"/>
        </w:rPr>
      </w:pPr>
    </w:p>
    <w:p w:rsidR="00467095" w:rsidRPr="00B57228" w:rsidRDefault="00467095" w:rsidP="0046709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5.1CONCLUSIONS</w:t>
      </w:r>
    </w:p>
    <w:p w:rsidR="00467095" w:rsidRPr="00497691" w:rsidRDefault="00467095" w:rsidP="00467095">
      <w:pPr>
        <w:spacing w:line="480" w:lineRule="auto"/>
        <w:ind w:firstLine="360"/>
        <w:jc w:val="both"/>
        <w:rPr>
          <w:rFonts w:ascii="Times New Roman" w:hAnsi="Times New Roman" w:cs="Times New Roman"/>
          <w:sz w:val="24"/>
          <w:szCs w:val="24"/>
        </w:rPr>
      </w:pPr>
      <w:r w:rsidRPr="00497691">
        <w:rPr>
          <w:rFonts w:ascii="Times New Roman" w:hAnsi="Times New Roman" w:cs="Times New Roman"/>
          <w:sz w:val="24"/>
          <w:szCs w:val="24"/>
        </w:rPr>
        <w:t>Based on the result of the research, the researcher draws the conclusions that have been described as follows:</w:t>
      </w:r>
    </w:p>
    <w:p w:rsidR="00467095" w:rsidRPr="00FA008D" w:rsidRDefault="00467095" w:rsidP="00467095">
      <w:pPr>
        <w:pStyle w:val="ListParagraph"/>
        <w:numPr>
          <w:ilvl w:val="0"/>
          <w:numId w:val="1"/>
        </w:numPr>
        <w:spacing w:line="480" w:lineRule="auto"/>
        <w:ind w:left="993" w:hanging="567"/>
        <w:jc w:val="both"/>
        <w:rPr>
          <w:rFonts w:ascii="Times New Roman" w:hAnsi="Times New Roman" w:cs="Times New Roman"/>
          <w:sz w:val="24"/>
          <w:szCs w:val="24"/>
        </w:rPr>
      </w:pPr>
      <w:r w:rsidRPr="00FA008D">
        <w:rPr>
          <w:rFonts w:ascii="Times New Roman" w:hAnsi="Times New Roman" w:cs="Times New Roman"/>
          <w:sz w:val="24"/>
          <w:szCs w:val="24"/>
        </w:rPr>
        <w:t>The teacher and students perception of mnemonic method on teaching speaking skill got positive effects to the teacher and studens. the positive implication that the students of SMP swasta Tamora 2 Tg. Morawa experienced were : the students felt it could improve their speaking skill on learning English, and for non- academically they could more know about western many memorized, And for the teacher it could be the way that helped them to make students interested to learn speaking English more, and then the students felt they gets the solution for their difficulty on the learning from mnemonic method.</w:t>
      </w:r>
    </w:p>
    <w:p w:rsidR="00467095" w:rsidRPr="00FA008D" w:rsidRDefault="00467095" w:rsidP="00467095">
      <w:pPr>
        <w:pStyle w:val="ListParagraph"/>
        <w:numPr>
          <w:ilvl w:val="0"/>
          <w:numId w:val="1"/>
        </w:numPr>
        <w:spacing w:line="480" w:lineRule="auto"/>
        <w:ind w:left="993" w:hanging="567"/>
        <w:jc w:val="both"/>
        <w:rPr>
          <w:rFonts w:ascii="Times New Roman" w:hAnsi="Times New Roman" w:cs="Times New Roman"/>
          <w:sz w:val="24"/>
          <w:szCs w:val="24"/>
        </w:rPr>
      </w:pPr>
      <w:r w:rsidRPr="00FA008D">
        <w:rPr>
          <w:rFonts w:ascii="Times New Roman" w:hAnsi="Times New Roman" w:cs="Times New Roman"/>
          <w:sz w:val="24"/>
          <w:szCs w:val="24"/>
        </w:rPr>
        <w:t>Do the teacher understand how to apply the mnemonic method  teaching speaking English to the students at SMP swasta Tamora 2 Tg. Morawa in academic year 2020. Based on the result the teacher strongly agree with the statement of questionnaire, so the teacher understand how to apply the mnemonic method on teaching speaking skill.</w:t>
      </w:r>
    </w:p>
    <w:p w:rsidR="00467095" w:rsidRPr="00FA008D" w:rsidRDefault="00467095" w:rsidP="00467095">
      <w:pPr>
        <w:spacing w:line="480" w:lineRule="auto"/>
        <w:ind w:firstLine="426"/>
        <w:jc w:val="both"/>
        <w:rPr>
          <w:rFonts w:ascii="Times New Roman" w:hAnsi="Times New Roman" w:cs="Times New Roman"/>
          <w:sz w:val="24"/>
          <w:szCs w:val="24"/>
        </w:rPr>
      </w:pPr>
      <w:r w:rsidRPr="00FA008D">
        <w:rPr>
          <w:rFonts w:ascii="Times New Roman" w:hAnsi="Times New Roman" w:cs="Times New Roman"/>
          <w:sz w:val="24"/>
          <w:szCs w:val="24"/>
        </w:rPr>
        <w:lastRenderedPageBreak/>
        <w:t>The advantages of mnemonic gave positive effects to the students and teacher. It let them to have positive perception and mnemonic method is effective for teaching speaking English. However, The implication of mnemonic  as method in speaking English subject should be developed from many aspects to help the students maximally in  learn.</w:t>
      </w:r>
    </w:p>
    <w:p w:rsidR="00467095" w:rsidRPr="00FA008D" w:rsidRDefault="00467095" w:rsidP="00467095">
      <w:pPr>
        <w:spacing w:line="480" w:lineRule="auto"/>
        <w:jc w:val="both"/>
        <w:rPr>
          <w:rFonts w:ascii="Times New Roman" w:hAnsi="Times New Roman" w:cs="Times New Roman"/>
          <w:b/>
          <w:sz w:val="24"/>
          <w:szCs w:val="24"/>
        </w:rPr>
      </w:pPr>
      <w:r>
        <w:rPr>
          <w:rFonts w:ascii="Times New Roman" w:hAnsi="Times New Roman" w:cs="Times New Roman"/>
          <w:b/>
          <w:sz w:val="24"/>
          <w:szCs w:val="24"/>
        </w:rPr>
        <w:t>5.2SUGGESTION</w:t>
      </w:r>
    </w:p>
    <w:p w:rsidR="00467095" w:rsidRPr="00FA008D" w:rsidRDefault="00467095" w:rsidP="00467095">
      <w:pPr>
        <w:tabs>
          <w:tab w:val="left" w:pos="360"/>
          <w:tab w:val="left" w:pos="810"/>
          <w:tab w:val="left" w:pos="1080"/>
          <w:tab w:val="left" w:pos="1440"/>
          <w:tab w:val="left" w:pos="1620"/>
          <w:tab w:val="left" w:pos="1980"/>
          <w:tab w:val="left" w:pos="2880"/>
          <w:tab w:val="left" w:pos="2970"/>
          <w:tab w:val="left" w:pos="30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FA008D">
        <w:rPr>
          <w:rFonts w:ascii="Times New Roman" w:hAnsi="Times New Roman" w:cs="Times New Roman"/>
          <w:sz w:val="24"/>
          <w:szCs w:val="24"/>
        </w:rPr>
        <w:t>After analyzed the data and made the conclusions, the researcher has some suggestion to the teacher, students, and school. The suggestion can be described as follow:</w:t>
      </w:r>
    </w:p>
    <w:p w:rsidR="00467095" w:rsidRPr="00B57228" w:rsidRDefault="00467095" w:rsidP="00467095">
      <w:pPr>
        <w:pStyle w:val="ListParagraph"/>
        <w:numPr>
          <w:ilvl w:val="0"/>
          <w:numId w:val="2"/>
        </w:numPr>
        <w:tabs>
          <w:tab w:val="left" w:pos="360"/>
          <w:tab w:val="left" w:pos="810"/>
          <w:tab w:val="left" w:pos="1080"/>
          <w:tab w:val="left" w:pos="1440"/>
          <w:tab w:val="left" w:pos="1620"/>
          <w:tab w:val="left" w:pos="1980"/>
          <w:tab w:val="left" w:pos="2880"/>
          <w:tab w:val="left" w:pos="2970"/>
          <w:tab w:val="left" w:pos="3060"/>
        </w:tabs>
        <w:spacing w:after="0" w:line="480" w:lineRule="auto"/>
        <w:jc w:val="both"/>
        <w:rPr>
          <w:rFonts w:ascii="Times New Roman" w:hAnsi="Times New Roman" w:cs="Times New Roman"/>
          <w:sz w:val="24"/>
          <w:szCs w:val="24"/>
        </w:rPr>
      </w:pPr>
      <w:r w:rsidRPr="00B57228">
        <w:rPr>
          <w:rFonts w:ascii="Times New Roman" w:hAnsi="Times New Roman" w:cs="Times New Roman"/>
          <w:sz w:val="24"/>
          <w:szCs w:val="24"/>
        </w:rPr>
        <w:t>To the teacher</w:t>
      </w:r>
    </w:p>
    <w:p w:rsidR="00467095" w:rsidRDefault="00467095" w:rsidP="00467095">
      <w:pPr>
        <w:tabs>
          <w:tab w:val="left" w:pos="360"/>
          <w:tab w:val="left" w:pos="810"/>
          <w:tab w:val="left" w:pos="1080"/>
          <w:tab w:val="left" w:pos="1440"/>
          <w:tab w:val="left" w:pos="1620"/>
          <w:tab w:val="left" w:pos="1980"/>
          <w:tab w:val="left" w:pos="2880"/>
          <w:tab w:val="left" w:pos="2970"/>
          <w:tab w:val="left" w:pos="30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B57228">
        <w:rPr>
          <w:rFonts w:ascii="Times New Roman" w:hAnsi="Times New Roman" w:cs="Times New Roman"/>
          <w:sz w:val="24"/>
          <w:szCs w:val="24"/>
        </w:rPr>
        <w:t>the teacher  should give guiding about  how to memorizing the correct one by mnemonic to attract students to learn speak english more and make class relax and enjoy during the activities. So, the students would get more significant result and have experience together with the teacher.</w:t>
      </w:r>
    </w:p>
    <w:p w:rsidR="00467095" w:rsidRDefault="00467095" w:rsidP="00467095">
      <w:pPr>
        <w:pStyle w:val="ListParagraph"/>
        <w:numPr>
          <w:ilvl w:val="0"/>
          <w:numId w:val="2"/>
        </w:numPr>
        <w:tabs>
          <w:tab w:val="left" w:pos="360"/>
          <w:tab w:val="left" w:pos="810"/>
          <w:tab w:val="left" w:pos="1080"/>
          <w:tab w:val="left" w:pos="1440"/>
          <w:tab w:val="left" w:pos="1620"/>
          <w:tab w:val="left" w:pos="1980"/>
          <w:tab w:val="left" w:pos="2880"/>
          <w:tab w:val="left" w:pos="2970"/>
          <w:tab w:val="left" w:pos="3060"/>
        </w:tabs>
        <w:spacing w:line="480" w:lineRule="auto"/>
        <w:rPr>
          <w:rFonts w:ascii="Times New Roman" w:hAnsi="Times New Roman" w:cs="Times New Roman"/>
          <w:sz w:val="24"/>
          <w:szCs w:val="24"/>
        </w:rPr>
      </w:pPr>
      <w:r>
        <w:rPr>
          <w:rFonts w:ascii="Times New Roman" w:hAnsi="Times New Roman" w:cs="Times New Roman"/>
          <w:sz w:val="24"/>
          <w:szCs w:val="24"/>
        </w:rPr>
        <w:t>To the students</w:t>
      </w:r>
    </w:p>
    <w:p w:rsidR="00467095" w:rsidRDefault="00467095" w:rsidP="00467095">
      <w:pPr>
        <w:tabs>
          <w:tab w:val="left" w:pos="360"/>
          <w:tab w:val="left" w:pos="810"/>
          <w:tab w:val="left" w:pos="1080"/>
          <w:tab w:val="left" w:pos="1440"/>
          <w:tab w:val="left" w:pos="1620"/>
          <w:tab w:val="left" w:pos="1980"/>
          <w:tab w:val="left" w:pos="2880"/>
          <w:tab w:val="left" w:pos="2970"/>
          <w:tab w:val="left" w:pos="30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B57228">
        <w:rPr>
          <w:rFonts w:ascii="Times New Roman" w:hAnsi="Times New Roman" w:cs="Times New Roman"/>
          <w:sz w:val="24"/>
          <w:szCs w:val="24"/>
        </w:rPr>
        <w:t>for students the researcher suggested to try another type of mnemonic, because it could be another way to get more vocabularies, and improving your speaking skill. It could not make students felt bored or have complicated perception when studying it. probably, it could make students  have lots of perception and educated them. The way they talks, educated and respected.</w:t>
      </w:r>
    </w:p>
    <w:p w:rsidR="00467095" w:rsidRDefault="00467095" w:rsidP="00467095">
      <w:pPr>
        <w:pStyle w:val="ListParagraph"/>
        <w:numPr>
          <w:ilvl w:val="0"/>
          <w:numId w:val="2"/>
        </w:numPr>
        <w:tabs>
          <w:tab w:val="left" w:pos="360"/>
          <w:tab w:val="left" w:pos="810"/>
          <w:tab w:val="left" w:pos="1080"/>
          <w:tab w:val="left" w:pos="1440"/>
          <w:tab w:val="left" w:pos="1620"/>
          <w:tab w:val="left" w:pos="1980"/>
          <w:tab w:val="left" w:pos="2880"/>
          <w:tab w:val="left" w:pos="2970"/>
          <w:tab w:val="left" w:pos="3060"/>
        </w:tabs>
        <w:spacing w:line="480" w:lineRule="auto"/>
        <w:rPr>
          <w:rFonts w:ascii="Times New Roman" w:hAnsi="Times New Roman" w:cs="Times New Roman"/>
          <w:sz w:val="24"/>
          <w:szCs w:val="24"/>
        </w:rPr>
      </w:pPr>
      <w:r>
        <w:rPr>
          <w:rFonts w:ascii="Times New Roman" w:hAnsi="Times New Roman" w:cs="Times New Roman"/>
          <w:sz w:val="24"/>
          <w:szCs w:val="24"/>
        </w:rPr>
        <w:t>To the other researcher</w:t>
      </w:r>
    </w:p>
    <w:p w:rsidR="00467095" w:rsidRPr="00B57228" w:rsidRDefault="00467095" w:rsidP="00467095">
      <w:pPr>
        <w:spacing w:line="480" w:lineRule="auto"/>
        <w:ind w:firstLine="360"/>
        <w:jc w:val="both"/>
        <w:rPr>
          <w:rFonts w:ascii="Times New Roman" w:hAnsi="Times New Roman" w:cs="Times New Roman"/>
          <w:sz w:val="24"/>
          <w:szCs w:val="24"/>
        </w:rPr>
      </w:pPr>
      <w:r w:rsidRPr="00B57228">
        <w:rPr>
          <w:rFonts w:ascii="Times New Roman" w:hAnsi="Times New Roman" w:cs="Times New Roman"/>
          <w:sz w:val="24"/>
          <w:szCs w:val="24"/>
        </w:rPr>
        <w:t xml:space="preserve">The Last suggestion is for other researcher. The researcher suggests further this research for students. Because this research not completely done because Covid 19 pandemic. Then make the researcher have limitation way. This thesis can be the basic or reference for further </w:t>
      </w:r>
      <w:r w:rsidRPr="00B57228">
        <w:rPr>
          <w:rFonts w:ascii="Times New Roman" w:hAnsi="Times New Roman" w:cs="Times New Roman"/>
          <w:sz w:val="24"/>
          <w:szCs w:val="24"/>
        </w:rPr>
        <w:lastRenderedPageBreak/>
        <w:t>research. Other researchers can conduct a deeper research on other aspects of mnemonic method on teaching speaking English subject.</w:t>
      </w:r>
    </w:p>
    <w:p w:rsidR="00407787" w:rsidRDefault="00407787"/>
    <w:sectPr w:rsidR="00407787"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8A8"/>
    <w:multiLevelType w:val="hybridMultilevel"/>
    <w:tmpl w:val="D2849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EE42FD"/>
    <w:multiLevelType w:val="hybridMultilevel"/>
    <w:tmpl w:val="CA0EF332"/>
    <w:lvl w:ilvl="0" w:tplc="527E05A4">
      <w:start w:val="1"/>
      <w:numFmt w:val="decimal"/>
      <w:lvlText w:val="%1."/>
      <w:lvlJc w:val="left"/>
      <w:pPr>
        <w:ind w:left="2748" w:hanging="720"/>
      </w:pPr>
      <w:rPr>
        <w:rFonts w:ascii="Times New Roman" w:eastAsiaTheme="minorHAnsi" w:hAnsi="Times New Roman" w:cs="Times New Roman"/>
      </w:rPr>
    </w:lvl>
    <w:lvl w:ilvl="1" w:tplc="04210019" w:tentative="1">
      <w:start w:val="1"/>
      <w:numFmt w:val="lowerLetter"/>
      <w:lvlText w:val="%2."/>
      <w:lvlJc w:val="left"/>
      <w:pPr>
        <w:ind w:left="3108" w:hanging="360"/>
      </w:pPr>
    </w:lvl>
    <w:lvl w:ilvl="2" w:tplc="0421001B" w:tentative="1">
      <w:start w:val="1"/>
      <w:numFmt w:val="lowerRoman"/>
      <w:lvlText w:val="%3."/>
      <w:lvlJc w:val="right"/>
      <w:pPr>
        <w:ind w:left="3828" w:hanging="180"/>
      </w:pPr>
    </w:lvl>
    <w:lvl w:ilvl="3" w:tplc="0421000F" w:tentative="1">
      <w:start w:val="1"/>
      <w:numFmt w:val="decimal"/>
      <w:lvlText w:val="%4."/>
      <w:lvlJc w:val="left"/>
      <w:pPr>
        <w:ind w:left="4548" w:hanging="360"/>
      </w:pPr>
    </w:lvl>
    <w:lvl w:ilvl="4" w:tplc="04210019" w:tentative="1">
      <w:start w:val="1"/>
      <w:numFmt w:val="lowerLetter"/>
      <w:lvlText w:val="%5."/>
      <w:lvlJc w:val="left"/>
      <w:pPr>
        <w:ind w:left="5268" w:hanging="360"/>
      </w:pPr>
    </w:lvl>
    <w:lvl w:ilvl="5" w:tplc="0421001B" w:tentative="1">
      <w:start w:val="1"/>
      <w:numFmt w:val="lowerRoman"/>
      <w:lvlText w:val="%6."/>
      <w:lvlJc w:val="right"/>
      <w:pPr>
        <w:ind w:left="5988" w:hanging="180"/>
      </w:pPr>
    </w:lvl>
    <w:lvl w:ilvl="6" w:tplc="0421000F" w:tentative="1">
      <w:start w:val="1"/>
      <w:numFmt w:val="decimal"/>
      <w:lvlText w:val="%7."/>
      <w:lvlJc w:val="left"/>
      <w:pPr>
        <w:ind w:left="6708" w:hanging="360"/>
      </w:pPr>
    </w:lvl>
    <w:lvl w:ilvl="7" w:tplc="04210019" w:tentative="1">
      <w:start w:val="1"/>
      <w:numFmt w:val="lowerLetter"/>
      <w:lvlText w:val="%8."/>
      <w:lvlJc w:val="left"/>
      <w:pPr>
        <w:ind w:left="7428" w:hanging="360"/>
      </w:pPr>
    </w:lvl>
    <w:lvl w:ilvl="8" w:tplc="0421001B" w:tentative="1">
      <w:start w:val="1"/>
      <w:numFmt w:val="lowerRoman"/>
      <w:lvlText w:val="%9."/>
      <w:lvlJc w:val="right"/>
      <w:pPr>
        <w:ind w:left="81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095"/>
    <w:rsid w:val="00407787"/>
    <w:rsid w:val="004670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2020-09-10T14:12:00Z</dcterms:created>
  <dcterms:modified xsi:type="dcterms:W3CDTF">2020-09-10T14:12:00Z</dcterms:modified>
</cp:coreProperties>
</file>