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41" w:rsidRDefault="00A76A41" w:rsidP="00A76A41">
      <w:pPr>
        <w:spacing w:line="276" w:lineRule="auto"/>
        <w:jc w:val="center"/>
        <w:rPr>
          <w:b/>
        </w:rPr>
      </w:pPr>
      <w:r w:rsidRPr="002651E6">
        <w:rPr>
          <w:b/>
        </w:rPr>
        <w:t>THE EFFECTIVENESS OF CONTEXTUAL TEACHING AND LEARNING (CTL) ON STUDENTS’ WRITING SKILLS ON PROCEDURE TEXT AT EIGHT GRADE MTS HIFZHIL QUR’AN ISLAMIC CENTER MEDAN</w:t>
      </w:r>
    </w:p>
    <w:p w:rsidR="00A76A41" w:rsidRDefault="00A76A41" w:rsidP="00A76A41">
      <w:pPr>
        <w:spacing w:line="276" w:lineRule="auto"/>
        <w:jc w:val="center"/>
        <w:rPr>
          <w:b/>
        </w:rPr>
      </w:pPr>
    </w:p>
    <w:p w:rsidR="00A76A41" w:rsidRDefault="00A76A41" w:rsidP="00A76A41">
      <w:pPr>
        <w:tabs>
          <w:tab w:val="right" w:leader="dot" w:pos="720"/>
        </w:tabs>
        <w:spacing w:line="276" w:lineRule="auto"/>
        <w:jc w:val="center"/>
        <w:rPr>
          <w:b/>
        </w:rPr>
      </w:pPr>
      <w:r>
        <w:rPr>
          <w:b/>
        </w:rPr>
        <w:t>ABSTRACT</w:t>
      </w:r>
    </w:p>
    <w:p w:rsidR="00A76A41" w:rsidRDefault="00A76A41" w:rsidP="00A76A41">
      <w:pPr>
        <w:tabs>
          <w:tab w:val="right" w:leader="dot" w:pos="720"/>
        </w:tabs>
        <w:spacing w:line="276" w:lineRule="auto"/>
        <w:jc w:val="center"/>
        <w:rPr>
          <w:b/>
        </w:rPr>
      </w:pPr>
      <w:r>
        <w:rPr>
          <w:b/>
        </w:rPr>
        <w:t>BY</w:t>
      </w:r>
    </w:p>
    <w:p w:rsidR="00A76A41" w:rsidRDefault="00A76A41" w:rsidP="00A76A41">
      <w:pPr>
        <w:tabs>
          <w:tab w:val="right" w:leader="dot" w:pos="720"/>
        </w:tabs>
        <w:spacing w:line="276" w:lineRule="auto"/>
        <w:jc w:val="center"/>
        <w:rPr>
          <w:b/>
        </w:rPr>
      </w:pPr>
      <w:r>
        <w:rPr>
          <w:b/>
        </w:rPr>
        <w:t>NORA ELIDA HARAHAP</w:t>
      </w:r>
    </w:p>
    <w:p w:rsidR="00A76A41" w:rsidRDefault="00A76A41" w:rsidP="00A76A41">
      <w:pPr>
        <w:spacing w:line="276" w:lineRule="auto"/>
        <w:jc w:val="center"/>
        <w:rPr>
          <w:b/>
        </w:rPr>
      </w:pPr>
    </w:p>
    <w:p w:rsidR="00A76A41" w:rsidRPr="00A41977" w:rsidRDefault="00A76A41" w:rsidP="00A76A41">
      <w:pPr>
        <w:pStyle w:val="ListParagraph"/>
        <w:ind w:left="0"/>
        <w:jc w:val="both"/>
      </w:pPr>
      <w:r w:rsidRPr="00A41977">
        <w:t xml:space="preserve">The objective of the research is to find out whether the use of contextual teaching and learning approach would be able to improve students’ writing ability in procedure text of MTs </w:t>
      </w:r>
      <w:proofErr w:type="spellStart"/>
      <w:r w:rsidRPr="00A41977">
        <w:t>Hifzhil</w:t>
      </w:r>
      <w:proofErr w:type="spellEnd"/>
      <w:r w:rsidRPr="00A41977">
        <w:t xml:space="preserve"> Qur’an Islamic Center Medan. There </w:t>
      </w:r>
      <w:proofErr w:type="gramStart"/>
      <w:r w:rsidRPr="00A41977">
        <w:t>are</w:t>
      </w:r>
      <w:proofErr w:type="gramEnd"/>
      <w:r w:rsidRPr="00A41977">
        <w:t xml:space="preserve"> several problem face by students in having a good writing skill, namely a limited vocabulary, the difficulty of moving ideas into paper and confused to express the idea own on the worksheet. One of the reason as causes of this obstacle was the teaching technique was used by teacher in learning writing.  </w:t>
      </w:r>
      <w:r w:rsidRPr="00A41977">
        <w:rPr>
          <w:bCs/>
        </w:rPr>
        <w:t>So, the researcher tried to implement some techniques to improve writing skill. It was used in writing procedure text. The technique was Contextual Teaching and Learning technique (CTL).</w:t>
      </w:r>
      <w:r w:rsidRPr="00A41977">
        <w:t xml:space="preserve"> Contextual teaching and learning is a technique of teaching that helps teachers connect the subject matter content with real world situations and motivates students to make connections between knowledge and its application in their real lives. This research used experimental method which was done in three </w:t>
      </w:r>
      <w:proofErr w:type="gramStart"/>
      <w:r w:rsidRPr="00A41977">
        <w:t>procedure</w:t>
      </w:r>
      <w:proofErr w:type="gramEnd"/>
      <w:r w:rsidRPr="00A41977">
        <w:t>. Each procedure consists of pre-test, treatment and post-test. The</w:t>
      </w:r>
      <w:r w:rsidRPr="00A41977">
        <w:rPr>
          <w:lang w:val="id-ID"/>
        </w:rPr>
        <w:t xml:space="preserve"> sample divided into two groups,</w:t>
      </w:r>
      <w:r w:rsidRPr="00A41977">
        <w:t xml:space="preserve"> 30 students as</w:t>
      </w:r>
      <w:r w:rsidRPr="00A41977">
        <w:rPr>
          <w:lang w:val="id-ID"/>
        </w:rPr>
        <w:t xml:space="preserve"> experimental grou</w:t>
      </w:r>
      <w:r w:rsidRPr="00A41977">
        <w:t>p was taken from VIII-3</w:t>
      </w:r>
      <w:r w:rsidRPr="00A41977">
        <w:rPr>
          <w:lang w:val="id-ID"/>
        </w:rPr>
        <w:t xml:space="preserve"> and </w:t>
      </w:r>
      <w:r w:rsidRPr="00A41977">
        <w:t>30 students as control group was taken from VIII-8. In collecting the data, the researcher used test (pre-test and post-test), observation and documentation. The instrument of this research was students’ worksheet of writing procedure text in paragraph.</w:t>
      </w:r>
    </w:p>
    <w:p w:rsidR="00A76A41" w:rsidRPr="00BA1A21" w:rsidRDefault="00A76A41" w:rsidP="00A76A41">
      <w:pPr>
        <w:jc w:val="both"/>
      </w:pPr>
      <w:r w:rsidRPr="00A41977">
        <w:t xml:space="preserve">The results of this research indicated that the Contextual Teaching and Learning technique as </w:t>
      </w:r>
      <w:proofErr w:type="gramStart"/>
      <w:r w:rsidRPr="00A41977">
        <w:t>an</w:t>
      </w:r>
      <w:proofErr w:type="gramEnd"/>
      <w:r w:rsidRPr="00A41977">
        <w:t xml:space="preserve"> technique that had positive effect on students' writing abilities in writing procedure text of MTs </w:t>
      </w:r>
      <w:proofErr w:type="spellStart"/>
      <w:r w:rsidRPr="00A41977">
        <w:t>Hifzhil</w:t>
      </w:r>
      <w:proofErr w:type="spellEnd"/>
      <w:r w:rsidRPr="00A41977">
        <w:t xml:space="preserve"> Qur’an Islamic Center Medan. This can be proven based on the results </w:t>
      </w:r>
      <w:r w:rsidRPr="00BA1A21">
        <w:t xml:space="preserve">Based on t-table with </w:t>
      </w:r>
      <w:proofErr w:type="spellStart"/>
      <w:proofErr w:type="gramStart"/>
      <w:r w:rsidRPr="00BA1A21">
        <w:t>df</w:t>
      </w:r>
      <w:proofErr w:type="spellEnd"/>
      <w:proofErr w:type="gramEnd"/>
      <w:r w:rsidRPr="00BA1A21">
        <w:t xml:space="preserve"> 6</w:t>
      </w:r>
      <w:r>
        <w:t>0</w:t>
      </w:r>
      <w:r w:rsidRPr="00BA1A21">
        <w:t xml:space="preserve"> (n + n – 2 = 3</w:t>
      </w:r>
      <w:r>
        <w:t>0</w:t>
      </w:r>
      <w:r w:rsidRPr="00BA1A21">
        <w:t xml:space="preserve"> + 3</w:t>
      </w:r>
      <w:r>
        <w:t>0</w:t>
      </w:r>
      <w:r w:rsidRPr="00BA1A21">
        <w:t xml:space="preserve"> – 2 = </w:t>
      </w:r>
      <w:r>
        <w:t>58</w:t>
      </w:r>
      <w:r w:rsidRPr="00BA1A21">
        <w:t>) at t-</w:t>
      </w:r>
      <w:r>
        <w:t xml:space="preserve">critical 0.05 it’s obtained 1.666. </w:t>
      </w:r>
      <w:r w:rsidRPr="00BA1A21">
        <w:t xml:space="preserve">If compared the value of </w:t>
      </w:r>
      <w:proofErr w:type="spellStart"/>
      <w:r w:rsidRPr="00BA1A21">
        <w:t>t</w:t>
      </w:r>
      <w:r w:rsidRPr="00BA1A21">
        <w:rPr>
          <w:vertAlign w:val="subscript"/>
        </w:rPr>
        <w:t>o</w:t>
      </w:r>
      <w:proofErr w:type="spellEnd"/>
      <w:r w:rsidRPr="00BA1A21">
        <w:t xml:space="preserve"> and </w:t>
      </w:r>
      <w:proofErr w:type="spellStart"/>
      <w:r w:rsidRPr="00BA1A21">
        <w:t>t</w:t>
      </w:r>
      <w:r w:rsidRPr="00BA1A21">
        <w:rPr>
          <w:vertAlign w:val="subscript"/>
        </w:rPr>
        <w:t>t</w:t>
      </w:r>
      <w:proofErr w:type="spellEnd"/>
      <w:r w:rsidRPr="00BA1A21">
        <w:t xml:space="preserve">, so it shown that the value of t-observed is bigger than the value of t-table or </w:t>
      </w:r>
      <w:r>
        <w:t>5.99</w:t>
      </w:r>
      <w:r w:rsidRPr="00BA1A21">
        <w:t xml:space="preserve"> &gt; 1</w:t>
      </w:r>
      <w:r>
        <w:t>.666</w:t>
      </w:r>
      <w:r w:rsidRPr="00BA1A21">
        <w:t xml:space="preserve">. It means that the </w:t>
      </w:r>
      <w:r w:rsidRPr="00BA1A21">
        <w:rPr>
          <w:lang w:val="id-ID"/>
        </w:rPr>
        <w:t xml:space="preserve">hypothesis </w:t>
      </w:r>
      <w:r>
        <w:t>alternative was accepted and hypothesis null was rejected.</w:t>
      </w:r>
    </w:p>
    <w:p w:rsidR="00A76A41" w:rsidRPr="00DD2862" w:rsidRDefault="00A76A41" w:rsidP="00A76A41">
      <w:pPr>
        <w:ind w:firstLine="540"/>
        <w:jc w:val="both"/>
      </w:pPr>
    </w:p>
    <w:p w:rsidR="00A76A41" w:rsidRPr="00DD2862" w:rsidRDefault="00A76A41" w:rsidP="00A76A41">
      <w:pPr>
        <w:jc w:val="both"/>
        <w:rPr>
          <w:sz w:val="28"/>
        </w:rPr>
      </w:pPr>
      <w:proofErr w:type="gramStart"/>
      <w:r w:rsidRPr="000763DC">
        <w:rPr>
          <w:b/>
        </w:rPr>
        <w:t>Keyword</w:t>
      </w:r>
      <w:r w:rsidRPr="00DD2862">
        <w:t xml:space="preserve"> :</w:t>
      </w:r>
      <w:proofErr w:type="gramEnd"/>
      <w:r w:rsidRPr="00DD2862">
        <w:t xml:space="preserve"> </w:t>
      </w:r>
      <w:r w:rsidRPr="00DD2862">
        <w:rPr>
          <w:i/>
        </w:rPr>
        <w:t>Writing, Procedure Text</w:t>
      </w:r>
      <w:r w:rsidRPr="00DD2862">
        <w:t xml:space="preserve">, and </w:t>
      </w:r>
      <w:r w:rsidRPr="00DD2862">
        <w:rPr>
          <w:i/>
        </w:rPr>
        <w:t>Contextual teaching and learning.</w:t>
      </w:r>
    </w:p>
    <w:p w:rsidR="00A76A41" w:rsidRDefault="00A76A41" w:rsidP="00A76A41">
      <w:pPr>
        <w:ind w:firstLine="540"/>
        <w:jc w:val="both"/>
        <w:rPr>
          <w:b/>
        </w:rPr>
      </w:pPr>
    </w:p>
    <w:p w:rsidR="00A76A41" w:rsidRDefault="00A76A41" w:rsidP="00A76A41">
      <w:pPr>
        <w:jc w:val="both"/>
        <w:rPr>
          <w:b/>
        </w:rPr>
      </w:pPr>
    </w:p>
    <w:p w:rsidR="00A76A41" w:rsidRDefault="00A76A41" w:rsidP="00A76A41">
      <w:pPr>
        <w:jc w:val="both"/>
        <w:rPr>
          <w:b/>
        </w:rPr>
      </w:pPr>
    </w:p>
    <w:p w:rsidR="00A76A41" w:rsidRDefault="00A76A41" w:rsidP="00A76A41">
      <w:pPr>
        <w:jc w:val="both"/>
        <w:rPr>
          <w:b/>
        </w:rPr>
      </w:pPr>
    </w:p>
    <w:p w:rsidR="00A76A41" w:rsidRDefault="00A76A41" w:rsidP="00A76A41">
      <w:pPr>
        <w:jc w:val="both"/>
        <w:rPr>
          <w:b/>
        </w:rPr>
      </w:pPr>
    </w:p>
    <w:p w:rsidR="00A76A41" w:rsidRDefault="00A76A41" w:rsidP="00A76A41">
      <w:pPr>
        <w:jc w:val="both"/>
        <w:rPr>
          <w:b/>
        </w:rPr>
      </w:pPr>
      <w:bookmarkStart w:id="0" w:name="_GoBack"/>
      <w:bookmarkEnd w:id="0"/>
    </w:p>
    <w:p w:rsidR="00A76A41" w:rsidRPr="002651E6" w:rsidRDefault="00A76A41" w:rsidP="00A76A41">
      <w:pPr>
        <w:jc w:val="both"/>
        <w:rPr>
          <w:b/>
        </w:rPr>
      </w:pPr>
    </w:p>
    <w:p w:rsidR="00A76A41" w:rsidRDefault="00A76A41" w:rsidP="00A76A41">
      <w:pPr>
        <w:spacing w:line="276" w:lineRule="auto"/>
        <w:jc w:val="center"/>
        <w:rPr>
          <w:b/>
        </w:rPr>
      </w:pPr>
      <w:r w:rsidRPr="00501A6F">
        <w:rPr>
          <w:b/>
        </w:rPr>
        <w:lastRenderedPageBreak/>
        <w:t xml:space="preserve">KEEFEKTIFAN PENDEKATAN KONTEKSTUAL TEACHING DAN LEARNING DALAM KEMAMPUAN MENULIS SISWA PADA TEKS PROSEDUR </w:t>
      </w:r>
      <w:r>
        <w:rPr>
          <w:b/>
        </w:rPr>
        <w:t xml:space="preserve">DI KELAS DELAPAN </w:t>
      </w:r>
      <w:r w:rsidRPr="00501A6F">
        <w:rPr>
          <w:b/>
        </w:rPr>
        <w:t>MTS HIFZHIL QUR’</w:t>
      </w:r>
      <w:r>
        <w:rPr>
          <w:b/>
        </w:rPr>
        <w:t>AN</w:t>
      </w:r>
    </w:p>
    <w:p w:rsidR="00A76A41" w:rsidRDefault="00A76A41" w:rsidP="00A76A41">
      <w:pPr>
        <w:spacing w:line="276" w:lineRule="auto"/>
        <w:jc w:val="center"/>
        <w:rPr>
          <w:b/>
        </w:rPr>
      </w:pPr>
      <w:r w:rsidRPr="00501A6F">
        <w:rPr>
          <w:b/>
        </w:rPr>
        <w:t>ISLAMIC CENTER MEDAN</w:t>
      </w:r>
    </w:p>
    <w:p w:rsidR="00A76A41" w:rsidRDefault="00A76A41" w:rsidP="00A76A41">
      <w:pPr>
        <w:spacing w:line="276" w:lineRule="auto"/>
        <w:jc w:val="center"/>
        <w:rPr>
          <w:b/>
        </w:rPr>
      </w:pPr>
    </w:p>
    <w:p w:rsidR="00A76A41" w:rsidRDefault="00A76A41" w:rsidP="00A76A41">
      <w:pPr>
        <w:tabs>
          <w:tab w:val="right" w:leader="dot" w:pos="720"/>
        </w:tabs>
        <w:spacing w:line="276" w:lineRule="auto"/>
        <w:jc w:val="center"/>
        <w:rPr>
          <w:b/>
        </w:rPr>
      </w:pPr>
      <w:r>
        <w:rPr>
          <w:b/>
        </w:rPr>
        <w:t>ABSTRAK</w:t>
      </w:r>
    </w:p>
    <w:p w:rsidR="00A76A41" w:rsidRDefault="00A76A41" w:rsidP="00A76A41">
      <w:pPr>
        <w:tabs>
          <w:tab w:val="right" w:leader="dot" w:pos="720"/>
        </w:tabs>
        <w:spacing w:line="276" w:lineRule="auto"/>
        <w:jc w:val="center"/>
        <w:rPr>
          <w:b/>
        </w:rPr>
      </w:pPr>
      <w:r>
        <w:rPr>
          <w:b/>
        </w:rPr>
        <w:t>OLEH</w:t>
      </w:r>
    </w:p>
    <w:p w:rsidR="00A76A41" w:rsidRDefault="00A76A41" w:rsidP="00A76A41">
      <w:pPr>
        <w:tabs>
          <w:tab w:val="right" w:leader="dot" w:pos="720"/>
        </w:tabs>
        <w:spacing w:line="276" w:lineRule="auto"/>
        <w:jc w:val="center"/>
        <w:rPr>
          <w:b/>
        </w:rPr>
      </w:pPr>
      <w:r>
        <w:rPr>
          <w:b/>
        </w:rPr>
        <w:t>NORA ELIDA HARAHAP</w:t>
      </w:r>
    </w:p>
    <w:p w:rsidR="00A76A41" w:rsidRPr="00501A6F" w:rsidRDefault="00A76A41" w:rsidP="00A76A41">
      <w:pPr>
        <w:tabs>
          <w:tab w:val="right" w:leader="dot" w:pos="720"/>
        </w:tabs>
        <w:spacing w:line="276" w:lineRule="auto"/>
        <w:jc w:val="center"/>
        <w:rPr>
          <w:b/>
        </w:rPr>
      </w:pPr>
    </w:p>
    <w:p w:rsidR="00A76A41" w:rsidRDefault="00A76A41" w:rsidP="00A76A41">
      <w:pPr>
        <w:tabs>
          <w:tab w:val="right" w:leader="dot" w:pos="720"/>
        </w:tabs>
        <w:ind w:firstLine="540"/>
        <w:jc w:val="both"/>
      </w:pP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penggunaan</w:t>
      </w:r>
      <w:proofErr w:type="spellEnd"/>
      <w:r>
        <w:t xml:space="preserve"> </w:t>
      </w:r>
      <w:proofErr w:type="spellStart"/>
      <w:r>
        <w:t>pendekatan</w:t>
      </w:r>
      <w:proofErr w:type="spellEnd"/>
      <w:r>
        <w:t xml:space="preserve"> </w:t>
      </w:r>
      <w:proofErr w:type="spellStart"/>
      <w:r>
        <w:t>pembelajaran</w:t>
      </w:r>
      <w:proofErr w:type="spellEnd"/>
      <w:r>
        <w:t xml:space="preserve"> </w:t>
      </w:r>
      <w:proofErr w:type="spellStart"/>
      <w:r>
        <w:t>dan</w:t>
      </w:r>
      <w:proofErr w:type="spellEnd"/>
      <w:r>
        <w:t xml:space="preserve"> </w:t>
      </w:r>
      <w:proofErr w:type="spellStart"/>
      <w:r>
        <w:t>pembelajaran</w:t>
      </w:r>
      <w:proofErr w:type="spellEnd"/>
      <w:r>
        <w:t xml:space="preserve"> </w:t>
      </w:r>
      <w:proofErr w:type="spellStart"/>
      <w:r>
        <w:t>kontekstual</w:t>
      </w:r>
      <w:proofErr w:type="spellEnd"/>
      <w:r>
        <w:t xml:space="preserve"> </w:t>
      </w:r>
      <w:proofErr w:type="spellStart"/>
      <w:proofErr w:type="gramStart"/>
      <w:r>
        <w:t>akan</w:t>
      </w:r>
      <w:proofErr w:type="spellEnd"/>
      <w:proofErr w:type="gramEnd"/>
      <w:r>
        <w:t xml:space="preserve"> </w:t>
      </w:r>
      <w:proofErr w:type="spellStart"/>
      <w:r>
        <w:t>dapat</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teks</w:t>
      </w:r>
      <w:proofErr w:type="spellEnd"/>
      <w:r>
        <w:t xml:space="preserve"> </w:t>
      </w:r>
      <w:proofErr w:type="spellStart"/>
      <w:r>
        <w:t>prosedur</w:t>
      </w:r>
      <w:proofErr w:type="spellEnd"/>
      <w:r>
        <w:t xml:space="preserve"> MTs </w:t>
      </w:r>
      <w:proofErr w:type="spellStart"/>
      <w:r>
        <w:t>Hifzhil</w:t>
      </w:r>
      <w:proofErr w:type="spellEnd"/>
      <w:r>
        <w:t xml:space="preserve"> Qur'an Islamic Center Medan. </w:t>
      </w:r>
      <w:proofErr w:type="gramStart"/>
      <w:r>
        <w:t xml:space="preserve">Ada </w:t>
      </w:r>
      <w:proofErr w:type="spellStart"/>
      <w:r>
        <w:t>beberapa</w:t>
      </w:r>
      <w:proofErr w:type="spellEnd"/>
      <w:r>
        <w:t xml:space="preserve"> </w:t>
      </w:r>
      <w:proofErr w:type="spellStart"/>
      <w:r>
        <w:t>masalah</w:t>
      </w:r>
      <w:proofErr w:type="spellEnd"/>
      <w:r>
        <w:t xml:space="preserve"> yang </w:t>
      </w:r>
      <w:proofErr w:type="spellStart"/>
      <w:r>
        <w:t>dihadapi</w:t>
      </w:r>
      <w:proofErr w:type="spellEnd"/>
      <w:r>
        <w:t xml:space="preserve"> </w:t>
      </w:r>
      <w:proofErr w:type="spellStart"/>
      <w:r>
        <w:t>oleh</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memiliki</w:t>
      </w:r>
      <w:proofErr w:type="spellEnd"/>
      <w:r>
        <w:t xml:space="preserve"> </w:t>
      </w:r>
      <w:proofErr w:type="spellStart"/>
      <w:r>
        <w:t>keterampilan</w:t>
      </w:r>
      <w:proofErr w:type="spellEnd"/>
      <w:r>
        <w:t xml:space="preserve"> </w:t>
      </w:r>
      <w:proofErr w:type="spellStart"/>
      <w:r>
        <w:t>menulis</w:t>
      </w:r>
      <w:proofErr w:type="spellEnd"/>
      <w:r>
        <w:t xml:space="preserve"> yang </w:t>
      </w:r>
      <w:proofErr w:type="spellStart"/>
      <w:r>
        <w:t>baik</w:t>
      </w:r>
      <w:proofErr w:type="spellEnd"/>
      <w:r>
        <w:t xml:space="preserve">, </w:t>
      </w:r>
      <w:proofErr w:type="spellStart"/>
      <w:r>
        <w:t>yaitu</w:t>
      </w:r>
      <w:proofErr w:type="spellEnd"/>
      <w:r>
        <w:t xml:space="preserve"> </w:t>
      </w:r>
      <w:proofErr w:type="spellStart"/>
      <w:r>
        <w:t>perbendaharaan</w:t>
      </w:r>
      <w:proofErr w:type="spellEnd"/>
      <w:r>
        <w:t xml:space="preserve"> kata yang </w:t>
      </w:r>
      <w:proofErr w:type="spellStart"/>
      <w:r>
        <w:t>terbatas</w:t>
      </w:r>
      <w:proofErr w:type="spellEnd"/>
      <w:r>
        <w:t xml:space="preserve">, </w:t>
      </w:r>
      <w:proofErr w:type="spellStart"/>
      <w:r>
        <w:t>kesulitan</w:t>
      </w:r>
      <w:proofErr w:type="spellEnd"/>
      <w:r>
        <w:t xml:space="preserve"> </w:t>
      </w:r>
      <w:proofErr w:type="spellStart"/>
      <w:r>
        <w:t>memindahkan</w:t>
      </w:r>
      <w:proofErr w:type="spellEnd"/>
      <w:r>
        <w:t xml:space="preserve"> ide </w:t>
      </w:r>
      <w:proofErr w:type="spellStart"/>
      <w:r>
        <w:t>ke</w:t>
      </w:r>
      <w:proofErr w:type="spellEnd"/>
      <w:r>
        <w:t xml:space="preserve"> </w:t>
      </w:r>
      <w:proofErr w:type="spellStart"/>
      <w:r>
        <w:t>dalam</w:t>
      </w:r>
      <w:proofErr w:type="spellEnd"/>
      <w:r>
        <w:t xml:space="preserve"> </w:t>
      </w:r>
      <w:proofErr w:type="spellStart"/>
      <w:r>
        <w:t>kertas</w:t>
      </w:r>
      <w:proofErr w:type="spellEnd"/>
      <w:r>
        <w:t xml:space="preserve"> </w:t>
      </w:r>
      <w:proofErr w:type="spellStart"/>
      <w:r>
        <w:t>dan</w:t>
      </w:r>
      <w:proofErr w:type="spellEnd"/>
      <w:r>
        <w:t xml:space="preserve"> </w:t>
      </w:r>
      <w:proofErr w:type="spellStart"/>
      <w:r>
        <w:t>bingung</w:t>
      </w:r>
      <w:proofErr w:type="spellEnd"/>
      <w:r>
        <w:t xml:space="preserve"> </w:t>
      </w:r>
      <w:proofErr w:type="spellStart"/>
      <w:r>
        <w:t>untuk</w:t>
      </w:r>
      <w:proofErr w:type="spellEnd"/>
      <w:r>
        <w:t xml:space="preserve"> </w:t>
      </w:r>
      <w:proofErr w:type="spellStart"/>
      <w:r>
        <w:t>mengekspresikan</w:t>
      </w:r>
      <w:proofErr w:type="spellEnd"/>
      <w:r>
        <w:t xml:space="preserve"> ide </w:t>
      </w:r>
      <w:proofErr w:type="spellStart"/>
      <w:r>
        <w:t>sendiri</w:t>
      </w:r>
      <w:proofErr w:type="spellEnd"/>
      <w:r>
        <w:t xml:space="preserve"> di </w:t>
      </w:r>
      <w:proofErr w:type="spellStart"/>
      <w:r>
        <w:t>lembar</w:t>
      </w:r>
      <w:proofErr w:type="spellEnd"/>
      <w:r>
        <w:t xml:space="preserve"> </w:t>
      </w:r>
      <w:proofErr w:type="spellStart"/>
      <w:r>
        <w:t>kerja</w:t>
      </w:r>
      <w:proofErr w:type="spellEnd"/>
      <w:r>
        <w:t>.</w:t>
      </w:r>
      <w:proofErr w:type="gramEnd"/>
      <w:r>
        <w:t xml:space="preserve"> </w:t>
      </w:r>
      <w:proofErr w:type="gramStart"/>
      <w:r>
        <w:t xml:space="preserve">Salah </w:t>
      </w:r>
      <w:proofErr w:type="spellStart"/>
      <w:r>
        <w:t>satu</w:t>
      </w:r>
      <w:proofErr w:type="spellEnd"/>
      <w:r>
        <w:t xml:space="preserve"> </w:t>
      </w:r>
      <w:proofErr w:type="spellStart"/>
      <w:r>
        <w:t>penyebab</w:t>
      </w:r>
      <w:proofErr w:type="spellEnd"/>
      <w:r>
        <w:t xml:space="preserve"> </w:t>
      </w:r>
      <w:proofErr w:type="spellStart"/>
      <w:r>
        <w:t>kendala</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teknik</w:t>
      </w:r>
      <w:proofErr w:type="spellEnd"/>
      <w:r>
        <w:t xml:space="preserve"> </w:t>
      </w:r>
      <w:proofErr w:type="spellStart"/>
      <w:r>
        <w:t>mengajar</w:t>
      </w:r>
      <w:proofErr w:type="spellEnd"/>
      <w:r>
        <w:t xml:space="preserve"> yang </w:t>
      </w:r>
      <w:proofErr w:type="spellStart"/>
      <w:r>
        <w:t>digunakan</w:t>
      </w:r>
      <w:proofErr w:type="spellEnd"/>
      <w:r>
        <w:t xml:space="preserve"> </w:t>
      </w:r>
      <w:proofErr w:type="spellStart"/>
      <w:r>
        <w:t>oleh</w:t>
      </w:r>
      <w:proofErr w:type="spellEnd"/>
      <w:r>
        <w:t xml:space="preserve"> guru </w:t>
      </w:r>
      <w:proofErr w:type="spellStart"/>
      <w:r>
        <w:t>dalam</w:t>
      </w:r>
      <w:proofErr w:type="spellEnd"/>
      <w:r>
        <w:t xml:space="preserve"> </w:t>
      </w:r>
      <w:proofErr w:type="spellStart"/>
      <w:r>
        <w:t>belajar</w:t>
      </w:r>
      <w:proofErr w:type="spellEnd"/>
      <w:r>
        <w:t xml:space="preserve"> </w:t>
      </w:r>
      <w:proofErr w:type="spellStart"/>
      <w:r>
        <w:t>menulis</w:t>
      </w:r>
      <w:proofErr w:type="spellEnd"/>
      <w:r>
        <w:t>.</w:t>
      </w:r>
      <w:proofErr w:type="gramEnd"/>
      <w:r>
        <w:t xml:space="preserve"> </w:t>
      </w:r>
      <w:proofErr w:type="spellStart"/>
      <w:proofErr w:type="gramStart"/>
      <w:r>
        <w:t>Maka</w:t>
      </w:r>
      <w:proofErr w:type="spellEnd"/>
      <w:r>
        <w:t xml:space="preserve">, </w:t>
      </w:r>
      <w:proofErr w:type="spellStart"/>
      <w:r>
        <w:t>peneliti</w:t>
      </w:r>
      <w:proofErr w:type="spellEnd"/>
      <w:r>
        <w:t xml:space="preserve"> </w:t>
      </w:r>
      <w:proofErr w:type="spellStart"/>
      <w:r>
        <w:t>mencoba</w:t>
      </w:r>
      <w:proofErr w:type="spellEnd"/>
      <w:r>
        <w:t xml:space="preserve"> </w:t>
      </w:r>
      <w:proofErr w:type="spellStart"/>
      <w:r>
        <w:t>menerapkan</w:t>
      </w:r>
      <w:proofErr w:type="spellEnd"/>
      <w:r>
        <w:t xml:space="preserve"> </w:t>
      </w:r>
      <w:proofErr w:type="spellStart"/>
      <w:r>
        <w:t>beberapa</w:t>
      </w:r>
      <w:proofErr w:type="spellEnd"/>
      <w:r>
        <w:t xml:space="preserve"> </w:t>
      </w:r>
      <w:proofErr w:type="spellStart"/>
      <w:r>
        <w:t>teknik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menulis</w:t>
      </w:r>
      <w:proofErr w:type="spellEnd"/>
      <w:r>
        <w:t>.</w:t>
      </w:r>
      <w:proofErr w:type="gramEnd"/>
      <w:r>
        <w:t xml:space="preserve"> </w:t>
      </w:r>
      <w:proofErr w:type="spellStart"/>
      <w:proofErr w:type="gramStart"/>
      <w:r>
        <w:t>Itu</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penulisan</w:t>
      </w:r>
      <w:proofErr w:type="spellEnd"/>
      <w:r>
        <w:t>.</w:t>
      </w:r>
      <w:proofErr w:type="gramEnd"/>
      <w:r>
        <w:t xml:space="preserve"> </w:t>
      </w:r>
      <w:proofErr w:type="spellStart"/>
      <w:proofErr w:type="gramStart"/>
      <w:r>
        <w:t>Tekniknya</w:t>
      </w:r>
      <w:proofErr w:type="spellEnd"/>
      <w:r>
        <w:t xml:space="preserve"> </w:t>
      </w:r>
      <w:proofErr w:type="spellStart"/>
      <w:r>
        <w:t>adalah</w:t>
      </w:r>
      <w:proofErr w:type="spellEnd"/>
      <w:r>
        <w:t xml:space="preserve"> </w:t>
      </w:r>
      <w:proofErr w:type="spellStart"/>
      <w:r>
        <w:t>teknik</w:t>
      </w:r>
      <w:proofErr w:type="spellEnd"/>
      <w:r>
        <w:t xml:space="preserve"> Contextual Teaching and Learning (CTL).</w:t>
      </w:r>
      <w:proofErr w:type="gramEnd"/>
      <w:r>
        <w:t xml:space="preserve"> </w:t>
      </w:r>
      <w:proofErr w:type="spellStart"/>
      <w:proofErr w:type="gramStart"/>
      <w:r>
        <w:t>Pengajaran</w:t>
      </w:r>
      <w:proofErr w:type="spellEnd"/>
      <w:r>
        <w:t xml:space="preserve"> </w:t>
      </w:r>
      <w:proofErr w:type="spellStart"/>
      <w:r>
        <w:t>dan</w:t>
      </w:r>
      <w:proofErr w:type="spellEnd"/>
      <w:r>
        <w:t xml:space="preserve"> </w:t>
      </w:r>
      <w:proofErr w:type="spellStart"/>
      <w:r>
        <w:t>pembelajaran</w:t>
      </w:r>
      <w:proofErr w:type="spellEnd"/>
      <w:r>
        <w:t xml:space="preserve"> </w:t>
      </w:r>
      <w:proofErr w:type="spellStart"/>
      <w:r>
        <w:t>kontekstual</w:t>
      </w:r>
      <w:proofErr w:type="spellEnd"/>
      <w:r>
        <w:t xml:space="preserve"> </w:t>
      </w:r>
      <w:proofErr w:type="spellStart"/>
      <w:r>
        <w:t>adalah</w:t>
      </w:r>
      <w:proofErr w:type="spellEnd"/>
      <w:r>
        <w:t xml:space="preserve"> </w:t>
      </w:r>
      <w:proofErr w:type="spellStart"/>
      <w:r>
        <w:t>teknik</w:t>
      </w:r>
      <w:proofErr w:type="spellEnd"/>
      <w:r>
        <w:t xml:space="preserve"> </w:t>
      </w:r>
      <w:proofErr w:type="spellStart"/>
      <w:r>
        <w:t>mengajar</w:t>
      </w:r>
      <w:proofErr w:type="spellEnd"/>
      <w:r>
        <w:t xml:space="preserve"> yang </w:t>
      </w:r>
      <w:proofErr w:type="spellStart"/>
      <w:r>
        <w:t>membantu</w:t>
      </w:r>
      <w:proofErr w:type="spellEnd"/>
      <w:r>
        <w:t xml:space="preserve"> guru </w:t>
      </w:r>
      <w:proofErr w:type="spellStart"/>
      <w:r>
        <w:t>menghubungkan</w:t>
      </w:r>
      <w:proofErr w:type="spellEnd"/>
      <w:r>
        <w:t xml:space="preserve"> </w:t>
      </w:r>
      <w:proofErr w:type="spellStart"/>
      <w:r>
        <w:t>konten</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dengan</w:t>
      </w:r>
      <w:proofErr w:type="spellEnd"/>
      <w:r>
        <w:t xml:space="preserve"> </w:t>
      </w:r>
      <w:proofErr w:type="spellStart"/>
      <w:r>
        <w:t>situasi</w:t>
      </w:r>
      <w:proofErr w:type="spellEnd"/>
      <w:r>
        <w:t xml:space="preserve"> </w:t>
      </w:r>
      <w:proofErr w:type="spellStart"/>
      <w:r>
        <w:t>dunia</w:t>
      </w:r>
      <w:proofErr w:type="spellEnd"/>
      <w:r>
        <w:t xml:space="preserve"> </w:t>
      </w:r>
      <w:proofErr w:type="spellStart"/>
      <w:r>
        <w:t>nyata</w:t>
      </w:r>
      <w:proofErr w:type="spellEnd"/>
      <w:r>
        <w:t xml:space="preserve"> </w:t>
      </w:r>
      <w:proofErr w:type="spellStart"/>
      <w:r>
        <w:t>dan</w:t>
      </w:r>
      <w:proofErr w:type="spellEnd"/>
      <w:r>
        <w:t xml:space="preserve"> </w:t>
      </w:r>
      <w:proofErr w:type="spellStart"/>
      <w:r>
        <w:t>memotivasi</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koneksi</w:t>
      </w:r>
      <w:proofErr w:type="spellEnd"/>
      <w:r>
        <w:t xml:space="preserve"> </w:t>
      </w:r>
      <w:proofErr w:type="spellStart"/>
      <w:r>
        <w:t>antara</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penerapannya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nyata</w:t>
      </w:r>
      <w:proofErr w:type="spellEnd"/>
      <w:r>
        <w:t xml:space="preserve"> </w:t>
      </w:r>
      <w:proofErr w:type="spellStart"/>
      <w:r>
        <w:t>mereka</w:t>
      </w:r>
      <w:proofErr w:type="spellEnd"/>
      <w:r>
        <w:t>.</w:t>
      </w:r>
      <w:proofErr w:type="gramEnd"/>
      <w:r>
        <w:t xml:space="preserve"> </w:t>
      </w:r>
      <w:proofErr w:type="spellStart"/>
      <w:proofErr w:type="gram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eksperimental</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tiga</w:t>
      </w:r>
      <w:proofErr w:type="spellEnd"/>
      <w:r>
        <w:t xml:space="preserve"> </w:t>
      </w:r>
      <w:proofErr w:type="spellStart"/>
      <w:r>
        <w:t>prosedur</w:t>
      </w:r>
      <w:proofErr w:type="spellEnd"/>
      <w:r>
        <w:t>.</w:t>
      </w:r>
      <w:proofErr w:type="gramEnd"/>
      <w:r>
        <w:t xml:space="preserve"> </w:t>
      </w:r>
      <w:proofErr w:type="spellStart"/>
      <w:proofErr w:type="gramStart"/>
      <w:r>
        <w:t>Setiap</w:t>
      </w:r>
      <w:proofErr w:type="spellEnd"/>
      <w:r>
        <w:t xml:space="preserve"> </w:t>
      </w:r>
      <w:proofErr w:type="spellStart"/>
      <w:r>
        <w:t>prosedur</w:t>
      </w:r>
      <w:proofErr w:type="spellEnd"/>
      <w:r>
        <w:t xml:space="preserve"> </w:t>
      </w:r>
      <w:proofErr w:type="spellStart"/>
      <w:r>
        <w:t>terdiri</w:t>
      </w:r>
      <w:proofErr w:type="spellEnd"/>
      <w:r>
        <w:t xml:space="preserve"> </w:t>
      </w:r>
      <w:proofErr w:type="spellStart"/>
      <w:r>
        <w:t>dari</w:t>
      </w:r>
      <w:proofErr w:type="spellEnd"/>
      <w:r>
        <w:t xml:space="preserve"> pre-test, </w:t>
      </w:r>
      <w:proofErr w:type="spellStart"/>
      <w:r>
        <w:t>perawatan</w:t>
      </w:r>
      <w:proofErr w:type="spellEnd"/>
      <w:r>
        <w:t xml:space="preserve"> </w:t>
      </w:r>
      <w:proofErr w:type="spellStart"/>
      <w:r>
        <w:t>dan</w:t>
      </w:r>
      <w:proofErr w:type="spellEnd"/>
      <w:r>
        <w:t xml:space="preserve"> post-test.</w:t>
      </w:r>
      <w:proofErr w:type="gramEnd"/>
      <w:r>
        <w:t xml:space="preserve"> </w:t>
      </w:r>
      <w:proofErr w:type="spellStart"/>
      <w:r>
        <w:t>Sampel</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dua</w:t>
      </w:r>
      <w:proofErr w:type="spellEnd"/>
      <w:r>
        <w:t xml:space="preserve"> </w:t>
      </w:r>
      <w:proofErr w:type="spellStart"/>
      <w:r>
        <w:t>kelompok</w:t>
      </w:r>
      <w:proofErr w:type="spellEnd"/>
      <w:r>
        <w:t xml:space="preserve">, 30 </w:t>
      </w:r>
      <w:proofErr w:type="spellStart"/>
      <w:r>
        <w:t>siswa</w:t>
      </w:r>
      <w:proofErr w:type="spellEnd"/>
      <w:r>
        <w:t xml:space="preserve"> </w:t>
      </w:r>
      <w:proofErr w:type="spellStart"/>
      <w:r>
        <w:t>sebagai</w:t>
      </w:r>
      <w:proofErr w:type="spellEnd"/>
      <w:r>
        <w:t xml:space="preserve"> </w:t>
      </w:r>
      <w:proofErr w:type="spellStart"/>
      <w:r>
        <w:t>kelompok</w:t>
      </w:r>
      <w:proofErr w:type="spellEnd"/>
      <w:r>
        <w:t xml:space="preserve"> </w:t>
      </w:r>
      <w:proofErr w:type="spellStart"/>
      <w:r>
        <w:t>eksperimen</w:t>
      </w:r>
      <w:proofErr w:type="spellEnd"/>
      <w:r>
        <w:t xml:space="preserve"> </w:t>
      </w:r>
      <w:proofErr w:type="spellStart"/>
      <w:r>
        <w:t>diambil</w:t>
      </w:r>
      <w:proofErr w:type="spellEnd"/>
      <w:r>
        <w:t xml:space="preserve"> </w:t>
      </w:r>
      <w:proofErr w:type="spellStart"/>
      <w:r>
        <w:t>dari</w:t>
      </w:r>
      <w:proofErr w:type="spellEnd"/>
      <w:r>
        <w:t xml:space="preserve"> VIII-3 </w:t>
      </w:r>
      <w:proofErr w:type="spellStart"/>
      <w:r>
        <w:t>dan</w:t>
      </w:r>
      <w:proofErr w:type="spellEnd"/>
      <w:r>
        <w:t xml:space="preserve"> 30 </w:t>
      </w:r>
      <w:proofErr w:type="spellStart"/>
      <w:r>
        <w:t>siswa</w:t>
      </w:r>
      <w:proofErr w:type="spellEnd"/>
      <w:r>
        <w:t xml:space="preserve"> </w:t>
      </w:r>
      <w:proofErr w:type="spellStart"/>
      <w:r>
        <w:t>sebagai</w:t>
      </w:r>
      <w:proofErr w:type="spellEnd"/>
      <w:r>
        <w:t xml:space="preserve"> </w:t>
      </w:r>
      <w:proofErr w:type="spellStart"/>
      <w:r>
        <w:t>kelompok</w:t>
      </w:r>
      <w:proofErr w:type="spellEnd"/>
      <w:r>
        <w:t xml:space="preserve"> </w:t>
      </w:r>
      <w:proofErr w:type="spellStart"/>
      <w:r>
        <w:t>kontrol</w:t>
      </w:r>
      <w:proofErr w:type="spellEnd"/>
      <w:r>
        <w:t xml:space="preserve"> </w:t>
      </w:r>
      <w:proofErr w:type="spellStart"/>
      <w:r>
        <w:t>diambil</w:t>
      </w:r>
      <w:proofErr w:type="spellEnd"/>
      <w:r>
        <w:t xml:space="preserve"> </w:t>
      </w:r>
      <w:proofErr w:type="spellStart"/>
      <w:r>
        <w:t>dari</w:t>
      </w:r>
      <w:proofErr w:type="spellEnd"/>
      <w:r>
        <w:t xml:space="preserve"> VIII-8. </w:t>
      </w:r>
      <w:proofErr w:type="spellStart"/>
      <w:proofErr w:type="gramStart"/>
      <w:r>
        <w:t>Dalam</w:t>
      </w:r>
      <w:proofErr w:type="spellEnd"/>
      <w:r>
        <w:t xml:space="preserve"> </w:t>
      </w:r>
      <w:proofErr w:type="spellStart"/>
      <w:r>
        <w:t>mengumpulkan</w:t>
      </w:r>
      <w:proofErr w:type="spellEnd"/>
      <w:r>
        <w:t xml:space="preserve"> data, </w:t>
      </w:r>
      <w:proofErr w:type="spellStart"/>
      <w:r>
        <w:t>peneliti</w:t>
      </w:r>
      <w:proofErr w:type="spellEnd"/>
      <w:r>
        <w:t xml:space="preserve"> </w:t>
      </w:r>
      <w:proofErr w:type="spellStart"/>
      <w:r>
        <w:t>menggunakan</w:t>
      </w:r>
      <w:proofErr w:type="spellEnd"/>
      <w:r>
        <w:t xml:space="preserve"> </w:t>
      </w:r>
      <w:proofErr w:type="spellStart"/>
      <w:r>
        <w:t>tes</w:t>
      </w:r>
      <w:proofErr w:type="spellEnd"/>
      <w:r>
        <w:t xml:space="preserve"> (pre-test </w:t>
      </w:r>
      <w:proofErr w:type="spellStart"/>
      <w:r>
        <w:t>dan</w:t>
      </w:r>
      <w:proofErr w:type="spellEnd"/>
      <w:r>
        <w:t xml:space="preserve"> post-test), </w:t>
      </w:r>
      <w:proofErr w:type="spellStart"/>
      <w:r>
        <w:t>observasi</w:t>
      </w:r>
      <w:proofErr w:type="spellEnd"/>
      <w:r>
        <w:t xml:space="preserve"> </w:t>
      </w:r>
      <w:proofErr w:type="spellStart"/>
      <w:r>
        <w:t>dan</w:t>
      </w:r>
      <w:proofErr w:type="spellEnd"/>
      <w:r>
        <w:t xml:space="preserve"> </w:t>
      </w:r>
      <w:proofErr w:type="spellStart"/>
      <w:r>
        <w:t>dokumentasi</w:t>
      </w:r>
      <w:proofErr w:type="spellEnd"/>
      <w:r>
        <w:t>.</w:t>
      </w:r>
      <w:proofErr w:type="gramEnd"/>
      <w:r>
        <w:t xml:space="preserve"> </w:t>
      </w:r>
      <w:proofErr w:type="spellStart"/>
      <w:proofErr w:type="gramStart"/>
      <w:r>
        <w:t>Instrumen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lembar</w:t>
      </w:r>
      <w:proofErr w:type="spellEnd"/>
      <w:r>
        <w:t xml:space="preserve"> </w:t>
      </w:r>
      <w:proofErr w:type="spellStart"/>
      <w:r>
        <w:t>kerja</w:t>
      </w:r>
      <w:proofErr w:type="spellEnd"/>
      <w:r>
        <w:t xml:space="preserve"> </w:t>
      </w:r>
      <w:proofErr w:type="spellStart"/>
      <w:r>
        <w:t>siswa</w:t>
      </w:r>
      <w:proofErr w:type="spellEnd"/>
      <w:r>
        <w:t xml:space="preserve"> yang </w:t>
      </w:r>
      <w:proofErr w:type="spellStart"/>
      <w:r>
        <w:t>menulis</w:t>
      </w:r>
      <w:proofErr w:type="spellEnd"/>
      <w:r>
        <w:t xml:space="preserve"> </w:t>
      </w:r>
      <w:proofErr w:type="spellStart"/>
      <w:r>
        <w:t>teks</w:t>
      </w:r>
      <w:proofErr w:type="spellEnd"/>
      <w:r>
        <w:t xml:space="preserve"> </w:t>
      </w:r>
      <w:proofErr w:type="spellStart"/>
      <w:r>
        <w:t>prosedur</w:t>
      </w:r>
      <w:proofErr w:type="spellEnd"/>
      <w:r>
        <w:t xml:space="preserve"> </w:t>
      </w:r>
      <w:proofErr w:type="spellStart"/>
      <w:r>
        <w:t>dalam</w:t>
      </w:r>
      <w:proofErr w:type="spellEnd"/>
      <w:r>
        <w:t xml:space="preserve"> </w:t>
      </w:r>
      <w:proofErr w:type="spellStart"/>
      <w:r>
        <w:t>paragraf</w:t>
      </w:r>
      <w:proofErr w:type="spellEnd"/>
      <w:r>
        <w:t>.</w:t>
      </w:r>
      <w:proofErr w:type="gramEnd"/>
    </w:p>
    <w:p w:rsidR="00A76A41" w:rsidRDefault="00A76A41" w:rsidP="00A76A41">
      <w:pPr>
        <w:tabs>
          <w:tab w:val="right" w:leader="dot" w:pos="720"/>
        </w:tabs>
        <w:jc w:val="both"/>
      </w:pPr>
      <w:proofErr w:type="spellStart"/>
      <w:proofErr w:type="gramStart"/>
      <w:r w:rsidRPr="00FC280D">
        <w:t>Hasil</w:t>
      </w:r>
      <w:proofErr w:type="spellEnd"/>
      <w:r w:rsidRPr="00FC280D">
        <w:t xml:space="preserve"> </w:t>
      </w:r>
      <w:proofErr w:type="spellStart"/>
      <w:r w:rsidRPr="00FC280D">
        <w:t>penelitian</w:t>
      </w:r>
      <w:proofErr w:type="spellEnd"/>
      <w:r w:rsidRPr="00FC280D">
        <w:t xml:space="preserve"> </w:t>
      </w:r>
      <w:proofErr w:type="spellStart"/>
      <w:r w:rsidRPr="00FC280D">
        <w:t>ini</w:t>
      </w:r>
      <w:proofErr w:type="spellEnd"/>
      <w:r w:rsidRPr="00FC280D">
        <w:t xml:space="preserve"> </w:t>
      </w:r>
      <w:proofErr w:type="spellStart"/>
      <w:r w:rsidRPr="00FC280D">
        <w:t>menunjukkan</w:t>
      </w:r>
      <w:proofErr w:type="spellEnd"/>
      <w:r w:rsidRPr="00FC280D">
        <w:t xml:space="preserve"> </w:t>
      </w:r>
      <w:proofErr w:type="spellStart"/>
      <w:r w:rsidRPr="00FC280D">
        <w:t>bahwa</w:t>
      </w:r>
      <w:proofErr w:type="spellEnd"/>
      <w:r w:rsidRPr="00FC280D">
        <w:t xml:space="preserve"> </w:t>
      </w:r>
      <w:proofErr w:type="spellStart"/>
      <w:r w:rsidRPr="00FC280D">
        <w:t>teknik</w:t>
      </w:r>
      <w:proofErr w:type="spellEnd"/>
      <w:r w:rsidRPr="00FC280D">
        <w:t xml:space="preserve"> Contextual Teaching and Learning </w:t>
      </w:r>
      <w:proofErr w:type="spellStart"/>
      <w:r w:rsidRPr="00FC280D">
        <w:t>sebagai</w:t>
      </w:r>
      <w:proofErr w:type="spellEnd"/>
      <w:r w:rsidRPr="00FC280D">
        <w:t xml:space="preserve"> </w:t>
      </w:r>
      <w:proofErr w:type="spellStart"/>
      <w:r w:rsidRPr="00FC280D">
        <w:t>teknik</w:t>
      </w:r>
      <w:proofErr w:type="spellEnd"/>
      <w:r w:rsidRPr="00FC280D">
        <w:t xml:space="preserve"> yang </w:t>
      </w:r>
      <w:proofErr w:type="spellStart"/>
      <w:r w:rsidRPr="00FC280D">
        <w:t>berpengaruh</w:t>
      </w:r>
      <w:proofErr w:type="spellEnd"/>
      <w:r w:rsidRPr="00FC280D">
        <w:t xml:space="preserve"> </w:t>
      </w:r>
      <w:proofErr w:type="spellStart"/>
      <w:r w:rsidRPr="00FC280D">
        <w:t>positif</w:t>
      </w:r>
      <w:proofErr w:type="spellEnd"/>
      <w:r w:rsidRPr="00FC280D">
        <w:t xml:space="preserve"> </w:t>
      </w:r>
      <w:proofErr w:type="spellStart"/>
      <w:r w:rsidRPr="00FC280D">
        <w:t>terhadap</w:t>
      </w:r>
      <w:proofErr w:type="spellEnd"/>
      <w:r w:rsidRPr="00FC280D">
        <w:t xml:space="preserve"> </w:t>
      </w:r>
      <w:proofErr w:type="spellStart"/>
      <w:r w:rsidRPr="00FC280D">
        <w:t>kemampuan</w:t>
      </w:r>
      <w:proofErr w:type="spellEnd"/>
      <w:r w:rsidRPr="00FC280D">
        <w:t xml:space="preserve"> </w:t>
      </w:r>
      <w:proofErr w:type="spellStart"/>
      <w:r w:rsidRPr="00FC280D">
        <w:t>menulis</w:t>
      </w:r>
      <w:proofErr w:type="spellEnd"/>
      <w:r w:rsidRPr="00FC280D">
        <w:t xml:space="preserve"> </w:t>
      </w:r>
      <w:proofErr w:type="spellStart"/>
      <w:r w:rsidRPr="00FC280D">
        <w:t>siswa</w:t>
      </w:r>
      <w:proofErr w:type="spellEnd"/>
      <w:r w:rsidRPr="00FC280D">
        <w:t xml:space="preserve"> </w:t>
      </w:r>
      <w:proofErr w:type="spellStart"/>
      <w:r w:rsidRPr="00FC280D">
        <w:t>dalam</w:t>
      </w:r>
      <w:proofErr w:type="spellEnd"/>
      <w:r w:rsidRPr="00FC280D">
        <w:t xml:space="preserve"> </w:t>
      </w:r>
      <w:proofErr w:type="spellStart"/>
      <w:r w:rsidRPr="00FC280D">
        <w:t>teks</w:t>
      </w:r>
      <w:proofErr w:type="spellEnd"/>
      <w:r w:rsidRPr="00FC280D">
        <w:t xml:space="preserve"> </w:t>
      </w:r>
      <w:proofErr w:type="spellStart"/>
      <w:r w:rsidRPr="00FC280D">
        <w:t>prosedur</w:t>
      </w:r>
      <w:proofErr w:type="spellEnd"/>
      <w:r w:rsidRPr="00FC280D">
        <w:t xml:space="preserve"> </w:t>
      </w:r>
      <w:proofErr w:type="spellStart"/>
      <w:r w:rsidRPr="00FC280D">
        <w:t>menulis</w:t>
      </w:r>
      <w:proofErr w:type="spellEnd"/>
      <w:r w:rsidRPr="00FC280D">
        <w:t xml:space="preserve"> MTs </w:t>
      </w:r>
      <w:proofErr w:type="spellStart"/>
      <w:r w:rsidRPr="00FC280D">
        <w:t>Hifzhil</w:t>
      </w:r>
      <w:proofErr w:type="spellEnd"/>
      <w:r w:rsidRPr="00FC280D">
        <w:t xml:space="preserve"> Qur'an Islamic Center Medan.</w:t>
      </w:r>
      <w:proofErr w:type="gramEnd"/>
      <w:r w:rsidRPr="00FC280D">
        <w:t xml:space="preserve"> </w:t>
      </w:r>
      <w:proofErr w:type="spellStart"/>
      <w:r w:rsidRPr="00FC280D">
        <w:t>Ini</w:t>
      </w:r>
      <w:proofErr w:type="spellEnd"/>
      <w:r w:rsidRPr="00FC280D">
        <w:t xml:space="preserve"> </w:t>
      </w:r>
      <w:proofErr w:type="spellStart"/>
      <w:r w:rsidRPr="00FC280D">
        <w:t>dapat</w:t>
      </w:r>
      <w:proofErr w:type="spellEnd"/>
      <w:r w:rsidRPr="00FC280D">
        <w:t xml:space="preserve"> </w:t>
      </w:r>
      <w:proofErr w:type="spellStart"/>
      <w:r w:rsidRPr="00FC280D">
        <w:t>dibuktikan</w:t>
      </w:r>
      <w:proofErr w:type="spellEnd"/>
      <w:r w:rsidRPr="00FC280D">
        <w:t xml:space="preserve"> </w:t>
      </w:r>
      <w:proofErr w:type="spellStart"/>
      <w:r w:rsidRPr="00FC280D">
        <w:t>berdasarkan</w:t>
      </w:r>
      <w:proofErr w:type="spellEnd"/>
      <w:r w:rsidRPr="00FC280D">
        <w:t xml:space="preserve"> </w:t>
      </w:r>
      <w:proofErr w:type="spellStart"/>
      <w:r w:rsidRPr="00FC280D">
        <w:t>hasil</w:t>
      </w:r>
      <w:proofErr w:type="spellEnd"/>
      <w:r w:rsidRPr="00FC280D">
        <w:t xml:space="preserve"> </w:t>
      </w:r>
      <w:proofErr w:type="spellStart"/>
      <w:r w:rsidRPr="00FC280D">
        <w:t>Berdasarkan</w:t>
      </w:r>
      <w:proofErr w:type="spellEnd"/>
      <w:r w:rsidRPr="00FC280D">
        <w:t xml:space="preserve"> t-</w:t>
      </w:r>
      <w:proofErr w:type="spellStart"/>
      <w:r w:rsidRPr="00FC280D">
        <w:t>tabel</w:t>
      </w:r>
      <w:proofErr w:type="spellEnd"/>
      <w:r w:rsidRPr="00FC280D">
        <w:t xml:space="preserve"> </w:t>
      </w:r>
      <w:proofErr w:type="spellStart"/>
      <w:r w:rsidRPr="00FC280D">
        <w:t>dengan</w:t>
      </w:r>
      <w:proofErr w:type="spellEnd"/>
      <w:r w:rsidRPr="00FC280D">
        <w:t xml:space="preserve"> </w:t>
      </w:r>
      <w:proofErr w:type="spellStart"/>
      <w:r w:rsidRPr="00FC280D">
        <w:t>df</w:t>
      </w:r>
      <w:proofErr w:type="spellEnd"/>
      <w:r w:rsidRPr="00FC280D">
        <w:t xml:space="preserve"> 60 (n + n - 2 = 30 + 30 - 2 = 58) </w:t>
      </w:r>
      <w:proofErr w:type="spellStart"/>
      <w:r w:rsidRPr="00FC280D">
        <w:t>pada</w:t>
      </w:r>
      <w:proofErr w:type="spellEnd"/>
      <w:r w:rsidRPr="00FC280D">
        <w:t xml:space="preserve"> t-critical 0</w:t>
      </w:r>
      <w:proofErr w:type="gramStart"/>
      <w:r w:rsidRPr="00FC280D">
        <w:t>,05</w:t>
      </w:r>
      <w:proofErr w:type="gramEnd"/>
      <w:r w:rsidRPr="00FC280D">
        <w:t xml:space="preserve"> </w:t>
      </w:r>
      <w:proofErr w:type="spellStart"/>
      <w:r w:rsidRPr="00FC280D">
        <w:t>maka</w:t>
      </w:r>
      <w:proofErr w:type="spellEnd"/>
      <w:r w:rsidRPr="00FC280D">
        <w:t xml:space="preserve"> </w:t>
      </w:r>
      <w:proofErr w:type="spellStart"/>
      <w:r w:rsidRPr="00FC280D">
        <w:t>diperoleh</w:t>
      </w:r>
      <w:proofErr w:type="spellEnd"/>
      <w:r w:rsidRPr="00FC280D">
        <w:t xml:space="preserve"> 1,666. </w:t>
      </w:r>
      <w:proofErr w:type="spellStart"/>
      <w:r w:rsidRPr="00FC280D">
        <w:t>Jika</w:t>
      </w:r>
      <w:proofErr w:type="spellEnd"/>
      <w:r w:rsidRPr="00FC280D">
        <w:t xml:space="preserve"> </w:t>
      </w:r>
      <w:proofErr w:type="spellStart"/>
      <w:r w:rsidRPr="00FC280D">
        <w:t>dibandingkan</w:t>
      </w:r>
      <w:proofErr w:type="spellEnd"/>
      <w:r w:rsidRPr="00FC280D">
        <w:t xml:space="preserve"> </w:t>
      </w:r>
      <w:proofErr w:type="spellStart"/>
      <w:r w:rsidRPr="00FC280D">
        <w:t>nilai</w:t>
      </w:r>
      <w:proofErr w:type="spellEnd"/>
      <w:r w:rsidRPr="00FC280D">
        <w:t xml:space="preserve"> to </w:t>
      </w:r>
      <w:proofErr w:type="spellStart"/>
      <w:r w:rsidRPr="00FC280D">
        <w:t>dan</w:t>
      </w:r>
      <w:proofErr w:type="spellEnd"/>
      <w:r w:rsidRPr="00FC280D">
        <w:t xml:space="preserve"> </w:t>
      </w:r>
      <w:proofErr w:type="spellStart"/>
      <w:r w:rsidRPr="00FC280D">
        <w:t>tt</w:t>
      </w:r>
      <w:proofErr w:type="spellEnd"/>
      <w:r w:rsidRPr="00FC280D">
        <w:t xml:space="preserve">, </w:t>
      </w:r>
      <w:proofErr w:type="spellStart"/>
      <w:r w:rsidRPr="00FC280D">
        <w:t>maka</w:t>
      </w:r>
      <w:proofErr w:type="spellEnd"/>
      <w:r w:rsidRPr="00FC280D">
        <w:t xml:space="preserve"> </w:t>
      </w:r>
      <w:proofErr w:type="spellStart"/>
      <w:r w:rsidRPr="00FC280D">
        <w:t>itu</w:t>
      </w:r>
      <w:proofErr w:type="spellEnd"/>
      <w:r w:rsidRPr="00FC280D">
        <w:t xml:space="preserve"> </w:t>
      </w:r>
      <w:proofErr w:type="spellStart"/>
      <w:r w:rsidRPr="00FC280D">
        <w:t>menunjukkan</w:t>
      </w:r>
      <w:proofErr w:type="spellEnd"/>
      <w:r w:rsidRPr="00FC280D">
        <w:t xml:space="preserve"> </w:t>
      </w:r>
      <w:proofErr w:type="spellStart"/>
      <w:r w:rsidRPr="00FC280D">
        <w:t>bahwa</w:t>
      </w:r>
      <w:proofErr w:type="spellEnd"/>
      <w:r w:rsidRPr="00FC280D">
        <w:t xml:space="preserve"> </w:t>
      </w:r>
      <w:proofErr w:type="spellStart"/>
      <w:r w:rsidRPr="00FC280D">
        <w:t>nilai</w:t>
      </w:r>
      <w:proofErr w:type="spellEnd"/>
      <w:r w:rsidRPr="00FC280D">
        <w:t xml:space="preserve"> t-</w:t>
      </w:r>
      <w:proofErr w:type="spellStart"/>
      <w:r w:rsidRPr="00FC280D">
        <w:t>diamati</w:t>
      </w:r>
      <w:proofErr w:type="spellEnd"/>
      <w:r w:rsidRPr="00FC280D">
        <w:t xml:space="preserve"> </w:t>
      </w:r>
      <w:proofErr w:type="spellStart"/>
      <w:r w:rsidRPr="00FC280D">
        <w:t>lebih</w:t>
      </w:r>
      <w:proofErr w:type="spellEnd"/>
      <w:r w:rsidRPr="00FC280D">
        <w:t xml:space="preserve"> </w:t>
      </w:r>
      <w:proofErr w:type="spellStart"/>
      <w:r w:rsidRPr="00FC280D">
        <w:t>besar</w:t>
      </w:r>
      <w:proofErr w:type="spellEnd"/>
      <w:r w:rsidRPr="00FC280D">
        <w:t xml:space="preserve"> </w:t>
      </w:r>
      <w:proofErr w:type="spellStart"/>
      <w:r w:rsidRPr="00FC280D">
        <w:t>dari</w:t>
      </w:r>
      <w:proofErr w:type="spellEnd"/>
      <w:r w:rsidRPr="00FC280D">
        <w:t xml:space="preserve"> </w:t>
      </w:r>
      <w:proofErr w:type="spellStart"/>
      <w:r w:rsidRPr="00FC280D">
        <w:t>nilai</w:t>
      </w:r>
      <w:proofErr w:type="spellEnd"/>
      <w:r w:rsidRPr="00FC280D">
        <w:t xml:space="preserve"> t-</w:t>
      </w:r>
      <w:proofErr w:type="spellStart"/>
      <w:r w:rsidRPr="00FC280D">
        <w:t>tabel</w:t>
      </w:r>
      <w:proofErr w:type="spellEnd"/>
      <w:r w:rsidRPr="00FC280D">
        <w:t xml:space="preserve"> </w:t>
      </w:r>
      <w:proofErr w:type="spellStart"/>
      <w:r w:rsidRPr="00FC280D">
        <w:t>atau</w:t>
      </w:r>
      <w:proofErr w:type="spellEnd"/>
      <w:r w:rsidRPr="00FC280D">
        <w:t xml:space="preserve"> 5</w:t>
      </w:r>
      <w:proofErr w:type="gramStart"/>
      <w:r w:rsidRPr="00FC280D">
        <w:t>,99</w:t>
      </w:r>
      <w:proofErr w:type="gramEnd"/>
      <w:r w:rsidRPr="00FC280D">
        <w:t xml:space="preserve">&gt; 1,666. </w:t>
      </w:r>
      <w:proofErr w:type="spellStart"/>
      <w:proofErr w:type="gramStart"/>
      <w:r w:rsidRPr="00FC280D">
        <w:t>Ini</w:t>
      </w:r>
      <w:proofErr w:type="spellEnd"/>
      <w:r w:rsidRPr="00FC280D">
        <w:t xml:space="preserve"> </w:t>
      </w:r>
      <w:proofErr w:type="spellStart"/>
      <w:r w:rsidRPr="00FC280D">
        <w:t>berarti</w:t>
      </w:r>
      <w:proofErr w:type="spellEnd"/>
      <w:r w:rsidRPr="00FC280D">
        <w:t xml:space="preserve"> </w:t>
      </w:r>
      <w:proofErr w:type="spellStart"/>
      <w:r w:rsidRPr="00FC280D">
        <w:t>bahwa</w:t>
      </w:r>
      <w:proofErr w:type="spellEnd"/>
      <w:r w:rsidRPr="00FC280D">
        <w:t xml:space="preserve"> </w:t>
      </w:r>
      <w:proofErr w:type="spellStart"/>
      <w:r w:rsidRPr="00FC280D">
        <w:t>alternatif</w:t>
      </w:r>
      <w:proofErr w:type="spellEnd"/>
      <w:r w:rsidRPr="00FC280D">
        <w:t xml:space="preserve"> </w:t>
      </w:r>
      <w:proofErr w:type="spellStart"/>
      <w:r w:rsidRPr="00FC280D">
        <w:t>hipotesis</w:t>
      </w:r>
      <w:proofErr w:type="spellEnd"/>
      <w:r w:rsidRPr="00FC280D">
        <w:t xml:space="preserve"> </w:t>
      </w:r>
      <w:proofErr w:type="spellStart"/>
      <w:r w:rsidRPr="00FC280D">
        <w:t>diterima</w:t>
      </w:r>
      <w:proofErr w:type="spellEnd"/>
      <w:r w:rsidRPr="00FC280D">
        <w:t xml:space="preserve"> </w:t>
      </w:r>
      <w:proofErr w:type="spellStart"/>
      <w:r w:rsidRPr="00FC280D">
        <w:t>dan</w:t>
      </w:r>
      <w:proofErr w:type="spellEnd"/>
      <w:r w:rsidRPr="00FC280D">
        <w:t xml:space="preserve"> </w:t>
      </w:r>
      <w:proofErr w:type="spellStart"/>
      <w:r w:rsidRPr="00FC280D">
        <w:t>hipotesis</w:t>
      </w:r>
      <w:proofErr w:type="spellEnd"/>
      <w:r w:rsidRPr="00FC280D">
        <w:t xml:space="preserve"> </w:t>
      </w:r>
      <w:proofErr w:type="spellStart"/>
      <w:r w:rsidRPr="00FC280D">
        <w:t>nol</w:t>
      </w:r>
      <w:proofErr w:type="spellEnd"/>
      <w:r w:rsidRPr="00FC280D">
        <w:t xml:space="preserve"> </w:t>
      </w:r>
      <w:proofErr w:type="spellStart"/>
      <w:r w:rsidRPr="00FC280D">
        <w:t>ditolak</w:t>
      </w:r>
      <w:proofErr w:type="spellEnd"/>
      <w:r w:rsidRPr="00FC280D">
        <w:t>.</w:t>
      </w:r>
      <w:proofErr w:type="gramEnd"/>
    </w:p>
    <w:p w:rsidR="00A76A41" w:rsidRDefault="00A76A41" w:rsidP="00A76A41">
      <w:pPr>
        <w:tabs>
          <w:tab w:val="right" w:leader="dot" w:pos="720"/>
        </w:tabs>
        <w:jc w:val="both"/>
      </w:pPr>
    </w:p>
    <w:p w:rsidR="00A76A41" w:rsidRPr="00705227" w:rsidRDefault="00A76A41" w:rsidP="00A76A41">
      <w:pPr>
        <w:tabs>
          <w:tab w:val="right" w:leader="dot" w:pos="720"/>
        </w:tabs>
        <w:jc w:val="both"/>
        <w:rPr>
          <w:b/>
          <w:i/>
          <w:color w:val="000000"/>
        </w:rPr>
      </w:pPr>
      <w:r w:rsidRPr="000763DC">
        <w:rPr>
          <w:b/>
        </w:rPr>
        <w:t xml:space="preserve">Kata </w:t>
      </w:r>
      <w:proofErr w:type="spellStart"/>
      <w:r w:rsidRPr="000763DC">
        <w:rPr>
          <w:b/>
        </w:rPr>
        <w:t>kunci</w:t>
      </w:r>
      <w:proofErr w:type="spellEnd"/>
      <w:r w:rsidRPr="000763DC">
        <w:rPr>
          <w:b/>
        </w:rPr>
        <w:t>:</w:t>
      </w:r>
      <w:r w:rsidRPr="00705227">
        <w:rPr>
          <w:i/>
        </w:rPr>
        <w:t xml:space="preserve"> </w:t>
      </w:r>
      <w:proofErr w:type="spellStart"/>
      <w:r w:rsidRPr="00705227">
        <w:rPr>
          <w:i/>
        </w:rPr>
        <w:t>Menulis</w:t>
      </w:r>
      <w:proofErr w:type="spellEnd"/>
      <w:r w:rsidRPr="00705227">
        <w:rPr>
          <w:i/>
        </w:rPr>
        <w:t xml:space="preserve">, </w:t>
      </w:r>
      <w:proofErr w:type="spellStart"/>
      <w:r w:rsidRPr="00705227">
        <w:rPr>
          <w:i/>
        </w:rPr>
        <w:t>Teks</w:t>
      </w:r>
      <w:proofErr w:type="spellEnd"/>
      <w:r w:rsidRPr="00705227">
        <w:rPr>
          <w:i/>
        </w:rPr>
        <w:t xml:space="preserve"> </w:t>
      </w:r>
      <w:proofErr w:type="spellStart"/>
      <w:r w:rsidRPr="00705227">
        <w:rPr>
          <w:i/>
        </w:rPr>
        <w:t>Prosedur</w:t>
      </w:r>
      <w:proofErr w:type="spellEnd"/>
      <w:r w:rsidRPr="00705227">
        <w:rPr>
          <w:i/>
        </w:rPr>
        <w:t xml:space="preserve">, </w:t>
      </w:r>
      <w:proofErr w:type="spellStart"/>
      <w:r w:rsidRPr="00705227">
        <w:t>dan</w:t>
      </w:r>
      <w:proofErr w:type="spellEnd"/>
      <w:r w:rsidRPr="00705227">
        <w:rPr>
          <w:i/>
        </w:rPr>
        <w:t xml:space="preserve"> </w:t>
      </w:r>
      <w:proofErr w:type="spellStart"/>
      <w:r w:rsidRPr="00705227">
        <w:rPr>
          <w:i/>
        </w:rPr>
        <w:t>pengajaran</w:t>
      </w:r>
      <w:proofErr w:type="spellEnd"/>
      <w:r w:rsidRPr="00705227">
        <w:rPr>
          <w:i/>
        </w:rPr>
        <w:t xml:space="preserve"> </w:t>
      </w:r>
      <w:proofErr w:type="spellStart"/>
      <w:r w:rsidRPr="00705227">
        <w:rPr>
          <w:i/>
        </w:rPr>
        <w:t>dan</w:t>
      </w:r>
      <w:proofErr w:type="spellEnd"/>
      <w:r w:rsidRPr="00705227">
        <w:rPr>
          <w:i/>
        </w:rPr>
        <w:t xml:space="preserve"> </w:t>
      </w:r>
      <w:proofErr w:type="spellStart"/>
      <w:r w:rsidRPr="00705227">
        <w:rPr>
          <w:i/>
        </w:rPr>
        <w:t>pembelajaran</w:t>
      </w:r>
      <w:proofErr w:type="spellEnd"/>
      <w:r w:rsidRPr="00705227">
        <w:rPr>
          <w:i/>
        </w:rPr>
        <w:t xml:space="preserve"> </w:t>
      </w:r>
      <w:proofErr w:type="spellStart"/>
      <w:r w:rsidRPr="00705227">
        <w:rPr>
          <w:i/>
        </w:rPr>
        <w:t>kontekstual</w:t>
      </w:r>
      <w:proofErr w:type="spellEnd"/>
      <w:r w:rsidRPr="00705227">
        <w:rPr>
          <w:i/>
        </w:rPr>
        <w:t>.</w:t>
      </w:r>
    </w:p>
    <w:p w:rsidR="00A76A41" w:rsidRDefault="00A76A41" w:rsidP="00A76A41">
      <w:pPr>
        <w:tabs>
          <w:tab w:val="right" w:leader="dot" w:pos="720"/>
        </w:tabs>
        <w:jc w:val="both"/>
        <w:rPr>
          <w:b/>
          <w:i/>
          <w:color w:val="000000"/>
        </w:rPr>
      </w:pPr>
    </w:p>
    <w:p w:rsidR="00A76A41" w:rsidRPr="00705227" w:rsidRDefault="00A76A41" w:rsidP="00A76A41">
      <w:pPr>
        <w:tabs>
          <w:tab w:val="right" w:leader="dot" w:pos="720"/>
        </w:tabs>
        <w:jc w:val="both"/>
        <w:rPr>
          <w:b/>
          <w:i/>
          <w:color w:val="000000"/>
        </w:rPr>
      </w:pPr>
    </w:p>
    <w:p w:rsidR="00A76A41" w:rsidRDefault="00A76A41" w:rsidP="00A76A41">
      <w:pPr>
        <w:tabs>
          <w:tab w:val="right" w:leader="dot" w:pos="720"/>
        </w:tabs>
        <w:rPr>
          <w:b/>
          <w:color w:val="000000"/>
        </w:rPr>
      </w:pPr>
    </w:p>
    <w:p w:rsidR="00233608" w:rsidRPr="00BB4112" w:rsidRDefault="00A76A41" w:rsidP="00BA7080">
      <w:pPr>
        <w:tabs>
          <w:tab w:val="left" w:pos="2610"/>
          <w:tab w:val="left" w:pos="4820"/>
        </w:tabs>
      </w:pPr>
    </w:p>
    <w:sectPr w:rsidR="00233608" w:rsidRPr="00BB4112" w:rsidSect="00A76A41">
      <w:footerReference w:type="default" r:id="rId8"/>
      <w:pgSz w:w="11907" w:h="16839" w:code="9"/>
      <w:pgMar w:top="1701" w:right="1701" w:bottom="1701" w:left="2268" w:header="720" w:footer="720" w:gutter="0"/>
      <w:pgNumType w:fmt="lowerRoman" w:start="4"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51673"/>
      <w:docPartObj>
        <w:docPartGallery w:val="Page Numbers (Bottom of Page)"/>
        <w:docPartUnique/>
      </w:docPartObj>
    </w:sdtPr>
    <w:sdtEndPr>
      <w:rPr>
        <w:noProof/>
      </w:rPr>
    </w:sdtEndPr>
    <w:sdtContent>
      <w:p w:rsidR="00A76A41" w:rsidRDefault="00A76A41">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EE1026" w:rsidRDefault="00EE1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1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E74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C5D58"/>
    <w:multiLevelType w:val="multilevel"/>
    <w:tmpl w:val="08F89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D36F99"/>
    <w:multiLevelType w:val="hybridMultilevel"/>
    <w:tmpl w:val="D21AC17A"/>
    <w:lvl w:ilvl="0" w:tplc="E8627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209FD"/>
    <w:multiLevelType w:val="multilevel"/>
    <w:tmpl w:val="0360D8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0E604F"/>
    <w:multiLevelType w:val="multilevel"/>
    <w:tmpl w:val="8EEA20B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41E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3A7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596B8B"/>
    <w:multiLevelType w:val="multilevel"/>
    <w:tmpl w:val="078E3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24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1"/>
  </w:num>
  <w:num w:numId="4">
    <w:abstractNumId w:val="6"/>
  </w:num>
  <w:num w:numId="5">
    <w:abstractNumId w:val="2"/>
  </w:num>
  <w:num w:numId="6">
    <w:abstractNumId w:val="5"/>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A76A41"/>
    <w:rsid w:val="00BA7080"/>
    <w:rsid w:val="00BB4112"/>
    <w:rsid w:val="00CD38B8"/>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2020-09-09T07:23:00Z</dcterms:created>
  <dcterms:modified xsi:type="dcterms:W3CDTF">2020-09-09T07:23:00Z</dcterms:modified>
</cp:coreProperties>
</file>