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2F0" w:rsidRPr="00ED6AA6" w:rsidRDefault="003332F0" w:rsidP="003332F0">
      <w:pPr>
        <w:pStyle w:val="Heading1"/>
        <w:jc w:val="center"/>
        <w:rPr>
          <w:rFonts w:ascii="Times New Roman" w:hAnsi="Times New Roman" w:cs="Times New Roman"/>
          <w:b/>
          <w:color w:val="auto"/>
          <w:sz w:val="24"/>
          <w:szCs w:val="24"/>
        </w:rPr>
      </w:pPr>
      <w:r w:rsidRPr="00ED6AA6">
        <w:rPr>
          <w:rFonts w:ascii="Times New Roman" w:hAnsi="Times New Roman" w:cs="Times New Roman"/>
          <w:b/>
          <w:color w:val="auto"/>
          <w:sz w:val="24"/>
          <w:szCs w:val="24"/>
        </w:rPr>
        <w:t>CHAPTER IV</w:t>
      </w:r>
    </w:p>
    <w:p w:rsidR="003332F0" w:rsidRPr="00ED6AA6" w:rsidRDefault="003332F0" w:rsidP="003332F0">
      <w:pPr>
        <w:pStyle w:val="Heading1"/>
        <w:jc w:val="center"/>
        <w:rPr>
          <w:rFonts w:ascii="Times New Roman" w:hAnsi="Times New Roman" w:cs="Times New Roman"/>
          <w:b/>
          <w:color w:val="auto"/>
          <w:sz w:val="24"/>
          <w:szCs w:val="24"/>
        </w:rPr>
      </w:pPr>
      <w:r w:rsidRPr="00ED6AA6">
        <w:rPr>
          <w:rFonts w:ascii="Times New Roman" w:hAnsi="Times New Roman" w:cs="Times New Roman"/>
          <w:b/>
          <w:color w:val="auto"/>
          <w:sz w:val="24"/>
          <w:szCs w:val="24"/>
        </w:rPr>
        <w:t>RESEARCH FINDINGS AND DISCUSSION</w:t>
      </w:r>
    </w:p>
    <w:p w:rsidR="003332F0" w:rsidRPr="00ED6AA6" w:rsidRDefault="003332F0" w:rsidP="003332F0">
      <w:pPr>
        <w:autoSpaceDE w:val="0"/>
        <w:autoSpaceDN w:val="0"/>
        <w:adjustRightInd w:val="0"/>
        <w:spacing w:after="0" w:line="480" w:lineRule="auto"/>
        <w:jc w:val="both"/>
        <w:outlineLvl w:val="0"/>
        <w:rPr>
          <w:rFonts w:ascii="Times New Roman" w:eastAsiaTheme="minorEastAsia" w:hAnsi="Times New Roman" w:cs="Times New Roman"/>
          <w:sz w:val="24"/>
          <w:szCs w:val="24"/>
        </w:rPr>
      </w:pPr>
    </w:p>
    <w:p w:rsidR="003332F0" w:rsidRPr="00ED6AA6" w:rsidRDefault="003332F0" w:rsidP="003332F0">
      <w:pPr>
        <w:autoSpaceDE w:val="0"/>
        <w:autoSpaceDN w:val="0"/>
        <w:adjustRightInd w:val="0"/>
        <w:spacing w:after="0" w:line="480" w:lineRule="auto"/>
        <w:ind w:firstLine="567"/>
        <w:jc w:val="both"/>
        <w:outlineLvl w:val="0"/>
        <w:rPr>
          <w:rFonts w:ascii="Times New Roman" w:hAnsi="Times New Roman" w:cs="Times New Roman"/>
          <w:sz w:val="24"/>
          <w:szCs w:val="24"/>
        </w:rPr>
      </w:pPr>
      <w:r w:rsidRPr="00ED6AA6">
        <w:rPr>
          <w:rFonts w:ascii="Times New Roman" w:hAnsi="Times New Roman" w:cs="Times New Roman"/>
          <w:sz w:val="24"/>
          <w:szCs w:val="24"/>
        </w:rPr>
        <w:t>This chapter presented the result of the findings. It was intended</w:t>
      </w:r>
      <w:r>
        <w:rPr>
          <w:rFonts w:ascii="Times New Roman" w:hAnsi="Times New Roman" w:cs="Times New Roman"/>
          <w:sz w:val="24"/>
          <w:szCs w:val="24"/>
        </w:rPr>
        <w:t xml:space="preserve"> to answer the problems of the research</w:t>
      </w:r>
      <w:r w:rsidRPr="00ED6AA6">
        <w:rPr>
          <w:rFonts w:ascii="Times New Roman" w:hAnsi="Times New Roman" w:cs="Times New Roman"/>
          <w:sz w:val="24"/>
          <w:szCs w:val="24"/>
        </w:rPr>
        <w:t>. In finding, the researcher described the process of calculating and presenting result of the data. Whereas, in the discussion section the researcher analyze</w:t>
      </w:r>
      <w:r>
        <w:rPr>
          <w:rFonts w:ascii="Times New Roman" w:hAnsi="Times New Roman" w:cs="Times New Roman"/>
          <w:sz w:val="24"/>
          <w:szCs w:val="24"/>
        </w:rPr>
        <w:t>d</w:t>
      </w:r>
      <w:r w:rsidRPr="00ED6AA6">
        <w:rPr>
          <w:rFonts w:ascii="Times New Roman" w:hAnsi="Times New Roman" w:cs="Times New Roman"/>
          <w:sz w:val="24"/>
          <w:szCs w:val="24"/>
        </w:rPr>
        <w:t xml:space="preserve"> the finding.</w:t>
      </w:r>
    </w:p>
    <w:p w:rsidR="003332F0" w:rsidRPr="00ED6AA6" w:rsidRDefault="003332F0" w:rsidP="003332F0">
      <w:pPr>
        <w:autoSpaceDE w:val="0"/>
        <w:autoSpaceDN w:val="0"/>
        <w:adjustRightInd w:val="0"/>
        <w:spacing w:after="0" w:line="480" w:lineRule="auto"/>
        <w:jc w:val="both"/>
        <w:outlineLvl w:val="0"/>
        <w:rPr>
          <w:rFonts w:ascii="Times New Roman" w:eastAsiaTheme="minorEastAsia" w:hAnsi="Times New Roman" w:cs="Times New Roman"/>
          <w:b/>
          <w:sz w:val="24"/>
          <w:szCs w:val="24"/>
        </w:rPr>
      </w:pPr>
    </w:p>
    <w:p w:rsidR="003332F0" w:rsidRPr="00ED6AA6" w:rsidRDefault="003332F0" w:rsidP="003332F0">
      <w:pPr>
        <w:autoSpaceDE w:val="0"/>
        <w:autoSpaceDN w:val="0"/>
        <w:adjustRightInd w:val="0"/>
        <w:spacing w:after="0" w:line="480" w:lineRule="auto"/>
        <w:jc w:val="both"/>
        <w:outlineLvl w:val="0"/>
        <w:rPr>
          <w:rFonts w:ascii="Times New Roman" w:eastAsiaTheme="minorEastAsia" w:hAnsi="Times New Roman" w:cs="Times New Roman"/>
          <w:b/>
          <w:sz w:val="24"/>
          <w:szCs w:val="24"/>
        </w:rPr>
      </w:pPr>
      <w:r w:rsidRPr="00ED6AA6">
        <w:rPr>
          <w:rFonts w:ascii="Times New Roman" w:eastAsiaTheme="minorEastAsia" w:hAnsi="Times New Roman" w:cs="Times New Roman"/>
          <w:b/>
          <w:sz w:val="24"/>
          <w:szCs w:val="24"/>
        </w:rPr>
        <w:t>4.1 Research Findings</w:t>
      </w:r>
    </w:p>
    <w:p w:rsidR="003332F0" w:rsidRDefault="003332F0" w:rsidP="003332F0">
      <w:pPr>
        <w:autoSpaceDE w:val="0"/>
        <w:autoSpaceDN w:val="0"/>
        <w:adjustRightInd w:val="0"/>
        <w:spacing w:after="0" w:line="480" w:lineRule="auto"/>
        <w:ind w:firstLine="567"/>
        <w:jc w:val="both"/>
        <w:outlineLvl w:val="0"/>
        <w:rPr>
          <w:rFonts w:ascii="Times New Roman" w:hAnsi="Times New Roman" w:cs="Times New Roman"/>
          <w:sz w:val="24"/>
          <w:szCs w:val="24"/>
        </w:rPr>
      </w:pPr>
      <w:r w:rsidRPr="00ED6AA6">
        <w:rPr>
          <w:rFonts w:ascii="Times New Roman" w:hAnsi="Times New Roman" w:cs="Times New Roman"/>
          <w:sz w:val="24"/>
          <w:szCs w:val="24"/>
        </w:rPr>
        <w:t xml:space="preserve">The researcher did the research and got the complete data from all the research instruments. To gain the objectives of the research, the researcher analyzed the data systematically and accurately. The data was analyzed in order to draw conclusion about the objective of the </w:t>
      </w:r>
      <w:r>
        <w:rPr>
          <w:rFonts w:ascii="Times New Roman" w:hAnsi="Times New Roman" w:cs="Times New Roman"/>
          <w:sz w:val="24"/>
          <w:szCs w:val="24"/>
        </w:rPr>
        <w:t>research</w:t>
      </w:r>
      <w:r w:rsidRPr="00ED6AA6">
        <w:rPr>
          <w:rFonts w:ascii="Times New Roman" w:hAnsi="Times New Roman" w:cs="Times New Roman"/>
          <w:sz w:val="24"/>
          <w:szCs w:val="24"/>
        </w:rPr>
        <w:t>. Researcher described the findings as follows:</w:t>
      </w:r>
    </w:p>
    <w:p w:rsidR="003332F0" w:rsidRPr="009B4294" w:rsidRDefault="003332F0" w:rsidP="003332F0">
      <w:pPr>
        <w:autoSpaceDE w:val="0"/>
        <w:autoSpaceDN w:val="0"/>
        <w:adjustRightInd w:val="0"/>
        <w:spacing w:after="0"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Table 4.1</w:t>
      </w:r>
    </w:p>
    <w:p w:rsidR="003332F0" w:rsidRPr="009B4294" w:rsidRDefault="003332F0" w:rsidP="0043367F">
      <w:pPr>
        <w:tabs>
          <w:tab w:val="left" w:pos="579"/>
          <w:tab w:val="center" w:pos="3969"/>
        </w:tabs>
        <w:spacing w:after="213" w:line="240" w:lineRule="auto"/>
        <w:jc w:val="center"/>
        <w:rPr>
          <w:rFonts w:ascii="Times New Roman" w:hAnsi="Times New Roman" w:cs="Times New Roman"/>
          <w:b/>
          <w:sz w:val="24"/>
          <w:szCs w:val="24"/>
        </w:rPr>
      </w:pPr>
      <w:r>
        <w:rPr>
          <w:rFonts w:ascii="Times New Roman" w:hAnsi="Times New Roman" w:cs="Times New Roman"/>
          <w:b/>
          <w:sz w:val="24"/>
          <w:szCs w:val="24"/>
        </w:rPr>
        <w:t>The calculation of p</w:t>
      </w:r>
      <w:r w:rsidRPr="009B4294">
        <w:rPr>
          <w:rFonts w:ascii="Times New Roman" w:hAnsi="Times New Roman" w:cs="Times New Roman"/>
          <w:b/>
          <w:sz w:val="24"/>
          <w:szCs w:val="24"/>
        </w:rPr>
        <w:t>articipant’s perception of grammar instruction in writing class</w:t>
      </w:r>
    </w:p>
    <w:tbl>
      <w:tblPr>
        <w:tblW w:w="7673" w:type="dxa"/>
        <w:jc w:val="center"/>
        <w:tblLook w:val="04A0" w:firstRow="1" w:lastRow="0" w:firstColumn="1" w:lastColumn="0" w:noHBand="0" w:noVBand="1"/>
      </w:tblPr>
      <w:tblGrid>
        <w:gridCol w:w="1849"/>
        <w:gridCol w:w="850"/>
        <w:gridCol w:w="709"/>
        <w:gridCol w:w="709"/>
        <w:gridCol w:w="850"/>
        <w:gridCol w:w="851"/>
        <w:gridCol w:w="895"/>
        <w:gridCol w:w="960"/>
      </w:tblGrid>
      <w:tr w:rsidR="003332F0" w:rsidRPr="00516B27" w:rsidTr="001346FF">
        <w:trPr>
          <w:trHeight w:val="315"/>
          <w:jc w:val="center"/>
        </w:trPr>
        <w:tc>
          <w:tcPr>
            <w:tcW w:w="1849" w:type="dxa"/>
            <w:vMerge w:val="restart"/>
            <w:tcBorders>
              <w:top w:val="single" w:sz="4" w:space="0" w:color="auto"/>
              <w:left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 of Students</w:t>
            </w:r>
          </w:p>
        </w:tc>
        <w:tc>
          <w:tcPr>
            <w:tcW w:w="5824" w:type="dxa"/>
            <w:gridSpan w:val="7"/>
            <w:tcBorders>
              <w:top w:val="single" w:sz="4" w:space="0" w:color="auto"/>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Questionnaire Items</w:t>
            </w:r>
          </w:p>
        </w:tc>
      </w:tr>
      <w:tr w:rsidR="003332F0" w:rsidRPr="00516B27" w:rsidTr="001346FF">
        <w:trPr>
          <w:trHeight w:val="315"/>
          <w:jc w:val="center"/>
        </w:trPr>
        <w:tc>
          <w:tcPr>
            <w:tcW w:w="1849" w:type="dxa"/>
            <w:vMerge/>
            <w:tcBorders>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a</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b</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c</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d</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e</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f</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b/>
                <w:bCs/>
                <w:color w:val="000000"/>
                <w:sz w:val="24"/>
                <w:szCs w:val="24"/>
              </w:rPr>
            </w:pPr>
            <w:r w:rsidRPr="00516B27">
              <w:rPr>
                <w:rFonts w:ascii="Times New Roman" w:eastAsia="Times New Roman" w:hAnsi="Times New Roman" w:cs="Times New Roman"/>
                <w:b/>
                <w:bCs/>
                <w:color w:val="000000"/>
                <w:sz w:val="24"/>
                <w:szCs w:val="24"/>
              </w:rPr>
              <w:t>g</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2</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r>
    </w:tbl>
    <w:p w:rsidR="003332F0" w:rsidRDefault="003332F0" w:rsidP="003332F0">
      <w:pPr>
        <w:spacing w:after="0" w:line="360" w:lineRule="auto"/>
        <w:jc w:val="center"/>
        <w:rPr>
          <w:rFonts w:ascii="Times New Roman" w:eastAsia="Times New Roman" w:hAnsi="Times New Roman" w:cs="Times New Roman"/>
          <w:color w:val="000000"/>
          <w:sz w:val="24"/>
          <w:szCs w:val="24"/>
        </w:rPr>
        <w:sectPr w:rsidR="003332F0" w:rsidSect="006735F2">
          <w:headerReference w:type="default" r:id="rId8"/>
          <w:footerReference w:type="default" r:id="rId9"/>
          <w:pgSz w:w="11907" w:h="16839" w:code="9"/>
          <w:pgMar w:top="2268" w:right="1701" w:bottom="1701" w:left="2268" w:header="1021" w:footer="720" w:gutter="0"/>
          <w:pgNumType w:start="22"/>
          <w:cols w:space="720"/>
          <w:docGrid w:linePitch="360"/>
        </w:sectPr>
      </w:pPr>
    </w:p>
    <w:tbl>
      <w:tblPr>
        <w:tblW w:w="7673" w:type="dxa"/>
        <w:jc w:val="center"/>
        <w:tblLook w:val="04A0" w:firstRow="1" w:lastRow="0" w:firstColumn="1" w:lastColumn="0" w:noHBand="0" w:noVBand="1"/>
      </w:tblPr>
      <w:tblGrid>
        <w:gridCol w:w="1849"/>
        <w:gridCol w:w="850"/>
        <w:gridCol w:w="709"/>
        <w:gridCol w:w="709"/>
        <w:gridCol w:w="850"/>
        <w:gridCol w:w="851"/>
        <w:gridCol w:w="895"/>
        <w:gridCol w:w="960"/>
      </w:tblGrid>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lastRenderedPageBreak/>
              <w:t>7</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w:t>
            </w:r>
          </w:p>
        </w:tc>
      </w:tr>
      <w:tr w:rsidR="003332F0" w:rsidRPr="00516B27" w:rsidTr="001346FF">
        <w:trPr>
          <w:trHeight w:val="31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Total</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39</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41</w:t>
            </w:r>
          </w:p>
        </w:tc>
        <w:tc>
          <w:tcPr>
            <w:tcW w:w="709"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39</w:t>
            </w:r>
          </w:p>
        </w:tc>
        <w:tc>
          <w:tcPr>
            <w:tcW w:w="895"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42</w:t>
            </w:r>
          </w:p>
        </w:tc>
        <w:tc>
          <w:tcPr>
            <w:tcW w:w="960" w:type="dxa"/>
            <w:tcBorders>
              <w:top w:val="nil"/>
              <w:left w:val="nil"/>
              <w:bottom w:val="single" w:sz="4" w:space="0" w:color="auto"/>
              <w:right w:val="single" w:sz="4" w:space="0" w:color="auto"/>
            </w:tcBorders>
            <w:shd w:val="clear" w:color="auto" w:fill="auto"/>
            <w:vAlign w:val="center"/>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34</w:t>
            </w:r>
          </w:p>
        </w:tc>
      </w:tr>
      <w:tr w:rsidR="003332F0" w:rsidRPr="00516B27" w:rsidTr="001346FF">
        <w:trPr>
          <w:trHeight w:val="300"/>
          <w:jc w:val="center"/>
        </w:trPr>
        <w:tc>
          <w:tcPr>
            <w:tcW w:w="1849" w:type="dxa"/>
            <w:tcBorders>
              <w:top w:val="nil"/>
              <w:left w:val="single" w:sz="4" w:space="0" w:color="auto"/>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Mean Rating</w:t>
            </w:r>
          </w:p>
        </w:tc>
        <w:tc>
          <w:tcPr>
            <w:tcW w:w="850" w:type="dxa"/>
            <w:tcBorders>
              <w:top w:val="nil"/>
              <w:left w:val="nil"/>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3.9</w:t>
            </w:r>
          </w:p>
        </w:tc>
        <w:tc>
          <w:tcPr>
            <w:tcW w:w="709" w:type="dxa"/>
            <w:tcBorders>
              <w:top w:val="nil"/>
              <w:left w:val="nil"/>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4.1</w:t>
            </w:r>
          </w:p>
        </w:tc>
        <w:tc>
          <w:tcPr>
            <w:tcW w:w="709" w:type="dxa"/>
            <w:tcBorders>
              <w:top w:val="nil"/>
              <w:left w:val="nil"/>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3.2</w:t>
            </w:r>
          </w:p>
        </w:tc>
        <w:tc>
          <w:tcPr>
            <w:tcW w:w="851" w:type="dxa"/>
            <w:tcBorders>
              <w:top w:val="nil"/>
              <w:left w:val="nil"/>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3.9</w:t>
            </w:r>
          </w:p>
        </w:tc>
        <w:tc>
          <w:tcPr>
            <w:tcW w:w="895" w:type="dxa"/>
            <w:tcBorders>
              <w:top w:val="nil"/>
              <w:left w:val="nil"/>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4.2</w:t>
            </w:r>
          </w:p>
        </w:tc>
        <w:tc>
          <w:tcPr>
            <w:tcW w:w="960" w:type="dxa"/>
            <w:tcBorders>
              <w:top w:val="nil"/>
              <w:left w:val="nil"/>
              <w:bottom w:val="single" w:sz="4" w:space="0" w:color="auto"/>
              <w:right w:val="single" w:sz="4" w:space="0" w:color="auto"/>
            </w:tcBorders>
            <w:shd w:val="clear" w:color="auto" w:fill="auto"/>
            <w:noWrap/>
            <w:vAlign w:val="bottom"/>
            <w:hideMark/>
          </w:tcPr>
          <w:p w:rsidR="003332F0" w:rsidRPr="00516B27" w:rsidRDefault="003332F0" w:rsidP="001346FF">
            <w:pPr>
              <w:spacing w:after="0" w:line="360" w:lineRule="auto"/>
              <w:jc w:val="center"/>
              <w:rPr>
                <w:rFonts w:ascii="Times New Roman" w:eastAsia="Times New Roman" w:hAnsi="Times New Roman" w:cs="Times New Roman"/>
                <w:color w:val="000000"/>
                <w:sz w:val="24"/>
                <w:szCs w:val="24"/>
              </w:rPr>
            </w:pPr>
            <w:r w:rsidRPr="00516B27">
              <w:rPr>
                <w:rFonts w:ascii="Times New Roman" w:eastAsia="Times New Roman" w:hAnsi="Times New Roman" w:cs="Times New Roman"/>
                <w:color w:val="000000"/>
                <w:sz w:val="24"/>
                <w:szCs w:val="24"/>
              </w:rPr>
              <w:t>3.4</w:t>
            </w:r>
          </w:p>
        </w:tc>
      </w:tr>
    </w:tbl>
    <w:p w:rsidR="003332F0" w:rsidRDefault="003332F0" w:rsidP="003332F0">
      <w:pPr>
        <w:autoSpaceDE w:val="0"/>
        <w:autoSpaceDN w:val="0"/>
        <w:adjustRightInd w:val="0"/>
        <w:spacing w:after="0" w:line="480" w:lineRule="auto"/>
        <w:jc w:val="center"/>
        <w:outlineLvl w:val="0"/>
        <w:rPr>
          <w:rFonts w:ascii="Times New Roman" w:hAnsi="Times New Roman" w:cs="Times New Roman"/>
          <w:b/>
          <w:sz w:val="24"/>
          <w:szCs w:val="24"/>
        </w:rPr>
      </w:pPr>
    </w:p>
    <w:p w:rsidR="003332F0" w:rsidRPr="0073689E" w:rsidRDefault="003332F0" w:rsidP="003332F0">
      <w:pPr>
        <w:autoSpaceDE w:val="0"/>
        <w:autoSpaceDN w:val="0"/>
        <w:adjustRightInd w:val="0"/>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ab/>
        <w:t>The table above is the calculation of Likert Scale from the students, in the end of the total it was divided to ten because there are ten students that being the subject in this research.</w:t>
      </w:r>
      <w:bookmarkStart w:id="0" w:name="_GoBack"/>
      <w:bookmarkEnd w:id="0"/>
    </w:p>
    <w:p w:rsidR="003332F0" w:rsidRPr="009B4294" w:rsidRDefault="003332F0" w:rsidP="003332F0">
      <w:pPr>
        <w:autoSpaceDE w:val="0"/>
        <w:autoSpaceDN w:val="0"/>
        <w:adjustRightInd w:val="0"/>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Table 4.2</w:t>
      </w:r>
    </w:p>
    <w:p w:rsidR="003332F0" w:rsidRPr="009B4294" w:rsidRDefault="003332F0" w:rsidP="003332F0">
      <w:pPr>
        <w:spacing w:after="213" w:line="480" w:lineRule="auto"/>
        <w:jc w:val="center"/>
        <w:rPr>
          <w:rFonts w:ascii="Times New Roman" w:hAnsi="Times New Roman" w:cs="Times New Roman"/>
          <w:b/>
          <w:sz w:val="24"/>
          <w:szCs w:val="24"/>
        </w:rPr>
      </w:pPr>
      <w:r w:rsidRPr="009B4294">
        <w:rPr>
          <w:rFonts w:ascii="Times New Roman" w:hAnsi="Times New Roman" w:cs="Times New Roman"/>
          <w:b/>
          <w:sz w:val="24"/>
          <w:szCs w:val="24"/>
        </w:rPr>
        <w:t>Participant’s perception of grammar instruction in writing class</w:t>
      </w:r>
    </w:p>
    <w:tbl>
      <w:tblPr>
        <w:tblStyle w:val="TableGrid"/>
        <w:tblW w:w="0" w:type="auto"/>
        <w:jc w:val="center"/>
        <w:tblLook w:val="04A0" w:firstRow="1" w:lastRow="0" w:firstColumn="1" w:lastColumn="0" w:noHBand="0" w:noVBand="1"/>
      </w:tblPr>
      <w:tblGrid>
        <w:gridCol w:w="5524"/>
        <w:gridCol w:w="2404"/>
      </w:tblGrid>
      <w:tr w:rsidR="003332F0" w:rsidRPr="00ED6AA6" w:rsidTr="001346FF">
        <w:trPr>
          <w:jc w:val="center"/>
        </w:trPr>
        <w:tc>
          <w:tcPr>
            <w:tcW w:w="5524" w:type="dxa"/>
            <w:vAlign w:val="center"/>
          </w:tcPr>
          <w:p w:rsidR="003332F0" w:rsidRPr="00ED6AA6" w:rsidRDefault="003332F0" w:rsidP="001346FF">
            <w:pPr>
              <w:spacing w:after="213" w:line="360" w:lineRule="auto"/>
              <w:jc w:val="center"/>
              <w:rPr>
                <w:rFonts w:ascii="Times New Roman" w:hAnsi="Times New Roman" w:cs="Times New Roman"/>
                <w:b/>
                <w:sz w:val="24"/>
                <w:szCs w:val="24"/>
              </w:rPr>
            </w:pPr>
            <w:r w:rsidRPr="00ED6AA6">
              <w:rPr>
                <w:rFonts w:ascii="Times New Roman" w:hAnsi="Times New Roman" w:cs="Times New Roman"/>
                <w:b/>
                <w:sz w:val="24"/>
                <w:szCs w:val="24"/>
              </w:rPr>
              <w:t>Questionnaire items</w:t>
            </w:r>
          </w:p>
        </w:tc>
        <w:tc>
          <w:tcPr>
            <w:tcW w:w="2404" w:type="dxa"/>
            <w:vAlign w:val="center"/>
          </w:tcPr>
          <w:p w:rsidR="003332F0" w:rsidRPr="00ED6AA6" w:rsidRDefault="003332F0" w:rsidP="001346FF">
            <w:pPr>
              <w:spacing w:after="213" w:line="360" w:lineRule="auto"/>
              <w:jc w:val="center"/>
              <w:rPr>
                <w:rFonts w:ascii="Times New Roman" w:hAnsi="Times New Roman" w:cs="Times New Roman"/>
                <w:b/>
                <w:sz w:val="24"/>
                <w:szCs w:val="24"/>
              </w:rPr>
            </w:pPr>
            <w:r w:rsidRPr="00ED6AA6">
              <w:rPr>
                <w:rFonts w:ascii="Times New Roman" w:hAnsi="Times New Roman" w:cs="Times New Roman"/>
                <w:b/>
                <w:sz w:val="24"/>
                <w:szCs w:val="24"/>
              </w:rPr>
              <w:t>Mean Rating</w:t>
            </w:r>
          </w:p>
        </w:tc>
      </w:tr>
      <w:tr w:rsidR="003332F0" w:rsidRPr="00ED6AA6" w:rsidTr="001346FF">
        <w:trPr>
          <w:jc w:val="center"/>
        </w:trPr>
        <w:tc>
          <w:tcPr>
            <w:tcW w:w="5524" w:type="dxa"/>
          </w:tcPr>
          <w:p w:rsidR="003332F0" w:rsidRPr="00ED6AA6" w:rsidRDefault="003332F0" w:rsidP="001346FF">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Pr="00ED6AA6">
              <w:rPr>
                <w:rFonts w:ascii="Times New Roman" w:hAnsi="Times New Roman" w:cs="Times New Roman"/>
                <w:sz w:val="24"/>
                <w:szCs w:val="24"/>
              </w:rPr>
              <w:t xml:space="preserve">Grammar instruction is essential for mastering the writing of English. </w:t>
            </w:r>
          </w:p>
        </w:tc>
        <w:tc>
          <w:tcPr>
            <w:tcW w:w="2404" w:type="dxa"/>
          </w:tcPr>
          <w:p w:rsidR="003332F0" w:rsidRPr="00ED6AA6" w:rsidRDefault="003332F0" w:rsidP="001346FF">
            <w:pPr>
              <w:spacing w:after="213" w:line="360" w:lineRule="auto"/>
              <w:jc w:val="center"/>
              <w:rPr>
                <w:rFonts w:ascii="Times New Roman" w:hAnsi="Times New Roman" w:cs="Times New Roman"/>
                <w:sz w:val="24"/>
                <w:szCs w:val="24"/>
              </w:rPr>
            </w:pPr>
            <w:r w:rsidRPr="00ED6AA6">
              <w:rPr>
                <w:rFonts w:ascii="Times New Roman" w:hAnsi="Times New Roman" w:cs="Times New Roman"/>
                <w:sz w:val="24"/>
                <w:szCs w:val="24"/>
              </w:rPr>
              <w:t>3.9</w:t>
            </w:r>
          </w:p>
        </w:tc>
      </w:tr>
      <w:tr w:rsidR="003332F0" w:rsidRPr="00ED6AA6" w:rsidTr="001346FF">
        <w:trPr>
          <w:jc w:val="center"/>
        </w:trPr>
        <w:tc>
          <w:tcPr>
            <w:tcW w:w="5524" w:type="dxa"/>
          </w:tcPr>
          <w:p w:rsidR="003332F0" w:rsidRPr="00ED6AA6" w:rsidRDefault="003332F0" w:rsidP="001346FF">
            <w:pPr>
              <w:spacing w:after="213" w:line="360" w:lineRule="auto"/>
              <w:rPr>
                <w:rFonts w:ascii="Times New Roman" w:hAnsi="Times New Roman" w:cs="Times New Roman"/>
                <w:sz w:val="24"/>
                <w:szCs w:val="24"/>
              </w:rPr>
            </w:pPr>
            <w:r>
              <w:rPr>
                <w:rFonts w:ascii="Times New Roman" w:hAnsi="Times New Roman" w:cs="Times New Roman"/>
                <w:sz w:val="24"/>
                <w:szCs w:val="24"/>
              </w:rPr>
              <w:t xml:space="preserve">b. </w:t>
            </w:r>
            <w:r w:rsidRPr="00ED6AA6">
              <w:rPr>
                <w:rFonts w:ascii="Times New Roman" w:hAnsi="Times New Roman" w:cs="Times New Roman"/>
                <w:sz w:val="24"/>
                <w:szCs w:val="24"/>
              </w:rPr>
              <w:t>Study of grammar improves my writing skill of English.</w:t>
            </w:r>
          </w:p>
        </w:tc>
        <w:tc>
          <w:tcPr>
            <w:tcW w:w="2404" w:type="dxa"/>
          </w:tcPr>
          <w:p w:rsidR="003332F0" w:rsidRPr="00ED6AA6" w:rsidRDefault="003332F0" w:rsidP="001346FF">
            <w:pPr>
              <w:spacing w:after="213" w:line="360" w:lineRule="auto"/>
              <w:jc w:val="center"/>
              <w:rPr>
                <w:rFonts w:ascii="Times New Roman" w:hAnsi="Times New Roman" w:cs="Times New Roman"/>
                <w:sz w:val="24"/>
                <w:szCs w:val="24"/>
              </w:rPr>
            </w:pPr>
            <w:r w:rsidRPr="00ED6AA6">
              <w:rPr>
                <w:rFonts w:ascii="Times New Roman" w:hAnsi="Times New Roman" w:cs="Times New Roman"/>
                <w:sz w:val="24"/>
                <w:szCs w:val="24"/>
              </w:rPr>
              <w:t>4.1</w:t>
            </w:r>
          </w:p>
        </w:tc>
      </w:tr>
      <w:tr w:rsidR="003332F0" w:rsidRPr="00ED6AA6" w:rsidTr="001346FF">
        <w:tblPrEx>
          <w:jc w:val="left"/>
        </w:tblPrEx>
        <w:tc>
          <w:tcPr>
            <w:tcW w:w="5524" w:type="dxa"/>
          </w:tcPr>
          <w:p w:rsidR="003332F0" w:rsidRPr="00ED6AA6" w:rsidRDefault="003332F0" w:rsidP="001346FF">
            <w:pPr>
              <w:spacing w:after="213" w:line="360" w:lineRule="auto"/>
              <w:rPr>
                <w:rFonts w:ascii="Times New Roman" w:hAnsi="Times New Roman" w:cs="Times New Roman"/>
                <w:sz w:val="24"/>
                <w:szCs w:val="24"/>
              </w:rPr>
            </w:pPr>
            <w:r>
              <w:rPr>
                <w:rFonts w:ascii="Times New Roman" w:hAnsi="Times New Roman" w:cs="Times New Roman"/>
                <w:sz w:val="24"/>
                <w:szCs w:val="24"/>
              </w:rPr>
              <w:t xml:space="preserve">c. </w:t>
            </w:r>
            <w:r w:rsidRPr="00ED6AA6">
              <w:rPr>
                <w:rFonts w:ascii="Times New Roman" w:hAnsi="Times New Roman" w:cs="Times New Roman"/>
                <w:sz w:val="24"/>
                <w:szCs w:val="24"/>
              </w:rPr>
              <w:t>I believe that my English writing will improve quickly if I study and practice English grammar.</w:t>
            </w:r>
          </w:p>
        </w:tc>
        <w:tc>
          <w:tcPr>
            <w:tcW w:w="2404" w:type="dxa"/>
          </w:tcPr>
          <w:p w:rsidR="003332F0" w:rsidRPr="00ED6AA6" w:rsidRDefault="003332F0" w:rsidP="001346FF">
            <w:pPr>
              <w:spacing w:after="213" w:line="360" w:lineRule="auto"/>
              <w:jc w:val="center"/>
              <w:rPr>
                <w:rFonts w:ascii="Times New Roman" w:hAnsi="Times New Roman" w:cs="Times New Roman"/>
                <w:sz w:val="24"/>
                <w:szCs w:val="24"/>
              </w:rPr>
            </w:pPr>
            <w:r w:rsidRPr="00ED6AA6">
              <w:rPr>
                <w:rFonts w:ascii="Times New Roman" w:hAnsi="Times New Roman" w:cs="Times New Roman"/>
                <w:sz w:val="24"/>
                <w:szCs w:val="24"/>
              </w:rPr>
              <w:t>4.2</w:t>
            </w:r>
          </w:p>
        </w:tc>
      </w:tr>
      <w:tr w:rsidR="003332F0" w:rsidRPr="00ED6AA6" w:rsidTr="001346FF">
        <w:tblPrEx>
          <w:jc w:val="left"/>
        </w:tblPrEx>
        <w:tc>
          <w:tcPr>
            <w:tcW w:w="5524" w:type="dxa"/>
          </w:tcPr>
          <w:p w:rsidR="003332F0" w:rsidRPr="00ED6AA6" w:rsidRDefault="003332F0" w:rsidP="001346FF">
            <w:pPr>
              <w:spacing w:line="360" w:lineRule="auto"/>
              <w:rPr>
                <w:rFonts w:ascii="Times New Roman" w:hAnsi="Times New Roman" w:cs="Times New Roman"/>
                <w:sz w:val="24"/>
                <w:szCs w:val="24"/>
              </w:rPr>
            </w:pPr>
            <w:r>
              <w:rPr>
                <w:rFonts w:ascii="Times New Roman" w:hAnsi="Times New Roman" w:cs="Times New Roman"/>
                <w:sz w:val="24"/>
                <w:szCs w:val="24"/>
              </w:rPr>
              <w:t xml:space="preserve">d. </w:t>
            </w:r>
            <w:r w:rsidRPr="00ED6AA6">
              <w:rPr>
                <w:rFonts w:ascii="Times New Roman" w:hAnsi="Times New Roman" w:cs="Times New Roman"/>
                <w:sz w:val="24"/>
                <w:szCs w:val="24"/>
              </w:rPr>
              <w:t xml:space="preserve">I like studying English grammar </w:t>
            </w:r>
          </w:p>
        </w:tc>
        <w:tc>
          <w:tcPr>
            <w:tcW w:w="2404" w:type="dxa"/>
          </w:tcPr>
          <w:p w:rsidR="003332F0" w:rsidRPr="00ED6AA6" w:rsidRDefault="003332F0" w:rsidP="001346FF">
            <w:pPr>
              <w:spacing w:after="213" w:line="360" w:lineRule="auto"/>
              <w:jc w:val="center"/>
              <w:rPr>
                <w:rFonts w:ascii="Times New Roman" w:hAnsi="Times New Roman" w:cs="Times New Roman"/>
                <w:sz w:val="24"/>
                <w:szCs w:val="24"/>
              </w:rPr>
            </w:pPr>
            <w:r w:rsidRPr="00ED6AA6">
              <w:rPr>
                <w:rFonts w:ascii="Times New Roman" w:hAnsi="Times New Roman" w:cs="Times New Roman"/>
                <w:sz w:val="24"/>
                <w:szCs w:val="24"/>
              </w:rPr>
              <w:t>3.2</w:t>
            </w:r>
          </w:p>
        </w:tc>
      </w:tr>
      <w:tr w:rsidR="003332F0" w:rsidRPr="00ED6AA6" w:rsidTr="001346FF">
        <w:tblPrEx>
          <w:jc w:val="left"/>
        </w:tblPrEx>
        <w:tc>
          <w:tcPr>
            <w:tcW w:w="5524" w:type="dxa"/>
          </w:tcPr>
          <w:p w:rsidR="003332F0" w:rsidRPr="00ED6AA6" w:rsidRDefault="003332F0" w:rsidP="001346FF">
            <w:pPr>
              <w:spacing w:after="213" w:line="360" w:lineRule="auto"/>
              <w:rPr>
                <w:rFonts w:ascii="Times New Roman" w:hAnsi="Times New Roman" w:cs="Times New Roman"/>
                <w:sz w:val="24"/>
                <w:szCs w:val="24"/>
              </w:rPr>
            </w:pPr>
            <w:r>
              <w:rPr>
                <w:rFonts w:ascii="Times New Roman" w:hAnsi="Times New Roman" w:cs="Times New Roman"/>
                <w:sz w:val="24"/>
                <w:szCs w:val="24"/>
              </w:rPr>
              <w:t xml:space="preserve">e. </w:t>
            </w:r>
            <w:r w:rsidRPr="00ED6AA6">
              <w:rPr>
                <w:rFonts w:ascii="Times New Roman" w:hAnsi="Times New Roman" w:cs="Times New Roman"/>
                <w:sz w:val="24"/>
                <w:szCs w:val="24"/>
              </w:rPr>
              <w:t>I need more grammar instruction in my English writing classes</w:t>
            </w:r>
          </w:p>
        </w:tc>
        <w:tc>
          <w:tcPr>
            <w:tcW w:w="2404" w:type="dxa"/>
          </w:tcPr>
          <w:p w:rsidR="003332F0" w:rsidRPr="00ED6AA6" w:rsidRDefault="003332F0" w:rsidP="001346FF">
            <w:pPr>
              <w:spacing w:after="213" w:line="360" w:lineRule="auto"/>
              <w:jc w:val="center"/>
              <w:rPr>
                <w:rFonts w:ascii="Times New Roman" w:hAnsi="Times New Roman" w:cs="Times New Roman"/>
                <w:sz w:val="24"/>
                <w:szCs w:val="24"/>
              </w:rPr>
            </w:pPr>
            <w:r w:rsidRPr="00ED6AA6">
              <w:rPr>
                <w:rFonts w:ascii="Times New Roman" w:hAnsi="Times New Roman" w:cs="Times New Roman"/>
                <w:sz w:val="24"/>
                <w:szCs w:val="24"/>
              </w:rPr>
              <w:t>3.8</w:t>
            </w:r>
          </w:p>
        </w:tc>
      </w:tr>
      <w:tr w:rsidR="003332F0" w:rsidRPr="00ED6AA6" w:rsidTr="001346FF">
        <w:tblPrEx>
          <w:jc w:val="left"/>
        </w:tblPrEx>
        <w:tc>
          <w:tcPr>
            <w:tcW w:w="5524" w:type="dxa"/>
          </w:tcPr>
          <w:p w:rsidR="003332F0" w:rsidRPr="00ED6AA6" w:rsidRDefault="003332F0" w:rsidP="001346FF">
            <w:pPr>
              <w:spacing w:after="213" w:line="360" w:lineRule="auto"/>
              <w:rPr>
                <w:rFonts w:ascii="Times New Roman" w:hAnsi="Times New Roman" w:cs="Times New Roman"/>
                <w:sz w:val="24"/>
                <w:szCs w:val="24"/>
              </w:rPr>
            </w:pPr>
            <w:r>
              <w:rPr>
                <w:rFonts w:ascii="Times New Roman" w:hAnsi="Times New Roman" w:cs="Times New Roman"/>
                <w:sz w:val="24"/>
                <w:szCs w:val="24"/>
              </w:rPr>
              <w:t xml:space="preserve">f. </w:t>
            </w:r>
            <w:r w:rsidRPr="00ED6AA6">
              <w:rPr>
                <w:rFonts w:ascii="Times New Roman" w:hAnsi="Times New Roman" w:cs="Times New Roman"/>
                <w:sz w:val="24"/>
                <w:szCs w:val="24"/>
              </w:rPr>
              <w:t>I keep the English grammar rules in mind when I am writing in English</w:t>
            </w:r>
          </w:p>
        </w:tc>
        <w:tc>
          <w:tcPr>
            <w:tcW w:w="2404" w:type="dxa"/>
          </w:tcPr>
          <w:p w:rsidR="003332F0" w:rsidRPr="00ED6AA6" w:rsidRDefault="003332F0" w:rsidP="001346FF">
            <w:pPr>
              <w:spacing w:after="213" w:line="360" w:lineRule="auto"/>
              <w:jc w:val="center"/>
              <w:rPr>
                <w:rFonts w:ascii="Times New Roman" w:hAnsi="Times New Roman" w:cs="Times New Roman"/>
                <w:sz w:val="24"/>
                <w:szCs w:val="24"/>
              </w:rPr>
            </w:pPr>
            <w:r w:rsidRPr="00ED6AA6">
              <w:rPr>
                <w:rFonts w:ascii="Times New Roman" w:hAnsi="Times New Roman" w:cs="Times New Roman"/>
                <w:sz w:val="24"/>
                <w:szCs w:val="24"/>
              </w:rPr>
              <w:t>4.2</w:t>
            </w:r>
          </w:p>
        </w:tc>
      </w:tr>
      <w:tr w:rsidR="003332F0" w:rsidRPr="00ED6AA6" w:rsidTr="001346FF">
        <w:tblPrEx>
          <w:jc w:val="left"/>
        </w:tblPrEx>
        <w:tc>
          <w:tcPr>
            <w:tcW w:w="5524" w:type="dxa"/>
          </w:tcPr>
          <w:p w:rsidR="003332F0" w:rsidRPr="00ED6AA6" w:rsidRDefault="003332F0" w:rsidP="001346FF">
            <w:pPr>
              <w:spacing w:after="213"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 </w:t>
            </w:r>
            <w:r w:rsidRPr="00ED6AA6">
              <w:rPr>
                <w:rFonts w:ascii="Times New Roman" w:hAnsi="Times New Roman" w:cs="Times New Roman"/>
                <w:sz w:val="24"/>
                <w:szCs w:val="24"/>
              </w:rPr>
              <w:t>I think that language practice in real contexts is more important than grammar instruction in the classroom.</w:t>
            </w:r>
          </w:p>
        </w:tc>
        <w:tc>
          <w:tcPr>
            <w:tcW w:w="2404" w:type="dxa"/>
          </w:tcPr>
          <w:p w:rsidR="003332F0" w:rsidRPr="00ED6AA6" w:rsidRDefault="003332F0" w:rsidP="001346FF">
            <w:pPr>
              <w:spacing w:after="213" w:line="360" w:lineRule="auto"/>
              <w:jc w:val="center"/>
              <w:rPr>
                <w:rFonts w:ascii="Times New Roman" w:hAnsi="Times New Roman" w:cs="Times New Roman"/>
                <w:sz w:val="24"/>
                <w:szCs w:val="24"/>
              </w:rPr>
            </w:pPr>
            <w:r w:rsidRPr="00ED6AA6">
              <w:rPr>
                <w:rFonts w:ascii="Times New Roman" w:hAnsi="Times New Roman" w:cs="Times New Roman"/>
                <w:sz w:val="24"/>
                <w:szCs w:val="24"/>
              </w:rPr>
              <w:t>3.4</w:t>
            </w:r>
          </w:p>
        </w:tc>
      </w:tr>
    </w:tbl>
    <w:p w:rsidR="003332F0" w:rsidRDefault="003332F0" w:rsidP="003332F0">
      <w:pPr>
        <w:spacing w:after="216" w:line="480" w:lineRule="auto"/>
        <w:ind w:right="395"/>
        <w:rPr>
          <w:rFonts w:ascii="Times New Roman" w:hAnsi="Times New Roman" w:cs="Times New Roman"/>
          <w:b/>
          <w:szCs w:val="24"/>
        </w:rPr>
      </w:pPr>
      <w:r w:rsidRPr="00ED6AA6">
        <w:rPr>
          <w:rFonts w:ascii="Times New Roman" w:hAnsi="Times New Roman" w:cs="Times New Roman"/>
          <w:b/>
          <w:szCs w:val="24"/>
        </w:rPr>
        <w:t xml:space="preserve">*1=Strongly Disagree; 2=Disagree; 3=Neutral; 4=Agree; 5=Strongly Agree </w:t>
      </w:r>
    </w:p>
    <w:p w:rsidR="003332F0" w:rsidRPr="009B4294" w:rsidRDefault="003332F0" w:rsidP="003332F0">
      <w:pPr>
        <w:autoSpaceDE w:val="0"/>
        <w:autoSpaceDN w:val="0"/>
        <w:adjustRightInd w:val="0"/>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Figure</w:t>
      </w:r>
      <w:r w:rsidRPr="009B4294">
        <w:rPr>
          <w:rFonts w:ascii="Times New Roman" w:hAnsi="Times New Roman" w:cs="Times New Roman"/>
          <w:b/>
          <w:sz w:val="24"/>
          <w:szCs w:val="24"/>
        </w:rPr>
        <w:t xml:space="preserve"> 4.1</w:t>
      </w:r>
    </w:p>
    <w:p w:rsidR="003332F0" w:rsidRDefault="003332F0" w:rsidP="003332F0">
      <w:pPr>
        <w:spacing w:after="213" w:line="480" w:lineRule="auto"/>
        <w:jc w:val="center"/>
        <w:rPr>
          <w:w w:val="105"/>
          <w:sz w:val="24"/>
          <w:szCs w:val="24"/>
        </w:rPr>
      </w:pPr>
      <w:r w:rsidRPr="009B4294">
        <w:rPr>
          <w:rFonts w:ascii="Times New Roman" w:hAnsi="Times New Roman" w:cs="Times New Roman"/>
          <w:b/>
          <w:sz w:val="24"/>
          <w:szCs w:val="24"/>
        </w:rPr>
        <w:t>Participant’s perception of grammar instruction in writing class</w:t>
      </w:r>
      <w:r>
        <w:rPr>
          <w:noProof/>
          <w:w w:val="105"/>
          <w:sz w:val="24"/>
          <w:szCs w:val="24"/>
        </w:rPr>
        <w:drawing>
          <wp:inline distT="0" distB="0" distL="0" distR="0" wp14:anchorId="4D31480A" wp14:editId="76A58C69">
            <wp:extent cx="4289195" cy="2592371"/>
            <wp:effectExtent l="0" t="0" r="1651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32F0" w:rsidRDefault="003332F0" w:rsidP="003332F0">
      <w:pPr>
        <w:pStyle w:val="BodyText"/>
        <w:spacing w:line="480" w:lineRule="auto"/>
        <w:ind w:firstLine="567"/>
        <w:jc w:val="both"/>
        <w:rPr>
          <w:sz w:val="24"/>
          <w:szCs w:val="24"/>
        </w:rPr>
      </w:pPr>
      <w:r w:rsidRPr="00ED6AA6">
        <w:rPr>
          <w:w w:val="105"/>
          <w:sz w:val="24"/>
          <w:szCs w:val="24"/>
        </w:rPr>
        <w:t xml:space="preserve">The table </w:t>
      </w:r>
      <w:r>
        <w:rPr>
          <w:w w:val="105"/>
          <w:sz w:val="24"/>
          <w:szCs w:val="24"/>
        </w:rPr>
        <w:t xml:space="preserve">and figure </w:t>
      </w:r>
      <w:r w:rsidRPr="00ED6AA6">
        <w:rPr>
          <w:w w:val="105"/>
          <w:sz w:val="24"/>
          <w:szCs w:val="24"/>
        </w:rPr>
        <w:t>above showed the participants’ perceptions of WCF. As shown in ta</w:t>
      </w:r>
      <w:r w:rsidRPr="00ED6AA6">
        <w:rPr>
          <w:spacing w:val="-4"/>
          <w:w w:val="105"/>
          <w:sz w:val="24"/>
          <w:szCs w:val="24"/>
        </w:rPr>
        <w:t xml:space="preserve">ble </w:t>
      </w:r>
      <w:hyperlink w:anchor="_bookmark4" w:history="1">
        <w:r>
          <w:rPr>
            <w:w w:val="105"/>
            <w:sz w:val="24"/>
            <w:szCs w:val="24"/>
          </w:rPr>
          <w:t>4.2</w:t>
        </w:r>
        <w:r w:rsidRPr="00ED6AA6">
          <w:rPr>
            <w:w w:val="105"/>
            <w:sz w:val="24"/>
            <w:szCs w:val="24"/>
          </w:rPr>
          <w:t xml:space="preserve">, </w:t>
        </w:r>
      </w:hyperlink>
      <w:r w:rsidRPr="00ED6AA6">
        <w:rPr>
          <w:w w:val="105"/>
          <w:sz w:val="24"/>
          <w:szCs w:val="24"/>
        </w:rPr>
        <w:t xml:space="preserve">overall, the students held a very positive view regarding WCF in writing instruction. The highest average from questions of </w:t>
      </w:r>
      <w:r w:rsidRPr="00ED6AA6">
        <w:rPr>
          <w:i/>
          <w:w w:val="105"/>
          <w:sz w:val="24"/>
          <w:szCs w:val="24"/>
        </w:rPr>
        <w:t>“</w:t>
      </w:r>
      <w:r w:rsidRPr="00ED6AA6">
        <w:rPr>
          <w:i/>
          <w:sz w:val="24"/>
          <w:szCs w:val="24"/>
        </w:rPr>
        <w:t>I believe that my English writing will improve quickly if I study and practice English grammar”</w:t>
      </w:r>
      <w:r w:rsidRPr="00ED6AA6">
        <w:rPr>
          <w:sz w:val="24"/>
          <w:szCs w:val="24"/>
        </w:rPr>
        <w:t xml:space="preserve"> with mean rating 4.2. In contrast the lowest average from questions of </w:t>
      </w:r>
      <w:r w:rsidRPr="00ED6AA6">
        <w:rPr>
          <w:i/>
          <w:sz w:val="24"/>
          <w:szCs w:val="24"/>
        </w:rPr>
        <w:t xml:space="preserve">“I like studying English grammar” </w:t>
      </w:r>
      <w:r w:rsidRPr="00ED6AA6">
        <w:rPr>
          <w:sz w:val="24"/>
          <w:szCs w:val="24"/>
        </w:rPr>
        <w:t xml:space="preserve">with mean rating 3.2. </w:t>
      </w:r>
      <w:r w:rsidRPr="00ED6AA6">
        <w:rPr>
          <w:color w:val="2B2A29"/>
          <w:w w:val="105"/>
          <w:sz w:val="24"/>
          <w:szCs w:val="24"/>
        </w:rPr>
        <w:t xml:space="preserve">There, they indicated that the importance of WCF came from the following factors: (1) WCF is able to help with the identification of recurring errors; (2) WCF provides opportunities for further improvement in writing quality; and (3) </w:t>
      </w:r>
      <w:r w:rsidRPr="00ED6AA6">
        <w:rPr>
          <w:color w:val="2B2A29"/>
          <w:w w:val="105"/>
          <w:sz w:val="24"/>
          <w:szCs w:val="24"/>
        </w:rPr>
        <w:lastRenderedPageBreak/>
        <w:t>unlike spoken language, English writing requires more attention to form and accuracy.</w:t>
      </w:r>
      <w:r>
        <w:rPr>
          <w:color w:val="2B2A29"/>
          <w:w w:val="105"/>
          <w:sz w:val="24"/>
          <w:szCs w:val="24"/>
        </w:rPr>
        <w:t xml:space="preserve"> </w:t>
      </w:r>
      <w:r w:rsidRPr="00ED6AA6">
        <w:rPr>
          <w:sz w:val="24"/>
          <w:szCs w:val="24"/>
        </w:rPr>
        <w:t>The participants also believe that errors in English writings by the lecturers are very important.  8 out of 10 participants believe it is very important and 2 out of 10 giving neutral opinion.</w:t>
      </w:r>
    </w:p>
    <w:p w:rsidR="003332F0" w:rsidRPr="001119A6" w:rsidRDefault="003332F0" w:rsidP="003332F0">
      <w:pPr>
        <w:spacing w:after="0" w:line="480" w:lineRule="auto"/>
        <w:ind w:right="397" w:firstLine="567"/>
        <w:jc w:val="both"/>
        <w:rPr>
          <w:rFonts w:ascii="Times New Roman" w:hAnsi="Times New Roman" w:cs="Times New Roman"/>
          <w:w w:val="105"/>
          <w:sz w:val="24"/>
          <w:szCs w:val="24"/>
        </w:rPr>
      </w:pPr>
      <w:r w:rsidRPr="001119A6">
        <w:rPr>
          <w:rFonts w:ascii="Times New Roman" w:hAnsi="Times New Roman" w:cs="Times New Roman"/>
          <w:w w:val="105"/>
          <w:sz w:val="24"/>
          <w:szCs w:val="24"/>
        </w:rPr>
        <w:t xml:space="preserve">To further examine the participants’ perceptions of different types of </w:t>
      </w:r>
      <w:r w:rsidRPr="001119A6">
        <w:rPr>
          <w:rFonts w:ascii="Times New Roman" w:hAnsi="Times New Roman" w:cs="Times New Roman"/>
          <w:spacing w:val="-5"/>
          <w:w w:val="105"/>
          <w:sz w:val="24"/>
          <w:szCs w:val="24"/>
        </w:rPr>
        <w:t xml:space="preserve">WCF, </w:t>
      </w:r>
      <w:r w:rsidRPr="001119A6">
        <w:rPr>
          <w:rFonts w:ascii="Times New Roman" w:hAnsi="Times New Roman" w:cs="Times New Roman"/>
          <w:w w:val="105"/>
          <w:sz w:val="24"/>
          <w:szCs w:val="24"/>
        </w:rPr>
        <w:t xml:space="preserve">the researcher asked about their most preferred error types for correction. As </w:t>
      </w:r>
      <w:r>
        <w:rPr>
          <w:rFonts w:ascii="Times New Roman" w:hAnsi="Times New Roman" w:cs="Times New Roman"/>
          <w:spacing w:val="-4"/>
          <w:w w:val="105"/>
          <w:sz w:val="24"/>
          <w:szCs w:val="24"/>
        </w:rPr>
        <w:t>t</w:t>
      </w:r>
      <w:r w:rsidRPr="001119A6">
        <w:rPr>
          <w:rFonts w:ascii="Times New Roman" w:hAnsi="Times New Roman" w:cs="Times New Roman"/>
          <w:spacing w:val="-4"/>
          <w:w w:val="105"/>
          <w:sz w:val="24"/>
          <w:szCs w:val="24"/>
        </w:rPr>
        <w:t>able 4.3</w:t>
      </w:r>
      <w:hyperlink w:anchor="_bookmark4" w:history="1"/>
      <w:r w:rsidRPr="001119A6">
        <w:rPr>
          <w:rFonts w:ascii="Times New Roman" w:hAnsi="Times New Roman" w:cs="Times New Roman"/>
          <w:w w:val="105"/>
          <w:sz w:val="24"/>
          <w:szCs w:val="24"/>
        </w:rPr>
        <w:t xml:space="preserve"> showed below. </w:t>
      </w:r>
    </w:p>
    <w:p w:rsidR="003332F0" w:rsidRDefault="003332F0" w:rsidP="003332F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Table 4.3</w:t>
      </w:r>
      <w:r w:rsidRPr="00ED6AA6">
        <w:rPr>
          <w:rFonts w:ascii="Times New Roman" w:hAnsi="Times New Roman" w:cs="Times New Roman"/>
          <w:b/>
          <w:sz w:val="24"/>
          <w:szCs w:val="24"/>
        </w:rPr>
        <w:t xml:space="preserve"> </w:t>
      </w:r>
    </w:p>
    <w:p w:rsidR="003332F0" w:rsidRPr="00ED6AA6" w:rsidRDefault="003332F0" w:rsidP="003332F0">
      <w:pPr>
        <w:spacing w:after="213" w:line="480" w:lineRule="auto"/>
        <w:jc w:val="center"/>
        <w:rPr>
          <w:rFonts w:ascii="Times New Roman" w:hAnsi="Times New Roman" w:cs="Times New Roman"/>
          <w:b/>
          <w:sz w:val="24"/>
          <w:szCs w:val="24"/>
        </w:rPr>
      </w:pPr>
      <w:r w:rsidRPr="00ED6AA6">
        <w:rPr>
          <w:rFonts w:ascii="Times New Roman" w:hAnsi="Times New Roman" w:cs="Times New Roman"/>
          <w:b/>
          <w:sz w:val="24"/>
          <w:szCs w:val="24"/>
        </w:rPr>
        <w:t>Participant’s preferences of error correction types in English writing class</w:t>
      </w:r>
    </w:p>
    <w:tbl>
      <w:tblPr>
        <w:tblStyle w:val="TableGrid"/>
        <w:tblW w:w="0" w:type="auto"/>
        <w:jc w:val="center"/>
        <w:tblLook w:val="04A0" w:firstRow="1" w:lastRow="0" w:firstColumn="1" w:lastColumn="0" w:noHBand="0" w:noVBand="1"/>
      </w:tblPr>
      <w:tblGrid>
        <w:gridCol w:w="3402"/>
        <w:gridCol w:w="1945"/>
        <w:gridCol w:w="1740"/>
      </w:tblGrid>
      <w:tr w:rsidR="003332F0" w:rsidRPr="00ED6AA6" w:rsidTr="001346FF">
        <w:trPr>
          <w:jc w:val="center"/>
        </w:trPr>
        <w:tc>
          <w:tcPr>
            <w:tcW w:w="3402" w:type="dxa"/>
          </w:tcPr>
          <w:p w:rsidR="003332F0" w:rsidRPr="00ED6AA6" w:rsidRDefault="003332F0" w:rsidP="001346FF">
            <w:pPr>
              <w:spacing w:after="217" w:line="360" w:lineRule="auto"/>
              <w:jc w:val="center"/>
              <w:rPr>
                <w:rFonts w:ascii="Times New Roman" w:hAnsi="Times New Roman" w:cs="Times New Roman"/>
                <w:b/>
                <w:sz w:val="24"/>
                <w:szCs w:val="24"/>
              </w:rPr>
            </w:pPr>
            <w:r w:rsidRPr="00ED6AA6">
              <w:rPr>
                <w:rFonts w:ascii="Times New Roman" w:hAnsi="Times New Roman" w:cs="Times New Roman"/>
                <w:b/>
                <w:sz w:val="24"/>
                <w:szCs w:val="24"/>
              </w:rPr>
              <w:t>The most preferred error type for correction</w:t>
            </w:r>
          </w:p>
        </w:tc>
        <w:tc>
          <w:tcPr>
            <w:tcW w:w="1945" w:type="dxa"/>
          </w:tcPr>
          <w:p w:rsidR="003332F0" w:rsidRPr="00ED6AA6" w:rsidRDefault="003332F0" w:rsidP="001346FF">
            <w:pPr>
              <w:spacing w:after="217" w:line="360" w:lineRule="auto"/>
              <w:jc w:val="center"/>
              <w:rPr>
                <w:rFonts w:ascii="Times New Roman" w:hAnsi="Times New Roman" w:cs="Times New Roman"/>
                <w:b/>
                <w:sz w:val="24"/>
                <w:szCs w:val="24"/>
              </w:rPr>
            </w:pPr>
            <w:r w:rsidRPr="00ED6AA6">
              <w:rPr>
                <w:rFonts w:ascii="Times New Roman" w:hAnsi="Times New Roman" w:cs="Times New Roman"/>
                <w:b/>
                <w:sz w:val="24"/>
                <w:szCs w:val="24"/>
              </w:rPr>
              <w:t>Frequency</w:t>
            </w:r>
          </w:p>
        </w:tc>
        <w:tc>
          <w:tcPr>
            <w:tcW w:w="1740" w:type="dxa"/>
          </w:tcPr>
          <w:p w:rsidR="003332F0" w:rsidRPr="00ED6AA6" w:rsidRDefault="003332F0" w:rsidP="001346FF">
            <w:pPr>
              <w:spacing w:after="217" w:line="360" w:lineRule="auto"/>
              <w:jc w:val="center"/>
              <w:rPr>
                <w:rFonts w:ascii="Times New Roman" w:hAnsi="Times New Roman" w:cs="Times New Roman"/>
                <w:b/>
                <w:sz w:val="24"/>
                <w:szCs w:val="24"/>
              </w:rPr>
            </w:pPr>
            <w:r w:rsidRPr="00ED6AA6">
              <w:rPr>
                <w:rFonts w:ascii="Times New Roman" w:hAnsi="Times New Roman" w:cs="Times New Roman"/>
                <w:b/>
                <w:sz w:val="24"/>
                <w:szCs w:val="24"/>
              </w:rPr>
              <w:t>Percentage (%)</w:t>
            </w:r>
          </w:p>
        </w:tc>
      </w:tr>
      <w:tr w:rsidR="003332F0" w:rsidRPr="00ED6AA6" w:rsidTr="001346FF">
        <w:trPr>
          <w:jc w:val="center"/>
        </w:trPr>
        <w:tc>
          <w:tcPr>
            <w:tcW w:w="3402" w:type="dxa"/>
          </w:tcPr>
          <w:p w:rsidR="003332F0" w:rsidRPr="00ED6AA6" w:rsidRDefault="003332F0" w:rsidP="001346FF">
            <w:pPr>
              <w:spacing w:after="217" w:line="360" w:lineRule="auto"/>
              <w:rPr>
                <w:rFonts w:ascii="Times New Roman" w:hAnsi="Times New Roman" w:cs="Times New Roman"/>
                <w:sz w:val="24"/>
                <w:szCs w:val="24"/>
              </w:rPr>
            </w:pPr>
            <w:r w:rsidRPr="00ED6AA6">
              <w:rPr>
                <w:rFonts w:ascii="Times New Roman" w:hAnsi="Times New Roman" w:cs="Times New Roman"/>
                <w:sz w:val="24"/>
                <w:szCs w:val="24"/>
              </w:rPr>
              <w:t>Grammar errors</w:t>
            </w:r>
          </w:p>
        </w:tc>
        <w:tc>
          <w:tcPr>
            <w:tcW w:w="1945"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10</w:t>
            </w:r>
          </w:p>
        </w:tc>
        <w:tc>
          <w:tcPr>
            <w:tcW w:w="1740"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100</w:t>
            </w:r>
          </w:p>
        </w:tc>
      </w:tr>
      <w:tr w:rsidR="003332F0" w:rsidRPr="00ED6AA6" w:rsidTr="001346FF">
        <w:trPr>
          <w:jc w:val="center"/>
        </w:trPr>
        <w:tc>
          <w:tcPr>
            <w:tcW w:w="3402" w:type="dxa"/>
          </w:tcPr>
          <w:p w:rsidR="003332F0" w:rsidRPr="00ED6AA6" w:rsidRDefault="003332F0" w:rsidP="001346FF">
            <w:pPr>
              <w:spacing w:after="217" w:line="360" w:lineRule="auto"/>
              <w:rPr>
                <w:rFonts w:ascii="Times New Roman" w:hAnsi="Times New Roman" w:cs="Times New Roman"/>
                <w:sz w:val="24"/>
                <w:szCs w:val="24"/>
              </w:rPr>
            </w:pPr>
            <w:r w:rsidRPr="00ED6AA6">
              <w:rPr>
                <w:rFonts w:ascii="Times New Roman" w:hAnsi="Times New Roman" w:cs="Times New Roman"/>
                <w:sz w:val="24"/>
                <w:szCs w:val="24"/>
              </w:rPr>
              <w:t>Vocabulary errors</w:t>
            </w:r>
          </w:p>
        </w:tc>
        <w:tc>
          <w:tcPr>
            <w:tcW w:w="1945"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c>
          <w:tcPr>
            <w:tcW w:w="1740"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r>
      <w:tr w:rsidR="003332F0" w:rsidRPr="00ED6AA6" w:rsidTr="001346FF">
        <w:trPr>
          <w:jc w:val="center"/>
        </w:trPr>
        <w:tc>
          <w:tcPr>
            <w:tcW w:w="3402" w:type="dxa"/>
          </w:tcPr>
          <w:p w:rsidR="003332F0" w:rsidRPr="00ED6AA6" w:rsidRDefault="003332F0" w:rsidP="001346FF">
            <w:pPr>
              <w:spacing w:after="217" w:line="360" w:lineRule="auto"/>
              <w:rPr>
                <w:rFonts w:ascii="Times New Roman" w:hAnsi="Times New Roman" w:cs="Times New Roman"/>
                <w:sz w:val="24"/>
                <w:szCs w:val="24"/>
              </w:rPr>
            </w:pPr>
            <w:r w:rsidRPr="00ED6AA6">
              <w:rPr>
                <w:rFonts w:ascii="Times New Roman" w:hAnsi="Times New Roman" w:cs="Times New Roman"/>
                <w:sz w:val="24"/>
                <w:szCs w:val="24"/>
              </w:rPr>
              <w:t>Spelling errors</w:t>
            </w:r>
          </w:p>
        </w:tc>
        <w:tc>
          <w:tcPr>
            <w:tcW w:w="1945"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c>
          <w:tcPr>
            <w:tcW w:w="1740"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r>
      <w:tr w:rsidR="003332F0" w:rsidRPr="00ED6AA6" w:rsidTr="001346FF">
        <w:trPr>
          <w:jc w:val="center"/>
        </w:trPr>
        <w:tc>
          <w:tcPr>
            <w:tcW w:w="3402" w:type="dxa"/>
          </w:tcPr>
          <w:p w:rsidR="003332F0" w:rsidRPr="00ED6AA6" w:rsidRDefault="003332F0" w:rsidP="001346FF">
            <w:pPr>
              <w:spacing w:after="217" w:line="360" w:lineRule="auto"/>
              <w:rPr>
                <w:rFonts w:ascii="Times New Roman" w:hAnsi="Times New Roman" w:cs="Times New Roman"/>
                <w:sz w:val="24"/>
                <w:szCs w:val="24"/>
              </w:rPr>
            </w:pPr>
            <w:r w:rsidRPr="00ED6AA6">
              <w:rPr>
                <w:rFonts w:ascii="Times New Roman" w:hAnsi="Times New Roman" w:cs="Times New Roman"/>
                <w:sz w:val="24"/>
                <w:szCs w:val="24"/>
              </w:rPr>
              <w:t>Organization errors</w:t>
            </w:r>
          </w:p>
        </w:tc>
        <w:tc>
          <w:tcPr>
            <w:tcW w:w="1945"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c>
          <w:tcPr>
            <w:tcW w:w="1740"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r>
      <w:tr w:rsidR="003332F0" w:rsidRPr="00ED6AA6" w:rsidTr="001346FF">
        <w:trPr>
          <w:jc w:val="center"/>
        </w:trPr>
        <w:tc>
          <w:tcPr>
            <w:tcW w:w="3402" w:type="dxa"/>
          </w:tcPr>
          <w:p w:rsidR="003332F0" w:rsidRPr="00ED6AA6" w:rsidRDefault="003332F0" w:rsidP="001346FF">
            <w:pPr>
              <w:spacing w:after="217" w:line="360" w:lineRule="auto"/>
              <w:rPr>
                <w:rFonts w:ascii="Times New Roman" w:hAnsi="Times New Roman" w:cs="Times New Roman"/>
                <w:sz w:val="24"/>
                <w:szCs w:val="24"/>
              </w:rPr>
            </w:pPr>
            <w:r w:rsidRPr="00ED6AA6">
              <w:rPr>
                <w:rFonts w:ascii="Times New Roman" w:hAnsi="Times New Roman" w:cs="Times New Roman"/>
                <w:sz w:val="24"/>
                <w:szCs w:val="24"/>
              </w:rPr>
              <w:t>Punctuation errors</w:t>
            </w:r>
          </w:p>
        </w:tc>
        <w:tc>
          <w:tcPr>
            <w:tcW w:w="1945"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c>
          <w:tcPr>
            <w:tcW w:w="1740" w:type="dxa"/>
            <w:vAlign w:val="center"/>
          </w:tcPr>
          <w:p w:rsidR="003332F0" w:rsidRPr="00ED6AA6" w:rsidRDefault="003332F0" w:rsidP="001346FF">
            <w:pPr>
              <w:spacing w:after="217" w:line="360" w:lineRule="auto"/>
              <w:jc w:val="center"/>
              <w:rPr>
                <w:rFonts w:ascii="Times New Roman" w:hAnsi="Times New Roman" w:cs="Times New Roman"/>
                <w:sz w:val="24"/>
                <w:szCs w:val="24"/>
              </w:rPr>
            </w:pPr>
            <w:r w:rsidRPr="00ED6AA6">
              <w:rPr>
                <w:rFonts w:ascii="Times New Roman" w:hAnsi="Times New Roman" w:cs="Times New Roman"/>
                <w:sz w:val="24"/>
                <w:szCs w:val="24"/>
              </w:rPr>
              <w:t>0</w:t>
            </w:r>
          </w:p>
        </w:tc>
      </w:tr>
    </w:tbl>
    <w:p w:rsidR="003332F0" w:rsidRDefault="003332F0" w:rsidP="003332F0">
      <w:pPr>
        <w:spacing w:after="216" w:line="259" w:lineRule="auto"/>
        <w:ind w:right="395"/>
        <w:jc w:val="both"/>
        <w:rPr>
          <w:rFonts w:ascii="Times New Roman" w:hAnsi="Times New Roman" w:cs="Times New Roman"/>
          <w:sz w:val="24"/>
          <w:szCs w:val="24"/>
        </w:rPr>
      </w:pPr>
    </w:p>
    <w:p w:rsidR="003332F0" w:rsidRDefault="003332F0" w:rsidP="003332F0">
      <w:pPr>
        <w:spacing w:after="216" w:line="259" w:lineRule="auto"/>
        <w:ind w:right="395"/>
        <w:jc w:val="both"/>
        <w:rPr>
          <w:rFonts w:ascii="Times New Roman" w:hAnsi="Times New Roman" w:cs="Times New Roman"/>
          <w:sz w:val="24"/>
          <w:szCs w:val="24"/>
        </w:rPr>
      </w:pPr>
    </w:p>
    <w:p w:rsidR="003332F0" w:rsidRDefault="003332F0" w:rsidP="003332F0">
      <w:pPr>
        <w:spacing w:after="216" w:line="259" w:lineRule="auto"/>
        <w:ind w:right="395"/>
        <w:jc w:val="both"/>
        <w:rPr>
          <w:rFonts w:ascii="Times New Roman" w:hAnsi="Times New Roman" w:cs="Times New Roman"/>
          <w:sz w:val="24"/>
          <w:szCs w:val="24"/>
        </w:rPr>
      </w:pPr>
    </w:p>
    <w:p w:rsidR="003332F0" w:rsidRDefault="003332F0" w:rsidP="003332F0">
      <w:pPr>
        <w:spacing w:after="216" w:line="259" w:lineRule="auto"/>
        <w:ind w:right="395"/>
        <w:jc w:val="both"/>
        <w:rPr>
          <w:rFonts w:ascii="Times New Roman" w:hAnsi="Times New Roman" w:cs="Times New Roman"/>
          <w:sz w:val="24"/>
          <w:szCs w:val="24"/>
        </w:rPr>
      </w:pPr>
    </w:p>
    <w:p w:rsidR="003332F0" w:rsidRDefault="003332F0" w:rsidP="003332F0">
      <w:pPr>
        <w:spacing w:after="216" w:line="259" w:lineRule="auto"/>
        <w:ind w:right="395"/>
        <w:jc w:val="both"/>
        <w:rPr>
          <w:rFonts w:ascii="Times New Roman" w:hAnsi="Times New Roman" w:cs="Times New Roman"/>
          <w:sz w:val="24"/>
          <w:szCs w:val="24"/>
        </w:rPr>
      </w:pPr>
    </w:p>
    <w:p w:rsidR="003332F0" w:rsidRDefault="003332F0" w:rsidP="003332F0">
      <w:pPr>
        <w:spacing w:after="216" w:line="259" w:lineRule="auto"/>
        <w:ind w:right="395"/>
        <w:jc w:val="both"/>
        <w:rPr>
          <w:rFonts w:ascii="Times New Roman" w:hAnsi="Times New Roman" w:cs="Times New Roman"/>
          <w:sz w:val="24"/>
          <w:szCs w:val="24"/>
        </w:rPr>
      </w:pPr>
    </w:p>
    <w:p w:rsidR="003332F0" w:rsidRDefault="003332F0" w:rsidP="003332F0">
      <w:pPr>
        <w:spacing w:after="216" w:line="259" w:lineRule="auto"/>
        <w:ind w:right="395"/>
        <w:jc w:val="both"/>
        <w:rPr>
          <w:rFonts w:ascii="Times New Roman" w:hAnsi="Times New Roman" w:cs="Times New Roman"/>
          <w:sz w:val="24"/>
          <w:szCs w:val="24"/>
        </w:rPr>
      </w:pPr>
    </w:p>
    <w:p w:rsidR="003332F0" w:rsidRDefault="003332F0" w:rsidP="003332F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Figure</w:t>
      </w:r>
      <w:r w:rsidRPr="00ED6AA6">
        <w:rPr>
          <w:rFonts w:ascii="Times New Roman" w:hAnsi="Times New Roman" w:cs="Times New Roman"/>
          <w:b/>
          <w:sz w:val="24"/>
          <w:szCs w:val="24"/>
        </w:rPr>
        <w:t xml:space="preserve"> 4.2 </w:t>
      </w:r>
    </w:p>
    <w:p w:rsidR="003332F0" w:rsidRPr="00ED6AA6" w:rsidRDefault="003332F0" w:rsidP="003332F0">
      <w:pPr>
        <w:spacing w:after="213" w:line="480" w:lineRule="auto"/>
        <w:jc w:val="center"/>
        <w:rPr>
          <w:rFonts w:ascii="Times New Roman" w:hAnsi="Times New Roman" w:cs="Times New Roman"/>
          <w:b/>
          <w:sz w:val="24"/>
          <w:szCs w:val="24"/>
        </w:rPr>
      </w:pPr>
      <w:r w:rsidRPr="00ED6AA6">
        <w:rPr>
          <w:rFonts w:ascii="Times New Roman" w:hAnsi="Times New Roman" w:cs="Times New Roman"/>
          <w:b/>
          <w:sz w:val="24"/>
          <w:szCs w:val="24"/>
        </w:rPr>
        <w:t>Participant’s preferences of error correction types in English writing class</w:t>
      </w:r>
    </w:p>
    <w:p w:rsidR="003332F0" w:rsidRDefault="003332F0" w:rsidP="003332F0">
      <w:pPr>
        <w:spacing w:after="216" w:line="480" w:lineRule="auto"/>
        <w:ind w:firstLine="567"/>
        <w:jc w:val="both"/>
        <w:rPr>
          <w:rFonts w:ascii="Times New Roman" w:hAnsi="Times New Roman" w:cs="Times New Roman"/>
          <w:w w:val="105"/>
          <w:sz w:val="24"/>
          <w:szCs w:val="24"/>
        </w:rPr>
      </w:pPr>
      <w:r>
        <w:rPr>
          <w:rFonts w:ascii="Times New Roman" w:hAnsi="Times New Roman" w:cs="Times New Roman"/>
          <w:noProof/>
          <w:w w:val="105"/>
          <w:sz w:val="24"/>
          <w:szCs w:val="24"/>
        </w:rPr>
        <w:drawing>
          <wp:inline distT="0" distB="0" distL="0" distR="0" wp14:anchorId="48087DBF" wp14:editId="08CCEDEB">
            <wp:extent cx="4225159" cy="2396359"/>
            <wp:effectExtent l="0" t="0" r="444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32F0" w:rsidRDefault="003332F0" w:rsidP="003332F0">
      <w:pPr>
        <w:spacing w:after="216" w:line="480" w:lineRule="auto"/>
        <w:ind w:firstLine="567"/>
        <w:jc w:val="both"/>
        <w:rPr>
          <w:rFonts w:ascii="Times New Roman" w:hAnsi="Times New Roman" w:cs="Times New Roman"/>
          <w:w w:val="105"/>
          <w:sz w:val="24"/>
          <w:szCs w:val="24"/>
        </w:rPr>
      </w:pPr>
    </w:p>
    <w:p w:rsidR="003332F0" w:rsidRPr="00CA1CE7" w:rsidRDefault="003332F0" w:rsidP="003332F0">
      <w:pPr>
        <w:spacing w:after="216" w:line="480" w:lineRule="auto"/>
        <w:ind w:firstLine="567"/>
        <w:jc w:val="both"/>
        <w:rPr>
          <w:rFonts w:ascii="Times New Roman" w:hAnsi="Times New Roman" w:cs="Times New Roman"/>
          <w:spacing w:val="-7"/>
          <w:w w:val="105"/>
          <w:sz w:val="24"/>
          <w:szCs w:val="24"/>
        </w:rPr>
      </w:pPr>
      <w:r>
        <w:rPr>
          <w:rFonts w:ascii="Times New Roman" w:hAnsi="Times New Roman" w:cs="Times New Roman"/>
          <w:w w:val="105"/>
          <w:sz w:val="24"/>
          <w:szCs w:val="24"/>
        </w:rPr>
        <w:t>From the table 4.3 and figure</w:t>
      </w:r>
      <w:r w:rsidRPr="00CA1CE7">
        <w:rPr>
          <w:rFonts w:ascii="Times New Roman" w:hAnsi="Times New Roman" w:cs="Times New Roman"/>
          <w:w w:val="105"/>
          <w:sz w:val="24"/>
          <w:szCs w:val="24"/>
        </w:rPr>
        <w:t xml:space="preserve"> it showed that all of the students believe that grammar error </w:t>
      </w:r>
      <w:r w:rsidRPr="00CA1CE7">
        <w:rPr>
          <w:rFonts w:ascii="Times New Roman" w:hAnsi="Times New Roman" w:cs="Times New Roman"/>
          <w:sz w:val="24"/>
          <w:szCs w:val="24"/>
        </w:rPr>
        <w:t>the most preferred error type for correction</w:t>
      </w:r>
      <w:r w:rsidRPr="00CA1CE7">
        <w:rPr>
          <w:rFonts w:ascii="Times New Roman" w:hAnsi="Times New Roman" w:cs="Times New Roman"/>
          <w:spacing w:val="-7"/>
          <w:w w:val="105"/>
          <w:sz w:val="24"/>
          <w:szCs w:val="24"/>
        </w:rPr>
        <w:t xml:space="preserve">, with 10 frequency and 100 percentage. </w:t>
      </w:r>
      <w:r>
        <w:rPr>
          <w:rFonts w:ascii="Times New Roman" w:hAnsi="Times New Roman" w:cs="Times New Roman"/>
          <w:spacing w:val="-7"/>
          <w:w w:val="105"/>
          <w:sz w:val="24"/>
          <w:szCs w:val="24"/>
        </w:rPr>
        <w:t>Moreover the table 4.4</w:t>
      </w:r>
      <w:r w:rsidRPr="00CA1CE7">
        <w:rPr>
          <w:rFonts w:ascii="Times New Roman" w:hAnsi="Times New Roman" w:cs="Times New Roman"/>
          <w:spacing w:val="-7"/>
          <w:w w:val="105"/>
          <w:sz w:val="24"/>
          <w:szCs w:val="24"/>
        </w:rPr>
        <w:t xml:space="preserve"> below show</w:t>
      </w:r>
      <w:r>
        <w:rPr>
          <w:rFonts w:ascii="Times New Roman" w:hAnsi="Times New Roman" w:cs="Times New Roman"/>
          <w:spacing w:val="-7"/>
          <w:w w:val="105"/>
          <w:sz w:val="24"/>
          <w:szCs w:val="24"/>
        </w:rPr>
        <w:t>ed</w:t>
      </w:r>
      <w:r w:rsidRPr="00CA1CE7">
        <w:rPr>
          <w:rFonts w:ascii="Times New Roman" w:hAnsi="Times New Roman" w:cs="Times New Roman"/>
          <w:spacing w:val="-7"/>
          <w:w w:val="105"/>
          <w:sz w:val="24"/>
          <w:szCs w:val="24"/>
        </w:rPr>
        <w:t xml:space="preserve"> the responses </w:t>
      </w:r>
      <w:r w:rsidRPr="00CA1CE7">
        <w:rPr>
          <w:rFonts w:ascii="Times New Roman" w:hAnsi="Times New Roman" w:cs="Times New Roman"/>
          <w:color w:val="2B2A29"/>
          <w:w w:val="105"/>
          <w:sz w:val="24"/>
          <w:szCs w:val="24"/>
        </w:rPr>
        <w:t xml:space="preserve">in which their opinions on instructors’ error correction priority were examined. </w:t>
      </w:r>
    </w:p>
    <w:p w:rsidR="003332F0" w:rsidRDefault="003332F0" w:rsidP="003332F0">
      <w:pPr>
        <w:spacing w:after="217" w:line="259" w:lineRule="auto"/>
        <w:jc w:val="center"/>
        <w:rPr>
          <w:rFonts w:ascii="Times New Roman" w:hAnsi="Times New Roman" w:cs="Times New Roman"/>
          <w:b/>
          <w:sz w:val="24"/>
          <w:szCs w:val="24"/>
        </w:rPr>
      </w:pPr>
      <w:r>
        <w:rPr>
          <w:rFonts w:ascii="Times New Roman" w:hAnsi="Times New Roman" w:cs="Times New Roman"/>
          <w:b/>
          <w:sz w:val="24"/>
          <w:szCs w:val="24"/>
        </w:rPr>
        <w:t>Table 4.4</w:t>
      </w:r>
      <w:r w:rsidRPr="00CA1CE7">
        <w:rPr>
          <w:rFonts w:ascii="Times New Roman" w:hAnsi="Times New Roman" w:cs="Times New Roman"/>
          <w:b/>
          <w:sz w:val="24"/>
          <w:szCs w:val="24"/>
        </w:rPr>
        <w:t xml:space="preserve"> </w:t>
      </w:r>
    </w:p>
    <w:p w:rsidR="003332F0" w:rsidRPr="00CA1CE7" w:rsidRDefault="003332F0" w:rsidP="003332F0">
      <w:pPr>
        <w:spacing w:after="217" w:line="259" w:lineRule="auto"/>
        <w:jc w:val="center"/>
        <w:rPr>
          <w:rFonts w:ascii="Times New Roman" w:hAnsi="Times New Roman" w:cs="Times New Roman"/>
          <w:b/>
          <w:sz w:val="24"/>
          <w:szCs w:val="24"/>
        </w:rPr>
      </w:pPr>
      <w:r w:rsidRPr="00CA1CE7">
        <w:rPr>
          <w:rFonts w:ascii="Times New Roman" w:hAnsi="Times New Roman" w:cs="Times New Roman"/>
          <w:b/>
          <w:sz w:val="24"/>
          <w:szCs w:val="24"/>
        </w:rPr>
        <w:t>Participants’ opinion on teachers’ error correction priority</w:t>
      </w:r>
    </w:p>
    <w:tbl>
      <w:tblPr>
        <w:tblStyle w:val="TableGrid"/>
        <w:tblW w:w="0" w:type="auto"/>
        <w:jc w:val="center"/>
        <w:tblLook w:val="04A0" w:firstRow="1" w:lastRow="0" w:firstColumn="1" w:lastColumn="0" w:noHBand="0" w:noVBand="1"/>
      </w:tblPr>
      <w:tblGrid>
        <w:gridCol w:w="4253"/>
        <w:gridCol w:w="1417"/>
        <w:gridCol w:w="1554"/>
      </w:tblGrid>
      <w:tr w:rsidR="003332F0" w:rsidRPr="00CA1CE7" w:rsidTr="001346FF">
        <w:trPr>
          <w:jc w:val="center"/>
        </w:trPr>
        <w:tc>
          <w:tcPr>
            <w:tcW w:w="4253" w:type="dxa"/>
            <w:vAlign w:val="center"/>
          </w:tcPr>
          <w:p w:rsidR="003332F0" w:rsidRPr="00CA1CE7" w:rsidRDefault="003332F0" w:rsidP="001346FF">
            <w:pPr>
              <w:spacing w:after="217" w:line="360" w:lineRule="auto"/>
              <w:jc w:val="center"/>
              <w:rPr>
                <w:rFonts w:ascii="Times New Roman" w:hAnsi="Times New Roman" w:cs="Times New Roman"/>
                <w:b/>
                <w:sz w:val="24"/>
                <w:szCs w:val="24"/>
              </w:rPr>
            </w:pPr>
            <w:r w:rsidRPr="00CA1CE7">
              <w:rPr>
                <w:rFonts w:ascii="Times New Roman" w:hAnsi="Times New Roman" w:cs="Times New Roman"/>
                <w:b/>
                <w:sz w:val="24"/>
                <w:szCs w:val="24"/>
              </w:rPr>
              <w:t>If there are many errors in your writing, what do you prefer your lecturer to do?</w:t>
            </w:r>
          </w:p>
        </w:tc>
        <w:tc>
          <w:tcPr>
            <w:tcW w:w="1417" w:type="dxa"/>
            <w:vAlign w:val="center"/>
          </w:tcPr>
          <w:p w:rsidR="003332F0" w:rsidRPr="00CA1CE7" w:rsidRDefault="003332F0" w:rsidP="001346FF">
            <w:pPr>
              <w:spacing w:after="217" w:line="360" w:lineRule="auto"/>
              <w:jc w:val="center"/>
              <w:rPr>
                <w:rFonts w:ascii="Times New Roman" w:hAnsi="Times New Roman" w:cs="Times New Roman"/>
                <w:b/>
                <w:sz w:val="24"/>
                <w:szCs w:val="24"/>
              </w:rPr>
            </w:pPr>
            <w:r w:rsidRPr="00CA1CE7">
              <w:rPr>
                <w:rFonts w:ascii="Times New Roman" w:hAnsi="Times New Roman" w:cs="Times New Roman"/>
                <w:b/>
                <w:sz w:val="24"/>
                <w:szCs w:val="24"/>
              </w:rPr>
              <w:t>Frequency</w:t>
            </w:r>
          </w:p>
        </w:tc>
        <w:tc>
          <w:tcPr>
            <w:tcW w:w="1554" w:type="dxa"/>
            <w:vAlign w:val="center"/>
          </w:tcPr>
          <w:p w:rsidR="003332F0" w:rsidRPr="00CA1CE7" w:rsidRDefault="003332F0" w:rsidP="001346FF">
            <w:pPr>
              <w:spacing w:after="217" w:line="360" w:lineRule="auto"/>
              <w:jc w:val="center"/>
              <w:rPr>
                <w:rFonts w:ascii="Times New Roman" w:hAnsi="Times New Roman" w:cs="Times New Roman"/>
                <w:b/>
                <w:sz w:val="24"/>
                <w:szCs w:val="24"/>
              </w:rPr>
            </w:pPr>
            <w:r w:rsidRPr="00CA1CE7">
              <w:rPr>
                <w:rFonts w:ascii="Times New Roman" w:hAnsi="Times New Roman" w:cs="Times New Roman"/>
                <w:b/>
                <w:sz w:val="24"/>
                <w:szCs w:val="24"/>
              </w:rPr>
              <w:t>Percentage (%)</w:t>
            </w:r>
          </w:p>
        </w:tc>
      </w:tr>
      <w:tr w:rsidR="003332F0" w:rsidRPr="00CA1CE7" w:rsidTr="001346FF">
        <w:trPr>
          <w:jc w:val="center"/>
        </w:trPr>
        <w:tc>
          <w:tcPr>
            <w:tcW w:w="4253" w:type="dxa"/>
          </w:tcPr>
          <w:p w:rsidR="003332F0" w:rsidRPr="00CA1CE7" w:rsidRDefault="003332F0" w:rsidP="001346FF">
            <w:pPr>
              <w:spacing w:after="217" w:line="360" w:lineRule="auto"/>
              <w:rPr>
                <w:rFonts w:ascii="Times New Roman" w:hAnsi="Times New Roman" w:cs="Times New Roman"/>
                <w:sz w:val="24"/>
                <w:szCs w:val="24"/>
              </w:rPr>
            </w:pPr>
            <w:r w:rsidRPr="00CA1CE7">
              <w:rPr>
                <w:rFonts w:ascii="Times New Roman" w:hAnsi="Times New Roman" w:cs="Times New Roman"/>
                <w:sz w:val="24"/>
                <w:szCs w:val="24"/>
              </w:rPr>
              <w:t>My lecturer should correct all errors.</w:t>
            </w:r>
          </w:p>
        </w:tc>
        <w:tc>
          <w:tcPr>
            <w:tcW w:w="1417"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4"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3332F0" w:rsidRPr="00CA1CE7" w:rsidTr="001346FF">
        <w:trPr>
          <w:jc w:val="center"/>
        </w:trPr>
        <w:tc>
          <w:tcPr>
            <w:tcW w:w="4253" w:type="dxa"/>
          </w:tcPr>
          <w:p w:rsidR="003332F0" w:rsidRPr="00CA1CE7" w:rsidRDefault="003332F0" w:rsidP="001346FF">
            <w:pPr>
              <w:spacing w:after="217" w:line="360" w:lineRule="auto"/>
              <w:rPr>
                <w:rFonts w:ascii="Times New Roman" w:hAnsi="Times New Roman" w:cs="Times New Roman"/>
                <w:sz w:val="24"/>
                <w:szCs w:val="24"/>
              </w:rPr>
            </w:pPr>
            <w:r w:rsidRPr="00CA1CE7">
              <w:rPr>
                <w:rFonts w:ascii="Times New Roman" w:hAnsi="Times New Roman" w:cs="Times New Roman"/>
                <w:sz w:val="24"/>
                <w:szCs w:val="24"/>
              </w:rPr>
              <w:t xml:space="preserve">My lecturer should correct major errors </w:t>
            </w:r>
            <w:r w:rsidRPr="00CA1CE7">
              <w:rPr>
                <w:rFonts w:ascii="Times New Roman" w:hAnsi="Times New Roman" w:cs="Times New Roman"/>
                <w:sz w:val="24"/>
                <w:szCs w:val="24"/>
              </w:rPr>
              <w:lastRenderedPageBreak/>
              <w:t>but not the minor ones.</w:t>
            </w:r>
          </w:p>
        </w:tc>
        <w:tc>
          <w:tcPr>
            <w:tcW w:w="1417"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4"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332F0" w:rsidRPr="00CA1CE7" w:rsidTr="001346FF">
        <w:trPr>
          <w:jc w:val="center"/>
        </w:trPr>
        <w:tc>
          <w:tcPr>
            <w:tcW w:w="4253" w:type="dxa"/>
          </w:tcPr>
          <w:p w:rsidR="003332F0" w:rsidRPr="00CA1CE7" w:rsidRDefault="003332F0" w:rsidP="001346FF">
            <w:pPr>
              <w:spacing w:after="217" w:line="360" w:lineRule="auto"/>
              <w:rPr>
                <w:rFonts w:ascii="Times New Roman" w:hAnsi="Times New Roman" w:cs="Times New Roman"/>
                <w:sz w:val="24"/>
                <w:szCs w:val="24"/>
              </w:rPr>
            </w:pPr>
            <w:r w:rsidRPr="00CA1CE7">
              <w:rPr>
                <w:rFonts w:ascii="Times New Roman" w:hAnsi="Times New Roman" w:cs="Times New Roman"/>
                <w:sz w:val="24"/>
                <w:szCs w:val="24"/>
              </w:rPr>
              <w:lastRenderedPageBreak/>
              <w:t>My lecturer should only correct errors that interfere with communicating ideas.</w:t>
            </w:r>
          </w:p>
        </w:tc>
        <w:tc>
          <w:tcPr>
            <w:tcW w:w="1417"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4"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332F0" w:rsidRPr="00CA1CE7" w:rsidTr="001346FF">
        <w:trPr>
          <w:jc w:val="center"/>
        </w:trPr>
        <w:tc>
          <w:tcPr>
            <w:tcW w:w="4253" w:type="dxa"/>
          </w:tcPr>
          <w:p w:rsidR="003332F0" w:rsidRPr="00CA1CE7" w:rsidRDefault="003332F0" w:rsidP="001346FF">
            <w:pPr>
              <w:spacing w:after="217" w:line="360" w:lineRule="auto"/>
              <w:rPr>
                <w:rFonts w:ascii="Times New Roman" w:hAnsi="Times New Roman" w:cs="Times New Roman"/>
                <w:sz w:val="24"/>
                <w:szCs w:val="24"/>
              </w:rPr>
            </w:pPr>
            <w:r w:rsidRPr="00CA1CE7">
              <w:rPr>
                <w:rFonts w:ascii="Times New Roman" w:hAnsi="Times New Roman" w:cs="Times New Roman"/>
                <w:sz w:val="24"/>
                <w:szCs w:val="24"/>
              </w:rPr>
              <w:t xml:space="preserve">My lecturer should not correct grammatical errors, and should focus on the content only.  </w:t>
            </w:r>
          </w:p>
        </w:tc>
        <w:tc>
          <w:tcPr>
            <w:tcW w:w="1417"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4" w:type="dxa"/>
            <w:vAlign w:val="center"/>
          </w:tcPr>
          <w:p w:rsidR="003332F0" w:rsidRPr="00CA1CE7" w:rsidRDefault="003332F0" w:rsidP="001346FF">
            <w:pPr>
              <w:spacing w:after="217"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332F0" w:rsidRDefault="003332F0" w:rsidP="003332F0">
      <w:pPr>
        <w:spacing w:after="217" w:line="259" w:lineRule="auto"/>
        <w:rPr>
          <w:sz w:val="24"/>
          <w:szCs w:val="24"/>
        </w:rPr>
      </w:pPr>
    </w:p>
    <w:p w:rsidR="003332F0" w:rsidRDefault="003332F0" w:rsidP="003332F0">
      <w:pPr>
        <w:spacing w:after="217" w:line="259" w:lineRule="auto"/>
        <w:jc w:val="center"/>
        <w:rPr>
          <w:rFonts w:ascii="Times New Roman" w:hAnsi="Times New Roman" w:cs="Times New Roman"/>
          <w:b/>
          <w:sz w:val="24"/>
          <w:szCs w:val="24"/>
        </w:rPr>
      </w:pPr>
      <w:r>
        <w:rPr>
          <w:rFonts w:ascii="Times New Roman" w:hAnsi="Times New Roman" w:cs="Times New Roman"/>
          <w:b/>
          <w:sz w:val="24"/>
          <w:szCs w:val="24"/>
        </w:rPr>
        <w:t>Figure</w:t>
      </w:r>
      <w:r w:rsidRPr="00CA1CE7">
        <w:rPr>
          <w:rFonts w:ascii="Times New Roman" w:hAnsi="Times New Roman" w:cs="Times New Roman"/>
          <w:b/>
          <w:sz w:val="24"/>
          <w:szCs w:val="24"/>
        </w:rPr>
        <w:t xml:space="preserve"> 4.3 </w:t>
      </w:r>
    </w:p>
    <w:p w:rsidR="003332F0" w:rsidRPr="00CA1CE7" w:rsidRDefault="003332F0" w:rsidP="003332F0">
      <w:pPr>
        <w:spacing w:after="217" w:line="259" w:lineRule="auto"/>
        <w:jc w:val="center"/>
        <w:rPr>
          <w:rFonts w:ascii="Times New Roman" w:hAnsi="Times New Roman" w:cs="Times New Roman"/>
          <w:b/>
          <w:sz w:val="24"/>
          <w:szCs w:val="24"/>
        </w:rPr>
      </w:pPr>
      <w:r w:rsidRPr="00CA1CE7">
        <w:rPr>
          <w:rFonts w:ascii="Times New Roman" w:hAnsi="Times New Roman" w:cs="Times New Roman"/>
          <w:b/>
          <w:sz w:val="24"/>
          <w:szCs w:val="24"/>
        </w:rPr>
        <w:t>Participants’ opinion on teachers’ error correction priority</w:t>
      </w:r>
    </w:p>
    <w:p w:rsidR="003332F0" w:rsidRDefault="003332F0" w:rsidP="003332F0">
      <w:pPr>
        <w:spacing w:after="216" w:line="480" w:lineRule="auto"/>
        <w:ind w:firstLine="142"/>
        <w:jc w:val="center"/>
        <w:rPr>
          <w:rFonts w:ascii="Times New Roman" w:hAnsi="Times New Roman" w:cs="Times New Roman"/>
          <w:w w:val="105"/>
          <w:sz w:val="24"/>
          <w:szCs w:val="24"/>
        </w:rPr>
      </w:pPr>
      <w:r>
        <w:rPr>
          <w:rFonts w:ascii="Times New Roman" w:hAnsi="Times New Roman" w:cs="Times New Roman"/>
          <w:noProof/>
          <w:w w:val="105"/>
          <w:sz w:val="24"/>
          <w:szCs w:val="24"/>
        </w:rPr>
        <w:drawing>
          <wp:inline distT="0" distB="0" distL="0" distR="0" wp14:anchorId="38D00891" wp14:editId="1FE5855C">
            <wp:extent cx="5040630" cy="2940685"/>
            <wp:effectExtent l="0" t="0" r="762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32F0" w:rsidRDefault="003332F0" w:rsidP="003332F0">
      <w:pPr>
        <w:spacing w:after="216" w:line="480" w:lineRule="auto"/>
        <w:ind w:firstLine="567"/>
        <w:jc w:val="both"/>
        <w:rPr>
          <w:rFonts w:ascii="Times New Roman" w:hAnsi="Times New Roman" w:cs="Times New Roman"/>
          <w:sz w:val="24"/>
          <w:szCs w:val="24"/>
          <w:u w:color="000000"/>
        </w:rPr>
      </w:pPr>
      <w:r w:rsidRPr="00662178">
        <w:rPr>
          <w:rFonts w:ascii="Times New Roman" w:hAnsi="Times New Roman" w:cs="Times New Roman"/>
          <w:w w:val="105"/>
          <w:sz w:val="24"/>
          <w:szCs w:val="24"/>
        </w:rPr>
        <w:t xml:space="preserve">From the table 4.3 it showed 9 frequency for </w:t>
      </w:r>
      <w:r w:rsidRPr="00662178">
        <w:rPr>
          <w:rFonts w:ascii="Times New Roman" w:hAnsi="Times New Roman" w:cs="Times New Roman"/>
          <w:i/>
          <w:w w:val="105"/>
          <w:sz w:val="24"/>
          <w:szCs w:val="24"/>
        </w:rPr>
        <w:t>“</w:t>
      </w:r>
      <w:r w:rsidRPr="00662178">
        <w:rPr>
          <w:rFonts w:ascii="Times New Roman" w:hAnsi="Times New Roman" w:cs="Times New Roman"/>
          <w:i/>
          <w:sz w:val="24"/>
          <w:szCs w:val="24"/>
        </w:rPr>
        <w:t>My lecturer should correct all errors”</w:t>
      </w:r>
      <w:r w:rsidRPr="00662178">
        <w:rPr>
          <w:rFonts w:ascii="Times New Roman" w:hAnsi="Times New Roman" w:cs="Times New Roman"/>
          <w:sz w:val="24"/>
          <w:szCs w:val="24"/>
        </w:rPr>
        <w:t xml:space="preserve"> With 90% and 1 frequency for “</w:t>
      </w:r>
      <w:r w:rsidRPr="00662178">
        <w:rPr>
          <w:rFonts w:ascii="Times New Roman" w:hAnsi="Times New Roman" w:cs="Times New Roman"/>
          <w:i/>
          <w:sz w:val="24"/>
          <w:szCs w:val="24"/>
        </w:rPr>
        <w:t>My lecturer should correct major errors but not the minor ones”</w:t>
      </w:r>
      <w:r w:rsidRPr="00662178">
        <w:rPr>
          <w:rFonts w:ascii="Times New Roman" w:hAnsi="Times New Roman" w:cs="Times New Roman"/>
          <w:sz w:val="24"/>
          <w:szCs w:val="24"/>
        </w:rPr>
        <w:t xml:space="preserve"> with 1 frequency. </w:t>
      </w:r>
      <w:r w:rsidRPr="00662178">
        <w:rPr>
          <w:rFonts w:ascii="Times New Roman" w:hAnsi="Times New Roman" w:cs="Times New Roman"/>
          <w:color w:val="2B2A29"/>
          <w:w w:val="105"/>
          <w:sz w:val="24"/>
          <w:szCs w:val="24"/>
        </w:rPr>
        <w:t>In terms of the students’ qualitative responses, the participants also give common reason like “</w:t>
      </w:r>
      <w:r>
        <w:rPr>
          <w:rFonts w:ascii="Times New Roman" w:hAnsi="Times New Roman" w:cs="Times New Roman"/>
          <w:sz w:val="24"/>
          <w:szCs w:val="24"/>
        </w:rPr>
        <w:t>Our</w:t>
      </w:r>
      <w:r w:rsidRPr="00662178">
        <w:rPr>
          <w:rFonts w:ascii="Times New Roman" w:hAnsi="Times New Roman" w:cs="Times New Roman"/>
          <w:sz w:val="24"/>
          <w:szCs w:val="24"/>
        </w:rPr>
        <w:t xml:space="preserve"> lecturer should correct all</w:t>
      </w:r>
      <w:r>
        <w:rPr>
          <w:rFonts w:ascii="Times New Roman" w:hAnsi="Times New Roman" w:cs="Times New Roman"/>
          <w:sz w:val="24"/>
          <w:szCs w:val="24"/>
          <w:lang w:val="id-ID"/>
        </w:rPr>
        <w:t xml:space="preserve"> errors.So, </w:t>
      </w:r>
      <w:r>
        <w:rPr>
          <w:rFonts w:ascii="Times New Roman" w:hAnsi="Times New Roman" w:cs="Times New Roman"/>
          <w:sz w:val="24"/>
          <w:szCs w:val="24"/>
        </w:rPr>
        <w:t>we</w:t>
      </w:r>
      <w:r w:rsidRPr="00662178">
        <w:rPr>
          <w:rFonts w:ascii="Times New Roman" w:hAnsi="Times New Roman" w:cs="Times New Roman"/>
          <w:sz w:val="24"/>
          <w:szCs w:val="24"/>
          <w:lang w:val="id-ID"/>
        </w:rPr>
        <w:t xml:space="preserve"> </w:t>
      </w:r>
      <w:r>
        <w:rPr>
          <w:rFonts w:ascii="Times New Roman" w:hAnsi="Times New Roman" w:cs="Times New Roman"/>
          <w:sz w:val="24"/>
          <w:szCs w:val="24"/>
          <w:lang w:val="id-ID"/>
        </w:rPr>
        <w:t>do not</w:t>
      </w:r>
      <w:r w:rsidRPr="00662178">
        <w:rPr>
          <w:rFonts w:ascii="Times New Roman" w:hAnsi="Times New Roman" w:cs="Times New Roman"/>
          <w:sz w:val="24"/>
          <w:szCs w:val="24"/>
          <w:lang w:val="id-ID"/>
        </w:rPr>
        <w:t xml:space="preserve"> repe</w:t>
      </w:r>
      <w:r>
        <w:rPr>
          <w:rFonts w:ascii="Times New Roman" w:hAnsi="Times New Roman" w:cs="Times New Roman"/>
          <w:sz w:val="24"/>
          <w:szCs w:val="24"/>
          <w:lang w:val="id-ID"/>
        </w:rPr>
        <w:t xml:space="preserve">at the writing error again and </w:t>
      </w:r>
      <w:r>
        <w:rPr>
          <w:rFonts w:ascii="Times New Roman" w:hAnsi="Times New Roman" w:cs="Times New Roman"/>
          <w:sz w:val="24"/>
          <w:szCs w:val="24"/>
          <w:lang w:val="id-ID"/>
        </w:rPr>
        <w:lastRenderedPageBreak/>
        <w:t>we can increase our</w:t>
      </w:r>
      <w:r w:rsidRPr="00662178">
        <w:rPr>
          <w:rFonts w:ascii="Times New Roman" w:hAnsi="Times New Roman" w:cs="Times New Roman"/>
          <w:sz w:val="24"/>
          <w:szCs w:val="24"/>
          <w:lang w:val="id-ID"/>
        </w:rPr>
        <w:t xml:space="preserve"> knowledge whi</w:t>
      </w:r>
      <w:r>
        <w:rPr>
          <w:rFonts w:ascii="Times New Roman" w:hAnsi="Times New Roman" w:cs="Times New Roman"/>
          <w:sz w:val="24"/>
          <w:szCs w:val="24"/>
          <w:lang w:val="id-ID"/>
        </w:rPr>
        <w:t>le learning about the mistakes we ha</w:t>
      </w:r>
      <w:r w:rsidRPr="00662178">
        <w:rPr>
          <w:rFonts w:ascii="Times New Roman" w:hAnsi="Times New Roman" w:cs="Times New Roman"/>
          <w:sz w:val="24"/>
          <w:szCs w:val="24"/>
          <w:lang w:val="id-ID"/>
        </w:rPr>
        <w:t>ve made</w:t>
      </w:r>
      <w:r w:rsidRPr="0066217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u w:color="000000"/>
        </w:rPr>
        <w:t>B</w:t>
      </w:r>
      <w:r w:rsidRPr="00662178">
        <w:rPr>
          <w:rFonts w:ascii="Times New Roman" w:hAnsi="Times New Roman" w:cs="Times New Roman"/>
          <w:sz w:val="24"/>
          <w:szCs w:val="24"/>
          <w:u w:color="000000"/>
        </w:rPr>
        <w:t>ecause if all errors are corrected then the possibility of errors will not be repeated again</w:t>
      </w:r>
      <w:r>
        <w:rPr>
          <w:rFonts w:ascii="Times New Roman" w:hAnsi="Times New Roman" w:cs="Times New Roman"/>
          <w:sz w:val="24"/>
          <w:szCs w:val="24"/>
          <w:u w:color="000000"/>
        </w:rPr>
        <w:t>”,</w:t>
      </w:r>
      <w:r w:rsidRPr="00662178">
        <w:rPr>
          <w:rFonts w:ascii="Times New Roman" w:hAnsi="Times New Roman" w:cs="Times New Roman"/>
          <w:sz w:val="24"/>
          <w:szCs w:val="24"/>
          <w:u w:color="000000"/>
        </w:rPr>
        <w:t xml:space="preserve"> and </w:t>
      </w:r>
      <w:r>
        <w:rPr>
          <w:rFonts w:ascii="Times New Roman" w:hAnsi="Times New Roman" w:cs="Times New Roman"/>
          <w:sz w:val="24"/>
          <w:szCs w:val="24"/>
          <w:u w:color="000000"/>
        </w:rPr>
        <w:t xml:space="preserve">“We </w:t>
      </w:r>
      <w:r w:rsidRPr="00662178">
        <w:rPr>
          <w:rFonts w:ascii="Times New Roman" w:hAnsi="Times New Roman" w:cs="Times New Roman"/>
          <w:sz w:val="24"/>
          <w:szCs w:val="24"/>
          <w:u w:color="000000"/>
        </w:rPr>
        <w:t>think that the minor errors not really important, so the lecturer does</w:t>
      </w:r>
      <w:r>
        <w:rPr>
          <w:rFonts w:ascii="Times New Roman" w:hAnsi="Times New Roman" w:cs="Times New Roman"/>
          <w:sz w:val="24"/>
          <w:szCs w:val="24"/>
          <w:u w:color="000000"/>
        </w:rPr>
        <w:t xml:space="preserve"> no</w:t>
      </w:r>
      <w:r w:rsidRPr="00662178">
        <w:rPr>
          <w:rFonts w:ascii="Times New Roman" w:hAnsi="Times New Roman" w:cs="Times New Roman"/>
          <w:sz w:val="24"/>
          <w:szCs w:val="24"/>
          <w:u w:color="000000"/>
        </w:rPr>
        <w:t xml:space="preserve">t need to focus too much on it, for the minor errors the </w:t>
      </w:r>
      <w:r>
        <w:rPr>
          <w:rFonts w:ascii="Times New Roman" w:hAnsi="Times New Roman" w:cs="Times New Roman"/>
          <w:sz w:val="24"/>
          <w:szCs w:val="24"/>
          <w:u w:color="000000"/>
        </w:rPr>
        <w:t xml:space="preserve">lectures can give some advices”. </w:t>
      </w:r>
      <w:r w:rsidRPr="00CA1CE7">
        <w:rPr>
          <w:rFonts w:ascii="Times New Roman" w:hAnsi="Times New Roman" w:cs="Times New Roman"/>
          <w:spacing w:val="-7"/>
          <w:w w:val="105"/>
          <w:sz w:val="24"/>
          <w:szCs w:val="24"/>
        </w:rPr>
        <w:t>Moreover</w:t>
      </w:r>
      <w:r>
        <w:rPr>
          <w:rFonts w:ascii="Times New Roman" w:hAnsi="Times New Roman" w:cs="Times New Roman"/>
          <w:spacing w:val="-7"/>
          <w:w w:val="105"/>
          <w:sz w:val="24"/>
          <w:szCs w:val="24"/>
        </w:rPr>
        <w:t xml:space="preserve"> the table 4.5</w:t>
      </w:r>
      <w:r w:rsidRPr="00CA1CE7">
        <w:rPr>
          <w:rFonts w:ascii="Times New Roman" w:hAnsi="Times New Roman" w:cs="Times New Roman"/>
          <w:spacing w:val="-7"/>
          <w:w w:val="105"/>
          <w:sz w:val="24"/>
          <w:szCs w:val="24"/>
        </w:rPr>
        <w:t xml:space="preserve"> below show</w:t>
      </w:r>
      <w:r>
        <w:rPr>
          <w:rFonts w:ascii="Times New Roman" w:hAnsi="Times New Roman" w:cs="Times New Roman"/>
          <w:spacing w:val="-7"/>
          <w:w w:val="105"/>
          <w:sz w:val="24"/>
          <w:szCs w:val="24"/>
        </w:rPr>
        <w:t>ed</w:t>
      </w:r>
      <w:r w:rsidRPr="00CA1CE7">
        <w:rPr>
          <w:rFonts w:ascii="Times New Roman" w:hAnsi="Times New Roman" w:cs="Times New Roman"/>
          <w:spacing w:val="-7"/>
          <w:w w:val="105"/>
          <w:sz w:val="24"/>
          <w:szCs w:val="24"/>
        </w:rPr>
        <w:t xml:space="preserve"> the responses </w:t>
      </w:r>
      <w:r w:rsidRPr="00CA1CE7">
        <w:rPr>
          <w:rFonts w:ascii="Times New Roman" w:hAnsi="Times New Roman" w:cs="Times New Roman"/>
          <w:color w:val="2B2A29"/>
          <w:w w:val="105"/>
          <w:sz w:val="24"/>
          <w:szCs w:val="24"/>
        </w:rPr>
        <w:t xml:space="preserve">in which </w:t>
      </w:r>
      <w:r w:rsidRPr="00951F96">
        <w:rPr>
          <w:rFonts w:ascii="Times New Roman" w:hAnsi="Times New Roman" w:cs="Times New Roman"/>
          <w:sz w:val="24"/>
          <w:szCs w:val="24"/>
          <w:u w:color="000000"/>
        </w:rPr>
        <w:t>participants’ preferences of error correction technique.</w:t>
      </w:r>
    </w:p>
    <w:p w:rsidR="003332F0" w:rsidRDefault="003332F0" w:rsidP="003332F0">
      <w:pPr>
        <w:spacing w:after="0" w:line="480" w:lineRule="auto"/>
        <w:jc w:val="center"/>
        <w:rPr>
          <w:rFonts w:ascii="Times New Roman" w:hAnsi="Times New Roman" w:cs="Times New Roman"/>
          <w:b/>
          <w:sz w:val="24"/>
          <w:szCs w:val="24"/>
          <w:u w:color="000000"/>
        </w:rPr>
      </w:pPr>
      <w:r>
        <w:rPr>
          <w:rFonts w:ascii="Times New Roman" w:hAnsi="Times New Roman" w:cs="Times New Roman"/>
          <w:b/>
          <w:sz w:val="24"/>
          <w:szCs w:val="24"/>
          <w:u w:color="000000"/>
        </w:rPr>
        <w:t>Table 4.5</w:t>
      </w:r>
    </w:p>
    <w:p w:rsidR="003332F0" w:rsidRPr="008A1B2E" w:rsidRDefault="003332F0" w:rsidP="003332F0">
      <w:pPr>
        <w:spacing w:after="0" w:line="480" w:lineRule="auto"/>
        <w:jc w:val="center"/>
        <w:rPr>
          <w:rFonts w:ascii="Times New Roman" w:hAnsi="Times New Roman" w:cs="Times New Roman"/>
          <w:b/>
          <w:sz w:val="24"/>
          <w:szCs w:val="24"/>
          <w:u w:color="000000"/>
        </w:rPr>
      </w:pPr>
      <w:r>
        <w:rPr>
          <w:rFonts w:ascii="Times New Roman" w:hAnsi="Times New Roman" w:cs="Times New Roman"/>
          <w:b/>
          <w:sz w:val="24"/>
          <w:szCs w:val="24"/>
          <w:u w:color="000000"/>
        </w:rPr>
        <w:t>The calculation of p</w:t>
      </w:r>
      <w:r w:rsidRPr="008A1B2E">
        <w:rPr>
          <w:rFonts w:ascii="Times New Roman" w:hAnsi="Times New Roman" w:cs="Times New Roman"/>
          <w:b/>
          <w:sz w:val="24"/>
          <w:szCs w:val="24"/>
          <w:u w:color="000000"/>
        </w:rPr>
        <w:t>articipants’ preferences of error correction technique</w:t>
      </w:r>
    </w:p>
    <w:tbl>
      <w:tblPr>
        <w:tblW w:w="7514" w:type="dxa"/>
        <w:jc w:val="center"/>
        <w:tblLayout w:type="fixed"/>
        <w:tblLook w:val="04A0" w:firstRow="1" w:lastRow="0" w:firstColumn="1" w:lastColumn="0" w:noHBand="0" w:noVBand="1"/>
      </w:tblPr>
      <w:tblGrid>
        <w:gridCol w:w="1544"/>
        <w:gridCol w:w="867"/>
        <w:gridCol w:w="708"/>
        <w:gridCol w:w="709"/>
        <w:gridCol w:w="709"/>
        <w:gridCol w:w="709"/>
        <w:gridCol w:w="708"/>
        <w:gridCol w:w="709"/>
        <w:gridCol w:w="851"/>
      </w:tblGrid>
      <w:tr w:rsidR="003332F0" w:rsidRPr="00120E86" w:rsidTr="001346FF">
        <w:trPr>
          <w:trHeight w:val="315"/>
          <w:jc w:val="center"/>
        </w:trPr>
        <w:tc>
          <w:tcPr>
            <w:tcW w:w="1544" w:type="dxa"/>
            <w:vMerge w:val="restart"/>
            <w:tcBorders>
              <w:top w:val="single" w:sz="4" w:space="0" w:color="auto"/>
              <w:left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 </w:t>
            </w:r>
          </w:p>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 of Students</w:t>
            </w:r>
          </w:p>
        </w:tc>
        <w:tc>
          <w:tcPr>
            <w:tcW w:w="5970" w:type="dxa"/>
            <w:gridSpan w:val="8"/>
            <w:tcBorders>
              <w:top w:val="single" w:sz="4" w:space="0" w:color="auto"/>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Questionnaire Items</w:t>
            </w:r>
          </w:p>
        </w:tc>
      </w:tr>
      <w:tr w:rsidR="003332F0" w:rsidRPr="00120E86" w:rsidTr="001346FF">
        <w:trPr>
          <w:trHeight w:val="315"/>
          <w:jc w:val="center"/>
        </w:trPr>
        <w:tc>
          <w:tcPr>
            <w:tcW w:w="1544" w:type="dxa"/>
            <w:vMerge/>
            <w:tcBorders>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a</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b</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c</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d</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e</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f</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g</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center"/>
              <w:rPr>
                <w:rFonts w:ascii="Times New Roman" w:eastAsia="Times New Roman" w:hAnsi="Times New Roman" w:cs="Times New Roman"/>
                <w:b/>
                <w:bCs/>
                <w:color w:val="000000"/>
                <w:sz w:val="24"/>
                <w:szCs w:val="24"/>
              </w:rPr>
            </w:pPr>
            <w:r w:rsidRPr="00120E86">
              <w:rPr>
                <w:rFonts w:ascii="Times New Roman" w:eastAsia="Times New Roman" w:hAnsi="Times New Roman" w:cs="Times New Roman"/>
                <w:b/>
                <w:bCs/>
                <w:color w:val="000000"/>
                <w:sz w:val="24"/>
                <w:szCs w:val="24"/>
              </w:rPr>
              <w:t>h</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2</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6</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7</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8</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9</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10</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w:t>
            </w:r>
          </w:p>
        </w:tc>
      </w:tr>
      <w:tr w:rsidR="003332F0" w:rsidRPr="00120E86" w:rsidTr="001346FF">
        <w:trPr>
          <w:trHeight w:val="315"/>
          <w:jc w:val="center"/>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Total</w:t>
            </w:r>
          </w:p>
        </w:tc>
        <w:tc>
          <w:tcPr>
            <w:tcW w:w="867"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29</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38</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31</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31</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42</w:t>
            </w:r>
          </w:p>
        </w:tc>
        <w:tc>
          <w:tcPr>
            <w:tcW w:w="708"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rsidR="003332F0" w:rsidRPr="00120E86" w:rsidRDefault="003332F0" w:rsidP="001346FF">
            <w:pPr>
              <w:spacing w:after="0" w:line="360" w:lineRule="auto"/>
              <w:jc w:val="both"/>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19</w:t>
            </w:r>
          </w:p>
        </w:tc>
      </w:tr>
      <w:tr w:rsidR="003332F0" w:rsidRPr="00120E86" w:rsidTr="001346FF">
        <w:trPr>
          <w:trHeight w:val="300"/>
          <w:jc w:val="center"/>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Mean Rating</w:t>
            </w:r>
          </w:p>
        </w:tc>
        <w:tc>
          <w:tcPr>
            <w:tcW w:w="867"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2.9</w:t>
            </w:r>
          </w:p>
        </w:tc>
        <w:tc>
          <w:tcPr>
            <w:tcW w:w="708"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3.8</w:t>
            </w:r>
          </w:p>
        </w:tc>
        <w:tc>
          <w:tcPr>
            <w:tcW w:w="709"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3.1</w:t>
            </w:r>
          </w:p>
        </w:tc>
        <w:tc>
          <w:tcPr>
            <w:tcW w:w="709"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3.1</w:t>
            </w:r>
          </w:p>
        </w:tc>
        <w:tc>
          <w:tcPr>
            <w:tcW w:w="709"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4.2</w:t>
            </w:r>
          </w:p>
        </w:tc>
        <w:tc>
          <w:tcPr>
            <w:tcW w:w="708"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1.2</w:t>
            </w:r>
          </w:p>
        </w:tc>
        <w:tc>
          <w:tcPr>
            <w:tcW w:w="851" w:type="dxa"/>
            <w:tcBorders>
              <w:top w:val="nil"/>
              <w:left w:val="nil"/>
              <w:bottom w:val="single" w:sz="4" w:space="0" w:color="auto"/>
              <w:right w:val="single" w:sz="4" w:space="0" w:color="auto"/>
            </w:tcBorders>
            <w:shd w:val="clear" w:color="auto" w:fill="auto"/>
            <w:noWrap/>
            <w:vAlign w:val="bottom"/>
            <w:hideMark/>
          </w:tcPr>
          <w:p w:rsidR="003332F0" w:rsidRPr="00120E86" w:rsidRDefault="003332F0" w:rsidP="001346FF">
            <w:pPr>
              <w:spacing w:after="0" w:line="360" w:lineRule="auto"/>
              <w:jc w:val="center"/>
              <w:rPr>
                <w:rFonts w:ascii="Times New Roman" w:eastAsia="Times New Roman" w:hAnsi="Times New Roman" w:cs="Times New Roman"/>
                <w:color w:val="000000"/>
                <w:sz w:val="24"/>
                <w:szCs w:val="24"/>
              </w:rPr>
            </w:pPr>
            <w:r w:rsidRPr="00120E86">
              <w:rPr>
                <w:rFonts w:ascii="Times New Roman" w:eastAsia="Times New Roman" w:hAnsi="Times New Roman" w:cs="Times New Roman"/>
                <w:color w:val="000000"/>
                <w:sz w:val="24"/>
                <w:szCs w:val="24"/>
              </w:rPr>
              <w:t>1.9</w:t>
            </w:r>
          </w:p>
        </w:tc>
      </w:tr>
    </w:tbl>
    <w:p w:rsidR="003332F0" w:rsidRDefault="003332F0" w:rsidP="003332F0">
      <w:pPr>
        <w:autoSpaceDE w:val="0"/>
        <w:autoSpaceDN w:val="0"/>
        <w:adjustRightInd w:val="0"/>
        <w:spacing w:after="0" w:line="480" w:lineRule="auto"/>
        <w:ind w:firstLine="567"/>
        <w:outlineLvl w:val="0"/>
        <w:rPr>
          <w:rFonts w:ascii="Times New Roman" w:hAnsi="Times New Roman" w:cs="Times New Roman"/>
          <w:sz w:val="24"/>
          <w:szCs w:val="24"/>
        </w:rPr>
      </w:pPr>
    </w:p>
    <w:p w:rsidR="003332F0" w:rsidRDefault="003332F0" w:rsidP="003332F0">
      <w:pPr>
        <w:autoSpaceDE w:val="0"/>
        <w:autoSpaceDN w:val="0"/>
        <w:adjustRightInd w:val="0"/>
        <w:spacing w:after="0" w:line="480" w:lineRule="auto"/>
        <w:ind w:firstLine="567"/>
        <w:outlineLvl w:val="0"/>
        <w:rPr>
          <w:rFonts w:ascii="Times New Roman" w:hAnsi="Times New Roman" w:cs="Times New Roman"/>
          <w:sz w:val="24"/>
          <w:szCs w:val="24"/>
        </w:rPr>
      </w:pPr>
      <w:r>
        <w:rPr>
          <w:rFonts w:ascii="Times New Roman" w:hAnsi="Times New Roman" w:cs="Times New Roman"/>
          <w:sz w:val="24"/>
          <w:szCs w:val="24"/>
        </w:rPr>
        <w:lastRenderedPageBreak/>
        <w:t>The table above is the calculation of Likert Scale from the students, in the end of the total it was divided to ten because there are ten students that being the subject in this research.</w:t>
      </w:r>
    </w:p>
    <w:p w:rsidR="003332F0" w:rsidRPr="0073689E" w:rsidRDefault="003332F0" w:rsidP="003332F0">
      <w:pPr>
        <w:autoSpaceDE w:val="0"/>
        <w:autoSpaceDN w:val="0"/>
        <w:adjustRightInd w:val="0"/>
        <w:spacing w:after="0" w:line="480" w:lineRule="auto"/>
        <w:ind w:firstLine="567"/>
        <w:outlineLvl w:val="0"/>
        <w:rPr>
          <w:rFonts w:ascii="Times New Roman" w:hAnsi="Times New Roman" w:cs="Times New Roman"/>
          <w:sz w:val="24"/>
          <w:szCs w:val="24"/>
        </w:rPr>
      </w:pPr>
    </w:p>
    <w:p w:rsidR="003332F0" w:rsidRDefault="003332F0" w:rsidP="003332F0">
      <w:pPr>
        <w:spacing w:after="0" w:line="480" w:lineRule="auto"/>
        <w:jc w:val="center"/>
        <w:rPr>
          <w:rFonts w:ascii="Times New Roman" w:hAnsi="Times New Roman" w:cs="Times New Roman"/>
          <w:b/>
          <w:sz w:val="24"/>
          <w:szCs w:val="24"/>
          <w:u w:color="000000"/>
        </w:rPr>
      </w:pPr>
      <w:r>
        <w:rPr>
          <w:rFonts w:ascii="Times New Roman" w:hAnsi="Times New Roman" w:cs="Times New Roman"/>
          <w:b/>
          <w:sz w:val="24"/>
          <w:szCs w:val="24"/>
          <w:u w:color="000000"/>
        </w:rPr>
        <w:t>Table 4.6</w:t>
      </w:r>
    </w:p>
    <w:p w:rsidR="003332F0" w:rsidRPr="008A1B2E" w:rsidRDefault="003332F0" w:rsidP="003332F0">
      <w:pPr>
        <w:spacing w:after="0" w:line="480" w:lineRule="auto"/>
        <w:jc w:val="center"/>
        <w:rPr>
          <w:rFonts w:ascii="Times New Roman" w:hAnsi="Times New Roman" w:cs="Times New Roman"/>
          <w:b/>
          <w:sz w:val="24"/>
          <w:szCs w:val="24"/>
          <w:u w:color="000000"/>
        </w:rPr>
      </w:pPr>
      <w:r w:rsidRPr="008A1B2E">
        <w:rPr>
          <w:rFonts w:ascii="Times New Roman" w:hAnsi="Times New Roman" w:cs="Times New Roman"/>
          <w:b/>
          <w:sz w:val="24"/>
          <w:szCs w:val="24"/>
          <w:u w:color="000000"/>
        </w:rPr>
        <w:t>Participants’ preferences of error correction technique</w:t>
      </w:r>
    </w:p>
    <w:tbl>
      <w:tblPr>
        <w:tblStyle w:val="TableGrid"/>
        <w:tblW w:w="0" w:type="auto"/>
        <w:jc w:val="center"/>
        <w:tblLook w:val="04A0" w:firstRow="1" w:lastRow="0" w:firstColumn="1" w:lastColumn="0" w:noHBand="0" w:noVBand="1"/>
      </w:tblPr>
      <w:tblGrid>
        <w:gridCol w:w="5387"/>
        <w:gridCol w:w="1837"/>
      </w:tblGrid>
      <w:tr w:rsidR="003332F0" w:rsidRPr="008A1B2E" w:rsidTr="001346FF">
        <w:trPr>
          <w:jc w:val="center"/>
        </w:trPr>
        <w:tc>
          <w:tcPr>
            <w:tcW w:w="5387" w:type="dxa"/>
          </w:tcPr>
          <w:p w:rsidR="003332F0" w:rsidRPr="008A1B2E" w:rsidRDefault="003332F0" w:rsidP="001346FF">
            <w:pPr>
              <w:spacing w:after="220" w:line="360" w:lineRule="auto"/>
              <w:jc w:val="center"/>
              <w:rPr>
                <w:rFonts w:ascii="Times New Roman" w:hAnsi="Times New Roman" w:cs="Times New Roman"/>
                <w:b/>
                <w:sz w:val="24"/>
                <w:szCs w:val="24"/>
              </w:rPr>
            </w:pPr>
            <w:r w:rsidRPr="008A1B2E">
              <w:rPr>
                <w:rFonts w:ascii="Times New Roman" w:hAnsi="Times New Roman" w:cs="Times New Roman"/>
                <w:b/>
                <w:sz w:val="24"/>
                <w:szCs w:val="24"/>
              </w:rPr>
              <w:t>Questionnaire items</w:t>
            </w:r>
          </w:p>
        </w:tc>
        <w:tc>
          <w:tcPr>
            <w:tcW w:w="1837" w:type="dxa"/>
          </w:tcPr>
          <w:p w:rsidR="003332F0" w:rsidRPr="008A1B2E" w:rsidRDefault="003332F0" w:rsidP="001346FF">
            <w:pPr>
              <w:spacing w:after="220" w:line="360" w:lineRule="auto"/>
              <w:jc w:val="center"/>
              <w:rPr>
                <w:rFonts w:ascii="Times New Roman" w:hAnsi="Times New Roman" w:cs="Times New Roman"/>
                <w:b/>
                <w:sz w:val="24"/>
                <w:szCs w:val="24"/>
              </w:rPr>
            </w:pPr>
            <w:r w:rsidRPr="008A1B2E">
              <w:rPr>
                <w:rFonts w:ascii="Times New Roman" w:hAnsi="Times New Roman" w:cs="Times New Roman"/>
                <w:b/>
                <w:sz w:val="24"/>
                <w:szCs w:val="24"/>
              </w:rPr>
              <w:t>Mean Rating</w:t>
            </w:r>
          </w:p>
        </w:tc>
      </w:tr>
      <w:tr w:rsidR="003332F0" w:rsidRPr="008A1B2E" w:rsidTr="001346FF">
        <w:trPr>
          <w:jc w:val="center"/>
        </w:trPr>
        <w:tc>
          <w:tcPr>
            <w:tcW w:w="5387" w:type="dxa"/>
          </w:tcPr>
          <w:p w:rsidR="003332F0" w:rsidRPr="008A1B2E" w:rsidRDefault="003332F0" w:rsidP="001346FF">
            <w:pPr>
              <w:spacing w:after="2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A1B2E">
              <w:rPr>
                <w:rFonts w:ascii="Times New Roman" w:hAnsi="Times New Roman" w:cs="Times New Roman"/>
                <w:sz w:val="24"/>
                <w:szCs w:val="24"/>
              </w:rPr>
              <w:t xml:space="preserve">Underlining </w:t>
            </w:r>
            <w:r>
              <w:rPr>
                <w:rFonts w:ascii="Times New Roman" w:hAnsi="Times New Roman" w:cs="Times New Roman"/>
                <w:sz w:val="24"/>
                <w:szCs w:val="24"/>
              </w:rPr>
              <w:t>the error without correcting it.</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3332F0" w:rsidRPr="008A1B2E" w:rsidTr="001346FF">
        <w:trPr>
          <w:jc w:val="center"/>
        </w:trPr>
        <w:tc>
          <w:tcPr>
            <w:tcW w:w="5387" w:type="dxa"/>
          </w:tcPr>
          <w:p w:rsidR="003332F0" w:rsidRPr="008A1B2E" w:rsidRDefault="003332F0" w:rsidP="001346FF">
            <w:pPr>
              <w:spacing w:after="22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A1B2E">
              <w:rPr>
                <w:rFonts w:ascii="Times New Roman" w:hAnsi="Times New Roman" w:cs="Times New Roman"/>
                <w:sz w:val="24"/>
                <w:szCs w:val="24"/>
              </w:rPr>
              <w:t xml:space="preserve">Underlining the error and then directing </w:t>
            </w:r>
            <w:r>
              <w:rPr>
                <w:rFonts w:ascii="Times New Roman" w:hAnsi="Times New Roman" w:cs="Times New Roman"/>
                <w:sz w:val="24"/>
                <w:szCs w:val="24"/>
              </w:rPr>
              <w:t>you to a source for information.</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3332F0" w:rsidRPr="008A1B2E" w:rsidTr="001346FF">
        <w:trPr>
          <w:jc w:val="center"/>
        </w:trPr>
        <w:tc>
          <w:tcPr>
            <w:tcW w:w="5387" w:type="dxa"/>
          </w:tcPr>
          <w:p w:rsidR="003332F0" w:rsidRPr="008A1B2E" w:rsidRDefault="003332F0" w:rsidP="001346FF">
            <w:pPr>
              <w:spacing w:after="22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8A1B2E">
              <w:rPr>
                <w:rFonts w:ascii="Times New Roman" w:hAnsi="Times New Roman" w:cs="Times New Roman"/>
                <w:sz w:val="24"/>
                <w:szCs w:val="24"/>
              </w:rPr>
              <w:t>Indicating the type of error wi</w:t>
            </w:r>
            <w:r>
              <w:rPr>
                <w:rFonts w:ascii="Times New Roman" w:hAnsi="Times New Roman" w:cs="Times New Roman"/>
                <w:sz w:val="24"/>
                <w:szCs w:val="24"/>
              </w:rPr>
              <w:t>thout locating or correcting it.</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3332F0" w:rsidRPr="008A1B2E" w:rsidTr="001346FF">
        <w:trPr>
          <w:jc w:val="center"/>
        </w:trPr>
        <w:tc>
          <w:tcPr>
            <w:tcW w:w="5387" w:type="dxa"/>
          </w:tcPr>
          <w:p w:rsidR="003332F0" w:rsidRPr="008A1B2E" w:rsidRDefault="003332F0" w:rsidP="001346FF">
            <w:pPr>
              <w:spacing w:after="22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8A1B2E">
              <w:rPr>
                <w:rFonts w:ascii="Times New Roman" w:hAnsi="Times New Roman" w:cs="Times New Roman"/>
                <w:sz w:val="24"/>
                <w:szCs w:val="24"/>
              </w:rPr>
              <w:t xml:space="preserve">Locating the error (e.g., by underlying it) and also indicating the type of </w:t>
            </w:r>
            <w:r>
              <w:rPr>
                <w:rFonts w:ascii="Times New Roman" w:hAnsi="Times New Roman" w:cs="Times New Roman"/>
                <w:sz w:val="24"/>
                <w:szCs w:val="24"/>
              </w:rPr>
              <w:t>error.</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3332F0" w:rsidRPr="008A1B2E" w:rsidTr="001346FF">
        <w:trPr>
          <w:jc w:val="center"/>
        </w:trPr>
        <w:tc>
          <w:tcPr>
            <w:tcW w:w="5387" w:type="dxa"/>
          </w:tcPr>
          <w:p w:rsidR="003332F0" w:rsidRPr="008A1B2E" w:rsidRDefault="003332F0" w:rsidP="001346FF">
            <w:pPr>
              <w:spacing w:after="22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8A1B2E">
              <w:rPr>
                <w:rFonts w:ascii="Times New Roman" w:hAnsi="Times New Roman" w:cs="Times New Roman"/>
                <w:sz w:val="24"/>
                <w:szCs w:val="24"/>
              </w:rPr>
              <w:t xml:space="preserve">Underlining the error and then correcting it </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3332F0" w:rsidRPr="008A1B2E" w:rsidTr="001346FF">
        <w:trPr>
          <w:jc w:val="center"/>
        </w:trPr>
        <w:tc>
          <w:tcPr>
            <w:tcW w:w="5387" w:type="dxa"/>
          </w:tcPr>
          <w:p w:rsidR="003332F0" w:rsidRPr="008A1B2E" w:rsidRDefault="003332F0" w:rsidP="00134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8A1B2E">
              <w:rPr>
                <w:rFonts w:ascii="Times New Roman" w:hAnsi="Times New Roman" w:cs="Times New Roman"/>
                <w:sz w:val="24"/>
                <w:szCs w:val="24"/>
              </w:rPr>
              <w:t xml:space="preserve">Correcting the error and then providing an explanation for the correction </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332F0" w:rsidRPr="008A1B2E" w:rsidTr="001346FF">
        <w:trPr>
          <w:jc w:val="center"/>
        </w:trPr>
        <w:tc>
          <w:tcPr>
            <w:tcW w:w="5387" w:type="dxa"/>
          </w:tcPr>
          <w:p w:rsidR="003332F0" w:rsidRPr="008A1B2E" w:rsidRDefault="003332F0" w:rsidP="001346FF">
            <w:pPr>
              <w:spacing w:after="220"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8A1B2E">
              <w:rPr>
                <w:rFonts w:ascii="Times New Roman" w:hAnsi="Times New Roman" w:cs="Times New Roman"/>
                <w:sz w:val="24"/>
                <w:szCs w:val="24"/>
              </w:rPr>
              <w:t>Simply indicating that you have an error in the sentence by putting a cross next to it without l</w:t>
            </w:r>
            <w:r>
              <w:rPr>
                <w:rFonts w:ascii="Times New Roman" w:hAnsi="Times New Roman" w:cs="Times New Roman"/>
                <w:sz w:val="24"/>
                <w:szCs w:val="24"/>
              </w:rPr>
              <w:t>ocating or correcting the error.</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3332F0" w:rsidRPr="008A1B2E" w:rsidTr="001346FF">
        <w:trPr>
          <w:jc w:val="center"/>
        </w:trPr>
        <w:tc>
          <w:tcPr>
            <w:tcW w:w="5387" w:type="dxa"/>
          </w:tcPr>
          <w:p w:rsidR="003332F0" w:rsidRPr="008A1B2E" w:rsidRDefault="003332F0" w:rsidP="001346FF">
            <w:pPr>
              <w:spacing w:after="220" w:line="36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Pr="008A1B2E">
              <w:rPr>
                <w:rFonts w:ascii="Times New Roman" w:hAnsi="Times New Roman" w:cs="Times New Roman"/>
                <w:sz w:val="24"/>
                <w:szCs w:val="24"/>
              </w:rPr>
              <w:t>Asking my classmate (s) to correct the error.</w:t>
            </w:r>
          </w:p>
        </w:tc>
        <w:tc>
          <w:tcPr>
            <w:tcW w:w="1837" w:type="dxa"/>
          </w:tcPr>
          <w:p w:rsidR="003332F0" w:rsidRPr="008A1B2E" w:rsidRDefault="003332F0" w:rsidP="001346FF">
            <w:pPr>
              <w:spacing w:after="22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3332F0" w:rsidRDefault="003332F0" w:rsidP="003332F0">
      <w:pPr>
        <w:spacing w:after="223"/>
        <w:rPr>
          <w:rFonts w:ascii="Times New Roman" w:hAnsi="Times New Roman" w:cs="Times New Roman"/>
          <w:b/>
          <w:szCs w:val="24"/>
        </w:rPr>
      </w:pPr>
      <w:r w:rsidRPr="00951F96">
        <w:rPr>
          <w:rFonts w:ascii="Times New Roman" w:hAnsi="Times New Roman" w:cs="Times New Roman"/>
          <w:b/>
          <w:szCs w:val="24"/>
        </w:rPr>
        <w:t xml:space="preserve">*1=Very useless; 2=Useless; 3=Neither useful nor useless; 4=Useful; 5=Very useful </w:t>
      </w:r>
    </w:p>
    <w:p w:rsidR="003332F0" w:rsidRDefault="003332F0" w:rsidP="003332F0">
      <w:pPr>
        <w:spacing w:after="0" w:line="480" w:lineRule="auto"/>
        <w:jc w:val="center"/>
        <w:rPr>
          <w:rFonts w:ascii="Times New Roman" w:hAnsi="Times New Roman" w:cs="Times New Roman"/>
          <w:b/>
          <w:sz w:val="24"/>
          <w:szCs w:val="24"/>
          <w:u w:color="000000"/>
        </w:rPr>
      </w:pPr>
    </w:p>
    <w:p w:rsidR="003332F0" w:rsidRDefault="003332F0" w:rsidP="003332F0">
      <w:pPr>
        <w:spacing w:after="0" w:line="480" w:lineRule="auto"/>
        <w:jc w:val="center"/>
        <w:rPr>
          <w:rFonts w:ascii="Times New Roman" w:hAnsi="Times New Roman" w:cs="Times New Roman"/>
          <w:b/>
          <w:sz w:val="24"/>
          <w:szCs w:val="24"/>
          <w:u w:color="000000"/>
        </w:rPr>
      </w:pPr>
    </w:p>
    <w:p w:rsidR="003332F0" w:rsidRDefault="003332F0" w:rsidP="003332F0">
      <w:pPr>
        <w:spacing w:after="0" w:line="480" w:lineRule="auto"/>
        <w:jc w:val="center"/>
        <w:rPr>
          <w:rFonts w:ascii="Times New Roman" w:hAnsi="Times New Roman" w:cs="Times New Roman"/>
          <w:b/>
          <w:sz w:val="24"/>
          <w:szCs w:val="24"/>
          <w:u w:color="000000"/>
        </w:rPr>
      </w:pPr>
      <w:r>
        <w:rPr>
          <w:rFonts w:ascii="Times New Roman" w:hAnsi="Times New Roman" w:cs="Times New Roman"/>
          <w:b/>
          <w:sz w:val="24"/>
          <w:szCs w:val="24"/>
          <w:u w:color="000000"/>
        </w:rPr>
        <w:lastRenderedPageBreak/>
        <w:t>Figure.</w:t>
      </w:r>
      <w:r w:rsidRPr="008A1B2E">
        <w:rPr>
          <w:rFonts w:ascii="Times New Roman" w:hAnsi="Times New Roman" w:cs="Times New Roman"/>
          <w:b/>
          <w:sz w:val="24"/>
          <w:szCs w:val="24"/>
          <w:u w:color="000000"/>
        </w:rPr>
        <w:t xml:space="preserve"> 4.4</w:t>
      </w:r>
    </w:p>
    <w:p w:rsidR="003332F0" w:rsidRPr="008A1B2E" w:rsidRDefault="003332F0" w:rsidP="003332F0">
      <w:pPr>
        <w:spacing w:after="0" w:line="480" w:lineRule="auto"/>
        <w:jc w:val="center"/>
        <w:rPr>
          <w:rFonts w:ascii="Times New Roman" w:hAnsi="Times New Roman" w:cs="Times New Roman"/>
          <w:b/>
          <w:sz w:val="24"/>
          <w:szCs w:val="24"/>
          <w:u w:color="000000"/>
        </w:rPr>
      </w:pPr>
      <w:r w:rsidRPr="008A1B2E">
        <w:rPr>
          <w:rFonts w:ascii="Times New Roman" w:hAnsi="Times New Roman" w:cs="Times New Roman"/>
          <w:b/>
          <w:sz w:val="24"/>
          <w:szCs w:val="24"/>
          <w:u w:color="000000"/>
        </w:rPr>
        <w:t>Participants’ preferences of error correction technique</w:t>
      </w:r>
    </w:p>
    <w:p w:rsidR="003332F0" w:rsidRDefault="003332F0" w:rsidP="003332F0">
      <w:pPr>
        <w:pStyle w:val="BodyText"/>
        <w:spacing w:before="281" w:line="480" w:lineRule="auto"/>
        <w:ind w:firstLine="567"/>
        <w:jc w:val="center"/>
        <w:rPr>
          <w:color w:val="2B2A29"/>
          <w:w w:val="105"/>
          <w:sz w:val="24"/>
          <w:szCs w:val="24"/>
        </w:rPr>
      </w:pPr>
      <w:r>
        <w:rPr>
          <w:noProof/>
          <w:color w:val="2B2A29"/>
          <w:w w:val="105"/>
          <w:sz w:val="24"/>
          <w:szCs w:val="24"/>
          <w:lang w:bidi="ar-SA"/>
        </w:rPr>
        <w:drawing>
          <wp:inline distT="0" distB="0" distL="0" distR="0" wp14:anchorId="4339D65D" wp14:editId="1CE1939D">
            <wp:extent cx="4552950" cy="3676453"/>
            <wp:effectExtent l="0" t="0" r="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32F0" w:rsidRDefault="003332F0" w:rsidP="003332F0">
      <w:pPr>
        <w:pStyle w:val="BodyText"/>
        <w:spacing w:before="281" w:line="480" w:lineRule="auto"/>
        <w:ind w:firstLine="567"/>
        <w:jc w:val="both"/>
        <w:rPr>
          <w:color w:val="2B2A29"/>
          <w:w w:val="105"/>
          <w:sz w:val="24"/>
          <w:szCs w:val="24"/>
        </w:rPr>
      </w:pPr>
      <w:r w:rsidRPr="0018256A">
        <w:rPr>
          <w:color w:val="2B2A29"/>
          <w:w w:val="105"/>
          <w:sz w:val="24"/>
          <w:szCs w:val="24"/>
        </w:rPr>
        <w:t xml:space="preserve">Table 4.4 investigated the participants’ preferences of error correction techniques. The most preferred technique among the students was </w:t>
      </w:r>
      <w:r w:rsidRPr="0018256A">
        <w:rPr>
          <w:i/>
          <w:color w:val="2B2A29"/>
          <w:w w:val="105"/>
          <w:sz w:val="24"/>
          <w:szCs w:val="24"/>
        </w:rPr>
        <w:t>“</w:t>
      </w:r>
      <w:r w:rsidRPr="0018256A">
        <w:rPr>
          <w:i/>
          <w:sz w:val="24"/>
          <w:szCs w:val="24"/>
        </w:rPr>
        <w:t>Correcting the error and then providing an explanation for the correction</w:t>
      </w:r>
      <w:r w:rsidRPr="0018256A">
        <w:rPr>
          <w:i/>
          <w:color w:val="2B2A29"/>
          <w:w w:val="105"/>
          <w:sz w:val="24"/>
          <w:szCs w:val="24"/>
        </w:rPr>
        <w:t>”</w:t>
      </w:r>
      <w:r w:rsidRPr="0018256A">
        <w:rPr>
          <w:color w:val="2B2A29"/>
          <w:w w:val="105"/>
          <w:sz w:val="24"/>
          <w:szCs w:val="24"/>
        </w:rPr>
        <w:t>, with a total average rating of 5.0. The comment given by a participant is “</w:t>
      </w:r>
      <w:r w:rsidRPr="0018256A">
        <w:rPr>
          <w:sz w:val="24"/>
          <w:szCs w:val="24"/>
        </w:rPr>
        <w:t>more effective and easy to understand</w:t>
      </w:r>
      <w:r w:rsidRPr="0018256A">
        <w:rPr>
          <w:color w:val="2B2A29"/>
          <w:w w:val="105"/>
          <w:sz w:val="24"/>
          <w:szCs w:val="24"/>
        </w:rPr>
        <w:t xml:space="preserve">”. Followed by </w:t>
      </w:r>
      <w:r w:rsidRPr="0018256A">
        <w:rPr>
          <w:i/>
          <w:color w:val="2B2A29"/>
          <w:w w:val="105"/>
          <w:sz w:val="24"/>
          <w:szCs w:val="24"/>
        </w:rPr>
        <w:t>“</w:t>
      </w:r>
      <w:r w:rsidRPr="0018256A">
        <w:rPr>
          <w:i/>
          <w:sz w:val="24"/>
          <w:szCs w:val="24"/>
        </w:rPr>
        <w:t xml:space="preserve">Underlining the error and then correcting it” </w:t>
      </w:r>
      <w:r w:rsidRPr="0018256A">
        <w:rPr>
          <w:color w:val="2B2A29"/>
          <w:w w:val="105"/>
          <w:sz w:val="24"/>
          <w:szCs w:val="24"/>
        </w:rPr>
        <w:t>with a total average rating of 4.2. The comment given by a participant is “</w:t>
      </w:r>
      <w:r w:rsidRPr="0018256A">
        <w:rPr>
          <w:sz w:val="24"/>
          <w:szCs w:val="24"/>
        </w:rPr>
        <w:t>in order to directly know</w:t>
      </w:r>
      <w:r w:rsidRPr="0018256A">
        <w:rPr>
          <w:color w:val="2B2A29"/>
          <w:w w:val="105"/>
          <w:sz w:val="24"/>
          <w:szCs w:val="24"/>
        </w:rPr>
        <w:t xml:space="preserve">”. The lowest preferred technique among the students was </w:t>
      </w:r>
      <w:r w:rsidRPr="0018256A">
        <w:rPr>
          <w:i/>
          <w:color w:val="2B2A29"/>
          <w:w w:val="105"/>
          <w:sz w:val="24"/>
          <w:szCs w:val="24"/>
        </w:rPr>
        <w:t>“</w:t>
      </w:r>
      <w:r w:rsidRPr="0018256A">
        <w:rPr>
          <w:i/>
          <w:sz w:val="24"/>
          <w:szCs w:val="24"/>
        </w:rPr>
        <w:t>Simply indicating that you have an error in the sentence by putting a cross next to it without locating or correcting the error</w:t>
      </w:r>
      <w:r w:rsidRPr="0018256A">
        <w:rPr>
          <w:i/>
          <w:color w:val="2B2A29"/>
          <w:w w:val="105"/>
          <w:sz w:val="24"/>
          <w:szCs w:val="24"/>
        </w:rPr>
        <w:t>”,</w:t>
      </w:r>
      <w:r w:rsidRPr="0018256A">
        <w:rPr>
          <w:color w:val="2B2A29"/>
          <w:w w:val="105"/>
          <w:sz w:val="24"/>
          <w:szCs w:val="24"/>
        </w:rPr>
        <w:t xml:space="preserve"> </w:t>
      </w:r>
      <w:r w:rsidRPr="0018256A">
        <w:rPr>
          <w:color w:val="2B2A29"/>
          <w:w w:val="105"/>
          <w:sz w:val="24"/>
          <w:szCs w:val="24"/>
        </w:rPr>
        <w:lastRenderedPageBreak/>
        <w:t xml:space="preserve">with a total average rating of 1.2. </w:t>
      </w:r>
    </w:p>
    <w:p w:rsidR="003332F0" w:rsidRPr="00ED6AA6" w:rsidRDefault="003332F0" w:rsidP="003332F0">
      <w:pPr>
        <w:pStyle w:val="BodyText"/>
        <w:spacing w:before="281" w:line="480" w:lineRule="auto"/>
        <w:ind w:firstLine="567"/>
        <w:jc w:val="both"/>
        <w:rPr>
          <w:rFonts w:eastAsiaTheme="minorEastAsia"/>
          <w:b/>
          <w:sz w:val="24"/>
          <w:szCs w:val="24"/>
        </w:rPr>
      </w:pPr>
    </w:p>
    <w:p w:rsidR="003332F0" w:rsidRPr="00ED6AA6" w:rsidRDefault="003332F0" w:rsidP="003332F0">
      <w:pPr>
        <w:autoSpaceDE w:val="0"/>
        <w:autoSpaceDN w:val="0"/>
        <w:adjustRightInd w:val="0"/>
        <w:spacing w:after="0" w:line="480" w:lineRule="auto"/>
        <w:jc w:val="both"/>
        <w:outlineLvl w:val="0"/>
        <w:rPr>
          <w:rFonts w:ascii="Times New Roman" w:eastAsiaTheme="minorEastAsia" w:hAnsi="Times New Roman" w:cs="Times New Roman"/>
          <w:b/>
          <w:sz w:val="24"/>
          <w:szCs w:val="24"/>
        </w:rPr>
      </w:pPr>
      <w:r w:rsidRPr="00ED6AA6">
        <w:rPr>
          <w:rFonts w:ascii="Times New Roman" w:eastAsiaTheme="minorEastAsia" w:hAnsi="Times New Roman" w:cs="Times New Roman"/>
          <w:b/>
          <w:sz w:val="24"/>
          <w:szCs w:val="24"/>
        </w:rPr>
        <w:t xml:space="preserve">4.2 Discussion </w:t>
      </w:r>
    </w:p>
    <w:p w:rsidR="003332F0" w:rsidRDefault="003332F0" w:rsidP="003332F0">
      <w:pPr>
        <w:pStyle w:val="BodyText"/>
        <w:spacing w:before="52" w:line="480" w:lineRule="auto"/>
        <w:ind w:firstLine="567"/>
        <w:jc w:val="both"/>
        <w:rPr>
          <w:color w:val="000000" w:themeColor="text1"/>
          <w:w w:val="110"/>
          <w:sz w:val="24"/>
          <w:szCs w:val="24"/>
        </w:rPr>
      </w:pPr>
      <w:r w:rsidRPr="002A792C">
        <w:rPr>
          <w:color w:val="000000" w:themeColor="text1"/>
          <w:w w:val="110"/>
          <w:sz w:val="24"/>
          <w:szCs w:val="24"/>
        </w:rPr>
        <w:t xml:space="preserve">This </w:t>
      </w:r>
      <w:r w:rsidRPr="002A792C">
        <w:rPr>
          <w:color w:val="000000" w:themeColor="text1"/>
          <w:sz w:val="24"/>
          <w:szCs w:val="24"/>
        </w:rPr>
        <w:t>research</w:t>
      </w:r>
      <w:r w:rsidRPr="002A792C">
        <w:rPr>
          <w:color w:val="000000" w:themeColor="text1"/>
          <w:w w:val="110"/>
          <w:sz w:val="24"/>
          <w:szCs w:val="24"/>
        </w:rPr>
        <w:t xml:space="preserve"> is to</w:t>
      </w:r>
      <w:r w:rsidRPr="002A792C">
        <w:rPr>
          <w:color w:val="000000" w:themeColor="text1"/>
          <w:spacing w:val="-8"/>
          <w:w w:val="110"/>
          <w:sz w:val="24"/>
          <w:szCs w:val="24"/>
        </w:rPr>
        <w:t xml:space="preserve"> </w:t>
      </w:r>
      <w:r w:rsidRPr="002A792C">
        <w:rPr>
          <w:color w:val="000000" w:themeColor="text1"/>
          <w:w w:val="110"/>
          <w:sz w:val="24"/>
          <w:szCs w:val="24"/>
        </w:rPr>
        <w:t>illustrate</w:t>
      </w:r>
      <w:r w:rsidRPr="002A792C">
        <w:rPr>
          <w:color w:val="000000" w:themeColor="text1"/>
          <w:spacing w:val="-7"/>
          <w:w w:val="110"/>
          <w:sz w:val="24"/>
          <w:szCs w:val="24"/>
        </w:rPr>
        <w:t xml:space="preserve"> </w:t>
      </w:r>
      <w:r w:rsidRPr="002A792C">
        <w:rPr>
          <w:color w:val="000000" w:themeColor="text1"/>
          <w:w w:val="110"/>
          <w:sz w:val="24"/>
          <w:szCs w:val="24"/>
        </w:rPr>
        <w:t>how</w:t>
      </w:r>
      <w:r w:rsidRPr="002A792C">
        <w:rPr>
          <w:color w:val="000000" w:themeColor="text1"/>
          <w:spacing w:val="-7"/>
          <w:w w:val="110"/>
          <w:sz w:val="24"/>
          <w:szCs w:val="24"/>
        </w:rPr>
        <w:t xml:space="preserve"> the participants of Universitas Muslim Nusantara Al-Washliyah Medan</w:t>
      </w:r>
      <w:r w:rsidRPr="002A792C">
        <w:rPr>
          <w:color w:val="000000" w:themeColor="text1"/>
          <w:spacing w:val="-8"/>
          <w:w w:val="110"/>
          <w:sz w:val="24"/>
          <w:szCs w:val="24"/>
        </w:rPr>
        <w:t xml:space="preserve"> </w:t>
      </w:r>
      <w:r w:rsidRPr="002A792C">
        <w:rPr>
          <w:color w:val="000000" w:themeColor="text1"/>
          <w:w w:val="110"/>
          <w:sz w:val="24"/>
          <w:szCs w:val="24"/>
        </w:rPr>
        <w:t>perceive</w:t>
      </w:r>
      <w:r w:rsidRPr="002A792C">
        <w:rPr>
          <w:color w:val="000000" w:themeColor="text1"/>
          <w:spacing w:val="-6"/>
          <w:w w:val="110"/>
          <w:sz w:val="24"/>
          <w:szCs w:val="24"/>
        </w:rPr>
        <w:t xml:space="preserve"> </w:t>
      </w:r>
      <w:r w:rsidRPr="002A792C">
        <w:rPr>
          <w:color w:val="000000" w:themeColor="text1"/>
          <w:w w:val="110"/>
          <w:sz w:val="24"/>
          <w:szCs w:val="24"/>
        </w:rPr>
        <w:t xml:space="preserve">various WCF techniques. The </w:t>
      </w:r>
      <w:r w:rsidRPr="002A792C">
        <w:rPr>
          <w:color w:val="000000" w:themeColor="text1"/>
          <w:sz w:val="24"/>
          <w:szCs w:val="24"/>
        </w:rPr>
        <w:t>research</w:t>
      </w:r>
      <w:r w:rsidRPr="002A792C">
        <w:rPr>
          <w:color w:val="000000" w:themeColor="text1"/>
          <w:w w:val="110"/>
          <w:sz w:val="24"/>
          <w:szCs w:val="24"/>
        </w:rPr>
        <w:t xml:space="preserve"> also sought to examine whether an EFL context makes participants’</w:t>
      </w:r>
      <w:r w:rsidRPr="002A792C">
        <w:rPr>
          <w:rFonts w:ascii="Lucida Sans" w:hAnsi="Lucida Sans"/>
          <w:color w:val="000000" w:themeColor="text1"/>
          <w:spacing w:val="-44"/>
          <w:w w:val="110"/>
          <w:sz w:val="24"/>
          <w:szCs w:val="24"/>
        </w:rPr>
        <w:t xml:space="preserve"> </w:t>
      </w:r>
      <w:r w:rsidRPr="002A792C">
        <w:rPr>
          <w:color w:val="000000" w:themeColor="text1"/>
          <w:w w:val="110"/>
          <w:sz w:val="24"/>
          <w:szCs w:val="24"/>
        </w:rPr>
        <w:t xml:space="preserve">perceptions distinctive from non-ESL contexts. The </w:t>
      </w:r>
      <w:r w:rsidRPr="002A792C">
        <w:rPr>
          <w:color w:val="000000" w:themeColor="text1"/>
          <w:sz w:val="24"/>
          <w:szCs w:val="24"/>
        </w:rPr>
        <w:t>research</w:t>
      </w:r>
      <w:r w:rsidRPr="002A792C">
        <w:rPr>
          <w:color w:val="000000" w:themeColor="text1"/>
          <w:w w:val="110"/>
          <w:sz w:val="24"/>
          <w:szCs w:val="24"/>
        </w:rPr>
        <w:t xml:space="preserve"> results revealed that although a sizeable amount of survey participants held neutral or negative opinions toward explicit grammar instruction, they still expressed a favorable attitude toward error corrections and comments. </w:t>
      </w:r>
    </w:p>
    <w:p w:rsidR="003332F0" w:rsidRPr="00D945D0" w:rsidRDefault="003332F0" w:rsidP="003332F0">
      <w:pPr>
        <w:pStyle w:val="BodyText"/>
        <w:spacing w:before="52" w:line="480" w:lineRule="auto"/>
        <w:ind w:firstLine="567"/>
        <w:jc w:val="both"/>
        <w:rPr>
          <w:color w:val="000000" w:themeColor="text1"/>
          <w:sz w:val="23"/>
          <w:szCs w:val="23"/>
        </w:rPr>
      </w:pPr>
      <w:r w:rsidRPr="002A792C">
        <w:rPr>
          <w:color w:val="000000" w:themeColor="text1"/>
          <w:w w:val="110"/>
          <w:sz w:val="24"/>
          <w:szCs w:val="24"/>
        </w:rPr>
        <w:t xml:space="preserve">The results also demonstrate that the students preferred direct correction to indirect correction because the students can get a feedback without waiting for any longer and also the teacher point out the mistakes so that WCF is expected to be able to diminish the same mistakes. It can be seem from the direct corrective meaning itself. </w:t>
      </w:r>
      <w:r w:rsidRPr="002A792C">
        <w:rPr>
          <w:color w:val="000000" w:themeColor="text1"/>
          <w:sz w:val="24"/>
          <w:szCs w:val="24"/>
        </w:rPr>
        <w:t>This might take a number of different forms crossing out the unnecessary word, phrase, or morpheme, inserting a missing word or morpheme, and writing the correct form above or near the erroneous form. For instance direct CF has the advantage that provides learners with vivid guidance about how to correct their errors</w:t>
      </w:r>
      <w:r w:rsidRPr="002A792C">
        <w:rPr>
          <w:color w:val="000000" w:themeColor="text1"/>
          <w:w w:val="110"/>
          <w:sz w:val="24"/>
          <w:szCs w:val="24"/>
        </w:rPr>
        <w:t xml:space="preserve">. </w:t>
      </w:r>
      <w:r w:rsidRPr="00D945D0">
        <w:rPr>
          <w:color w:val="000000" w:themeColor="text1"/>
          <w:w w:val="110"/>
          <w:sz w:val="23"/>
          <w:szCs w:val="23"/>
        </w:rPr>
        <w:t>Many students also expressed strong desires for</w:t>
      </w:r>
      <w:r w:rsidRPr="00D945D0">
        <w:rPr>
          <w:b/>
          <w:color w:val="000000" w:themeColor="text1"/>
          <w:sz w:val="23"/>
          <w:szCs w:val="23"/>
        </w:rPr>
        <w:t xml:space="preserve"> </w:t>
      </w:r>
      <w:r w:rsidRPr="00D945D0">
        <w:rPr>
          <w:color w:val="000000" w:themeColor="text1"/>
          <w:w w:val="110"/>
          <w:sz w:val="23"/>
          <w:szCs w:val="23"/>
        </w:rPr>
        <w:t>more self-correction as well as interactive activities in the revision</w:t>
      </w:r>
      <w:r w:rsidRPr="00D945D0">
        <w:rPr>
          <w:color w:val="000000" w:themeColor="text1"/>
          <w:spacing w:val="-18"/>
          <w:w w:val="110"/>
          <w:sz w:val="23"/>
          <w:szCs w:val="23"/>
        </w:rPr>
        <w:t xml:space="preserve"> </w:t>
      </w:r>
      <w:r w:rsidRPr="00D945D0">
        <w:rPr>
          <w:color w:val="000000" w:themeColor="text1"/>
          <w:w w:val="110"/>
          <w:sz w:val="23"/>
          <w:szCs w:val="23"/>
        </w:rPr>
        <w:t>process. This signals a potential limitation of unidirectional WCF</w:t>
      </w:r>
      <w:r w:rsidRPr="00D945D0">
        <w:rPr>
          <w:color w:val="000000" w:themeColor="text1"/>
          <w:spacing w:val="16"/>
          <w:w w:val="110"/>
          <w:sz w:val="23"/>
          <w:szCs w:val="23"/>
        </w:rPr>
        <w:t xml:space="preserve"> </w:t>
      </w:r>
      <w:r w:rsidRPr="00D945D0">
        <w:rPr>
          <w:color w:val="000000" w:themeColor="text1"/>
          <w:w w:val="110"/>
          <w:sz w:val="23"/>
          <w:szCs w:val="23"/>
        </w:rPr>
        <w:t>techniques.</w:t>
      </w:r>
    </w:p>
    <w:p w:rsidR="003332F0" w:rsidRPr="002A792C" w:rsidRDefault="003332F0" w:rsidP="003332F0">
      <w:pPr>
        <w:autoSpaceDE w:val="0"/>
        <w:autoSpaceDN w:val="0"/>
        <w:adjustRightInd w:val="0"/>
        <w:spacing w:after="0" w:line="480" w:lineRule="auto"/>
        <w:ind w:firstLine="567"/>
        <w:jc w:val="both"/>
        <w:rPr>
          <w:rFonts w:ascii="Times New Roman" w:hAnsi="Times New Roman" w:cs="Times New Roman"/>
          <w:sz w:val="24"/>
          <w:szCs w:val="24"/>
        </w:rPr>
      </w:pPr>
      <w:r w:rsidRPr="002A792C">
        <w:rPr>
          <w:rFonts w:ascii="Times New Roman" w:hAnsi="Times New Roman" w:cs="Times New Roman"/>
          <w:sz w:val="24"/>
          <w:szCs w:val="24"/>
        </w:rPr>
        <w:lastRenderedPageBreak/>
        <w:t>Other research has pointed to the kind of feedback being furnished as having a vital position in shaping students’ perception. Local or global feedback, peer or self-evaluation and direct or oblique error remarks have all been shown to contribute extensively to students’ perceptions of teacher comments practices. Perhaps the most tough elements to consider when evaluating the success of comments are person learner traits such as linguistic and educational backgrounds, cultural differences, proficiency with the target language and even motivations for taking a class, even points to the quantity of exposure to the goal language (unrelated to L2 proficiency) as effecting students’ attitudes and utilization of trainer commentary.</w:t>
      </w:r>
    </w:p>
    <w:p w:rsidR="003332F0" w:rsidRPr="002A792C" w:rsidRDefault="003332F0" w:rsidP="003332F0">
      <w:pPr>
        <w:autoSpaceDE w:val="0"/>
        <w:autoSpaceDN w:val="0"/>
        <w:adjustRightInd w:val="0"/>
        <w:spacing w:after="0" w:line="480" w:lineRule="auto"/>
        <w:ind w:firstLine="567"/>
        <w:jc w:val="both"/>
        <w:rPr>
          <w:rFonts w:ascii="Times New Roman" w:hAnsi="Times New Roman" w:cs="Times New Roman"/>
          <w:sz w:val="24"/>
          <w:szCs w:val="24"/>
        </w:rPr>
      </w:pPr>
      <w:r w:rsidRPr="002A792C">
        <w:rPr>
          <w:rFonts w:ascii="Times New Roman" w:hAnsi="Times New Roman" w:cs="Times New Roman"/>
          <w:sz w:val="24"/>
          <w:szCs w:val="24"/>
        </w:rPr>
        <w:t>We can not honestly seem at teachers’ written feedback or transcripts of their oral comments as properly as students’ revisions and conclude that we know the whole thing we want to be aware of about a precise teacher, student, or class. Because a good deal of the preceding research into written corrective feedback has been accomplished in a decontextualized manner, a case study strategy was once favored over amassing larger pools of data. In this way, it used to be viable to furnish a a lot deeper appreciation and level of element to join the studying context with attitudes closer to written corrective feedback. This richer description can also help form quality practices when expending the time, effort and assets it takes to thoroughly provide feedback in composition classes.</w:t>
      </w:r>
    </w:p>
    <w:p w:rsidR="003332F0" w:rsidRPr="002A792C" w:rsidRDefault="003332F0" w:rsidP="003332F0">
      <w:pPr>
        <w:spacing w:after="5" w:line="480" w:lineRule="auto"/>
        <w:ind w:firstLine="567"/>
        <w:jc w:val="both"/>
        <w:rPr>
          <w:rFonts w:ascii="Times New Roman" w:hAnsi="Times New Roman" w:cs="Times New Roman"/>
          <w:color w:val="000000" w:themeColor="text1"/>
          <w:w w:val="105"/>
          <w:sz w:val="24"/>
          <w:szCs w:val="24"/>
        </w:rPr>
      </w:pPr>
      <w:r w:rsidRPr="002A792C">
        <w:rPr>
          <w:rFonts w:ascii="Times New Roman" w:hAnsi="Times New Roman" w:cs="Times New Roman"/>
          <w:color w:val="000000" w:themeColor="text1"/>
          <w:w w:val="105"/>
          <w:sz w:val="24"/>
          <w:szCs w:val="24"/>
        </w:rPr>
        <w:t xml:space="preserve">The results of this </w:t>
      </w:r>
      <w:r w:rsidRPr="002A792C">
        <w:rPr>
          <w:rFonts w:ascii="Times New Roman" w:hAnsi="Times New Roman" w:cs="Times New Roman"/>
          <w:color w:val="000000" w:themeColor="text1"/>
          <w:sz w:val="24"/>
          <w:szCs w:val="24"/>
        </w:rPr>
        <w:t>research</w:t>
      </w:r>
      <w:r w:rsidRPr="002A792C">
        <w:rPr>
          <w:rFonts w:ascii="Times New Roman" w:hAnsi="Times New Roman" w:cs="Times New Roman"/>
          <w:color w:val="000000" w:themeColor="text1"/>
          <w:w w:val="105"/>
          <w:sz w:val="24"/>
          <w:szCs w:val="24"/>
        </w:rPr>
        <w:t xml:space="preserve"> found that overall the students held a very positive view regarding WCF in writing instruction. The participants also stated they will want their lecturer provide the feedback on the grammatical </w:t>
      </w:r>
      <w:r w:rsidRPr="002A792C">
        <w:rPr>
          <w:rFonts w:ascii="Times New Roman" w:hAnsi="Times New Roman" w:cs="Times New Roman"/>
          <w:color w:val="000000" w:themeColor="text1"/>
          <w:w w:val="105"/>
          <w:sz w:val="24"/>
          <w:szCs w:val="24"/>
        </w:rPr>
        <w:lastRenderedPageBreak/>
        <w:t xml:space="preserve">error on the final draft. </w:t>
      </w:r>
      <w:r w:rsidRPr="002A792C">
        <w:rPr>
          <w:rFonts w:ascii="Times New Roman" w:hAnsi="Times New Roman" w:cs="Times New Roman"/>
          <w:color w:val="000000" w:themeColor="text1"/>
          <w:sz w:val="24"/>
          <w:szCs w:val="24"/>
        </w:rPr>
        <w:t xml:space="preserve">They also think lecturer should </w:t>
      </w:r>
      <w:r w:rsidRPr="002A792C">
        <w:rPr>
          <w:rFonts w:ascii="Times New Roman" w:hAnsi="Times New Roman" w:cs="Times New Roman"/>
          <w:color w:val="000000" w:themeColor="text1"/>
          <w:sz w:val="24"/>
          <w:szCs w:val="24"/>
          <w:lang w:val="id-ID"/>
        </w:rPr>
        <w:t>t</w:t>
      </w:r>
      <w:r w:rsidRPr="002A792C">
        <w:rPr>
          <w:rFonts w:ascii="Times New Roman" w:hAnsi="Times New Roman" w:cs="Times New Roman"/>
          <w:color w:val="000000" w:themeColor="text1"/>
          <w:sz w:val="24"/>
          <w:szCs w:val="24"/>
        </w:rPr>
        <w:t xml:space="preserve">ell the location of the error and explain as detailed as possible what the writing error when students make errors in their writings.                                                                     </w:t>
      </w:r>
    </w:p>
    <w:p w:rsidR="003332F0" w:rsidRDefault="003332F0" w:rsidP="0043367F">
      <w:pPr>
        <w:pStyle w:val="BodyText"/>
        <w:spacing w:before="5" w:line="480" w:lineRule="auto"/>
        <w:ind w:firstLine="567"/>
        <w:jc w:val="both"/>
        <w:rPr>
          <w:rFonts w:eastAsiaTheme="minorEastAsia"/>
          <w:sz w:val="24"/>
          <w:szCs w:val="24"/>
        </w:rPr>
      </w:pPr>
      <w:r w:rsidRPr="002A792C">
        <w:rPr>
          <w:color w:val="000000" w:themeColor="text1"/>
          <w:w w:val="105"/>
          <w:sz w:val="24"/>
          <w:szCs w:val="24"/>
        </w:rPr>
        <w:t xml:space="preserve">Finally, the survey also highlighted the importance of </w:t>
      </w:r>
      <w:r w:rsidRPr="002A792C">
        <w:rPr>
          <w:color w:val="000000" w:themeColor="text1"/>
          <w:sz w:val="24"/>
          <w:szCs w:val="24"/>
        </w:rPr>
        <w:t xml:space="preserve">problem regarding how lecturer treat students’ errors. They stated that so far </w:t>
      </w:r>
      <w:r w:rsidRPr="002A792C">
        <w:rPr>
          <w:color w:val="000000" w:themeColor="text1"/>
          <w:sz w:val="24"/>
          <w:szCs w:val="24"/>
          <w:lang w:val="id-ID"/>
        </w:rPr>
        <w:t>the lecturer only indicating the type of error without locating or correcting it. So, they hope the lecturer can write it down or tell verbally what the writing error.</w:t>
      </w:r>
      <w:r w:rsidRPr="002A792C">
        <w:rPr>
          <w:color w:val="000000" w:themeColor="text1"/>
          <w:sz w:val="24"/>
          <w:szCs w:val="24"/>
        </w:rPr>
        <w:t xml:space="preserve"> Followed by that the participants think that their errors should be corrected and correcting the error then providing an explanation for the correction</w:t>
      </w:r>
      <w:r w:rsidRPr="002A792C">
        <w:rPr>
          <w:color w:val="000000" w:themeColor="text1"/>
          <w:sz w:val="24"/>
          <w:szCs w:val="24"/>
          <w:lang w:val="id-ID"/>
        </w:rPr>
        <w:t>.</w:t>
      </w:r>
      <w:r w:rsidRPr="002A792C">
        <w:rPr>
          <w:color w:val="000000" w:themeColor="text1"/>
          <w:sz w:val="24"/>
          <w:szCs w:val="24"/>
        </w:rPr>
        <w:t xml:space="preserve"> Lastly the participants also think that usually when they get back their writing with the teacher’s comments and feedback they will </w:t>
      </w:r>
      <w:r w:rsidRPr="002A792C">
        <w:rPr>
          <w:color w:val="000000" w:themeColor="text1"/>
          <w:sz w:val="24"/>
          <w:szCs w:val="24"/>
          <w:lang w:val="id-ID"/>
        </w:rPr>
        <w:t>improve it and repeat it with the truth in the next exercises.</w:t>
      </w:r>
      <w:r w:rsidRPr="002A792C">
        <w:rPr>
          <w:color w:val="000000" w:themeColor="text1"/>
          <w:sz w:val="24"/>
          <w:szCs w:val="24"/>
        </w:rPr>
        <w:t xml:space="preserve"> This showed the willingness of the participants itself.      </w:t>
      </w:r>
    </w:p>
    <w:sectPr w:rsidR="003332F0" w:rsidSect="0043367F">
      <w:footerReference w:type="default" r:id="rId14"/>
      <w:footerReference w:type="first" r:id="rId15"/>
      <w:pgSz w:w="11907" w:h="16839" w:code="9"/>
      <w:pgMar w:top="2268" w:right="1701" w:bottom="1701" w:left="2268" w:header="1021" w:footer="720" w:gutter="0"/>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6F" w:rsidRDefault="004C5F6F">
      <w:pPr>
        <w:spacing w:after="0" w:line="240" w:lineRule="auto"/>
      </w:pPr>
      <w:r>
        <w:separator/>
      </w:r>
    </w:p>
  </w:endnote>
  <w:endnote w:type="continuationSeparator" w:id="0">
    <w:p w:rsidR="004C5F6F" w:rsidRDefault="004C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F0" w:rsidRDefault="003332F0">
    <w:pPr>
      <w:pStyle w:val="Footer"/>
      <w:jc w:val="center"/>
    </w:pPr>
    <w:r>
      <w:t>32</w:t>
    </w:r>
  </w:p>
  <w:p w:rsidR="003332F0" w:rsidRPr="00DD5B3F" w:rsidRDefault="003332F0">
    <w:pPr>
      <w:pStyle w:val="Footer"/>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5909"/>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43367F">
          <w:rPr>
            <w:noProof/>
          </w:rPr>
          <w:t>32</w:t>
        </w:r>
        <w:r>
          <w:rPr>
            <w:noProof/>
          </w:rPr>
          <w:fldChar w:fldCharType="end"/>
        </w:r>
      </w:p>
    </w:sdtContent>
  </w:sdt>
  <w:p w:rsidR="00A67048" w:rsidRDefault="004C5F6F" w:rsidP="00F5515C">
    <w:pPr>
      <w:tabs>
        <w:tab w:val="left" w:pos="349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74924"/>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6973EC">
          <w:rPr>
            <w:noProof/>
          </w:rPr>
          <w:t>i</w:t>
        </w:r>
        <w:r>
          <w:rPr>
            <w:noProof/>
          </w:rPr>
          <w:fldChar w:fldCharType="end"/>
        </w:r>
      </w:p>
    </w:sdtContent>
  </w:sdt>
  <w:p w:rsidR="00A67048" w:rsidRDefault="004C5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6F" w:rsidRDefault="004C5F6F">
      <w:pPr>
        <w:spacing w:after="0" w:line="240" w:lineRule="auto"/>
      </w:pPr>
      <w:r>
        <w:separator/>
      </w:r>
    </w:p>
  </w:footnote>
  <w:footnote w:type="continuationSeparator" w:id="0">
    <w:p w:rsidR="004C5F6F" w:rsidRDefault="004C5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F0" w:rsidRDefault="003332F0">
    <w:pPr>
      <w:pStyle w:val="Header"/>
      <w:jc w:val="right"/>
    </w:pPr>
  </w:p>
  <w:p w:rsidR="003332F0" w:rsidRDefault="003332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2B8E"/>
    <w:multiLevelType w:val="hybridMultilevel"/>
    <w:tmpl w:val="B956B29E"/>
    <w:lvl w:ilvl="0" w:tplc="020CFE40">
      <w:start w:val="1"/>
      <w:numFmt w:val="decimal"/>
      <w:lvlText w:val="%1."/>
      <w:lvlJc w:val="left"/>
      <w:pPr>
        <w:ind w:left="400" w:hanging="240"/>
      </w:pPr>
      <w:rPr>
        <w:rFonts w:ascii="Times New Roman" w:eastAsia="Times New Roman" w:hAnsi="Times New Roman" w:cs="Times New Roman" w:hint="default"/>
        <w:spacing w:val="0"/>
        <w:w w:val="100"/>
        <w:sz w:val="22"/>
        <w:szCs w:val="22"/>
        <w:lang w:val="en-US" w:eastAsia="en-US" w:bidi="en-US"/>
      </w:rPr>
    </w:lvl>
    <w:lvl w:ilvl="1" w:tplc="EB7A44E6">
      <w:start w:val="1"/>
      <w:numFmt w:val="decimal"/>
      <w:lvlText w:val="%2)"/>
      <w:lvlJc w:val="left"/>
      <w:pPr>
        <w:ind w:left="997" w:hanging="288"/>
      </w:pPr>
      <w:rPr>
        <w:rFonts w:ascii="Times New Roman" w:eastAsiaTheme="minorHAnsi" w:hAnsi="Times New Roman" w:cs="Times New Roman" w:hint="default"/>
        <w:spacing w:val="-3"/>
        <w:w w:val="99"/>
        <w:sz w:val="24"/>
        <w:szCs w:val="24"/>
        <w:lang w:val="en-US" w:eastAsia="en-US" w:bidi="en-US"/>
      </w:rPr>
    </w:lvl>
    <w:lvl w:ilvl="2" w:tplc="AFF851F2">
      <w:numFmt w:val="bullet"/>
      <w:lvlText w:val="•"/>
      <w:lvlJc w:val="left"/>
      <w:pPr>
        <w:ind w:left="1410" w:hanging="288"/>
      </w:pPr>
      <w:rPr>
        <w:rFonts w:hint="default"/>
        <w:lang w:val="en-US" w:eastAsia="en-US" w:bidi="en-US"/>
      </w:rPr>
    </w:lvl>
    <w:lvl w:ilvl="3" w:tplc="4810EEC2">
      <w:numFmt w:val="bullet"/>
      <w:lvlText w:val="•"/>
      <w:lvlJc w:val="left"/>
      <w:pPr>
        <w:ind w:left="2141" w:hanging="288"/>
      </w:pPr>
      <w:rPr>
        <w:rFonts w:hint="default"/>
        <w:lang w:val="en-US" w:eastAsia="en-US" w:bidi="en-US"/>
      </w:rPr>
    </w:lvl>
    <w:lvl w:ilvl="4" w:tplc="083E8346">
      <w:numFmt w:val="bullet"/>
      <w:lvlText w:val="•"/>
      <w:lvlJc w:val="left"/>
      <w:pPr>
        <w:ind w:left="2872" w:hanging="288"/>
      </w:pPr>
      <w:rPr>
        <w:rFonts w:hint="default"/>
        <w:lang w:val="en-US" w:eastAsia="en-US" w:bidi="en-US"/>
      </w:rPr>
    </w:lvl>
    <w:lvl w:ilvl="5" w:tplc="95986F32">
      <w:numFmt w:val="bullet"/>
      <w:lvlText w:val="•"/>
      <w:lvlJc w:val="left"/>
      <w:pPr>
        <w:ind w:left="3602" w:hanging="288"/>
      </w:pPr>
      <w:rPr>
        <w:rFonts w:hint="default"/>
        <w:lang w:val="en-US" w:eastAsia="en-US" w:bidi="en-US"/>
      </w:rPr>
    </w:lvl>
    <w:lvl w:ilvl="6" w:tplc="31E2FFEE">
      <w:numFmt w:val="bullet"/>
      <w:lvlText w:val="•"/>
      <w:lvlJc w:val="left"/>
      <w:pPr>
        <w:ind w:left="4333" w:hanging="288"/>
      </w:pPr>
      <w:rPr>
        <w:rFonts w:hint="default"/>
        <w:lang w:val="en-US" w:eastAsia="en-US" w:bidi="en-US"/>
      </w:rPr>
    </w:lvl>
    <w:lvl w:ilvl="7" w:tplc="F606FC90">
      <w:numFmt w:val="bullet"/>
      <w:lvlText w:val="•"/>
      <w:lvlJc w:val="left"/>
      <w:pPr>
        <w:ind w:left="5064" w:hanging="288"/>
      </w:pPr>
      <w:rPr>
        <w:rFonts w:hint="default"/>
        <w:lang w:val="en-US" w:eastAsia="en-US" w:bidi="en-US"/>
      </w:rPr>
    </w:lvl>
    <w:lvl w:ilvl="8" w:tplc="DCAEA050">
      <w:numFmt w:val="bullet"/>
      <w:lvlText w:val="•"/>
      <w:lvlJc w:val="left"/>
      <w:pPr>
        <w:ind w:left="5794" w:hanging="288"/>
      </w:pPr>
      <w:rPr>
        <w:rFonts w:hint="default"/>
        <w:lang w:val="en-US" w:eastAsia="en-US" w:bidi="en-US"/>
      </w:rPr>
    </w:lvl>
  </w:abstractNum>
  <w:abstractNum w:abstractNumId="1">
    <w:nsid w:val="1BE8395A"/>
    <w:multiLevelType w:val="multilevel"/>
    <w:tmpl w:val="569C1A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nsid w:val="2251336B"/>
    <w:multiLevelType w:val="hybridMultilevel"/>
    <w:tmpl w:val="CB122C2C"/>
    <w:lvl w:ilvl="0" w:tplc="E51AD0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E1B77D5"/>
    <w:multiLevelType w:val="multilevel"/>
    <w:tmpl w:val="EA6819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FF650D"/>
    <w:multiLevelType w:val="multilevel"/>
    <w:tmpl w:val="D11811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C87477"/>
    <w:multiLevelType w:val="hybridMultilevel"/>
    <w:tmpl w:val="B720FB2C"/>
    <w:lvl w:ilvl="0" w:tplc="C3AAE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ED3531"/>
    <w:multiLevelType w:val="hybridMultilevel"/>
    <w:tmpl w:val="9A10D266"/>
    <w:lvl w:ilvl="0" w:tplc="49F83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6"/>
  </w:num>
  <w:num w:numId="4">
    <w:abstractNumId w:val="0"/>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53"/>
    <w:rsid w:val="00125A3D"/>
    <w:rsid w:val="00207A42"/>
    <w:rsid w:val="0030401D"/>
    <w:rsid w:val="003332F0"/>
    <w:rsid w:val="0043367F"/>
    <w:rsid w:val="004C5F6F"/>
    <w:rsid w:val="005928F2"/>
    <w:rsid w:val="006973EC"/>
    <w:rsid w:val="00794A81"/>
    <w:rsid w:val="007F1FAF"/>
    <w:rsid w:val="008E0FD8"/>
    <w:rsid w:val="00C9207E"/>
    <w:rsid w:val="00CB0093"/>
    <w:rsid w:val="00CC2A53"/>
    <w:rsid w:val="00D263AB"/>
    <w:rsid w:val="00D33709"/>
    <w:rsid w:val="00DC6582"/>
    <w:rsid w:val="00EB4C71"/>
    <w:rsid w:val="00F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 w:type="table" w:styleId="TableGrid">
    <w:name w:val="Table Grid"/>
    <w:basedOn w:val="TableNormal"/>
    <w:uiPriority w:val="39"/>
    <w:rsid w:val="00333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 w:type="table" w:styleId="TableGrid">
    <w:name w:val="Table Grid"/>
    <w:basedOn w:val="TableNormal"/>
    <w:uiPriority w:val="39"/>
    <w:rsid w:val="00333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effectLst/>
                <a:latin typeface="Times New Roman" panose="02020603050405020304" pitchFamily="18" charset="0"/>
                <a:cs typeface="Times New Roman" panose="02020603050405020304" pitchFamily="18" charset="0"/>
              </a:rPr>
              <a:t>Participant’s Perception of Grammar Instruction in Writing Class</a:t>
            </a:r>
            <a:endParaRPr lang="en-US"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Mean Rating</c:v>
                </c:pt>
              </c:strCache>
            </c:strRef>
          </c:tx>
          <c:spPr>
            <a:solidFill>
              <a:schemeClr val="accent1"/>
            </a:solidFill>
            <a:ln>
              <a:noFill/>
            </a:ln>
            <a:effectLst/>
          </c:spPr>
          <c:invertIfNegative val="0"/>
          <c:cat>
            <c:strRef>
              <c:f>Sheet1!$A$2:$A$8</c:f>
              <c:strCache>
                <c:ptCount val="7"/>
                <c:pt idx="0">
                  <c:v>a</c:v>
                </c:pt>
                <c:pt idx="1">
                  <c:v>b</c:v>
                </c:pt>
                <c:pt idx="2">
                  <c:v>c</c:v>
                </c:pt>
                <c:pt idx="3">
                  <c:v>d</c:v>
                </c:pt>
                <c:pt idx="4">
                  <c:v>e</c:v>
                </c:pt>
                <c:pt idx="5">
                  <c:v>f</c:v>
                </c:pt>
                <c:pt idx="6">
                  <c:v>g</c:v>
                </c:pt>
              </c:strCache>
            </c:strRef>
          </c:cat>
          <c:val>
            <c:numRef>
              <c:f>Sheet1!$B$2:$B$8</c:f>
              <c:numCache>
                <c:formatCode>General</c:formatCode>
                <c:ptCount val="7"/>
                <c:pt idx="0">
                  <c:v>3.9</c:v>
                </c:pt>
                <c:pt idx="1">
                  <c:v>4.0999999999999996</c:v>
                </c:pt>
                <c:pt idx="2">
                  <c:v>4.2</c:v>
                </c:pt>
                <c:pt idx="3">
                  <c:v>3.2</c:v>
                </c:pt>
                <c:pt idx="4">
                  <c:v>3.8</c:v>
                </c:pt>
                <c:pt idx="5">
                  <c:v>4.2</c:v>
                </c:pt>
                <c:pt idx="6">
                  <c:v>3.4</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Sheet1!$A$2:$A$8</c:f>
              <c:strCache>
                <c:ptCount val="7"/>
                <c:pt idx="0">
                  <c:v>a</c:v>
                </c:pt>
                <c:pt idx="1">
                  <c:v>b</c:v>
                </c:pt>
                <c:pt idx="2">
                  <c:v>c</c:v>
                </c:pt>
                <c:pt idx="3">
                  <c:v>d</c:v>
                </c:pt>
                <c:pt idx="4">
                  <c:v>e</c:v>
                </c:pt>
                <c:pt idx="5">
                  <c:v>f</c:v>
                </c:pt>
                <c:pt idx="6">
                  <c:v>g</c:v>
                </c:pt>
              </c:strCache>
            </c:strRef>
          </c:cat>
          <c:val>
            <c:numRef>
              <c:f>Sheet1!$C$2:$C$8</c:f>
              <c:numCache>
                <c:formatCode>General</c:formatCode>
                <c:ptCount val="7"/>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Sheet1!$A$2:$A$8</c:f>
              <c:strCache>
                <c:ptCount val="7"/>
                <c:pt idx="0">
                  <c:v>a</c:v>
                </c:pt>
                <c:pt idx="1">
                  <c:v>b</c:v>
                </c:pt>
                <c:pt idx="2">
                  <c:v>c</c:v>
                </c:pt>
                <c:pt idx="3">
                  <c:v>d</c:v>
                </c:pt>
                <c:pt idx="4">
                  <c:v>e</c:v>
                </c:pt>
                <c:pt idx="5">
                  <c:v>f</c:v>
                </c:pt>
                <c:pt idx="6">
                  <c:v>g</c:v>
                </c:pt>
              </c:strCache>
            </c:strRef>
          </c:cat>
          <c:val>
            <c:numRef>
              <c:f>Sheet1!$D$2:$D$8</c:f>
              <c:numCache>
                <c:formatCode>General</c:formatCode>
                <c:ptCount val="7"/>
              </c:numCache>
            </c:numRef>
          </c:val>
        </c:ser>
        <c:dLbls>
          <c:showLegendKey val="0"/>
          <c:showVal val="0"/>
          <c:showCatName val="0"/>
          <c:showSerName val="0"/>
          <c:showPercent val="0"/>
          <c:showBubbleSize val="0"/>
        </c:dLbls>
        <c:gapWidth val="219"/>
        <c:overlap val="-27"/>
        <c:axId val="112968832"/>
        <c:axId val="112970368"/>
      </c:barChart>
      <c:catAx>
        <c:axId val="11296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70368"/>
        <c:crosses val="autoZero"/>
        <c:auto val="1"/>
        <c:lblAlgn val="ctr"/>
        <c:lblOffset val="100"/>
        <c:noMultiLvlLbl val="0"/>
      </c:catAx>
      <c:valAx>
        <c:axId val="11297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688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effectLst/>
                <a:latin typeface="Times New Roman" panose="02020603050405020304" pitchFamily="18" charset="0"/>
                <a:cs typeface="Times New Roman" panose="02020603050405020304" pitchFamily="18" charset="0"/>
              </a:rPr>
              <a:t>Participant’s Preferences of Error Correction Types in English Writing Class</a:t>
            </a:r>
            <a:endParaRPr lang="en-US"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cat>
            <c:strRef>
              <c:f>Sheet1!$A$2:$A$6</c:f>
              <c:strCache>
                <c:ptCount val="5"/>
                <c:pt idx="0">
                  <c:v>Grammar errors</c:v>
                </c:pt>
                <c:pt idx="1">
                  <c:v>Vocabulary errors</c:v>
                </c:pt>
                <c:pt idx="2">
                  <c:v>Spelling errors</c:v>
                </c:pt>
                <c:pt idx="3">
                  <c:v>Organization errors</c:v>
                </c:pt>
                <c:pt idx="4">
                  <c:v>Punctuation errors</c:v>
                </c:pt>
              </c:strCache>
            </c:strRef>
          </c:cat>
          <c:val>
            <c:numRef>
              <c:f>Sheet1!$B$2:$B$6</c:f>
              <c:numCache>
                <c:formatCode>General</c:formatCode>
                <c:ptCount val="5"/>
                <c:pt idx="0">
                  <c:v>10</c:v>
                </c:pt>
                <c:pt idx="1">
                  <c:v>0</c:v>
                </c:pt>
                <c:pt idx="2">
                  <c:v>0</c:v>
                </c:pt>
                <c:pt idx="3">
                  <c:v>0</c:v>
                </c:pt>
                <c:pt idx="4">
                  <c:v>0</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Grammar errors</c:v>
                </c:pt>
                <c:pt idx="1">
                  <c:v>Vocabulary errors</c:v>
                </c:pt>
                <c:pt idx="2">
                  <c:v>Spelling errors</c:v>
                </c:pt>
                <c:pt idx="3">
                  <c:v>Organization errors</c:v>
                </c:pt>
                <c:pt idx="4">
                  <c:v>Punctuation errors</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Grammar errors</c:v>
                </c:pt>
                <c:pt idx="1">
                  <c:v>Vocabulary errors</c:v>
                </c:pt>
                <c:pt idx="2">
                  <c:v>Spelling errors</c:v>
                </c:pt>
                <c:pt idx="3">
                  <c:v>Organization errors</c:v>
                </c:pt>
                <c:pt idx="4">
                  <c:v>Punctuation errors</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143479936"/>
        <c:axId val="143481472"/>
      </c:barChart>
      <c:catAx>
        <c:axId val="14347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81472"/>
        <c:crosses val="autoZero"/>
        <c:auto val="1"/>
        <c:lblAlgn val="ctr"/>
        <c:lblOffset val="100"/>
        <c:noMultiLvlLbl val="0"/>
      </c:catAx>
      <c:valAx>
        <c:axId val="14348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7993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effectLst/>
                <a:latin typeface="Times New Roman" panose="02020603050405020304" pitchFamily="18" charset="0"/>
                <a:cs typeface="Times New Roman" panose="02020603050405020304" pitchFamily="18" charset="0"/>
              </a:rPr>
              <a:t>Participants’ Opinion on Teachers’ Error Correction Priority</a:t>
            </a:r>
            <a:endParaRPr lang="en-US"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cat>
            <c:strRef>
              <c:f>Sheet1!$A$2:$A$5</c:f>
              <c:strCache>
                <c:ptCount val="4"/>
                <c:pt idx="0">
                  <c:v>My lecturer should correct all errors.</c:v>
                </c:pt>
                <c:pt idx="1">
                  <c:v>My lecturer should correct major errors but not the minor ones.</c:v>
                </c:pt>
                <c:pt idx="2">
                  <c:v>My lecturer should only correct errors that interfere with communicating ideas.</c:v>
                </c:pt>
                <c:pt idx="3">
                  <c:v>My lecturer should not correct grammatical errors, and should focus on the content only.  </c:v>
                </c:pt>
              </c:strCache>
            </c:strRef>
          </c:cat>
          <c:val>
            <c:numRef>
              <c:f>Sheet1!$B$2:$B$5</c:f>
              <c:numCache>
                <c:formatCode>General</c:formatCode>
                <c:ptCount val="4"/>
                <c:pt idx="0">
                  <c:v>9</c:v>
                </c:pt>
                <c:pt idx="1">
                  <c:v>1</c:v>
                </c:pt>
                <c:pt idx="2">
                  <c:v>0</c:v>
                </c:pt>
                <c:pt idx="3">
                  <c:v>4.5</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My lecturer should correct all errors.</c:v>
                </c:pt>
                <c:pt idx="1">
                  <c:v>My lecturer should correct major errors but not the minor ones.</c:v>
                </c:pt>
                <c:pt idx="2">
                  <c:v>My lecturer should only correct errors that interfere with communicating ideas.</c:v>
                </c:pt>
                <c:pt idx="3">
                  <c:v>My lecturer should not correct grammatical errors, and should focus on the content only.  </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My lecturer should correct all errors.</c:v>
                </c:pt>
                <c:pt idx="1">
                  <c:v>My lecturer should correct major errors but not the minor ones.</c:v>
                </c:pt>
                <c:pt idx="2">
                  <c:v>My lecturer should only correct errors that interfere with communicating ideas.</c:v>
                </c:pt>
                <c:pt idx="3">
                  <c:v>My lecturer should not correct grammatical errors, and should focus on the content only.  </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43500416"/>
        <c:axId val="143501952"/>
      </c:barChart>
      <c:catAx>
        <c:axId val="1435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01952"/>
        <c:crosses val="autoZero"/>
        <c:auto val="1"/>
        <c:lblAlgn val="ctr"/>
        <c:lblOffset val="100"/>
        <c:noMultiLvlLbl val="0"/>
      </c:catAx>
      <c:valAx>
        <c:axId val="14350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0041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solidFill>
                  <a:schemeClr val="tx1"/>
                </a:solidFill>
                <a:effectLst/>
                <a:latin typeface="Times New Roman" panose="02020603050405020304" pitchFamily="18" charset="0"/>
                <a:cs typeface="Times New Roman" panose="02020603050405020304" pitchFamily="18" charset="0"/>
              </a:rPr>
              <a:t>Participants’ Preferences of Error Correction Technique</a:t>
            </a:r>
            <a:endParaRPr lang="en-US" sz="1200">
              <a:solidFill>
                <a:schemeClr val="tx1"/>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Mean Rating</c:v>
                </c:pt>
              </c:strCache>
            </c:strRef>
          </c:tx>
          <c:spPr>
            <a:solidFill>
              <a:schemeClr val="accent1"/>
            </a:solidFill>
            <a:ln>
              <a:noFill/>
            </a:ln>
            <a:effectLst/>
          </c:spPr>
          <c:invertIfNegative val="0"/>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pt idx="0">
                  <c:v>2.9</c:v>
                </c:pt>
                <c:pt idx="1">
                  <c:v>3.8</c:v>
                </c:pt>
                <c:pt idx="2">
                  <c:v>3.1</c:v>
                </c:pt>
                <c:pt idx="3">
                  <c:v>3.1</c:v>
                </c:pt>
                <c:pt idx="4">
                  <c:v>4.2</c:v>
                </c:pt>
                <c:pt idx="5">
                  <c:v>5</c:v>
                </c:pt>
                <c:pt idx="6">
                  <c:v>1.2</c:v>
                </c:pt>
                <c:pt idx="7">
                  <c:v>1.9</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Sheet1!$A$2:$A$9</c:f>
              <c:strCache>
                <c:ptCount val="8"/>
                <c:pt idx="0">
                  <c:v>a</c:v>
                </c:pt>
                <c:pt idx="1">
                  <c:v>b</c:v>
                </c:pt>
                <c:pt idx="2">
                  <c:v>c</c:v>
                </c:pt>
                <c:pt idx="3">
                  <c:v>d</c:v>
                </c:pt>
                <c:pt idx="4">
                  <c:v>e</c:v>
                </c:pt>
                <c:pt idx="5">
                  <c:v>f</c:v>
                </c:pt>
                <c:pt idx="6">
                  <c:v>g</c:v>
                </c:pt>
                <c:pt idx="7">
                  <c:v>h</c:v>
                </c:pt>
              </c:strCache>
            </c:strRef>
          </c:cat>
          <c:val>
            <c:numRef>
              <c:f>Sheet1!$C$2:$C$9</c:f>
              <c:numCache>
                <c:formatCode>General</c:formatCode>
                <c:ptCount val="8"/>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Sheet1!$A$2:$A$9</c:f>
              <c:strCache>
                <c:ptCount val="8"/>
                <c:pt idx="0">
                  <c:v>a</c:v>
                </c:pt>
                <c:pt idx="1">
                  <c:v>b</c:v>
                </c:pt>
                <c:pt idx="2">
                  <c:v>c</c:v>
                </c:pt>
                <c:pt idx="3">
                  <c:v>d</c:v>
                </c:pt>
                <c:pt idx="4">
                  <c:v>e</c:v>
                </c:pt>
                <c:pt idx="5">
                  <c:v>f</c:v>
                </c:pt>
                <c:pt idx="6">
                  <c:v>g</c:v>
                </c:pt>
                <c:pt idx="7">
                  <c:v>h</c:v>
                </c:pt>
              </c:strCache>
            </c:strRef>
          </c:cat>
          <c:val>
            <c:numRef>
              <c:f>Sheet1!$D$2:$D$9</c:f>
              <c:numCache>
                <c:formatCode>General</c:formatCode>
                <c:ptCount val="8"/>
              </c:numCache>
            </c:numRef>
          </c:val>
        </c:ser>
        <c:dLbls>
          <c:showLegendKey val="0"/>
          <c:showVal val="0"/>
          <c:showCatName val="0"/>
          <c:showSerName val="0"/>
          <c:showPercent val="0"/>
          <c:showBubbleSize val="0"/>
        </c:dLbls>
        <c:gapWidth val="219"/>
        <c:overlap val="-27"/>
        <c:axId val="138744960"/>
        <c:axId val="138746496"/>
      </c:barChart>
      <c:catAx>
        <c:axId val="13874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746496"/>
        <c:crosses val="autoZero"/>
        <c:auto val="1"/>
        <c:lblAlgn val="ctr"/>
        <c:lblOffset val="100"/>
        <c:noMultiLvlLbl val="0"/>
      </c:catAx>
      <c:valAx>
        <c:axId val="13874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74496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2020-11-10T04:22:00Z</dcterms:created>
  <dcterms:modified xsi:type="dcterms:W3CDTF">2020-11-10T04:22:00Z</dcterms:modified>
</cp:coreProperties>
</file>