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E0" w:rsidRDefault="00542BE0" w:rsidP="00542BE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REFERENCES</w:t>
      </w:r>
    </w:p>
    <w:p w:rsidR="00542BE0" w:rsidRDefault="00542BE0" w:rsidP="00542BE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2BE0" w:rsidRPr="00F934C7" w:rsidRDefault="00542BE0" w:rsidP="00542BE0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934C7">
        <w:rPr>
          <w:rFonts w:ascii="Times New Roman" w:hAnsi="Times New Roman" w:cs="Times New Roman"/>
          <w:sz w:val="24"/>
          <w:szCs w:val="24"/>
          <w:lang w:val="en-ID"/>
        </w:rPr>
        <w:t xml:space="preserve">Anderson, M, &amp;Anderson, K. 2003. </w:t>
      </w:r>
      <w:proofErr w:type="gramStart"/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>Text Types in English.</w:t>
      </w:r>
      <w:proofErr w:type="gramEnd"/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South </w:t>
      </w:r>
      <w:proofErr w:type="spellStart"/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>Yarra</w:t>
      </w:r>
      <w:proofErr w:type="spellEnd"/>
      <w:r w:rsidRPr="00F934C7">
        <w:rPr>
          <w:rFonts w:ascii="Times New Roman" w:hAnsi="Times New Roman" w:cs="Times New Roman"/>
          <w:sz w:val="24"/>
          <w:szCs w:val="24"/>
          <w:lang w:val="en-ID"/>
        </w:rPr>
        <w:t>: Macmillan Education Australia.</w:t>
      </w:r>
    </w:p>
    <w:p w:rsidR="00542BE0" w:rsidRDefault="00542BE0" w:rsidP="00542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Default="00542BE0" w:rsidP="00542B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Arikanto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S. (2006).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Research Methods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Cipta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..</w:t>
      </w:r>
      <w:proofErr w:type="gramEnd"/>
    </w:p>
    <w:p w:rsidR="00542BE0" w:rsidRDefault="00542BE0" w:rsidP="00542BE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Brown, D.H. (2001).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Teaching by Principles </w:t>
      </w:r>
      <w:r>
        <w:rPr>
          <w:rFonts w:ascii="Times New Roman" w:hAnsi="Times New Roman" w:cs="Times New Roman"/>
          <w:sz w:val="24"/>
          <w:szCs w:val="24"/>
          <w:lang w:val="en-ID"/>
        </w:rPr>
        <w:t>(Second Ed).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London: Pearson Education.</w:t>
      </w:r>
    </w:p>
    <w:p w:rsidR="00542BE0" w:rsidRDefault="00542BE0" w:rsidP="00542BE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Brown, D.H. (2004)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language Assessment Principles and Classroom Practice.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London: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Pearson  Education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42BE0" w:rsidRDefault="00542BE0" w:rsidP="00542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Gebhard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Jerry G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2006). </w:t>
      </w:r>
      <w:proofErr w:type="gramStart"/>
      <w:r w:rsidRPr="00FD5D5E">
        <w:rPr>
          <w:rFonts w:ascii="Times New Roman" w:hAnsi="Times New Roman" w:cs="Times New Roman"/>
          <w:i/>
          <w:sz w:val="24"/>
          <w:szCs w:val="24"/>
          <w:lang w:val="en-ID"/>
        </w:rPr>
        <w:t>Teaching English as a foreign language or second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D5D5E">
        <w:rPr>
          <w:rFonts w:ascii="Times New Roman" w:hAnsi="Times New Roman" w:cs="Times New Roman"/>
          <w:i/>
          <w:sz w:val="24"/>
          <w:szCs w:val="24"/>
          <w:lang w:val="en-ID"/>
        </w:rPr>
        <w:t>language.</w:t>
      </w:r>
      <w:proofErr w:type="gramEnd"/>
      <w:r w:rsidRPr="00FD5D5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Michigan: The University of Michigan press</w:t>
      </w:r>
    </w:p>
    <w:p w:rsidR="00542BE0" w:rsidRDefault="00542BE0" w:rsidP="00542BE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Grabe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et al. 2002.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>Seemingly Effortless and Enjoyable Activity for Fluent Reader.</w:t>
      </w:r>
      <w:proofErr w:type="gramEnd"/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Australia: four strong</w:t>
      </w: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Pr="00F934C7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934C7">
        <w:rPr>
          <w:rFonts w:ascii="Times New Roman" w:hAnsi="Times New Roman" w:cs="Times New Roman"/>
          <w:sz w:val="24"/>
          <w:szCs w:val="24"/>
          <w:lang w:val="en-ID"/>
        </w:rPr>
        <w:t>Kemmis</w:t>
      </w:r>
      <w:proofErr w:type="spellEnd"/>
      <w:r w:rsidRPr="00F934C7">
        <w:rPr>
          <w:rFonts w:ascii="Times New Roman" w:hAnsi="Times New Roman" w:cs="Times New Roman"/>
          <w:sz w:val="24"/>
          <w:szCs w:val="24"/>
          <w:lang w:val="en-ID"/>
        </w:rPr>
        <w:t xml:space="preserve"> and </w:t>
      </w:r>
      <w:proofErr w:type="spellStart"/>
      <w:r w:rsidRPr="00F934C7">
        <w:rPr>
          <w:rFonts w:ascii="Times New Roman" w:hAnsi="Times New Roman" w:cs="Times New Roman"/>
          <w:sz w:val="24"/>
          <w:szCs w:val="24"/>
          <w:lang w:val="en-ID"/>
        </w:rPr>
        <w:t>McTaggart</w:t>
      </w:r>
      <w:proofErr w:type="spellEnd"/>
      <w:proofErr w:type="gramStart"/>
      <w:r w:rsidRPr="00F934C7">
        <w:rPr>
          <w:rFonts w:ascii="Times New Roman" w:hAnsi="Times New Roman" w:cs="Times New Roman"/>
          <w:sz w:val="24"/>
          <w:szCs w:val="24"/>
          <w:lang w:val="en-ID"/>
        </w:rPr>
        <w:t>.(</w:t>
      </w:r>
      <w:proofErr w:type="gramEnd"/>
      <w:r w:rsidRPr="00F934C7">
        <w:rPr>
          <w:rFonts w:ascii="Times New Roman" w:hAnsi="Times New Roman" w:cs="Times New Roman"/>
          <w:sz w:val="24"/>
          <w:szCs w:val="24"/>
          <w:lang w:val="en-ID"/>
        </w:rPr>
        <w:t xml:space="preserve"> in Burn 1999). </w:t>
      </w:r>
      <w:proofErr w:type="gramStart"/>
      <w:r w:rsidRPr="00F934C7">
        <w:rPr>
          <w:rFonts w:ascii="Times New Roman" w:hAnsi="Times New Roman" w:cs="Times New Roman"/>
          <w:sz w:val="24"/>
          <w:szCs w:val="24"/>
          <w:lang w:val="en-ID"/>
        </w:rPr>
        <w:t>Collaborative.</w:t>
      </w:r>
      <w:proofErr w:type="gramEnd"/>
      <w:r w:rsidRPr="00F934C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>Action  Research</w:t>
      </w:r>
      <w:proofErr w:type="gramEnd"/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for English </w:t>
      </w:r>
      <w:proofErr w:type="spellStart"/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>Languange</w:t>
      </w:r>
      <w:proofErr w:type="spellEnd"/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Teachers. Cambridge</w:t>
      </w:r>
      <w:r w:rsidRPr="00F934C7">
        <w:rPr>
          <w:rFonts w:ascii="Times New Roman" w:hAnsi="Times New Roman" w:cs="Times New Roman"/>
          <w:sz w:val="24"/>
          <w:szCs w:val="24"/>
          <w:lang w:val="en-ID"/>
        </w:rPr>
        <w:t>: Cambridge    University Press.</w:t>
      </w:r>
    </w:p>
    <w:p w:rsidR="00542BE0" w:rsidRPr="00F934C7" w:rsidRDefault="00542BE0" w:rsidP="00542BE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Knapp, P. &amp; Watkins, M. 2005.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Genre, text, and grammar.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Technology for teaching and assessing writing.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Sydney: </w:t>
      </w:r>
      <w:r>
        <w:rPr>
          <w:rFonts w:ascii="Times New Roman" w:hAnsi="Times New Roman" w:cs="Times New Roman"/>
          <w:sz w:val="24"/>
          <w:szCs w:val="24"/>
          <w:lang w:val="en-ID"/>
        </w:rPr>
        <w:t>University of New South Wales Press.</w:t>
      </w:r>
    </w:p>
    <w:p w:rsidR="00542BE0" w:rsidRDefault="00542BE0" w:rsidP="00542BE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Pr="004A71FA" w:rsidRDefault="00542BE0" w:rsidP="00542BE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Kucer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S.B. 2009. </w:t>
      </w:r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>Dimension of literacy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New York: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Routledge</w:t>
      </w:r>
      <w:proofErr w:type="spellEnd"/>
    </w:p>
    <w:p w:rsidR="00542BE0" w:rsidRDefault="00542BE0" w:rsidP="00542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D. (1999).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Second Language Teaching &amp; Learning.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Boston: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Heinle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Heinle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42BE0" w:rsidRDefault="00542BE0" w:rsidP="00542BE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C4D6C">
        <w:rPr>
          <w:rFonts w:ascii="Times New Roman" w:hAnsi="Times New Roman" w:cs="Times New Roman"/>
          <w:sz w:val="24"/>
          <w:szCs w:val="24"/>
          <w:lang w:val="en-ID"/>
        </w:rPr>
        <w:t>Pardiyono</w:t>
      </w:r>
      <w:proofErr w:type="spellEnd"/>
      <w:r w:rsidRPr="003C4D6C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C4D6C">
        <w:rPr>
          <w:rFonts w:ascii="Times New Roman" w:hAnsi="Times New Roman" w:cs="Times New Roman"/>
          <w:sz w:val="24"/>
          <w:szCs w:val="24"/>
          <w:lang w:val="en-ID"/>
        </w:rPr>
        <w:t xml:space="preserve"> 2007. </w:t>
      </w:r>
      <w:proofErr w:type="spellStart"/>
      <w:r w:rsidRPr="003C4D6C">
        <w:rPr>
          <w:rFonts w:ascii="Times New Roman" w:hAnsi="Times New Roman" w:cs="Times New Roman"/>
          <w:i/>
          <w:sz w:val="24"/>
          <w:szCs w:val="24"/>
          <w:lang w:val="en-ID"/>
        </w:rPr>
        <w:t>Pasti</w:t>
      </w:r>
      <w:proofErr w:type="spellEnd"/>
      <w:r w:rsidRPr="003C4D6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 w:rsidRPr="003C4D6C">
        <w:rPr>
          <w:rFonts w:ascii="Times New Roman" w:hAnsi="Times New Roman" w:cs="Times New Roman"/>
          <w:i/>
          <w:sz w:val="24"/>
          <w:szCs w:val="24"/>
          <w:lang w:val="en-ID"/>
        </w:rPr>
        <w:t>Bisa</w:t>
      </w:r>
      <w:proofErr w:type="spellEnd"/>
      <w:r w:rsidRPr="003C4D6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!Teaching</w:t>
      </w:r>
      <w:proofErr w:type="gramEnd"/>
      <w:r w:rsidRPr="003C4D6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Genre-Based Writing</w:t>
      </w:r>
      <w:r w:rsidRPr="003C4D6C">
        <w:rPr>
          <w:rFonts w:ascii="Times New Roman" w:hAnsi="Times New Roman" w:cs="Times New Roman"/>
          <w:sz w:val="24"/>
          <w:szCs w:val="24"/>
          <w:lang w:val="en-ID"/>
        </w:rPr>
        <w:t xml:space="preserve">. Yogyakarta: </w:t>
      </w:r>
      <w:proofErr w:type="spellStart"/>
      <w:r w:rsidRPr="003C4D6C">
        <w:rPr>
          <w:rFonts w:ascii="Times New Roman" w:hAnsi="Times New Roman" w:cs="Times New Roman"/>
          <w:sz w:val="24"/>
          <w:szCs w:val="24"/>
          <w:lang w:val="en-ID"/>
        </w:rPr>
        <w:t>Andi</w:t>
      </w:r>
      <w:proofErr w:type="spellEnd"/>
      <w:r w:rsidRPr="003C4D6C">
        <w:rPr>
          <w:rFonts w:ascii="Times New Roman" w:hAnsi="Times New Roman" w:cs="Times New Roman"/>
          <w:sz w:val="24"/>
          <w:szCs w:val="24"/>
          <w:lang w:val="en-ID"/>
        </w:rPr>
        <w:t xml:space="preserve"> offset  </w:t>
      </w:r>
    </w:p>
    <w:p w:rsidR="00542BE0" w:rsidRDefault="00542BE0" w:rsidP="00542BE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Sanggam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Sihnoda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Kisno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2008. </w:t>
      </w:r>
      <w:r w:rsidRPr="00F934C7">
        <w:rPr>
          <w:rFonts w:ascii="Times New Roman" w:hAnsi="Times New Roman" w:cs="Times New Roman"/>
          <w:i/>
          <w:sz w:val="24"/>
          <w:szCs w:val="24"/>
          <w:lang w:val="en-ID"/>
        </w:rPr>
        <w:t xml:space="preserve">Generic Text Structure.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</w:p>
    <w:p w:rsidR="00542BE0" w:rsidRDefault="00542BE0" w:rsidP="00542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42BE0" w:rsidRDefault="00542BE0" w:rsidP="00542B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Weaver, C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2009) Reading Process Brief Edition of Reading Process and Practice. (L.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Luedeke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Ed.) Ohio: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Winthro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Publisher, Inc.</w:t>
      </w:r>
    </w:p>
    <w:p w:rsidR="000D37B4" w:rsidRDefault="00542BE0"/>
    <w:sectPr w:rsidR="000D37B4" w:rsidSect="00C1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42BE0"/>
    <w:rsid w:val="00542BE0"/>
    <w:rsid w:val="00562533"/>
    <w:rsid w:val="00C12B85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2020-09-28T07:27:00Z</dcterms:created>
  <dcterms:modified xsi:type="dcterms:W3CDTF">2020-09-28T07:27:00Z</dcterms:modified>
</cp:coreProperties>
</file>