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DB" w:rsidRPr="00F8748A" w:rsidRDefault="00B44FDB" w:rsidP="00B44FDB">
      <w:pPr>
        <w:spacing w:after="0" w:line="480" w:lineRule="auto"/>
        <w:jc w:val="center"/>
        <w:rPr>
          <w:rFonts w:ascii="Times New Roman" w:hAnsi="Times New Roman" w:cs="Times New Roman"/>
          <w:b/>
          <w:sz w:val="24"/>
          <w:szCs w:val="24"/>
        </w:rPr>
      </w:pPr>
      <w:r w:rsidRPr="00F8748A">
        <w:rPr>
          <w:rFonts w:ascii="Times New Roman" w:hAnsi="Times New Roman" w:cs="Times New Roman"/>
          <w:b/>
          <w:sz w:val="24"/>
          <w:szCs w:val="24"/>
        </w:rPr>
        <w:t>CHAPTER II</w:t>
      </w:r>
    </w:p>
    <w:p w:rsidR="00B44FDB" w:rsidRDefault="00B44FDB" w:rsidP="00B44FDB">
      <w:pPr>
        <w:pStyle w:val="ListParagraph"/>
        <w:spacing w:after="0" w:line="48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REVIEW OF LITERATURE</w:t>
      </w:r>
    </w:p>
    <w:p w:rsidR="00B44FDB" w:rsidRDefault="00B44FDB" w:rsidP="00B44FDB">
      <w:pPr>
        <w:spacing w:after="0" w:line="720" w:lineRule="auto"/>
        <w:jc w:val="both"/>
        <w:rPr>
          <w:rFonts w:ascii="Times New Roman" w:hAnsi="Times New Roman" w:cs="Times New Roman"/>
          <w:b/>
          <w:sz w:val="24"/>
          <w:szCs w:val="24"/>
        </w:rPr>
      </w:pPr>
    </w:p>
    <w:p w:rsidR="00B44FDB" w:rsidRDefault="00B44FDB" w:rsidP="00B44FDB">
      <w:pPr>
        <w:spacing w:after="0" w:line="72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rPr>
        <w:tab/>
        <w:t>Theoretical Framework</w:t>
      </w:r>
    </w:p>
    <w:p w:rsidR="00B44FDB" w:rsidRDefault="00B44FDB" w:rsidP="00B44FDB">
      <w:pPr>
        <w:spacing w:after="0" w:line="480" w:lineRule="auto"/>
        <w:ind w:firstLine="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the theoretical framework, this chapter provides some basic information and definitions used the information and definitions are quoted from books written by some experts in related field to support this research.</w:t>
      </w:r>
    </w:p>
    <w:p w:rsidR="00B44FDB" w:rsidRDefault="00B44FDB" w:rsidP="00B44FDB">
      <w:pPr>
        <w:spacing w:after="0" w:line="480" w:lineRule="auto"/>
        <w:ind w:firstLine="426"/>
        <w:jc w:val="both"/>
        <w:rPr>
          <w:rFonts w:ascii="Times New Roman" w:hAnsi="Times New Roman" w:cs="Times New Roman"/>
          <w:sz w:val="24"/>
          <w:szCs w:val="24"/>
        </w:rPr>
      </w:pPr>
    </w:p>
    <w:p w:rsidR="00B44FDB" w:rsidRDefault="00B44FDB" w:rsidP="00B44FDB">
      <w:pPr>
        <w:spacing w:after="0" w:line="72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2.1.1 </w:t>
      </w:r>
      <w:r>
        <w:rPr>
          <w:rFonts w:ascii="Times New Roman" w:hAnsi="Times New Roman" w:cs="Times New Roman"/>
          <w:b/>
          <w:sz w:val="24"/>
          <w:szCs w:val="24"/>
        </w:rPr>
        <w:tab/>
        <w:t>Reading</w:t>
      </w:r>
    </w:p>
    <w:p w:rsidR="00B44FDB" w:rsidRDefault="00B44FDB" w:rsidP="00B44FD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Reading is one of the important skills in learning language besides other skills such as listening, speaking, and writing. Reading can be more enjoyable when it is carried out seriously and efficiently. It is also the cognitive process of deriving meaning from printed or written text. Grabe et al (2002:9) describe that reading is ability to draw meaning from the printed page and interpret the information appropriately. Reading is needed to get the information or main idea from what the reader has read. Reading is the important way to get much information.</w:t>
      </w:r>
    </w:p>
    <w:p w:rsidR="00B44FDB" w:rsidRDefault="00B44FDB" w:rsidP="00B44FDB">
      <w:pPr>
        <w:spacing w:after="0" w:line="480" w:lineRule="auto"/>
        <w:jc w:val="both"/>
        <w:rPr>
          <w:rFonts w:ascii="Times New Roman" w:hAnsi="Times New Roman" w:cs="Times New Roman"/>
          <w:sz w:val="24"/>
          <w:szCs w:val="24"/>
        </w:rPr>
        <w:sectPr w:rsidR="00B44FDB" w:rsidSect="00A35F7E">
          <w:headerReference w:type="default" r:id="rId5"/>
          <w:footerReference w:type="default" r:id="rId6"/>
          <w:pgSz w:w="11907" w:h="16840" w:code="9"/>
          <w:pgMar w:top="2268" w:right="1701" w:bottom="1701" w:left="2268" w:header="720" w:footer="720" w:gutter="0"/>
          <w:pgNumType w:start="5"/>
          <w:cols w:space="720"/>
          <w:docGrid w:linePitch="360"/>
        </w:sectPr>
      </w:pPr>
      <w:r>
        <w:rPr>
          <w:rFonts w:ascii="Times New Roman" w:hAnsi="Times New Roman" w:cs="Times New Roman"/>
          <w:sz w:val="24"/>
          <w:szCs w:val="24"/>
        </w:rPr>
        <w:tab/>
        <w:t xml:space="preserve">According to Kucer (2009:155), reading is depicted as a selective and constructive process. The reader is envisioned as an active participant in the construction of meaning, picking up only the most silent linguistic cues and ignoring others. According to Brown (2004:185), that reading is likewise a skill that teachers simply expect learners to acquire. Basic, beginning-level textbooks </w:t>
      </w:r>
    </w:p>
    <w:p w:rsidR="00B44FDB" w:rsidRDefault="00B44FDB" w:rsidP="00B44F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a foreign language presuppose a students’ reading ability if only because it’s a book that is the medium.</w:t>
      </w:r>
    </w:p>
    <w:p w:rsidR="00B44FDB" w:rsidRDefault="00B44FDB" w:rsidP="00B44FDB">
      <w:pPr>
        <w:spacing w:after="0" w:line="480" w:lineRule="auto"/>
        <w:jc w:val="both"/>
        <w:rPr>
          <w:rFonts w:ascii="Times New Roman" w:hAnsi="Times New Roman" w:cs="Times New Roman"/>
          <w:sz w:val="24"/>
          <w:szCs w:val="24"/>
        </w:rPr>
      </w:pPr>
    </w:p>
    <w:p w:rsidR="00B44FDB" w:rsidRDefault="00B44FDB" w:rsidP="00B44FD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 </w:t>
      </w:r>
      <w:r>
        <w:rPr>
          <w:rFonts w:ascii="Times New Roman" w:hAnsi="Times New Roman" w:cs="Times New Roman"/>
          <w:b/>
          <w:sz w:val="24"/>
          <w:szCs w:val="24"/>
        </w:rPr>
        <w:tab/>
        <w:t>Types of Reading</w:t>
      </w:r>
    </w:p>
    <w:p w:rsidR="00B44FDB" w:rsidRDefault="00B44FDB" w:rsidP="00B44FDB">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rPr>
        <w:tab/>
        <w:t>According to Brown (2</w:t>
      </w:r>
      <w:r w:rsidRPr="00F54C0C">
        <w:rPr>
          <w:rFonts w:ascii="Times New Roman" w:hAnsi="Times New Roman" w:cs="Times New Roman"/>
          <w:sz w:val="24"/>
          <w:szCs w:val="24"/>
          <w:lang w:val="sv-SE"/>
        </w:rPr>
        <w:t>00</w:t>
      </w:r>
      <w:r>
        <w:rPr>
          <w:rFonts w:ascii="Times New Roman" w:hAnsi="Times New Roman" w:cs="Times New Roman"/>
          <w:sz w:val="24"/>
          <w:szCs w:val="24"/>
          <w:lang w:val="sv-SE"/>
        </w:rPr>
        <w:t>4:189), both listening and speaking could be subdivided into at least five different types of listening and speaking performance. In this case of reading, variety of performance is derived more from the multiplicity of types of texts (the genres listed above) than from the variety of overt types of performance. Nevertheless, for considering assessment procedures, several types of reading performance are typically identified, and these will serve as organizers of various assessment tasks.</w:t>
      </w:r>
    </w:p>
    <w:p w:rsidR="00B44FDB" w:rsidRPr="00E434B2" w:rsidRDefault="00B44FDB" w:rsidP="00B44FDB">
      <w:pPr>
        <w:pStyle w:val="ListParagraph"/>
        <w:numPr>
          <w:ilvl w:val="0"/>
          <w:numId w:val="2"/>
        </w:numPr>
        <w:spacing w:after="0" w:line="480" w:lineRule="auto"/>
        <w:ind w:left="426" w:firstLine="0"/>
        <w:jc w:val="both"/>
        <w:rPr>
          <w:rFonts w:ascii="Times New Roman" w:hAnsi="Times New Roman" w:cs="Times New Roman"/>
          <w:i/>
          <w:sz w:val="24"/>
          <w:szCs w:val="24"/>
        </w:rPr>
      </w:pPr>
      <w:r w:rsidRPr="003E339F">
        <w:rPr>
          <w:rFonts w:ascii="Times New Roman" w:hAnsi="Times New Roman" w:cs="Times New Roman"/>
          <w:i/>
          <w:sz w:val="24"/>
          <w:szCs w:val="24"/>
        </w:rPr>
        <w:t>Perceptive.</w:t>
      </w:r>
      <w:r>
        <w:rPr>
          <w:rFonts w:ascii="Times New Roman" w:hAnsi="Times New Roman" w:cs="Times New Roman"/>
          <w:i/>
          <w:sz w:val="24"/>
          <w:szCs w:val="24"/>
        </w:rPr>
        <w:t xml:space="preserve"> </w:t>
      </w:r>
      <w:r>
        <w:rPr>
          <w:rFonts w:ascii="Times New Roman" w:hAnsi="Times New Roman" w:cs="Times New Roman"/>
          <w:sz w:val="24"/>
          <w:szCs w:val="24"/>
        </w:rPr>
        <w:t>In keeping with the set of categories specified for listening comprehension, similar specifications are offered here, except with some differing terminology to capture the iniqueness of reading. Perceptive reading tasks involve attending to the components of larger stretches of discourse: letters, word, punctuation, and other graphemic symbols. Bottom-up processing is implied.</w:t>
      </w:r>
    </w:p>
    <w:p w:rsidR="00B44FDB" w:rsidRPr="00AB7551" w:rsidRDefault="00B44FDB" w:rsidP="00B44FDB">
      <w:pPr>
        <w:spacing w:after="0" w:line="480" w:lineRule="auto"/>
        <w:ind w:left="426"/>
        <w:jc w:val="both"/>
        <w:rPr>
          <w:rFonts w:ascii="Times New Roman" w:hAnsi="Times New Roman" w:cs="Times New Roman"/>
          <w:i/>
          <w:sz w:val="24"/>
          <w:szCs w:val="24"/>
        </w:rPr>
      </w:pPr>
    </w:p>
    <w:p w:rsidR="00B44FDB" w:rsidRPr="004316F5" w:rsidRDefault="00B44FDB" w:rsidP="00B44FDB">
      <w:pPr>
        <w:pStyle w:val="ListParagraph"/>
        <w:numPr>
          <w:ilvl w:val="0"/>
          <w:numId w:val="2"/>
        </w:numPr>
        <w:spacing w:after="0" w:line="480" w:lineRule="auto"/>
        <w:ind w:left="426" w:firstLine="0"/>
        <w:jc w:val="both"/>
        <w:rPr>
          <w:rFonts w:ascii="Times New Roman" w:hAnsi="Times New Roman" w:cs="Times New Roman"/>
          <w:i/>
          <w:sz w:val="24"/>
          <w:szCs w:val="24"/>
        </w:rPr>
      </w:pPr>
      <w:r>
        <w:rPr>
          <w:rFonts w:ascii="Times New Roman" w:hAnsi="Times New Roman" w:cs="Times New Roman"/>
          <w:i/>
          <w:sz w:val="24"/>
          <w:szCs w:val="24"/>
        </w:rPr>
        <w:t>Selective.</w:t>
      </w:r>
      <w:r>
        <w:rPr>
          <w:rFonts w:ascii="Times New Roman" w:hAnsi="Times New Roman" w:cs="Times New Roman"/>
          <w:sz w:val="24"/>
          <w:szCs w:val="24"/>
        </w:rPr>
        <w:t xml:space="preserve"> This category is lagerly an artifact of assessment formats. In order to as certain one’s reading recognition of lexical, grammatical, or discourse features of language within a very short stretch of language, certain typical tasks are used: picture-cued tasks, matching, true/false, multiple choice, etc. Stimuli include sentences, brief paragraph, and simple charts and graphs. Brief responses are intended as well. A combination of bottom-up processing may be used.</w:t>
      </w:r>
    </w:p>
    <w:p w:rsidR="00B44FDB" w:rsidRPr="00C60CEF" w:rsidRDefault="00B44FDB" w:rsidP="00B44FDB">
      <w:pPr>
        <w:spacing w:after="0" w:line="480" w:lineRule="auto"/>
        <w:jc w:val="both"/>
        <w:rPr>
          <w:rFonts w:ascii="Times New Roman" w:hAnsi="Times New Roman" w:cs="Times New Roman"/>
          <w:i/>
          <w:sz w:val="24"/>
          <w:szCs w:val="24"/>
        </w:rPr>
      </w:pPr>
    </w:p>
    <w:p w:rsidR="00B44FDB" w:rsidRPr="004316F5" w:rsidRDefault="00B44FDB" w:rsidP="00B44FDB">
      <w:pPr>
        <w:pStyle w:val="ListParagraph"/>
        <w:numPr>
          <w:ilvl w:val="0"/>
          <w:numId w:val="2"/>
        </w:numPr>
        <w:spacing w:after="0" w:line="480" w:lineRule="auto"/>
        <w:ind w:left="426" w:firstLine="0"/>
        <w:jc w:val="both"/>
        <w:rPr>
          <w:rFonts w:ascii="Times New Roman" w:hAnsi="Times New Roman" w:cs="Times New Roman"/>
          <w:i/>
          <w:sz w:val="24"/>
          <w:szCs w:val="24"/>
        </w:rPr>
      </w:pPr>
      <w:r>
        <w:rPr>
          <w:rFonts w:ascii="Times New Roman" w:hAnsi="Times New Roman" w:cs="Times New Roman"/>
          <w:i/>
          <w:sz w:val="24"/>
          <w:szCs w:val="24"/>
        </w:rPr>
        <w:lastRenderedPageBreak/>
        <w:t>Interactive.</w:t>
      </w:r>
      <w:r>
        <w:rPr>
          <w:rFonts w:ascii="Times New Roman" w:hAnsi="Times New Roman" w:cs="Times New Roman"/>
          <w:sz w:val="24"/>
          <w:szCs w:val="24"/>
        </w:rPr>
        <w:t xml:space="preserve"> Included among interactive reading types are stretches of language of several paragraphs to one page or more in which the reader must, in a psycholinguistic sense, interact with the text. That is, reading is a process of negotiating meaning; the reader brings to the texts a set of schemata for understanding it, and in take is the product of that interaction. Typical genres that lend themselves to interactive reading are anecdotes, short narratives and descriptions, recipes, and the like. The focus of an interactive task is to identify relevant features (lexical, symbolic, grammatical and discourse) within texts of moderately short length with the objective of retaining the information that is processed. Top-down processing is typical of such tasks, although some instances of bottom-up performances may be necessary.</w:t>
      </w:r>
    </w:p>
    <w:p w:rsidR="00B44FDB" w:rsidRPr="00963AB6" w:rsidRDefault="00B44FDB" w:rsidP="00B44FDB">
      <w:pPr>
        <w:pStyle w:val="ListParagraph"/>
        <w:spacing w:after="0" w:line="480" w:lineRule="auto"/>
        <w:ind w:left="426"/>
        <w:jc w:val="both"/>
        <w:rPr>
          <w:rFonts w:ascii="Times New Roman" w:hAnsi="Times New Roman" w:cs="Times New Roman"/>
          <w:i/>
          <w:sz w:val="24"/>
          <w:szCs w:val="24"/>
        </w:rPr>
      </w:pPr>
    </w:p>
    <w:p w:rsidR="00B44FDB" w:rsidRPr="00D57162" w:rsidRDefault="00B44FDB" w:rsidP="00B44FDB">
      <w:pPr>
        <w:pStyle w:val="ListParagraph"/>
        <w:numPr>
          <w:ilvl w:val="0"/>
          <w:numId w:val="2"/>
        </w:numPr>
        <w:spacing w:after="0" w:line="480" w:lineRule="auto"/>
        <w:ind w:left="426" w:firstLine="0"/>
        <w:jc w:val="both"/>
        <w:rPr>
          <w:rFonts w:ascii="Times New Roman" w:hAnsi="Times New Roman" w:cs="Times New Roman"/>
          <w:i/>
          <w:sz w:val="24"/>
          <w:szCs w:val="24"/>
        </w:rPr>
      </w:pPr>
      <w:r>
        <w:rPr>
          <w:rFonts w:ascii="Times New Roman" w:hAnsi="Times New Roman" w:cs="Times New Roman"/>
          <w:i/>
          <w:sz w:val="24"/>
          <w:szCs w:val="24"/>
        </w:rPr>
        <w:t>Extensive.</w:t>
      </w:r>
      <w:r>
        <w:rPr>
          <w:rFonts w:ascii="Times New Roman" w:hAnsi="Times New Roman" w:cs="Times New Roman"/>
          <w:sz w:val="24"/>
          <w:szCs w:val="24"/>
        </w:rPr>
        <w:t xml:space="preserve"> Extensive reading, as discussed in this book, applied to texts of more than a page, up to and including professional articles, essays, technical reports, short stories, and books. (It should be noted that reading research commonly refers to “extensive reading” as longer stretches of discourse, such as long articles and books that are outside a classroom hour. Here that definition is massaged a little in order to encompass any text longer than page). The purposes of assessment usually are to tap into a learners’ global understanding of the text, as opposed to asking test-takers to “zoom in” on small details. Top-down processing is assumed for most extensive tasks.</w:t>
      </w:r>
    </w:p>
    <w:p w:rsidR="00B44FDB" w:rsidRPr="00B65C98" w:rsidRDefault="00B44FDB" w:rsidP="00B44FDB">
      <w:pPr>
        <w:spacing w:after="0" w:line="480" w:lineRule="auto"/>
        <w:jc w:val="both"/>
        <w:rPr>
          <w:rFonts w:ascii="Times New Roman" w:hAnsi="Times New Roman" w:cs="Times New Roman"/>
          <w:i/>
          <w:sz w:val="24"/>
          <w:szCs w:val="24"/>
        </w:rPr>
      </w:pPr>
    </w:p>
    <w:p w:rsidR="00B44FDB" w:rsidRDefault="00B44FDB" w:rsidP="00B44FDB">
      <w:pPr>
        <w:spacing w:after="0" w:line="720" w:lineRule="auto"/>
        <w:jc w:val="both"/>
        <w:rPr>
          <w:rFonts w:ascii="Times New Roman" w:hAnsi="Times New Roman" w:cs="Times New Roman"/>
          <w:b/>
          <w:sz w:val="24"/>
          <w:szCs w:val="24"/>
        </w:rPr>
      </w:pPr>
      <w:r>
        <w:rPr>
          <w:rFonts w:ascii="Times New Roman" w:hAnsi="Times New Roman" w:cs="Times New Roman"/>
          <w:b/>
          <w:sz w:val="24"/>
          <w:szCs w:val="24"/>
        </w:rPr>
        <w:t xml:space="preserve">2.1.3 </w:t>
      </w:r>
      <w:r>
        <w:rPr>
          <w:rFonts w:ascii="Times New Roman" w:hAnsi="Times New Roman" w:cs="Times New Roman"/>
          <w:b/>
          <w:sz w:val="24"/>
          <w:szCs w:val="24"/>
        </w:rPr>
        <w:tab/>
        <w:t>The Purpose of Reading</w:t>
      </w:r>
    </w:p>
    <w:p w:rsidR="00B44FDB" w:rsidRDefault="00B44FDB" w:rsidP="00B44FDB">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Like doing other activities, the readers also have some purposes in doing reading. There are numerous reasons in reading. Rivers and Temperly (1998:187) in Nunan (1999:251) propose that there are seven main purposes for reading:</w:t>
      </w:r>
    </w:p>
    <w:p w:rsidR="00B44FDB" w:rsidRDefault="00B44FDB" w:rsidP="00B44FD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 obtain some purposes because we are curious about the topic;</w:t>
      </w:r>
    </w:p>
    <w:p w:rsidR="00B44FDB" w:rsidRDefault="00B44FDB" w:rsidP="00B44FD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 obtain instructions on how to perform some task for our work or daily life (e.g., knowing how an appliance works);</w:t>
      </w:r>
    </w:p>
    <w:p w:rsidR="00B44FDB" w:rsidRDefault="00B44FDB" w:rsidP="00B44FD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 act in a play, play a game, do a puzzle;</w:t>
      </w:r>
    </w:p>
    <w:p w:rsidR="00B44FDB" w:rsidRDefault="00B44FDB" w:rsidP="00B44FD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 keep in touch with friends by correspondence or two understand business letters;</w:t>
      </w:r>
    </w:p>
    <w:p w:rsidR="00B44FDB" w:rsidRDefault="00B44FDB" w:rsidP="00B44FD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 know when or where something will place or what is available;</w:t>
      </w:r>
    </w:p>
    <w:p w:rsidR="00B44FDB" w:rsidRDefault="00B44FDB" w:rsidP="00B44FD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 know what is happening or has happened (as reported in newspapers, magazine, reports);</w:t>
      </w:r>
    </w:p>
    <w:p w:rsidR="00B44FDB" w:rsidRDefault="00B44FDB" w:rsidP="00B44FD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For enjoyment or excitement.</w:t>
      </w:r>
    </w:p>
    <w:p w:rsidR="00B44FDB" w:rsidRPr="0044531B" w:rsidRDefault="00B44FDB" w:rsidP="00B44FDB">
      <w:pPr>
        <w:rPr>
          <w:rFonts w:ascii="Times New Roman" w:hAnsi="Times New Roman" w:cs="Times New Roman"/>
          <w:i/>
          <w:sz w:val="24"/>
          <w:szCs w:val="24"/>
        </w:rPr>
      </w:pPr>
    </w:p>
    <w:p w:rsidR="00B44FDB" w:rsidRDefault="00B44FDB" w:rsidP="00B44FDB">
      <w:pPr>
        <w:pStyle w:val="ListParagraph"/>
        <w:spacing w:after="0" w:line="72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2.1.4 </w:t>
      </w:r>
      <w:r>
        <w:rPr>
          <w:rFonts w:ascii="Times New Roman" w:hAnsi="Times New Roman" w:cs="Times New Roman"/>
          <w:b/>
          <w:sz w:val="24"/>
          <w:szCs w:val="24"/>
        </w:rPr>
        <w:tab/>
        <w:t>Principal Strategies for Reading Comprehension</w:t>
      </w:r>
    </w:p>
    <w:p w:rsidR="00B44FDB" w:rsidRDefault="00B44FDB" w:rsidP="00B44FD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According to Brown (2004:188), there are some principals strategies for reading comprehension, they are:</w:t>
      </w:r>
    </w:p>
    <w:p w:rsidR="00B44FDB" w:rsidRDefault="00B44FDB" w:rsidP="00B44FD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Identify your purpose in reading a text</w:t>
      </w:r>
    </w:p>
    <w:p w:rsidR="00B44FDB" w:rsidRDefault="00B44FDB" w:rsidP="00B44FD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Apply spelling rules and conventions for bottom-up decoding.</w:t>
      </w:r>
    </w:p>
    <w:p w:rsidR="00B44FDB" w:rsidRDefault="00B44FDB" w:rsidP="00B44FD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Use lexical analysis (prefixes, roots, suffixes, etc.) to determine meaning.</w:t>
      </w:r>
    </w:p>
    <w:p w:rsidR="00B44FDB" w:rsidRDefault="00B44FDB" w:rsidP="00B44FD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Guess at meaning (of words, idioms etc.) when you aren’t certain.</w:t>
      </w:r>
    </w:p>
    <w:p w:rsidR="00B44FDB" w:rsidRDefault="00B44FDB" w:rsidP="00B44FD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Skim the text for the gist and for main ideas.</w:t>
      </w:r>
    </w:p>
    <w:p w:rsidR="00B44FDB" w:rsidRDefault="00B44FDB" w:rsidP="00B44FD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Scan the text for specific information (names, dates, key words).</w:t>
      </w:r>
    </w:p>
    <w:p w:rsidR="00B44FDB" w:rsidRDefault="00B44FDB" w:rsidP="00B44FD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Use marginal notes, outlines, charts, or semantic maps for understanding and retaining information.</w:t>
      </w:r>
    </w:p>
    <w:p w:rsidR="00B44FDB" w:rsidRDefault="00B44FDB" w:rsidP="00B44FD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Distinguish between literal and implied meaning.</w:t>
      </w:r>
    </w:p>
    <w:p w:rsidR="00B44FDB" w:rsidRDefault="00B44FDB" w:rsidP="00B44FD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Capitalize on discourse markers to process relationships.</w:t>
      </w:r>
    </w:p>
    <w:p w:rsidR="00B44FDB" w:rsidRDefault="00B44FDB" w:rsidP="00B44FD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Use silent reading techniques for rapid processing.</w:t>
      </w:r>
    </w:p>
    <w:p w:rsidR="00B44FDB" w:rsidRPr="00E36D42" w:rsidRDefault="00B44FDB" w:rsidP="00B44FDB">
      <w:pPr>
        <w:pStyle w:val="ListParagraph"/>
        <w:spacing w:after="0" w:line="480" w:lineRule="auto"/>
        <w:jc w:val="both"/>
        <w:rPr>
          <w:rFonts w:ascii="Times New Roman" w:hAnsi="Times New Roman" w:cs="Times New Roman"/>
          <w:sz w:val="24"/>
          <w:szCs w:val="24"/>
        </w:rPr>
      </w:pPr>
    </w:p>
    <w:p w:rsidR="00B44FDB" w:rsidRDefault="00B44FDB" w:rsidP="00B44FDB">
      <w:pPr>
        <w:pStyle w:val="ListParagraph"/>
        <w:spacing w:after="0" w:line="72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2.1.5 </w:t>
      </w:r>
      <w:r>
        <w:rPr>
          <w:rFonts w:ascii="Times New Roman" w:hAnsi="Times New Roman" w:cs="Times New Roman"/>
          <w:b/>
          <w:sz w:val="24"/>
          <w:szCs w:val="24"/>
        </w:rPr>
        <w:tab/>
        <w:t>Direct Method</w:t>
      </w:r>
    </w:p>
    <w:p w:rsidR="00B44FDB" w:rsidRDefault="00B44FDB" w:rsidP="00B44FD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5420B2">
        <w:rPr>
          <w:rFonts w:ascii="Times New Roman" w:hAnsi="Times New Roman" w:cs="Times New Roman"/>
          <w:sz w:val="24"/>
          <w:szCs w:val="24"/>
        </w:rPr>
        <w:t>There are some methods in teaching. Anthony in R</w:t>
      </w:r>
      <w:r>
        <w:rPr>
          <w:rFonts w:ascii="Times New Roman" w:hAnsi="Times New Roman" w:cs="Times New Roman"/>
          <w:sz w:val="24"/>
          <w:szCs w:val="24"/>
        </w:rPr>
        <w:t xml:space="preserve">ichards and Rogers (2001 : 14) </w:t>
      </w:r>
      <w:r w:rsidRPr="005420B2">
        <w:rPr>
          <w:rFonts w:ascii="Times New Roman" w:hAnsi="Times New Roman" w:cs="Times New Roman"/>
          <w:sz w:val="24"/>
          <w:szCs w:val="24"/>
        </w:rPr>
        <w:t>described that a me</w:t>
      </w:r>
      <w:r>
        <w:rPr>
          <w:rFonts w:ascii="Times New Roman" w:hAnsi="Times New Roman" w:cs="Times New Roman"/>
          <w:sz w:val="24"/>
          <w:szCs w:val="24"/>
        </w:rPr>
        <w:t xml:space="preserve">thod is an overall plan for the </w:t>
      </w:r>
      <w:r w:rsidRPr="005420B2">
        <w:rPr>
          <w:rFonts w:ascii="Times New Roman" w:hAnsi="Times New Roman" w:cs="Times New Roman"/>
          <w:sz w:val="24"/>
          <w:szCs w:val="24"/>
        </w:rPr>
        <w:t>o</w:t>
      </w:r>
      <w:r>
        <w:rPr>
          <w:rFonts w:ascii="Times New Roman" w:hAnsi="Times New Roman" w:cs="Times New Roman"/>
          <w:sz w:val="24"/>
          <w:szCs w:val="24"/>
        </w:rPr>
        <w:t xml:space="preserve">rderly presentation of language </w:t>
      </w:r>
      <w:r w:rsidRPr="005420B2">
        <w:rPr>
          <w:rFonts w:ascii="Times New Roman" w:hAnsi="Times New Roman" w:cs="Times New Roman"/>
          <w:sz w:val="24"/>
          <w:szCs w:val="24"/>
        </w:rPr>
        <w:t xml:space="preserve">material, no part of which contradicts, and all of which is based upon, the selected </w:t>
      </w:r>
      <w:r>
        <w:rPr>
          <w:rFonts w:ascii="Times New Roman" w:hAnsi="Times New Roman" w:cs="Times New Roman"/>
          <w:sz w:val="24"/>
          <w:szCs w:val="24"/>
        </w:rPr>
        <w:t xml:space="preserve">approach. An approach is </w:t>
      </w:r>
      <w:r w:rsidRPr="005420B2">
        <w:rPr>
          <w:rFonts w:ascii="Times New Roman" w:hAnsi="Times New Roman" w:cs="Times New Roman"/>
          <w:sz w:val="24"/>
          <w:szCs w:val="24"/>
        </w:rPr>
        <w:t>axiomatic, a method is proce</w:t>
      </w:r>
      <w:r>
        <w:rPr>
          <w:rFonts w:ascii="Times New Roman" w:hAnsi="Times New Roman" w:cs="Times New Roman"/>
          <w:sz w:val="24"/>
          <w:szCs w:val="24"/>
        </w:rPr>
        <w:t xml:space="preserve">dural. One of the method called </w:t>
      </w:r>
      <w:r w:rsidRPr="005420B2">
        <w:rPr>
          <w:rFonts w:ascii="Times New Roman" w:hAnsi="Times New Roman" w:cs="Times New Roman"/>
          <w:sz w:val="24"/>
          <w:szCs w:val="24"/>
        </w:rPr>
        <w:t xml:space="preserve">Direct Method. The direct method is a radical </w:t>
      </w:r>
      <w:r>
        <w:rPr>
          <w:rFonts w:ascii="Times New Roman" w:hAnsi="Times New Roman" w:cs="Times New Roman"/>
          <w:sz w:val="24"/>
          <w:szCs w:val="24"/>
        </w:rPr>
        <w:t xml:space="preserve">change from Grammar-Translation </w:t>
      </w:r>
      <w:r w:rsidRPr="005420B2">
        <w:rPr>
          <w:rFonts w:ascii="Times New Roman" w:hAnsi="Times New Roman" w:cs="Times New Roman"/>
          <w:sz w:val="24"/>
          <w:szCs w:val="24"/>
        </w:rPr>
        <w:t>Method by the use of the target language as a means of</w:t>
      </w:r>
      <w:r>
        <w:rPr>
          <w:rFonts w:ascii="Times New Roman" w:hAnsi="Times New Roman" w:cs="Times New Roman"/>
          <w:sz w:val="24"/>
          <w:szCs w:val="24"/>
        </w:rPr>
        <w:t xml:space="preserve"> instruction and communication </w:t>
      </w:r>
      <w:r w:rsidRPr="005420B2">
        <w:rPr>
          <w:rFonts w:ascii="Times New Roman" w:hAnsi="Times New Roman" w:cs="Times New Roman"/>
          <w:sz w:val="24"/>
          <w:szCs w:val="24"/>
        </w:rPr>
        <w:t xml:space="preserve">in the language classroom, </w:t>
      </w:r>
      <w:r>
        <w:rPr>
          <w:rFonts w:ascii="Times New Roman" w:hAnsi="Times New Roman" w:cs="Times New Roman"/>
          <w:sz w:val="24"/>
          <w:szCs w:val="24"/>
        </w:rPr>
        <w:t xml:space="preserve">and by the avoidance of the use </w:t>
      </w:r>
      <w:r w:rsidRPr="005420B2">
        <w:rPr>
          <w:rFonts w:ascii="Times New Roman" w:hAnsi="Times New Roman" w:cs="Times New Roman"/>
          <w:sz w:val="24"/>
          <w:szCs w:val="24"/>
        </w:rPr>
        <w:t>of the first language and of translation as a technique. It is a shift from literary language to the spoken everyda</w:t>
      </w:r>
      <w:r>
        <w:rPr>
          <w:rFonts w:ascii="Times New Roman" w:hAnsi="Times New Roman" w:cs="Times New Roman"/>
          <w:sz w:val="24"/>
          <w:szCs w:val="24"/>
        </w:rPr>
        <w:t xml:space="preserve">y </w:t>
      </w:r>
      <w:r w:rsidRPr="005420B2">
        <w:rPr>
          <w:rFonts w:ascii="Times New Roman" w:hAnsi="Times New Roman" w:cs="Times New Roman"/>
          <w:sz w:val="24"/>
          <w:szCs w:val="24"/>
        </w:rPr>
        <w:t>language as the object of early instruction. In this method, the learning of languages was viewed as analogous to the first language acquis</w:t>
      </w:r>
      <w:r>
        <w:rPr>
          <w:rFonts w:ascii="Times New Roman" w:hAnsi="Times New Roman" w:cs="Times New Roman"/>
          <w:sz w:val="24"/>
          <w:szCs w:val="24"/>
        </w:rPr>
        <w:t xml:space="preserve">ition, and the learning process </w:t>
      </w:r>
      <w:r w:rsidRPr="005420B2">
        <w:rPr>
          <w:rFonts w:ascii="Times New Roman" w:hAnsi="Times New Roman" w:cs="Times New Roman"/>
          <w:sz w:val="24"/>
          <w:szCs w:val="24"/>
        </w:rPr>
        <w:t xml:space="preserve">involved were often interpreted in terms of an association’s psychology.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Richards and Rodgers in Brown (2001</w:t>
      </w:r>
      <w:r>
        <w:rPr>
          <w:rFonts w:ascii="Times New Roman" w:hAnsi="Times New Roman" w:cs="Times New Roman"/>
          <w:sz w:val="24"/>
          <w:szCs w:val="24"/>
        </w:rPr>
        <w:t>:12</w:t>
      </w:r>
      <w:r w:rsidRPr="005420B2">
        <w:rPr>
          <w:rFonts w:ascii="Times New Roman" w:hAnsi="Times New Roman" w:cs="Times New Roman"/>
          <w:sz w:val="24"/>
          <w:szCs w:val="24"/>
        </w:rPr>
        <w:t xml:space="preserve">) stated the principles of Direct Method as follow: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1) Classroom was</w:t>
      </w:r>
      <w:r w:rsidRPr="005420B2">
        <w:rPr>
          <w:rFonts w:ascii="Times New Roman" w:hAnsi="Times New Roman" w:cs="Times New Roman"/>
          <w:sz w:val="24"/>
          <w:szCs w:val="24"/>
        </w:rPr>
        <w:t xml:space="preserve"> conducted exclusively in the target language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2) Only everyd</w:t>
      </w:r>
      <w:r>
        <w:rPr>
          <w:rFonts w:ascii="Times New Roman" w:hAnsi="Times New Roman" w:cs="Times New Roman"/>
          <w:sz w:val="24"/>
          <w:szCs w:val="24"/>
        </w:rPr>
        <w:t>ay vocabulary and sentences will</w:t>
      </w:r>
      <w:r w:rsidRPr="005420B2">
        <w:rPr>
          <w:rFonts w:ascii="Times New Roman" w:hAnsi="Times New Roman" w:cs="Times New Roman"/>
          <w:sz w:val="24"/>
          <w:szCs w:val="24"/>
        </w:rPr>
        <w:t xml:space="preserve"> taught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3) Oral communication skills has build in a carefull</w:t>
      </w:r>
      <w:r>
        <w:rPr>
          <w:rFonts w:ascii="Times New Roman" w:hAnsi="Times New Roman" w:cs="Times New Roman"/>
          <w:sz w:val="24"/>
          <w:szCs w:val="24"/>
        </w:rPr>
        <w:t xml:space="preserve">y graded progression organized </w:t>
      </w:r>
      <w:r w:rsidRPr="005420B2">
        <w:rPr>
          <w:rFonts w:ascii="Times New Roman" w:hAnsi="Times New Roman" w:cs="Times New Roman"/>
          <w:sz w:val="24"/>
          <w:szCs w:val="24"/>
        </w:rPr>
        <w:t>around question and answer exchange</w:t>
      </w:r>
      <w:r>
        <w:rPr>
          <w:rFonts w:ascii="Times New Roman" w:hAnsi="Times New Roman" w:cs="Times New Roman"/>
          <w:sz w:val="24"/>
          <w:szCs w:val="24"/>
        </w:rPr>
        <w:t xml:space="preserve">s between teachers and students in small, intensive </w:t>
      </w:r>
      <w:r w:rsidRPr="005420B2">
        <w:rPr>
          <w:rFonts w:ascii="Times New Roman" w:hAnsi="Times New Roman" w:cs="Times New Roman"/>
          <w:sz w:val="24"/>
          <w:szCs w:val="24"/>
        </w:rPr>
        <w:t xml:space="preserve">class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Grammar was </w:t>
      </w:r>
      <w:r w:rsidRPr="005420B2">
        <w:rPr>
          <w:rFonts w:ascii="Times New Roman" w:hAnsi="Times New Roman" w:cs="Times New Roman"/>
          <w:sz w:val="24"/>
          <w:szCs w:val="24"/>
        </w:rPr>
        <w:t xml:space="preserve">taught inductively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5) New teaching points were</w:t>
      </w:r>
      <w:r w:rsidRPr="005420B2">
        <w:rPr>
          <w:rFonts w:ascii="Times New Roman" w:hAnsi="Times New Roman" w:cs="Times New Roman"/>
          <w:sz w:val="24"/>
          <w:szCs w:val="24"/>
        </w:rPr>
        <w:t xml:space="preserve"> introduced orally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6) Concrete vocabulary w</w:t>
      </w:r>
      <w:r>
        <w:rPr>
          <w:rFonts w:ascii="Times New Roman" w:hAnsi="Times New Roman" w:cs="Times New Roman"/>
          <w:sz w:val="24"/>
          <w:szCs w:val="24"/>
        </w:rPr>
        <w:t xml:space="preserve">as </w:t>
      </w:r>
      <w:r w:rsidRPr="005420B2">
        <w:rPr>
          <w:rFonts w:ascii="Times New Roman" w:hAnsi="Times New Roman" w:cs="Times New Roman"/>
          <w:sz w:val="24"/>
          <w:szCs w:val="24"/>
        </w:rPr>
        <w:t xml:space="preserve">taught through demonstration, objects, and pictures,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whereas abstract vocabulary was</w:t>
      </w:r>
      <w:r w:rsidRPr="005420B2">
        <w:rPr>
          <w:rFonts w:ascii="Times New Roman" w:hAnsi="Times New Roman" w:cs="Times New Roman"/>
          <w:sz w:val="24"/>
          <w:szCs w:val="24"/>
        </w:rPr>
        <w:t xml:space="preserve"> taught by association of ideas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 xml:space="preserve">7) Both speech </w:t>
      </w:r>
      <w:r>
        <w:rPr>
          <w:rFonts w:ascii="Times New Roman" w:hAnsi="Times New Roman" w:cs="Times New Roman"/>
          <w:sz w:val="24"/>
          <w:szCs w:val="24"/>
        </w:rPr>
        <w:t>and listening comprehension were</w:t>
      </w:r>
      <w:r w:rsidRPr="005420B2">
        <w:rPr>
          <w:rFonts w:ascii="Times New Roman" w:hAnsi="Times New Roman" w:cs="Times New Roman"/>
          <w:sz w:val="24"/>
          <w:szCs w:val="24"/>
        </w:rPr>
        <w:t xml:space="preserve"> taught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8) Correc</w:t>
      </w:r>
      <w:r>
        <w:rPr>
          <w:rFonts w:ascii="Times New Roman" w:hAnsi="Times New Roman" w:cs="Times New Roman"/>
          <w:sz w:val="24"/>
          <w:szCs w:val="24"/>
        </w:rPr>
        <w:t>t pronunciation and grammar were</w:t>
      </w:r>
      <w:r w:rsidRPr="005420B2">
        <w:rPr>
          <w:rFonts w:ascii="Times New Roman" w:hAnsi="Times New Roman" w:cs="Times New Roman"/>
          <w:sz w:val="24"/>
          <w:szCs w:val="24"/>
        </w:rPr>
        <w:t xml:space="preserve"> emphasizes </w:t>
      </w:r>
    </w:p>
    <w:p w:rsidR="00B44FDB" w:rsidRDefault="00B44FDB" w:rsidP="00B44FDB">
      <w:pPr>
        <w:pStyle w:val="ListParagraph"/>
        <w:spacing w:after="0" w:line="480" w:lineRule="auto"/>
        <w:ind w:left="0" w:firstLine="720"/>
        <w:jc w:val="both"/>
        <w:rPr>
          <w:rFonts w:ascii="Times New Roman" w:hAnsi="Times New Roman" w:cs="Times New Roman"/>
          <w:sz w:val="24"/>
          <w:szCs w:val="24"/>
        </w:rPr>
      </w:pPr>
      <w:r w:rsidRPr="005420B2">
        <w:rPr>
          <w:rFonts w:ascii="Times New Roman" w:hAnsi="Times New Roman" w:cs="Times New Roman"/>
          <w:sz w:val="24"/>
          <w:szCs w:val="24"/>
        </w:rPr>
        <w:t>The direct method is the learning of language in relevant</w:t>
      </w:r>
      <w:r>
        <w:rPr>
          <w:rFonts w:ascii="Times New Roman" w:hAnsi="Times New Roman" w:cs="Times New Roman"/>
          <w:sz w:val="24"/>
          <w:szCs w:val="24"/>
        </w:rPr>
        <w:t xml:space="preserve"> setting. The direct method of </w:t>
      </w:r>
      <w:r w:rsidRPr="005420B2">
        <w:rPr>
          <w:rFonts w:ascii="Times New Roman" w:hAnsi="Times New Roman" w:cs="Times New Roman"/>
          <w:sz w:val="24"/>
          <w:szCs w:val="24"/>
        </w:rPr>
        <w:t>teaching, sometimes called the n</w:t>
      </w:r>
      <w:r>
        <w:rPr>
          <w:rFonts w:ascii="Times New Roman" w:hAnsi="Times New Roman" w:cs="Times New Roman"/>
          <w:sz w:val="24"/>
          <w:szCs w:val="24"/>
        </w:rPr>
        <w:t xml:space="preserve">atural method and often used in teaching foreign </w:t>
      </w:r>
      <w:r w:rsidRPr="005420B2">
        <w:rPr>
          <w:rFonts w:ascii="Times New Roman" w:hAnsi="Times New Roman" w:cs="Times New Roman"/>
          <w:sz w:val="24"/>
          <w:szCs w:val="24"/>
        </w:rPr>
        <w:t>languages, the method refrains from using the learners' nat</w:t>
      </w:r>
      <w:r>
        <w:rPr>
          <w:rFonts w:ascii="Times New Roman" w:hAnsi="Times New Roman" w:cs="Times New Roman"/>
          <w:sz w:val="24"/>
          <w:szCs w:val="24"/>
        </w:rPr>
        <w:t xml:space="preserve">ive language and uses only the </w:t>
      </w:r>
      <w:r w:rsidRPr="005420B2">
        <w:rPr>
          <w:rFonts w:ascii="Times New Roman" w:hAnsi="Times New Roman" w:cs="Times New Roman"/>
          <w:sz w:val="24"/>
          <w:szCs w:val="24"/>
        </w:rPr>
        <w:t>target language. The main purpose of direct method is mast</w:t>
      </w:r>
      <w:r>
        <w:rPr>
          <w:rFonts w:ascii="Times New Roman" w:hAnsi="Times New Roman" w:cs="Times New Roman"/>
          <w:sz w:val="24"/>
          <w:szCs w:val="24"/>
        </w:rPr>
        <w:t xml:space="preserve">ery of foreign language orally </w:t>
      </w:r>
      <w:r w:rsidRPr="005420B2">
        <w:rPr>
          <w:rFonts w:ascii="Times New Roman" w:hAnsi="Times New Roman" w:cs="Times New Roman"/>
          <w:sz w:val="24"/>
          <w:szCs w:val="24"/>
        </w:rPr>
        <w:t>so lear</w:t>
      </w:r>
      <w:r>
        <w:rPr>
          <w:rFonts w:ascii="Times New Roman" w:hAnsi="Times New Roman" w:cs="Times New Roman"/>
          <w:sz w:val="24"/>
          <w:szCs w:val="24"/>
        </w:rPr>
        <w:t xml:space="preserve">ner able to communicate English </w:t>
      </w:r>
      <w:r w:rsidRPr="005420B2">
        <w:rPr>
          <w:rFonts w:ascii="Times New Roman" w:hAnsi="Times New Roman" w:cs="Times New Roman"/>
          <w:sz w:val="24"/>
          <w:szCs w:val="24"/>
        </w:rPr>
        <w:t>language. To reach th</w:t>
      </w:r>
      <w:r>
        <w:rPr>
          <w:rFonts w:ascii="Times New Roman" w:hAnsi="Times New Roman" w:cs="Times New Roman"/>
          <w:sz w:val="24"/>
          <w:szCs w:val="24"/>
        </w:rPr>
        <w:t xml:space="preserve">is purpose, learners had given </w:t>
      </w:r>
      <w:r w:rsidRPr="005420B2">
        <w:rPr>
          <w:rFonts w:ascii="Times New Roman" w:hAnsi="Times New Roman" w:cs="Times New Roman"/>
          <w:sz w:val="24"/>
          <w:szCs w:val="24"/>
        </w:rPr>
        <w:t xml:space="preserve">exercises to understand words and sentences with meaning </w:t>
      </w:r>
      <w:r>
        <w:rPr>
          <w:rFonts w:ascii="Times New Roman" w:hAnsi="Times New Roman" w:cs="Times New Roman"/>
          <w:sz w:val="24"/>
          <w:szCs w:val="24"/>
        </w:rPr>
        <w:t xml:space="preserve">although demonstration, shows, actions, also mime. </w:t>
      </w:r>
    </w:p>
    <w:p w:rsidR="00B44FDB" w:rsidRDefault="00B44FDB" w:rsidP="00B44FDB">
      <w:pPr>
        <w:pStyle w:val="ListParagraph"/>
        <w:spacing w:after="0" w:line="480" w:lineRule="auto"/>
        <w:ind w:left="0"/>
        <w:jc w:val="both"/>
        <w:rPr>
          <w:rFonts w:ascii="Times New Roman" w:hAnsi="Times New Roman" w:cs="Times New Roman"/>
          <w:sz w:val="24"/>
          <w:szCs w:val="24"/>
        </w:rPr>
      </w:pPr>
    </w:p>
    <w:p w:rsidR="00B44FDB" w:rsidRPr="005420B2" w:rsidRDefault="00B44FDB" w:rsidP="00B44FDB">
      <w:pPr>
        <w:pStyle w:val="ListParagraph"/>
        <w:spacing w:after="0" w:line="480" w:lineRule="auto"/>
        <w:ind w:left="0" w:firstLine="720"/>
        <w:jc w:val="both"/>
        <w:rPr>
          <w:rFonts w:ascii="Times New Roman" w:hAnsi="Times New Roman" w:cs="Times New Roman"/>
          <w:sz w:val="24"/>
          <w:szCs w:val="24"/>
        </w:rPr>
      </w:pPr>
      <w:r w:rsidRPr="005420B2">
        <w:rPr>
          <w:rFonts w:ascii="Times New Roman" w:hAnsi="Times New Roman" w:cs="Times New Roman"/>
          <w:sz w:val="24"/>
          <w:szCs w:val="24"/>
        </w:rPr>
        <w:t>Class</w:t>
      </w:r>
      <w:r>
        <w:rPr>
          <w:rFonts w:ascii="Times New Roman" w:hAnsi="Times New Roman" w:cs="Times New Roman"/>
          <w:sz w:val="24"/>
          <w:szCs w:val="24"/>
        </w:rPr>
        <w:t xml:space="preserve">room instruction and classroom </w:t>
      </w:r>
      <w:r w:rsidRPr="005420B2">
        <w:rPr>
          <w:rFonts w:ascii="Times New Roman" w:hAnsi="Times New Roman" w:cs="Times New Roman"/>
          <w:sz w:val="24"/>
          <w:szCs w:val="24"/>
        </w:rPr>
        <w:t xml:space="preserve">activities are carried out in the target language; therefore, </w:t>
      </w:r>
      <w:r>
        <w:rPr>
          <w:rFonts w:ascii="Times New Roman" w:hAnsi="Times New Roman" w:cs="Times New Roman"/>
          <w:sz w:val="24"/>
          <w:szCs w:val="24"/>
        </w:rPr>
        <w:t xml:space="preserve">students are actively </w:t>
      </w:r>
      <w:r w:rsidRPr="005420B2">
        <w:rPr>
          <w:rFonts w:ascii="Times New Roman" w:hAnsi="Times New Roman" w:cs="Times New Roman"/>
          <w:sz w:val="24"/>
          <w:szCs w:val="24"/>
        </w:rPr>
        <w:t>involved in using the target language. Conversationa</w:t>
      </w:r>
      <w:r>
        <w:rPr>
          <w:rFonts w:ascii="Times New Roman" w:hAnsi="Times New Roman" w:cs="Times New Roman"/>
          <w:sz w:val="24"/>
          <w:szCs w:val="24"/>
        </w:rPr>
        <w:t xml:space="preserve">l activities hold an important </w:t>
      </w:r>
      <w:r w:rsidRPr="005420B2">
        <w:rPr>
          <w:rFonts w:ascii="Times New Roman" w:hAnsi="Times New Roman" w:cs="Times New Roman"/>
          <w:sz w:val="24"/>
          <w:szCs w:val="24"/>
        </w:rPr>
        <w:t>place in this method. Through using language in real con</w:t>
      </w:r>
      <w:r>
        <w:rPr>
          <w:rFonts w:ascii="Times New Roman" w:hAnsi="Times New Roman" w:cs="Times New Roman"/>
          <w:sz w:val="24"/>
          <w:szCs w:val="24"/>
        </w:rPr>
        <w:t xml:space="preserve">texts, students stand a better </w:t>
      </w:r>
      <w:r w:rsidRPr="005420B2">
        <w:rPr>
          <w:rFonts w:ascii="Times New Roman" w:hAnsi="Times New Roman" w:cs="Times New Roman"/>
          <w:sz w:val="24"/>
          <w:szCs w:val="24"/>
        </w:rPr>
        <w:t>chance of thinking, and speaking in the target language. Simi</w:t>
      </w:r>
      <w:r>
        <w:rPr>
          <w:rFonts w:ascii="Times New Roman" w:hAnsi="Times New Roman" w:cs="Times New Roman"/>
          <w:sz w:val="24"/>
          <w:szCs w:val="24"/>
        </w:rPr>
        <w:t xml:space="preserve">larly, Stern (2005:85) points </w:t>
      </w:r>
      <w:r w:rsidRPr="005420B2">
        <w:rPr>
          <w:rFonts w:ascii="Times New Roman" w:hAnsi="Times New Roman" w:cs="Times New Roman"/>
          <w:sz w:val="24"/>
          <w:szCs w:val="24"/>
        </w:rPr>
        <w:t>out that the Direct Method is characterized by the u</w:t>
      </w:r>
      <w:r>
        <w:rPr>
          <w:rFonts w:ascii="Times New Roman" w:hAnsi="Times New Roman" w:cs="Times New Roman"/>
          <w:sz w:val="24"/>
          <w:szCs w:val="24"/>
        </w:rPr>
        <w:t xml:space="preserve">se of the target language as a </w:t>
      </w:r>
      <w:r w:rsidRPr="005420B2">
        <w:rPr>
          <w:rFonts w:ascii="Times New Roman" w:hAnsi="Times New Roman" w:cs="Times New Roman"/>
          <w:sz w:val="24"/>
          <w:szCs w:val="24"/>
        </w:rPr>
        <w:t>means of instruction an</w:t>
      </w:r>
      <w:r>
        <w:rPr>
          <w:rFonts w:ascii="Times New Roman" w:hAnsi="Times New Roman" w:cs="Times New Roman"/>
          <w:sz w:val="24"/>
          <w:szCs w:val="24"/>
        </w:rPr>
        <w:t xml:space="preserve">d communication in the language classroom, and by the </w:t>
      </w:r>
      <w:r w:rsidRPr="005420B2">
        <w:rPr>
          <w:rFonts w:ascii="Times New Roman" w:hAnsi="Times New Roman" w:cs="Times New Roman"/>
          <w:sz w:val="24"/>
          <w:szCs w:val="24"/>
        </w:rPr>
        <w:t>avoidance of the use of the first language and of translation as a</w:t>
      </w:r>
      <w:r>
        <w:rPr>
          <w:rFonts w:ascii="Times New Roman" w:hAnsi="Times New Roman" w:cs="Times New Roman"/>
          <w:sz w:val="24"/>
          <w:szCs w:val="24"/>
        </w:rPr>
        <w:t xml:space="preserve"> technique. These </w:t>
      </w:r>
      <w:r w:rsidRPr="005420B2">
        <w:rPr>
          <w:rFonts w:ascii="Times New Roman" w:hAnsi="Times New Roman" w:cs="Times New Roman"/>
          <w:sz w:val="24"/>
          <w:szCs w:val="24"/>
        </w:rPr>
        <w:t>principles are seen in the following guidelines for tea</w:t>
      </w:r>
      <w:r>
        <w:rPr>
          <w:rFonts w:ascii="Times New Roman" w:hAnsi="Times New Roman" w:cs="Times New Roman"/>
          <w:sz w:val="24"/>
          <w:szCs w:val="24"/>
        </w:rPr>
        <w:t xml:space="preserve">ching oral language, which are </w:t>
      </w:r>
      <w:r w:rsidRPr="005420B2">
        <w:rPr>
          <w:rFonts w:ascii="Times New Roman" w:hAnsi="Times New Roman" w:cs="Times New Roman"/>
          <w:sz w:val="24"/>
          <w:szCs w:val="24"/>
        </w:rPr>
        <w:t xml:space="preserve">concluded as follows: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 xml:space="preserve">1. Never translate: demonstrate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 xml:space="preserve">2. Never explain: act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lastRenderedPageBreak/>
        <w:t xml:space="preserve">3. Never make a speech: ask questions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 xml:space="preserve">4. Never imitate mistakes: correct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 xml:space="preserve">5. Never speak with single words: use sentences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 xml:space="preserve">6. Never speak too much: make students speak much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 xml:space="preserve">7. Never use the book: use your lesson plan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 xml:space="preserve">8. Never jump around: follow your plan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 xml:space="preserve">9. Never go too fast: keep the pace of the student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 xml:space="preserve">10. Never speak too slowly: speak normally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 xml:space="preserve">11. Never speak too quickly: speak naturally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 xml:space="preserve">12. Never speak too loudly: speak naturally  </w:t>
      </w:r>
    </w:p>
    <w:p w:rsidR="00B44FDB" w:rsidRPr="005420B2" w:rsidRDefault="00B44FDB" w:rsidP="00B44FDB">
      <w:pPr>
        <w:pStyle w:val="ListParagraph"/>
        <w:spacing w:after="0" w:line="480" w:lineRule="auto"/>
        <w:ind w:left="0"/>
        <w:jc w:val="both"/>
        <w:rPr>
          <w:rFonts w:ascii="Times New Roman" w:hAnsi="Times New Roman" w:cs="Times New Roman"/>
          <w:sz w:val="24"/>
          <w:szCs w:val="24"/>
        </w:rPr>
      </w:pPr>
      <w:r w:rsidRPr="005420B2">
        <w:rPr>
          <w:rFonts w:ascii="Times New Roman" w:hAnsi="Times New Roman" w:cs="Times New Roman"/>
          <w:sz w:val="24"/>
          <w:szCs w:val="24"/>
        </w:rPr>
        <w:t xml:space="preserve">13. Never be impatient: take it easy  </w:t>
      </w:r>
    </w:p>
    <w:p w:rsidR="00B44FDB" w:rsidRDefault="00B44FDB" w:rsidP="00B44FD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direct method will</w:t>
      </w:r>
      <w:r w:rsidRPr="005420B2">
        <w:rPr>
          <w:rFonts w:ascii="Times New Roman" w:hAnsi="Times New Roman" w:cs="Times New Roman"/>
          <w:sz w:val="24"/>
          <w:szCs w:val="24"/>
        </w:rPr>
        <w:t xml:space="preserve"> a first attempt to experience the language directly in the language learning. It demanded inventiven</w:t>
      </w:r>
      <w:r>
        <w:rPr>
          <w:rFonts w:ascii="Times New Roman" w:hAnsi="Times New Roman" w:cs="Times New Roman"/>
          <w:sz w:val="24"/>
          <w:szCs w:val="24"/>
        </w:rPr>
        <w:t xml:space="preserve">ess on the part of teachers and led to the </w:t>
      </w:r>
      <w:r w:rsidRPr="005420B2">
        <w:rPr>
          <w:rFonts w:ascii="Times New Roman" w:hAnsi="Times New Roman" w:cs="Times New Roman"/>
          <w:sz w:val="24"/>
          <w:szCs w:val="24"/>
        </w:rPr>
        <w:t>development of new techniques in teaching a langu</w:t>
      </w:r>
      <w:r>
        <w:rPr>
          <w:rFonts w:ascii="Times New Roman" w:hAnsi="Times New Roman" w:cs="Times New Roman"/>
          <w:sz w:val="24"/>
          <w:szCs w:val="24"/>
        </w:rPr>
        <w:t xml:space="preserve">age, such as demonstrations of </w:t>
      </w:r>
      <w:r w:rsidRPr="005420B2">
        <w:rPr>
          <w:rFonts w:ascii="Times New Roman" w:hAnsi="Times New Roman" w:cs="Times New Roman"/>
          <w:sz w:val="24"/>
          <w:szCs w:val="24"/>
        </w:rPr>
        <w:t>pictures and objects, the em</w:t>
      </w:r>
      <w:r>
        <w:rPr>
          <w:rFonts w:ascii="Times New Roman" w:hAnsi="Times New Roman" w:cs="Times New Roman"/>
          <w:sz w:val="24"/>
          <w:szCs w:val="24"/>
        </w:rPr>
        <w:t xml:space="preserve">phasis on questions and answer, spoken narratives, </w:t>
      </w:r>
      <w:r w:rsidRPr="005420B2">
        <w:rPr>
          <w:rFonts w:ascii="Times New Roman" w:hAnsi="Times New Roman" w:cs="Times New Roman"/>
          <w:sz w:val="24"/>
          <w:szCs w:val="24"/>
        </w:rPr>
        <w:t>dictation and imitation. Neve</w:t>
      </w:r>
      <w:r>
        <w:rPr>
          <w:rFonts w:ascii="Times New Roman" w:hAnsi="Times New Roman" w:cs="Times New Roman"/>
          <w:sz w:val="24"/>
          <w:szCs w:val="24"/>
        </w:rPr>
        <w:t xml:space="preserve">rtheless, two questions will be raised inevitably about this </w:t>
      </w:r>
      <w:r w:rsidRPr="005420B2">
        <w:rPr>
          <w:rFonts w:ascii="Times New Roman" w:hAnsi="Times New Roman" w:cs="Times New Roman"/>
          <w:sz w:val="24"/>
          <w:szCs w:val="24"/>
        </w:rPr>
        <w:t xml:space="preserve">method: </w:t>
      </w:r>
      <w:r>
        <w:rPr>
          <w:rFonts w:ascii="Times New Roman" w:hAnsi="Times New Roman" w:cs="Times New Roman"/>
          <w:sz w:val="24"/>
          <w:szCs w:val="24"/>
        </w:rPr>
        <w:t xml:space="preserve">one is how to safeguard against </w:t>
      </w:r>
      <w:r w:rsidRPr="005420B2">
        <w:rPr>
          <w:rFonts w:ascii="Times New Roman" w:hAnsi="Times New Roman" w:cs="Times New Roman"/>
          <w:sz w:val="24"/>
          <w:szCs w:val="24"/>
        </w:rPr>
        <w:t>misund</w:t>
      </w:r>
      <w:r>
        <w:rPr>
          <w:rFonts w:ascii="Times New Roman" w:hAnsi="Times New Roman" w:cs="Times New Roman"/>
          <w:sz w:val="24"/>
          <w:szCs w:val="24"/>
        </w:rPr>
        <w:t xml:space="preserve">erstanding without translating </w:t>
      </w:r>
      <w:r w:rsidRPr="005420B2">
        <w:rPr>
          <w:rFonts w:ascii="Times New Roman" w:hAnsi="Times New Roman" w:cs="Times New Roman"/>
          <w:sz w:val="24"/>
          <w:szCs w:val="24"/>
        </w:rPr>
        <w:t>(especially, so</w:t>
      </w:r>
      <w:r>
        <w:rPr>
          <w:rFonts w:ascii="Times New Roman" w:hAnsi="Times New Roman" w:cs="Times New Roman"/>
          <w:sz w:val="24"/>
          <w:szCs w:val="24"/>
        </w:rPr>
        <w:t xml:space="preserve">me abstract ideas), without </w:t>
      </w:r>
      <w:r w:rsidRPr="005420B2">
        <w:rPr>
          <w:rFonts w:ascii="Times New Roman" w:hAnsi="Times New Roman" w:cs="Times New Roman"/>
          <w:sz w:val="24"/>
          <w:szCs w:val="24"/>
        </w:rPr>
        <w:t>reference to th</w:t>
      </w:r>
      <w:r>
        <w:rPr>
          <w:rFonts w:ascii="Times New Roman" w:hAnsi="Times New Roman" w:cs="Times New Roman"/>
          <w:sz w:val="24"/>
          <w:szCs w:val="24"/>
        </w:rPr>
        <w:t xml:space="preserve">e first language; the other is how to apply this method beyond </w:t>
      </w:r>
      <w:r w:rsidRPr="005420B2">
        <w:rPr>
          <w:rFonts w:ascii="Times New Roman" w:hAnsi="Times New Roman" w:cs="Times New Roman"/>
          <w:sz w:val="24"/>
          <w:szCs w:val="24"/>
        </w:rPr>
        <w:t>elementary stage of l</w:t>
      </w:r>
      <w:r>
        <w:rPr>
          <w:rFonts w:ascii="Times New Roman" w:hAnsi="Times New Roman" w:cs="Times New Roman"/>
          <w:sz w:val="24"/>
          <w:szCs w:val="24"/>
        </w:rPr>
        <w:t xml:space="preserve">anguage learning. </w:t>
      </w:r>
    </w:p>
    <w:p w:rsidR="00B44FDB" w:rsidRDefault="00B44FDB" w:rsidP="00B44FD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Furthermore, </w:t>
      </w:r>
      <w:r w:rsidRPr="005420B2">
        <w:rPr>
          <w:rFonts w:ascii="Times New Roman" w:hAnsi="Times New Roman" w:cs="Times New Roman"/>
          <w:sz w:val="24"/>
          <w:szCs w:val="24"/>
        </w:rPr>
        <w:t>this method requires teachers who are native speakers or h</w:t>
      </w:r>
      <w:r>
        <w:rPr>
          <w:rFonts w:ascii="Times New Roman" w:hAnsi="Times New Roman" w:cs="Times New Roman"/>
          <w:sz w:val="24"/>
          <w:szCs w:val="24"/>
        </w:rPr>
        <w:t xml:space="preserve">ave native-like fluency in the </w:t>
      </w:r>
      <w:r w:rsidRPr="005420B2">
        <w:rPr>
          <w:rFonts w:ascii="Times New Roman" w:hAnsi="Times New Roman" w:cs="Times New Roman"/>
          <w:sz w:val="24"/>
          <w:szCs w:val="24"/>
        </w:rPr>
        <w:t>foreign language they teach, but in practice, it is difficu</w:t>
      </w:r>
      <w:r>
        <w:rPr>
          <w:rFonts w:ascii="Times New Roman" w:hAnsi="Times New Roman" w:cs="Times New Roman"/>
          <w:sz w:val="24"/>
          <w:szCs w:val="24"/>
        </w:rPr>
        <w:t xml:space="preserve">lt to meet these requirements. </w:t>
      </w:r>
      <w:r w:rsidRPr="005420B2">
        <w:rPr>
          <w:rFonts w:ascii="Times New Roman" w:hAnsi="Times New Roman" w:cs="Times New Roman"/>
          <w:sz w:val="24"/>
          <w:szCs w:val="24"/>
        </w:rPr>
        <w:t xml:space="preserve">From the beginning, students are taught, and must respond </w:t>
      </w:r>
      <w:r>
        <w:rPr>
          <w:rFonts w:ascii="Times New Roman" w:hAnsi="Times New Roman" w:cs="Times New Roman"/>
          <w:sz w:val="24"/>
          <w:szCs w:val="24"/>
        </w:rPr>
        <w:t xml:space="preserve">in the target language. Beside </w:t>
      </w:r>
      <w:r w:rsidRPr="005420B2">
        <w:rPr>
          <w:rFonts w:ascii="Times New Roman" w:hAnsi="Times New Roman" w:cs="Times New Roman"/>
          <w:sz w:val="24"/>
          <w:szCs w:val="24"/>
        </w:rPr>
        <w:t>pictures, realia and simple actions are used</w:t>
      </w:r>
      <w:r>
        <w:rPr>
          <w:rFonts w:ascii="Times New Roman" w:hAnsi="Times New Roman" w:cs="Times New Roman"/>
          <w:sz w:val="24"/>
          <w:szCs w:val="24"/>
        </w:rPr>
        <w:t xml:space="preserve"> question and answer dialogues. </w:t>
      </w:r>
      <w:r w:rsidRPr="005420B2">
        <w:rPr>
          <w:rFonts w:ascii="Times New Roman" w:hAnsi="Times New Roman" w:cs="Times New Roman"/>
          <w:sz w:val="24"/>
          <w:szCs w:val="24"/>
        </w:rPr>
        <w:t>Corre</w:t>
      </w:r>
      <w:r>
        <w:rPr>
          <w:rFonts w:ascii="Times New Roman" w:hAnsi="Times New Roman" w:cs="Times New Roman"/>
          <w:sz w:val="24"/>
          <w:szCs w:val="24"/>
        </w:rPr>
        <w:t xml:space="preserve">ct </w:t>
      </w:r>
      <w:r w:rsidRPr="005420B2">
        <w:rPr>
          <w:rFonts w:ascii="Times New Roman" w:hAnsi="Times New Roman" w:cs="Times New Roman"/>
          <w:sz w:val="24"/>
          <w:szCs w:val="24"/>
        </w:rPr>
        <w:t xml:space="preserve">pronunciation is also emphasized, but correct structure </w:t>
      </w:r>
      <w:r>
        <w:rPr>
          <w:rFonts w:ascii="Times New Roman" w:hAnsi="Times New Roman" w:cs="Times New Roman"/>
          <w:sz w:val="24"/>
          <w:szCs w:val="24"/>
        </w:rPr>
        <w:t xml:space="preserve">is not. Students may also read </w:t>
      </w:r>
      <w:r w:rsidRPr="005420B2">
        <w:rPr>
          <w:rFonts w:ascii="Times New Roman" w:hAnsi="Times New Roman" w:cs="Times New Roman"/>
          <w:sz w:val="24"/>
          <w:szCs w:val="24"/>
        </w:rPr>
        <w:t xml:space="preserve">passages </w:t>
      </w:r>
      <w:r w:rsidRPr="005420B2">
        <w:rPr>
          <w:rFonts w:ascii="Times New Roman" w:hAnsi="Times New Roman" w:cs="Times New Roman"/>
          <w:sz w:val="24"/>
          <w:szCs w:val="24"/>
        </w:rPr>
        <w:lastRenderedPageBreak/>
        <w:t>for information about the target culture. Teache</w:t>
      </w:r>
      <w:r>
        <w:rPr>
          <w:rFonts w:ascii="Times New Roman" w:hAnsi="Times New Roman" w:cs="Times New Roman"/>
          <w:sz w:val="24"/>
          <w:szCs w:val="24"/>
        </w:rPr>
        <w:t xml:space="preserve">rs may ask questions about the </w:t>
      </w:r>
      <w:r w:rsidRPr="005420B2">
        <w:rPr>
          <w:rFonts w:ascii="Times New Roman" w:hAnsi="Times New Roman" w:cs="Times New Roman"/>
          <w:sz w:val="24"/>
          <w:szCs w:val="24"/>
        </w:rPr>
        <w:t>reading to check comprehensio</w:t>
      </w:r>
      <w:r>
        <w:rPr>
          <w:rFonts w:ascii="Times New Roman" w:hAnsi="Times New Roman" w:cs="Times New Roman"/>
          <w:sz w:val="24"/>
          <w:szCs w:val="24"/>
        </w:rPr>
        <w:t xml:space="preserve">n, but it is never translated. </w:t>
      </w:r>
    </w:p>
    <w:p w:rsidR="00B44FDB" w:rsidRDefault="00B44FDB" w:rsidP="00B44FDB">
      <w:pPr>
        <w:pStyle w:val="ListParagraph"/>
        <w:spacing w:after="0" w:line="480" w:lineRule="auto"/>
        <w:ind w:left="0" w:firstLine="720"/>
        <w:jc w:val="both"/>
        <w:rPr>
          <w:rFonts w:ascii="Times New Roman" w:hAnsi="Times New Roman" w:cs="Times New Roman"/>
          <w:sz w:val="24"/>
          <w:szCs w:val="24"/>
        </w:rPr>
      </w:pPr>
    </w:p>
    <w:p w:rsidR="00B44FDB" w:rsidRDefault="00B44FDB" w:rsidP="00B44FDB">
      <w:pPr>
        <w:pStyle w:val="ListParagraph"/>
        <w:spacing w:after="0" w:line="72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2.1.6 </w:t>
      </w:r>
      <w:r>
        <w:rPr>
          <w:rFonts w:ascii="Times New Roman" w:hAnsi="Times New Roman" w:cs="Times New Roman"/>
          <w:b/>
          <w:sz w:val="24"/>
          <w:szCs w:val="24"/>
        </w:rPr>
        <w:tab/>
        <w:t>Narrative</w:t>
      </w:r>
    </w:p>
    <w:p w:rsidR="00B44FDB" w:rsidRDefault="00B44FDB" w:rsidP="00B44FD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Narrative is any written English text in which the writer wants to amuse, entertain people, and to deal with actual or vicarious experience in defferent ways. Narrative is a text containing five components namely, orientation, evaluation, complication, resolution and re-orientation. Siahaan (2008:73) define narrative as any written text in which the writer wants to amuse, certain people, and to deal with actual or vicarious experience in the different ways. Narrative text is a type of text talking about a series of event that happened to a person or character (Knapp and Watkins, 2005:15).</w:t>
      </w:r>
    </w:p>
    <w:p w:rsidR="00B44FDB" w:rsidRDefault="00B44FDB" w:rsidP="00B44FD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According to Pardiyono (2007:9), N</w:t>
      </w:r>
      <w:r w:rsidRPr="00106775">
        <w:rPr>
          <w:rFonts w:ascii="Times New Roman" w:hAnsi="Times New Roman" w:cs="Times New Roman"/>
          <w:sz w:val="24"/>
          <w:szCs w:val="24"/>
        </w:rPr>
        <w:t xml:space="preserve">arrative text is a kind of text to tell </w:t>
      </w:r>
      <w:r>
        <w:rPr>
          <w:rFonts w:ascii="Times New Roman" w:hAnsi="Times New Roman" w:cs="Times New Roman"/>
          <w:sz w:val="24"/>
          <w:szCs w:val="24"/>
        </w:rPr>
        <w:t xml:space="preserve">past </w:t>
      </w:r>
      <w:r w:rsidRPr="00106775">
        <w:rPr>
          <w:rFonts w:ascii="Times New Roman" w:hAnsi="Times New Roman" w:cs="Times New Roman"/>
          <w:sz w:val="24"/>
          <w:szCs w:val="24"/>
        </w:rPr>
        <w:t>activities which focus on problematic expe</w:t>
      </w:r>
      <w:r>
        <w:rPr>
          <w:rFonts w:ascii="Times New Roman" w:hAnsi="Times New Roman" w:cs="Times New Roman"/>
          <w:sz w:val="24"/>
          <w:szCs w:val="24"/>
        </w:rPr>
        <w:t xml:space="preserve">rience and resolution to amuse and give </w:t>
      </w:r>
      <w:r w:rsidRPr="00106775">
        <w:rPr>
          <w:rFonts w:ascii="Times New Roman" w:hAnsi="Times New Roman" w:cs="Times New Roman"/>
          <w:sz w:val="24"/>
          <w:szCs w:val="24"/>
        </w:rPr>
        <w:t>lesson moral to the reader. Acco</w:t>
      </w:r>
      <w:r>
        <w:rPr>
          <w:rFonts w:ascii="Times New Roman" w:hAnsi="Times New Roman" w:cs="Times New Roman"/>
          <w:sz w:val="24"/>
          <w:szCs w:val="24"/>
        </w:rPr>
        <w:t xml:space="preserve">rding to Anderson and Anderson </w:t>
      </w:r>
      <w:r w:rsidRPr="00106775">
        <w:rPr>
          <w:rFonts w:ascii="Times New Roman" w:hAnsi="Times New Roman" w:cs="Times New Roman"/>
          <w:sz w:val="24"/>
          <w:szCs w:val="24"/>
        </w:rPr>
        <w:t>(2003:8), Narrative is a piece of text which tells a story and entertains or informs.</w:t>
      </w:r>
      <w:r>
        <w:rPr>
          <w:rFonts w:ascii="Times New Roman" w:hAnsi="Times New Roman" w:cs="Times New Roman"/>
          <w:sz w:val="24"/>
          <w:szCs w:val="24"/>
        </w:rPr>
        <w:t xml:space="preserve"> Narrative text generally follows a story line with a beginning, middle, and end. This structure is a familiar to students, and thus easier for them to comprehend. Students know what to expect, and can focus their attention on remembering what they have read. Cook (2010:81).</w:t>
      </w:r>
    </w:p>
    <w:p w:rsidR="00B44FDB" w:rsidRDefault="00B44FDB" w:rsidP="00B44FDB">
      <w:pPr>
        <w:pStyle w:val="ListParagraph"/>
        <w:spacing w:after="0" w:line="480" w:lineRule="auto"/>
        <w:ind w:left="0"/>
        <w:jc w:val="both"/>
        <w:rPr>
          <w:rFonts w:ascii="Times New Roman" w:hAnsi="Times New Roman" w:cs="Times New Roman"/>
          <w:sz w:val="24"/>
          <w:szCs w:val="24"/>
        </w:rPr>
      </w:pPr>
    </w:p>
    <w:p w:rsidR="00B44FDB" w:rsidRDefault="00B44FDB" w:rsidP="00B44FD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Types of Narrative Text</w:t>
      </w:r>
    </w:p>
    <w:p w:rsidR="00B44FDB" w:rsidRDefault="00B44FDB" w:rsidP="00B44FD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many types of narrative. They can be imaginary, factual or combination of both. They may include fairy stories, mysteries, science, fiction, romance, horror stories, </w:t>
      </w:r>
      <w:r>
        <w:rPr>
          <w:rFonts w:ascii="Times New Roman" w:hAnsi="Times New Roman" w:cs="Times New Roman"/>
          <w:sz w:val="24"/>
          <w:szCs w:val="24"/>
        </w:rPr>
        <w:lastRenderedPageBreak/>
        <w:t>adventure stories, fables, myths and legends, hictorical, narrative, ballads, slice of life, personal experience. (Siahaan,2008:74).</w:t>
      </w:r>
    </w:p>
    <w:p w:rsidR="00B44FDB" w:rsidRDefault="00B44FDB" w:rsidP="00B44FD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Generic Structure </w:t>
      </w:r>
    </w:p>
    <w:p w:rsidR="00B44FDB" w:rsidRDefault="00B44FDB" w:rsidP="00B44FD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The generic structure of narrative are:</w:t>
      </w:r>
    </w:p>
    <w:p w:rsidR="00B44FDB" w:rsidRDefault="00B44FDB" w:rsidP="00B44FD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Orientation</w:t>
      </w:r>
      <w:r>
        <w:rPr>
          <w:rFonts w:ascii="Times New Roman" w:hAnsi="Times New Roman" w:cs="Times New Roman"/>
          <w:sz w:val="24"/>
          <w:szCs w:val="24"/>
        </w:rPr>
        <w:tab/>
        <w:t>: Sets the scene and introduces the participants.</w:t>
      </w:r>
    </w:p>
    <w:p w:rsidR="00B44FDB" w:rsidRDefault="00B44FDB" w:rsidP="00B44FD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Evaluation</w:t>
      </w:r>
      <w:r>
        <w:rPr>
          <w:rFonts w:ascii="Times New Roman" w:hAnsi="Times New Roman" w:cs="Times New Roman"/>
          <w:sz w:val="24"/>
          <w:szCs w:val="24"/>
        </w:rPr>
        <w:tab/>
      </w:r>
      <w:r>
        <w:rPr>
          <w:rFonts w:ascii="Times New Roman" w:hAnsi="Times New Roman" w:cs="Times New Roman"/>
          <w:sz w:val="24"/>
          <w:szCs w:val="24"/>
        </w:rPr>
        <w:tab/>
        <w:t>: A stepping back to evaluate the flight.</w:t>
      </w:r>
    </w:p>
    <w:p w:rsidR="00B44FDB" w:rsidRDefault="00B44FDB" w:rsidP="00B44FD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Complication</w:t>
      </w:r>
      <w:r>
        <w:rPr>
          <w:rFonts w:ascii="Times New Roman" w:hAnsi="Times New Roman" w:cs="Times New Roman"/>
          <w:sz w:val="24"/>
          <w:szCs w:val="24"/>
        </w:rPr>
        <w:tab/>
        <w:t>: A crisis is arises.</w:t>
      </w:r>
    </w:p>
    <w:p w:rsidR="00B44FDB" w:rsidRDefault="00B44FDB" w:rsidP="00B44FD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Resolution</w:t>
      </w:r>
      <w:r>
        <w:rPr>
          <w:rFonts w:ascii="Times New Roman" w:hAnsi="Times New Roman" w:cs="Times New Roman"/>
          <w:sz w:val="24"/>
          <w:szCs w:val="24"/>
        </w:rPr>
        <w:tab/>
      </w:r>
      <w:r>
        <w:rPr>
          <w:rFonts w:ascii="Times New Roman" w:hAnsi="Times New Roman" w:cs="Times New Roman"/>
          <w:sz w:val="24"/>
          <w:szCs w:val="24"/>
        </w:rPr>
        <w:tab/>
        <w:t>: A crisis is resolved, for better or for worse.</w:t>
      </w:r>
    </w:p>
    <w:p w:rsidR="00B44FDB" w:rsidRDefault="00B44FDB" w:rsidP="00B44FD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Re-orientation</w:t>
      </w:r>
      <w:r>
        <w:rPr>
          <w:rFonts w:ascii="Times New Roman" w:hAnsi="Times New Roman" w:cs="Times New Roman"/>
          <w:sz w:val="24"/>
          <w:szCs w:val="24"/>
        </w:rPr>
        <w:tab/>
        <w:t>: this is closing remark to the story and it is optional.</w:t>
      </w:r>
    </w:p>
    <w:p w:rsidR="00B44FDB" w:rsidRDefault="00B44FDB" w:rsidP="00B44FD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Grammatical Features</w:t>
      </w:r>
    </w:p>
    <w:p w:rsidR="00B44FDB" w:rsidRDefault="00B44FDB" w:rsidP="00B44FD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Focus on the specific and usually individualized participants.</w:t>
      </w:r>
    </w:p>
    <w:p w:rsidR="00B44FDB" w:rsidRDefault="00B44FDB" w:rsidP="00B44FD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Use of past tense.</w:t>
      </w:r>
    </w:p>
    <w:p w:rsidR="00B44FDB" w:rsidRDefault="00B44FDB" w:rsidP="00B44FD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Use of material process (in the text, behavioral and verbal processes).</w:t>
      </w:r>
    </w:p>
    <w:p w:rsidR="00B44FDB" w:rsidRDefault="00B44FDB" w:rsidP="00B44FD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Use of relational processes and mental processes.</w:t>
      </w:r>
    </w:p>
    <w:p w:rsidR="00B44FDB" w:rsidRDefault="00B44FDB" w:rsidP="00B44FD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Use of temporal conjunctions, and temporal circumstance.</w:t>
      </w:r>
    </w:p>
    <w:p w:rsidR="00B44FDB" w:rsidRDefault="00B44FDB" w:rsidP="00B44FD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Example of Narrative Text</w:t>
      </w:r>
    </w:p>
    <w:p w:rsidR="00B44FDB" w:rsidRDefault="00B44FDB" w:rsidP="00B44FDB">
      <w:pPr>
        <w:pStyle w:val="ListParagraph"/>
        <w:spacing w:after="0" w:line="480" w:lineRule="auto"/>
        <w:jc w:val="both"/>
        <w:rPr>
          <w:rFonts w:ascii="Times New Roman" w:hAnsi="Times New Roman" w:cs="Times New Roman"/>
          <w:sz w:val="24"/>
          <w:szCs w:val="24"/>
        </w:rPr>
      </w:pPr>
    </w:p>
    <w:p w:rsidR="00B44FDB" w:rsidRDefault="00B44FDB" w:rsidP="00B44FDB">
      <w:pPr>
        <w:pStyle w:val="ListParagraph"/>
        <w:spacing w:after="0" w:line="480" w:lineRule="auto"/>
        <w:ind w:left="0"/>
        <w:jc w:val="center"/>
        <w:rPr>
          <w:rFonts w:ascii="Times New Roman" w:hAnsi="Times New Roman" w:cs="Times New Roman"/>
          <w:b/>
          <w:sz w:val="24"/>
          <w:szCs w:val="24"/>
        </w:rPr>
      </w:pPr>
      <w:r w:rsidRPr="008B6C6E">
        <w:rPr>
          <w:rFonts w:ascii="Times New Roman" w:hAnsi="Times New Roman" w:cs="Times New Roman"/>
          <w:b/>
          <w:sz w:val="24"/>
          <w:szCs w:val="24"/>
        </w:rPr>
        <w:t>The</w:t>
      </w:r>
      <w:r>
        <w:rPr>
          <w:rFonts w:ascii="Times New Roman" w:hAnsi="Times New Roman" w:cs="Times New Roman"/>
          <w:b/>
          <w:sz w:val="24"/>
          <w:szCs w:val="24"/>
        </w:rPr>
        <w:t xml:space="preserve"> King of the Mice and the Woodc</w:t>
      </w:r>
      <w:r w:rsidRPr="008B6C6E">
        <w:rPr>
          <w:rFonts w:ascii="Times New Roman" w:hAnsi="Times New Roman" w:cs="Times New Roman"/>
          <w:b/>
          <w:sz w:val="24"/>
          <w:szCs w:val="24"/>
        </w:rPr>
        <w:t>utter</w:t>
      </w:r>
    </w:p>
    <w:p w:rsidR="00B44FDB" w:rsidRDefault="00B44FDB" w:rsidP="00B44FD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Once upon time, there was a king of mice. He lived inside a banyan tree in a forest. He loved the tree as his home. He lived there happily. </w:t>
      </w:r>
    </w:p>
    <w:p w:rsidR="00B44FDB" w:rsidRDefault="00B44FDB" w:rsidP="00B44FD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One day, a poor man wanted to cut down the banyan tree. The king of the mice was frightened so he asked the woodcutter to leave the tree standing. In result, he would give the woodcutter a gold every day. The woodcutter agreed.</w:t>
      </w:r>
    </w:p>
    <w:p w:rsidR="00B44FDB" w:rsidRDefault="00B44FDB" w:rsidP="00B44FD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Every evening, the king of the mice gave a piece of gold to the woodcutter. The gold was taken out from the roots of the banyan tree. The woodcutter was happy and took the gold home.</w:t>
      </w:r>
    </w:p>
    <w:p w:rsidR="00B44FDB" w:rsidRDefault="00B44FDB" w:rsidP="00B44FD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After a few days, the woodcutter’s wife asked him, “where does the gold come from?” so he replied, “The king of the mice gives me the golds from under the roots of the tree. “oh, you are stupid</w:t>
      </w:r>
      <w:r>
        <w:rPr>
          <w:rFonts w:ascii="Times New Roman" w:hAnsi="Times New Roman" w:cs="Times New Roman"/>
          <w:sz w:val="24"/>
          <w:szCs w:val="24"/>
        </w:rPr>
        <w:sym w:font="Symbol" w:char="F021"/>
      </w:r>
      <w:r>
        <w:rPr>
          <w:rFonts w:ascii="Times New Roman" w:hAnsi="Times New Roman" w:cs="Times New Roman"/>
          <w:sz w:val="24"/>
          <w:szCs w:val="24"/>
        </w:rPr>
        <w:t>” his wife said suggested. “Why don’t you cut down the tree and take the golds all away?” The woodcutter would do as his wife said.</w:t>
      </w:r>
    </w:p>
    <w:p w:rsidR="00B44FDB" w:rsidRDefault="00B44FDB" w:rsidP="00B44FD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The following day, the woodcutter cut down the banyan tree. Unfortunately, he did not find any gold there instead the king of the mice had run away and crept up to the woodcutter’s house. The king of the mice too back all the golds.</w:t>
      </w:r>
    </w:p>
    <w:p w:rsidR="00B44FDB" w:rsidRPr="008B6C6E" w:rsidRDefault="00B44FDB" w:rsidP="00B44FDB">
      <w:pPr>
        <w:pStyle w:val="ListParagraph"/>
        <w:spacing w:after="0" w:line="480" w:lineRule="auto"/>
        <w:ind w:left="0"/>
        <w:jc w:val="both"/>
        <w:rPr>
          <w:rFonts w:ascii="Times New Roman" w:hAnsi="Times New Roman" w:cs="Times New Roman"/>
          <w:sz w:val="24"/>
          <w:szCs w:val="24"/>
        </w:rPr>
      </w:pPr>
    </w:p>
    <w:p w:rsidR="00B44FDB" w:rsidRDefault="00B44FDB" w:rsidP="00B44FDB">
      <w:pPr>
        <w:pStyle w:val="ListParagraph"/>
        <w:spacing w:after="0" w:line="72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2.2 </w:t>
      </w:r>
      <w:r>
        <w:rPr>
          <w:rFonts w:ascii="Times New Roman" w:hAnsi="Times New Roman" w:cs="Times New Roman"/>
          <w:b/>
          <w:sz w:val="24"/>
          <w:szCs w:val="24"/>
        </w:rPr>
        <w:tab/>
        <w:t>Conceptual Framework</w:t>
      </w:r>
    </w:p>
    <w:p w:rsidR="00B44FDB" w:rsidRDefault="00B44FDB" w:rsidP="00B44FD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Reading is one of the four language skills which should be masterd by everyone. So, reading is one of language skills considered important for students’ growth as an individual in many aspects of life. Based on its importance, it is taught more emphasize compared to other language skills. In reading comprehension, the students are served as many instruction tasks varies in levels of comprehension from the lower into hinger as it is stated previously.</w:t>
      </w:r>
    </w:p>
    <w:p w:rsidR="00B44FDB" w:rsidRDefault="00B44FDB" w:rsidP="00B44FD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Narrative is any written English text in which the writer wants to amuse, entertain people, and to deal with actual or vicarious experience in defferent ways. Narrative is a text containing five components, namely orientation, evaluation complication, resolution, and re-orientation. </w:t>
      </w:r>
    </w:p>
    <w:p w:rsidR="00B44FDB" w:rsidRPr="009A6F1E" w:rsidRDefault="00B44FDB" w:rsidP="00B44FD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Getting some information from reading text is one of students problem which have to  overcome by the teacher. Many students always feel this subject is very difficult to do. So, the score of their reading is very low. Therefore, to solve this problem, the teacher must use a new strategy which can attract the students attention on teaching reading comprehension. The writer </w:t>
      </w:r>
      <w:r>
        <w:rPr>
          <w:rFonts w:ascii="Times New Roman" w:hAnsi="Times New Roman" w:cs="Times New Roman"/>
          <w:sz w:val="24"/>
          <w:szCs w:val="24"/>
        </w:rPr>
        <w:lastRenderedPageBreak/>
        <w:t xml:space="preserve">uses narrative text for test. In this cases, the write uses a strategy to solve the problem. Direct method is a method that needs skills of teacher to deliver the subject to be taught. The teacher shows the skill of delivering the subject better than the students so that the students believe and the teaching is effective. </w:t>
      </w:r>
    </w:p>
    <w:p w:rsidR="00B44FDB" w:rsidRDefault="00B44FDB" w:rsidP="00B44FDB">
      <w:pPr>
        <w:pStyle w:val="ListParagraph"/>
        <w:spacing w:after="0" w:line="480" w:lineRule="auto"/>
        <w:ind w:left="0"/>
        <w:jc w:val="both"/>
        <w:rPr>
          <w:rFonts w:ascii="Times New Roman" w:hAnsi="Times New Roman" w:cs="Times New Roman"/>
          <w:sz w:val="24"/>
          <w:szCs w:val="24"/>
        </w:rPr>
      </w:pPr>
    </w:p>
    <w:p w:rsidR="000D37B4" w:rsidRDefault="00B44FDB"/>
    <w:sectPr w:rsidR="000D37B4" w:rsidSect="00C12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240518"/>
      <w:docPartObj>
        <w:docPartGallery w:val="Page Numbers (Bottom of Page)"/>
        <w:docPartUnique/>
      </w:docPartObj>
    </w:sdtPr>
    <w:sdtEndPr>
      <w:rPr>
        <w:noProof/>
      </w:rPr>
    </w:sdtEndPr>
    <w:sdtContent>
      <w:p w:rsidR="001D4D3C" w:rsidRDefault="00B44FDB">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1D4D3C" w:rsidRDefault="00B44FD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041830"/>
      <w:docPartObj>
        <w:docPartGallery w:val="Page Numbers (Top of Page)"/>
        <w:docPartUnique/>
      </w:docPartObj>
    </w:sdtPr>
    <w:sdtEndPr>
      <w:rPr>
        <w:noProof/>
      </w:rPr>
    </w:sdtEndPr>
    <w:sdtContent>
      <w:p w:rsidR="001D4D3C" w:rsidRDefault="00B44FDB">
        <w:pPr>
          <w:pStyle w:val="Header"/>
          <w:jc w:val="right"/>
        </w:pPr>
      </w:p>
    </w:sdtContent>
  </w:sdt>
  <w:p w:rsidR="001D4D3C" w:rsidRDefault="00B44F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B01"/>
    <w:multiLevelType w:val="hybridMultilevel"/>
    <w:tmpl w:val="AE86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62663"/>
    <w:multiLevelType w:val="hybridMultilevel"/>
    <w:tmpl w:val="0212C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80772"/>
    <w:multiLevelType w:val="multilevel"/>
    <w:tmpl w:val="AB6CEA94"/>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E874A4F"/>
    <w:multiLevelType w:val="hybridMultilevel"/>
    <w:tmpl w:val="75D4AD84"/>
    <w:lvl w:ilvl="0" w:tplc="4CFCB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E85379"/>
    <w:multiLevelType w:val="hybridMultilevel"/>
    <w:tmpl w:val="0C9AB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7915"/>
    <w:multiLevelType w:val="hybridMultilevel"/>
    <w:tmpl w:val="DE504FF2"/>
    <w:lvl w:ilvl="0" w:tplc="CF488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44FDB"/>
    <w:rsid w:val="00562533"/>
    <w:rsid w:val="00B44FDB"/>
    <w:rsid w:val="00C12B85"/>
    <w:rsid w:val="00FE1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D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DB"/>
    <w:pPr>
      <w:ind w:left="720"/>
      <w:contextualSpacing/>
    </w:pPr>
  </w:style>
  <w:style w:type="paragraph" w:styleId="Header">
    <w:name w:val="header"/>
    <w:basedOn w:val="Normal"/>
    <w:link w:val="HeaderChar"/>
    <w:uiPriority w:val="99"/>
    <w:unhideWhenUsed/>
    <w:rsid w:val="00B44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DB"/>
  </w:style>
  <w:style w:type="paragraph" w:styleId="Footer">
    <w:name w:val="footer"/>
    <w:basedOn w:val="Normal"/>
    <w:link w:val="FooterChar"/>
    <w:uiPriority w:val="99"/>
    <w:unhideWhenUsed/>
    <w:rsid w:val="00B44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2299</Words>
  <Characters>13106</Characters>
  <Application>Microsoft Office Word</Application>
  <DocSecurity>0</DocSecurity>
  <Lines>109</Lines>
  <Paragraphs>30</Paragraphs>
  <ScaleCrop>false</ScaleCrop>
  <Company/>
  <LinksUpToDate>false</LinksUpToDate>
  <CharactersWithSpaces>15375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2020-09-28T07:23:00Z</dcterms:created>
  <dcterms:modified xsi:type="dcterms:W3CDTF">2020-09-28T07:23:00Z</dcterms:modified>
</cp:coreProperties>
</file>